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93779B" w14:textId="77777777" w:rsidR="00B772D4" w:rsidRPr="00B772D4" w:rsidRDefault="00B772D4" w:rsidP="00B772D4">
      <w:pPr>
        <w:widowControl w:val="0"/>
        <w:autoSpaceDE w:val="0"/>
        <w:autoSpaceDN w:val="0"/>
        <w:adjustRightInd w:val="0"/>
        <w:jc w:val="center"/>
        <w:rPr>
          <w:rFonts w:ascii="Helvetica Neue" w:hAnsi="Helvetica Neue" w:cs="Helvetica Neue"/>
          <w:b/>
          <w:bCs/>
          <w:color w:val="000000"/>
          <w:u w:val="single" w:color="000000"/>
        </w:rPr>
      </w:pPr>
      <w:r w:rsidRPr="00B772D4">
        <w:rPr>
          <w:rFonts w:ascii="Helvetica Neue" w:hAnsi="Helvetica Neue" w:cs="Helvetica Neue"/>
          <w:b/>
          <w:bCs/>
          <w:color w:val="000000"/>
          <w:u w:val="single" w:color="000000"/>
        </w:rPr>
        <w:t>Patching One Node DB System from CLI:</w:t>
      </w:r>
    </w:p>
    <w:p w14:paraId="7C606506" w14:textId="77777777" w:rsidR="00B772D4" w:rsidRDefault="00B772D4" w:rsidP="00B772D4">
      <w:pPr>
        <w:widowControl w:val="0"/>
        <w:autoSpaceDE w:val="0"/>
        <w:autoSpaceDN w:val="0"/>
        <w:adjustRightInd w:val="0"/>
        <w:jc w:val="center"/>
        <w:rPr>
          <w:rFonts w:ascii="Helvetica Neue" w:hAnsi="Helvetica Neue" w:cs="Helvetica Neue"/>
          <w:b/>
          <w:bCs/>
          <w:color w:val="000000"/>
          <w:sz w:val="22"/>
          <w:szCs w:val="22"/>
          <w:u w:val="single" w:color="000000"/>
        </w:rPr>
      </w:pPr>
    </w:p>
    <w:p w14:paraId="191090B7"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roofErr w:type="spellStart"/>
      <w:r>
        <w:rPr>
          <w:rFonts w:ascii="Helvetica Neue" w:hAnsi="Helvetica Neue" w:cs="Helvetica Neue"/>
          <w:i/>
          <w:iCs/>
          <w:color w:val="000000"/>
          <w:sz w:val="22"/>
          <w:szCs w:val="22"/>
          <w:u w:val="single" w:color="000000"/>
        </w:rPr>
        <w:t>Prereq</w:t>
      </w:r>
      <w:proofErr w:type="spellEnd"/>
      <w:r>
        <w:rPr>
          <w:rFonts w:ascii="Helvetica Neue" w:hAnsi="Helvetica Neue" w:cs="Helvetica Neue"/>
          <w:i/>
          <w:iCs/>
          <w:color w:val="000000"/>
          <w:sz w:val="22"/>
          <w:szCs w:val="22"/>
          <w:u w:val="single" w:color="000000"/>
        </w:rPr>
        <w:t>:</w:t>
      </w:r>
    </w:p>
    <w:p w14:paraId="2B8C87EF" w14:textId="77777777" w:rsidR="00B772D4" w:rsidRDefault="00B772D4" w:rsidP="00B772D4">
      <w:pPr>
        <w:widowControl w:val="0"/>
        <w:autoSpaceDE w:val="0"/>
        <w:autoSpaceDN w:val="0"/>
        <w:adjustRightInd w:val="0"/>
        <w:rPr>
          <w:rFonts w:ascii="Helvetica Neue" w:hAnsi="Helvetica Neue" w:cs="Helvetica Neue"/>
          <w:color w:val="000000"/>
          <w:sz w:val="22"/>
          <w:szCs w:val="22"/>
          <w:u w:color="000000"/>
        </w:rPr>
      </w:pPr>
    </w:p>
    <w:p w14:paraId="4947B24B" w14:textId="77777777" w:rsidR="00B772D4" w:rsidRDefault="00B772D4" w:rsidP="00B772D4">
      <w:pPr>
        <w:pStyle w:val="ListParagraph"/>
        <w:widowControl w:val="0"/>
        <w:numPr>
          <w:ilvl w:val="0"/>
          <w:numId w:val="1"/>
        </w:numPr>
        <w:autoSpaceDE w:val="0"/>
        <w:autoSpaceDN w:val="0"/>
        <w:adjustRightInd w:val="0"/>
        <w:rPr>
          <w:rFonts w:ascii="Helvetica Neue" w:hAnsi="Helvetica Neue" w:cs="Helvetica Neue"/>
          <w:color w:val="000000"/>
          <w:sz w:val="22"/>
          <w:szCs w:val="22"/>
          <w:u w:color="000000"/>
        </w:rPr>
      </w:pPr>
      <w:r w:rsidRPr="00B772D4">
        <w:rPr>
          <w:rFonts w:ascii="Helvetica Neue" w:hAnsi="Helvetica Neue" w:cs="Helvetica Neue"/>
          <w:color w:val="000000"/>
          <w:sz w:val="22"/>
          <w:szCs w:val="22"/>
          <w:u w:color="000000"/>
        </w:rPr>
        <w:t>Database node must be active and running while a patching operation is in progress, whether you are patching the DB system or the database home.</w:t>
      </w:r>
      <w:r>
        <w:rPr>
          <w:rFonts w:ascii="Helvetica Neue" w:hAnsi="Helvetica Neue" w:cs="Helvetica Neue"/>
          <w:color w:val="000000"/>
          <w:sz w:val="22"/>
          <w:szCs w:val="22"/>
          <w:u w:color="000000"/>
        </w:rPr>
        <w:br/>
      </w:r>
    </w:p>
    <w:p w14:paraId="5E8FB23F" w14:textId="77777777" w:rsidR="00FD73B6" w:rsidRDefault="00B772D4" w:rsidP="00B772D4">
      <w:pPr>
        <w:pStyle w:val="ListParagraph"/>
        <w:widowControl w:val="0"/>
        <w:numPr>
          <w:ilvl w:val="0"/>
          <w:numId w:val="1"/>
        </w:numPr>
        <w:autoSpaceDE w:val="0"/>
        <w:autoSpaceDN w:val="0"/>
        <w:adjustRightInd w:val="0"/>
        <w:rPr>
          <w:rFonts w:ascii="Helvetica Neue" w:hAnsi="Helvetica Neue" w:cs="Helvetica Neue"/>
          <w:color w:val="000000"/>
          <w:sz w:val="22"/>
          <w:szCs w:val="22"/>
          <w:u w:color="000000"/>
        </w:rPr>
      </w:pPr>
      <w:r w:rsidRPr="00B772D4">
        <w:rPr>
          <w:rFonts w:ascii="Helvetica Neue" w:hAnsi="Helvetica Neue" w:cs="Helvetica Neue"/>
          <w:color w:val="000000"/>
          <w:sz w:val="22"/>
          <w:szCs w:val="22"/>
          <w:u w:color="000000"/>
        </w:rPr>
        <w:t>Patching operations require a minimum of 15 GB of free space in the /u01 directory on the host</w:t>
      </w:r>
      <w:r>
        <w:rPr>
          <w:rFonts w:ascii="Helvetica Neue" w:hAnsi="Helvetica Neue" w:cs="Helvetica Neue"/>
          <w:color w:val="000000"/>
          <w:sz w:val="22"/>
          <w:szCs w:val="22"/>
          <w:u w:color="000000"/>
        </w:rPr>
        <w:t xml:space="preserve"> </w:t>
      </w:r>
      <w:r w:rsidRPr="00B772D4">
        <w:rPr>
          <w:rFonts w:ascii="Helvetica Neue" w:hAnsi="Helvetica Neue" w:cs="Helvetica Neue"/>
          <w:color w:val="000000"/>
          <w:sz w:val="22"/>
          <w:szCs w:val="22"/>
          <w:u w:color="000000"/>
        </w:rPr>
        <w:t>file system. Use the </w:t>
      </w:r>
      <w:proofErr w:type="spellStart"/>
      <w:r w:rsidRPr="00B772D4">
        <w:rPr>
          <w:rFonts w:ascii="Helvetica Neue" w:hAnsi="Helvetica Neue" w:cs="Helvetica Neue"/>
          <w:color w:val="000000"/>
          <w:sz w:val="22"/>
          <w:szCs w:val="22"/>
          <w:u w:color="000000"/>
        </w:rPr>
        <w:t>df</w:t>
      </w:r>
      <w:proofErr w:type="spellEnd"/>
      <w:r w:rsidRPr="00B772D4">
        <w:rPr>
          <w:rFonts w:ascii="Helvetica Neue" w:hAnsi="Helvetica Neue" w:cs="Helvetica Neue"/>
          <w:color w:val="000000"/>
          <w:sz w:val="22"/>
          <w:szCs w:val="22"/>
          <w:u w:color="000000"/>
        </w:rPr>
        <w:t xml:space="preserve"> -h command on the host to check the available space. If the file system has insufficient space, you can remove old log or trace files to free up space</w:t>
      </w:r>
      <w:r>
        <w:rPr>
          <w:rFonts w:ascii="Helvetica Neue" w:hAnsi="Helvetica Neue" w:cs="Helvetica Neue"/>
          <w:color w:val="000000"/>
          <w:sz w:val="22"/>
          <w:szCs w:val="22"/>
          <w:u w:color="000000"/>
        </w:rPr>
        <w:t>.</w:t>
      </w:r>
    </w:p>
    <w:p w14:paraId="49B61445" w14:textId="77777777" w:rsidR="00B772D4" w:rsidRPr="00B772D4" w:rsidRDefault="00B772D4" w:rsidP="00B772D4">
      <w:pPr>
        <w:widowControl w:val="0"/>
        <w:autoSpaceDE w:val="0"/>
        <w:autoSpaceDN w:val="0"/>
        <w:adjustRightInd w:val="0"/>
        <w:rPr>
          <w:rFonts w:ascii="Helvetica Neue" w:hAnsi="Helvetica Neue" w:cs="Helvetica Neue"/>
          <w:color w:val="000000"/>
          <w:sz w:val="22"/>
          <w:szCs w:val="22"/>
          <w:u w:color="000000"/>
        </w:rPr>
      </w:pPr>
    </w:p>
    <w:p w14:paraId="69347ECB" w14:textId="77777777" w:rsidR="00B772D4" w:rsidRPr="00B772D4" w:rsidRDefault="00B772D4" w:rsidP="00B772D4">
      <w:pPr>
        <w:pStyle w:val="ListParagraph"/>
        <w:widowControl w:val="0"/>
        <w:numPr>
          <w:ilvl w:val="0"/>
          <w:numId w:val="1"/>
        </w:numPr>
        <w:autoSpaceDE w:val="0"/>
        <w:autoSpaceDN w:val="0"/>
        <w:adjustRightInd w:val="0"/>
        <w:rPr>
          <w:rFonts w:ascii="Helvetica Neue" w:hAnsi="Helvetica Neue" w:cs="Helvetica Neue"/>
          <w:color w:val="000000"/>
          <w:sz w:val="22"/>
          <w:szCs w:val="22"/>
          <w:u w:color="000000"/>
        </w:rPr>
      </w:pPr>
      <w:r w:rsidRPr="00B772D4">
        <w:rPr>
          <w:rFonts w:ascii="Helvetica Neue" w:hAnsi="Helvetica Neue" w:cs="Helvetica Neue"/>
          <w:color w:val="000000"/>
          <w:sz w:val="22"/>
          <w:szCs w:val="22"/>
          <w:u w:color="000000"/>
        </w:rPr>
        <w:t>Oracle Clusterware enables servers to communicate with each other so that they can function as a collective unit. The cluster software program must be up and running on the DB system for patching operations to complete. Occasionally you might need to restart the Oracle Clusterware to resolve a patching failure</w:t>
      </w:r>
    </w:p>
    <w:p w14:paraId="1DF128E2" w14:textId="77777777" w:rsidR="00B772D4" w:rsidRDefault="00B772D4" w:rsidP="00B772D4">
      <w:pPr>
        <w:pStyle w:val="ListParagraph"/>
        <w:widowControl w:val="0"/>
        <w:autoSpaceDE w:val="0"/>
        <w:autoSpaceDN w:val="0"/>
        <w:adjustRightInd w:val="0"/>
        <w:rPr>
          <w:rFonts w:ascii="Helvetica Neue" w:hAnsi="Helvetica Neue" w:cs="Helvetica Neue"/>
          <w:color w:val="000000"/>
          <w:sz w:val="22"/>
          <w:szCs w:val="22"/>
          <w:u w:color="000000"/>
        </w:rPr>
      </w:pPr>
    </w:p>
    <w:p w14:paraId="47BA3899" w14:textId="77777777" w:rsidR="00B772D4" w:rsidRP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4E1A1EE5"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r w:rsidRPr="00B772D4">
        <w:rPr>
          <w:rFonts w:ascii="Helvetica Neue" w:hAnsi="Helvetica Neue" w:cs="Helvetica Neue"/>
          <w:i/>
          <w:iCs/>
          <w:color w:val="000000"/>
          <w:sz w:val="22"/>
          <w:szCs w:val="22"/>
          <w:u w:val="single" w:color="000000"/>
        </w:rPr>
        <w:t>Steps:</w:t>
      </w:r>
    </w:p>
    <w:p w14:paraId="5B2024CF"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7B310F6F"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242A074B" w14:textId="77777777" w:rsidR="00B772D4" w:rsidRDefault="00B772D4" w:rsidP="00B772D4">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B772D4">
        <w:rPr>
          <w:rFonts w:ascii="Helvetica Neue" w:hAnsi="Helvetica Neue" w:cs="Helvetica Neue"/>
          <w:iCs/>
          <w:color w:val="000000"/>
          <w:sz w:val="22"/>
          <w:szCs w:val="22"/>
        </w:rPr>
        <w:t>SSH to the DB System.</w:t>
      </w:r>
    </w:p>
    <w:p w14:paraId="7B66865C" w14:textId="77777777" w:rsidR="00B772D4" w:rsidRDefault="00B772D4" w:rsidP="00B772D4">
      <w:pPr>
        <w:pStyle w:val="ListParagraph"/>
        <w:widowControl w:val="0"/>
        <w:autoSpaceDE w:val="0"/>
        <w:autoSpaceDN w:val="0"/>
        <w:adjustRightInd w:val="0"/>
        <w:rPr>
          <w:rFonts w:ascii="Helvetica Neue" w:hAnsi="Helvetica Neue" w:cs="Helvetica Neue"/>
          <w:iCs/>
          <w:color w:val="000000"/>
          <w:sz w:val="22"/>
          <w:szCs w:val="22"/>
        </w:rPr>
      </w:pPr>
    </w:p>
    <w:p w14:paraId="273D6784" w14:textId="77777777" w:rsidR="00B772D4" w:rsidRPr="00B772D4" w:rsidRDefault="00B772D4" w:rsidP="00B772D4">
      <w:pPr>
        <w:pBdr>
          <w:top w:val="single" w:sz="6" w:space="8" w:color="C4CED7"/>
          <w:left w:val="single" w:sz="6" w:space="0" w:color="C4CED7"/>
          <w:bottom w:val="single" w:sz="6" w:space="8" w:color="C4CED7"/>
          <w:right w:val="single" w:sz="6" w:space="0" w:color="C4CED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rPr>
          <w:rFonts w:ascii="Courier New" w:hAnsi="Courier New" w:cs="Courier New"/>
          <w:color w:val="666666"/>
          <w:sz w:val="20"/>
          <w:szCs w:val="20"/>
        </w:rPr>
      </w:pPr>
      <w:r>
        <w:rPr>
          <w:rFonts w:ascii="Courier New" w:hAnsi="Courier New" w:cs="Courier New"/>
          <w:color w:val="666666"/>
          <w:sz w:val="20"/>
          <w:szCs w:val="20"/>
        </w:rPr>
        <w:t xml:space="preserve">         </w:t>
      </w:r>
      <w:proofErr w:type="spellStart"/>
      <w:r w:rsidRPr="00B772D4">
        <w:rPr>
          <w:rFonts w:ascii="Courier New" w:hAnsi="Courier New" w:cs="Courier New"/>
          <w:color w:val="666666"/>
          <w:sz w:val="20"/>
          <w:szCs w:val="20"/>
        </w:rPr>
        <w:t>ssh</w:t>
      </w:r>
      <w:proofErr w:type="spellEnd"/>
      <w:r w:rsidRPr="00B772D4">
        <w:rPr>
          <w:rFonts w:ascii="Courier New" w:hAnsi="Courier New" w:cs="Courier New"/>
          <w:color w:val="666666"/>
          <w:sz w:val="20"/>
          <w:szCs w:val="20"/>
        </w:rPr>
        <w:t xml:space="preserve"> -</w:t>
      </w:r>
      <w:proofErr w:type="spellStart"/>
      <w:r w:rsidRPr="00B772D4">
        <w:rPr>
          <w:rFonts w:ascii="Courier New" w:hAnsi="Courier New" w:cs="Courier New"/>
          <w:color w:val="666666"/>
          <w:sz w:val="20"/>
          <w:szCs w:val="20"/>
        </w:rPr>
        <w:t>i</w:t>
      </w:r>
      <w:proofErr w:type="spellEnd"/>
      <w:r w:rsidRPr="00B772D4">
        <w:rPr>
          <w:rFonts w:ascii="Courier New" w:hAnsi="Courier New" w:cs="Courier New"/>
          <w:color w:val="666666"/>
          <w:sz w:val="20"/>
          <w:szCs w:val="20"/>
        </w:rPr>
        <w:t xml:space="preserve"> </w:t>
      </w:r>
      <w:r w:rsidRPr="00B772D4">
        <w:rPr>
          <w:rFonts w:ascii="Courier New" w:hAnsi="Courier New" w:cs="Courier New"/>
          <w:i/>
          <w:iCs/>
          <w:color w:val="CC0000"/>
          <w:sz w:val="20"/>
          <w:szCs w:val="20"/>
        </w:rPr>
        <w:t>&lt;</w:t>
      </w:r>
      <w:proofErr w:type="spellStart"/>
      <w:r w:rsidRPr="00B772D4">
        <w:rPr>
          <w:rFonts w:ascii="Courier New" w:hAnsi="Courier New" w:cs="Courier New"/>
          <w:i/>
          <w:iCs/>
          <w:color w:val="CC0000"/>
          <w:sz w:val="20"/>
          <w:szCs w:val="20"/>
        </w:rPr>
        <w:t>private_key_path</w:t>
      </w:r>
      <w:proofErr w:type="spellEnd"/>
      <w:r w:rsidRPr="00B772D4">
        <w:rPr>
          <w:rFonts w:ascii="Courier New" w:hAnsi="Courier New" w:cs="Courier New"/>
          <w:i/>
          <w:iCs/>
          <w:color w:val="CC0000"/>
          <w:sz w:val="20"/>
          <w:szCs w:val="20"/>
        </w:rPr>
        <w:t>&gt;</w:t>
      </w:r>
      <w:r w:rsidRPr="00B772D4">
        <w:rPr>
          <w:rFonts w:ascii="Courier New" w:hAnsi="Courier New" w:cs="Courier New"/>
          <w:color w:val="666666"/>
          <w:sz w:val="20"/>
          <w:szCs w:val="20"/>
        </w:rPr>
        <w:t xml:space="preserve"> </w:t>
      </w:r>
      <w:proofErr w:type="spellStart"/>
      <w:r w:rsidRPr="00B772D4">
        <w:rPr>
          <w:rFonts w:ascii="Courier New" w:hAnsi="Courier New" w:cs="Courier New"/>
          <w:color w:val="666666"/>
          <w:sz w:val="20"/>
          <w:szCs w:val="20"/>
        </w:rPr>
        <w:t>opc</w:t>
      </w:r>
      <w:proofErr w:type="spellEnd"/>
      <w:r w:rsidRPr="00B772D4">
        <w:rPr>
          <w:rFonts w:ascii="Courier New" w:hAnsi="Courier New" w:cs="Courier New"/>
          <w:color w:val="666666"/>
          <w:sz w:val="20"/>
          <w:szCs w:val="20"/>
        </w:rPr>
        <w:t>@</w:t>
      </w:r>
      <w:r w:rsidRPr="00B772D4">
        <w:rPr>
          <w:rFonts w:ascii="Courier New" w:hAnsi="Courier New" w:cs="Courier New"/>
          <w:i/>
          <w:iCs/>
          <w:color w:val="CC0000"/>
          <w:sz w:val="20"/>
          <w:szCs w:val="20"/>
        </w:rPr>
        <w:t>&lt;</w:t>
      </w:r>
      <w:proofErr w:type="spellStart"/>
      <w:r w:rsidRPr="00B772D4">
        <w:rPr>
          <w:rFonts w:ascii="Courier New" w:hAnsi="Courier New" w:cs="Courier New"/>
          <w:i/>
          <w:iCs/>
          <w:color w:val="CC0000"/>
          <w:sz w:val="20"/>
          <w:szCs w:val="20"/>
        </w:rPr>
        <w:t>db_system_ip_address</w:t>
      </w:r>
      <w:proofErr w:type="spellEnd"/>
      <w:r w:rsidRPr="00B772D4">
        <w:rPr>
          <w:rFonts w:ascii="Courier New" w:hAnsi="Courier New" w:cs="Courier New"/>
          <w:i/>
          <w:iCs/>
          <w:color w:val="CC0000"/>
          <w:sz w:val="20"/>
          <w:szCs w:val="20"/>
        </w:rPr>
        <w:t>&gt;</w:t>
      </w:r>
      <w:r w:rsidRPr="00B772D4">
        <w:rPr>
          <w:rFonts w:ascii="Courier New" w:hAnsi="Courier New" w:cs="Courier New"/>
          <w:color w:val="666666"/>
          <w:sz w:val="20"/>
          <w:szCs w:val="20"/>
        </w:rPr>
        <w:t xml:space="preserve"> </w:t>
      </w:r>
    </w:p>
    <w:p w14:paraId="79B90299" w14:textId="77777777" w:rsidR="00B772D4" w:rsidRDefault="00B772D4" w:rsidP="00B772D4">
      <w:pPr>
        <w:pStyle w:val="ListParagraph"/>
        <w:widowControl w:val="0"/>
        <w:autoSpaceDE w:val="0"/>
        <w:autoSpaceDN w:val="0"/>
        <w:adjustRightInd w:val="0"/>
        <w:rPr>
          <w:rFonts w:ascii="Helvetica Neue" w:hAnsi="Helvetica Neue" w:cs="Helvetica Neue"/>
          <w:iCs/>
          <w:color w:val="000000"/>
          <w:sz w:val="22"/>
          <w:szCs w:val="22"/>
        </w:rPr>
      </w:pPr>
    </w:p>
    <w:p w14:paraId="49A5AB02" w14:textId="77777777" w:rsidR="009E350C" w:rsidRDefault="009E350C" w:rsidP="00B772D4">
      <w:pPr>
        <w:pStyle w:val="ListParagraph"/>
        <w:widowControl w:val="0"/>
        <w:autoSpaceDE w:val="0"/>
        <w:autoSpaceDN w:val="0"/>
        <w:adjustRightInd w:val="0"/>
        <w:rPr>
          <w:rFonts w:ascii="Helvetica Neue" w:hAnsi="Helvetica Neue" w:cs="Helvetica Neue"/>
          <w:iCs/>
          <w:color w:val="000000"/>
          <w:sz w:val="22"/>
          <w:szCs w:val="22"/>
        </w:rPr>
      </w:pPr>
    </w:p>
    <w:p w14:paraId="739E3647" w14:textId="77777777" w:rsidR="009E350C" w:rsidRDefault="009E350C" w:rsidP="00B772D4">
      <w:pPr>
        <w:pStyle w:val="ListParagraph"/>
        <w:widowControl w:val="0"/>
        <w:autoSpaceDE w:val="0"/>
        <w:autoSpaceDN w:val="0"/>
        <w:adjustRightInd w:val="0"/>
        <w:rPr>
          <w:rFonts w:ascii="Helvetica Neue" w:hAnsi="Helvetica Neue" w:cs="Helvetica Neue"/>
          <w:iCs/>
          <w:color w:val="000000"/>
          <w:sz w:val="22"/>
          <w:szCs w:val="22"/>
        </w:rPr>
      </w:pPr>
    </w:p>
    <w:p w14:paraId="179537BC" w14:textId="77777777" w:rsidR="009E350C" w:rsidRDefault="009E350C" w:rsidP="00B772D4">
      <w:pPr>
        <w:pStyle w:val="ListParagraph"/>
        <w:widowControl w:val="0"/>
        <w:autoSpaceDE w:val="0"/>
        <w:autoSpaceDN w:val="0"/>
        <w:adjustRightInd w:val="0"/>
        <w:rPr>
          <w:rFonts w:ascii="Helvetica Neue" w:hAnsi="Helvetica Neue" w:cs="Helvetica Neue"/>
          <w:iCs/>
          <w:color w:val="000000"/>
          <w:sz w:val="22"/>
          <w:szCs w:val="22"/>
        </w:rPr>
      </w:pPr>
    </w:p>
    <w:p w14:paraId="5287D72D" w14:textId="77777777" w:rsidR="00B772D4" w:rsidRPr="00B772D4" w:rsidRDefault="00B772D4" w:rsidP="00B772D4">
      <w:pPr>
        <w:pStyle w:val="ListParagraph"/>
        <w:widowControl w:val="0"/>
        <w:autoSpaceDE w:val="0"/>
        <w:autoSpaceDN w:val="0"/>
        <w:adjustRightInd w:val="0"/>
        <w:rPr>
          <w:rFonts w:ascii="Helvetica Neue" w:hAnsi="Helvetica Neue" w:cs="Helvetica Neue"/>
          <w:iCs/>
          <w:color w:val="000000"/>
          <w:sz w:val="22"/>
          <w:szCs w:val="22"/>
        </w:rPr>
      </w:pPr>
    </w:p>
    <w:p w14:paraId="4056B5CF" w14:textId="77777777" w:rsidR="00B772D4" w:rsidRDefault="00B772D4" w:rsidP="00B772D4">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B772D4">
        <w:rPr>
          <w:rFonts w:ascii="Helvetica Neue" w:hAnsi="Helvetica Neue" w:cs="Helvetica Neue"/>
          <w:iCs/>
          <w:color w:val="000000"/>
          <w:sz w:val="22"/>
          <w:szCs w:val="22"/>
        </w:rPr>
        <w:t xml:space="preserve">Log in as </w:t>
      </w:r>
      <w:proofErr w:type="spellStart"/>
      <w:r w:rsidRPr="00B772D4">
        <w:rPr>
          <w:rFonts w:ascii="Helvetica Neue" w:hAnsi="Helvetica Neue" w:cs="Helvetica Neue"/>
          <w:iCs/>
          <w:color w:val="000000"/>
          <w:sz w:val="22"/>
          <w:szCs w:val="22"/>
        </w:rPr>
        <w:t>opc</w:t>
      </w:r>
      <w:proofErr w:type="spellEnd"/>
      <w:r w:rsidRPr="00B772D4">
        <w:rPr>
          <w:rFonts w:ascii="Helvetica Neue" w:hAnsi="Helvetica Neue" w:cs="Helvetica Neue"/>
          <w:iCs/>
          <w:color w:val="000000"/>
          <w:sz w:val="22"/>
          <w:szCs w:val="22"/>
        </w:rPr>
        <w:t xml:space="preserve"> and then </w:t>
      </w:r>
      <w:proofErr w:type="spellStart"/>
      <w:r w:rsidRPr="00B772D4">
        <w:rPr>
          <w:rFonts w:ascii="Helvetica Neue" w:hAnsi="Helvetica Neue" w:cs="Helvetica Neue"/>
          <w:iCs/>
          <w:color w:val="000000"/>
          <w:sz w:val="22"/>
          <w:szCs w:val="22"/>
        </w:rPr>
        <w:t>sudo</w:t>
      </w:r>
      <w:proofErr w:type="spellEnd"/>
      <w:r w:rsidRPr="00B772D4">
        <w:rPr>
          <w:rFonts w:ascii="Helvetica Neue" w:hAnsi="Helvetica Neue" w:cs="Helvetica Neue"/>
          <w:iCs/>
          <w:color w:val="000000"/>
          <w:sz w:val="22"/>
          <w:szCs w:val="22"/>
        </w:rPr>
        <w:t xml:space="preserve"> to the root user. Use </w:t>
      </w:r>
      <w:proofErr w:type="spellStart"/>
      <w:r w:rsidRPr="00B772D4">
        <w:rPr>
          <w:rFonts w:ascii="Helvetica Neue" w:hAnsi="Helvetica Neue" w:cs="Helvetica Neue"/>
          <w:iCs/>
          <w:color w:val="000000"/>
          <w:sz w:val="22"/>
          <w:szCs w:val="22"/>
        </w:rPr>
        <w:t>sudo</w:t>
      </w:r>
      <w:proofErr w:type="spellEnd"/>
      <w:r w:rsidRPr="00B772D4">
        <w:rPr>
          <w:rFonts w:ascii="Helvetica Neue" w:hAnsi="Helvetica Neue" w:cs="Helvetica Neue"/>
          <w:iCs/>
          <w:color w:val="000000"/>
          <w:sz w:val="22"/>
          <w:szCs w:val="22"/>
        </w:rPr>
        <w:t xml:space="preserve"> </w:t>
      </w:r>
      <w:proofErr w:type="spellStart"/>
      <w:r w:rsidRPr="00B772D4">
        <w:rPr>
          <w:rFonts w:ascii="Helvetica Neue" w:hAnsi="Helvetica Neue" w:cs="Helvetica Neue"/>
          <w:iCs/>
          <w:color w:val="000000"/>
          <w:sz w:val="22"/>
          <w:szCs w:val="22"/>
        </w:rPr>
        <w:t>su</w:t>
      </w:r>
      <w:proofErr w:type="spellEnd"/>
      <w:r w:rsidRPr="00B772D4">
        <w:rPr>
          <w:rFonts w:ascii="Helvetica Neue" w:hAnsi="Helvetica Neue" w:cs="Helvetica Neue"/>
          <w:iCs/>
          <w:color w:val="000000"/>
          <w:sz w:val="22"/>
          <w:szCs w:val="22"/>
        </w:rPr>
        <w:t xml:space="preserve"> - with a hyphen to invoke the root user's profile, which will set the PATH to the </w:t>
      </w:r>
      <w:proofErr w:type="spellStart"/>
      <w:r w:rsidRPr="00B772D4">
        <w:rPr>
          <w:rFonts w:ascii="Helvetica Neue" w:hAnsi="Helvetica Neue" w:cs="Helvetica Neue"/>
          <w:iCs/>
          <w:color w:val="000000"/>
          <w:sz w:val="22"/>
          <w:szCs w:val="22"/>
        </w:rPr>
        <w:t>dbcli</w:t>
      </w:r>
      <w:proofErr w:type="spellEnd"/>
      <w:r w:rsidRPr="00B772D4">
        <w:rPr>
          <w:rFonts w:ascii="Helvetica Neue" w:hAnsi="Helvetica Neue" w:cs="Helvetica Neue"/>
          <w:iCs/>
          <w:color w:val="000000"/>
          <w:sz w:val="22"/>
          <w:szCs w:val="22"/>
        </w:rPr>
        <w:t xml:space="preserve"> directory (/opt/oracle/</w:t>
      </w:r>
      <w:proofErr w:type="spellStart"/>
      <w:r w:rsidRPr="00B772D4">
        <w:rPr>
          <w:rFonts w:ascii="Helvetica Neue" w:hAnsi="Helvetica Neue" w:cs="Helvetica Neue"/>
          <w:iCs/>
          <w:color w:val="000000"/>
          <w:sz w:val="22"/>
          <w:szCs w:val="22"/>
        </w:rPr>
        <w:t>dcs</w:t>
      </w:r>
      <w:proofErr w:type="spellEnd"/>
      <w:r w:rsidRPr="00B772D4">
        <w:rPr>
          <w:rFonts w:ascii="Helvetica Neue" w:hAnsi="Helvetica Neue" w:cs="Helvetica Neue"/>
          <w:iCs/>
          <w:color w:val="000000"/>
          <w:sz w:val="22"/>
          <w:szCs w:val="22"/>
        </w:rPr>
        <w:t>/bin).</w:t>
      </w:r>
    </w:p>
    <w:p w14:paraId="5989A595" w14:textId="77777777" w:rsidR="009E350C" w:rsidRDefault="009E350C" w:rsidP="009E350C">
      <w:pPr>
        <w:widowControl w:val="0"/>
        <w:autoSpaceDE w:val="0"/>
        <w:autoSpaceDN w:val="0"/>
        <w:adjustRightInd w:val="0"/>
        <w:rPr>
          <w:rFonts w:ascii="Helvetica Neue" w:hAnsi="Helvetica Neue" w:cs="Helvetica Neue"/>
          <w:iCs/>
          <w:color w:val="000000"/>
          <w:sz w:val="22"/>
          <w:szCs w:val="22"/>
        </w:rPr>
      </w:pPr>
    </w:p>
    <w:p w14:paraId="10A227BD" w14:textId="77777777" w:rsidR="009E350C" w:rsidRDefault="009E350C" w:rsidP="009E350C">
      <w:pPr>
        <w:widowControl w:val="0"/>
        <w:autoSpaceDE w:val="0"/>
        <w:autoSpaceDN w:val="0"/>
        <w:adjustRightInd w:val="0"/>
        <w:rPr>
          <w:rFonts w:ascii="Helvetica Neue" w:hAnsi="Helvetica Neue" w:cs="Helvetica Neue"/>
          <w:iCs/>
          <w:color w:val="000000"/>
          <w:sz w:val="22"/>
          <w:szCs w:val="22"/>
        </w:rPr>
      </w:pPr>
    </w:p>
    <w:p w14:paraId="37DB32A3" w14:textId="77777777" w:rsidR="009E350C" w:rsidRPr="009E350C" w:rsidRDefault="009E350C" w:rsidP="009E350C">
      <w:pPr>
        <w:widowControl w:val="0"/>
        <w:autoSpaceDE w:val="0"/>
        <w:autoSpaceDN w:val="0"/>
        <w:adjustRightInd w:val="0"/>
        <w:rPr>
          <w:rFonts w:ascii="Helvetica Neue" w:hAnsi="Helvetica Neue" w:cs="Helvetica Neue"/>
          <w:iCs/>
          <w:color w:val="000000"/>
          <w:sz w:val="22"/>
          <w:szCs w:val="22"/>
        </w:rPr>
      </w:pPr>
    </w:p>
    <w:p w14:paraId="6F325ACC" w14:textId="77777777" w:rsidR="00B772D4" w:rsidRDefault="00B772D4" w:rsidP="00B772D4">
      <w:pPr>
        <w:widowControl w:val="0"/>
        <w:autoSpaceDE w:val="0"/>
        <w:autoSpaceDN w:val="0"/>
        <w:adjustRightInd w:val="0"/>
        <w:rPr>
          <w:rFonts w:ascii="Helvetica Neue" w:hAnsi="Helvetica Neue" w:cs="Helvetica Neue"/>
          <w:iCs/>
          <w:color w:val="000000"/>
          <w:sz w:val="22"/>
          <w:szCs w:val="22"/>
        </w:rPr>
      </w:pPr>
    </w:p>
    <w:p w14:paraId="79D23E2A" w14:textId="77777777" w:rsidR="00B772D4" w:rsidRPr="00B772D4" w:rsidRDefault="009E350C" w:rsidP="009E350C">
      <w:pPr>
        <w:widowControl w:val="0"/>
        <w:autoSpaceDE w:val="0"/>
        <w:autoSpaceDN w:val="0"/>
        <w:adjustRightInd w:val="0"/>
        <w:jc w:val="center"/>
        <w:rPr>
          <w:rFonts w:ascii="Helvetica Neue" w:hAnsi="Helvetica Neue" w:cs="Helvetica Neue"/>
          <w:iCs/>
          <w:color w:val="000000" w:themeColor="text1"/>
          <w:sz w:val="22"/>
          <w:szCs w:val="22"/>
          <w14:textOutline w14:w="9525" w14:cap="rnd" w14:cmpd="sng" w14:algn="ctr">
            <w14:solidFill>
              <w14:schemeClr w14:val="tx1"/>
            </w14:solidFill>
            <w14:prstDash w14:val="solid"/>
            <w14:bevel/>
          </w14:textOutline>
        </w:rPr>
      </w:pPr>
      <w:r>
        <w:rPr>
          <w:rFonts w:ascii="Helvetica Neue" w:hAnsi="Helvetica Neue" w:cs="Helvetica Neue"/>
          <w:iCs/>
          <w:noProof/>
          <w:color w:val="000000" w:themeColor="text1"/>
          <w:sz w:val="22"/>
          <w:szCs w:val="22"/>
        </w:rPr>
        <w:drawing>
          <wp:inline distT="0" distB="0" distL="0" distR="0" wp14:anchorId="2D850159" wp14:editId="50D55DA6">
            <wp:extent cx="4914900" cy="1054100"/>
            <wp:effectExtent l="25400" t="25400" r="3810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2 at 8.23.47 PM.png"/>
                    <pic:cNvPicPr/>
                  </pic:nvPicPr>
                  <pic:blipFill>
                    <a:blip r:embed="rId5">
                      <a:extLst>
                        <a:ext uri="{28A0092B-C50C-407E-A947-70E740481C1C}">
                          <a14:useLocalDpi xmlns:a14="http://schemas.microsoft.com/office/drawing/2010/main" val="0"/>
                        </a:ext>
                      </a:extLst>
                    </a:blip>
                    <a:stretch>
                      <a:fillRect/>
                    </a:stretch>
                  </pic:blipFill>
                  <pic:spPr>
                    <a:xfrm>
                      <a:off x="0" y="0"/>
                      <a:ext cx="4914900" cy="1054100"/>
                    </a:xfrm>
                    <a:prstGeom prst="rect">
                      <a:avLst/>
                    </a:prstGeom>
                    <a:ln>
                      <a:solidFill>
                        <a:schemeClr val="tx1"/>
                      </a:solidFill>
                    </a:ln>
                  </pic:spPr>
                </pic:pic>
              </a:graphicData>
            </a:graphic>
          </wp:inline>
        </w:drawing>
      </w:r>
    </w:p>
    <w:p w14:paraId="11A7CD6B" w14:textId="77777777" w:rsidR="009E350C" w:rsidRDefault="009E350C" w:rsidP="009E350C">
      <w:pPr>
        <w:widowControl w:val="0"/>
        <w:autoSpaceDE w:val="0"/>
        <w:autoSpaceDN w:val="0"/>
        <w:adjustRightInd w:val="0"/>
        <w:jc w:val="center"/>
        <w:rPr>
          <w:rFonts w:ascii="Helvetica Neue" w:hAnsi="Helvetica Neue" w:cs="Helvetica Neue"/>
          <w:iCs/>
          <w:color w:val="000000"/>
          <w:sz w:val="22"/>
          <w:szCs w:val="22"/>
        </w:rPr>
      </w:pPr>
    </w:p>
    <w:p w14:paraId="6D803498" w14:textId="77777777" w:rsidR="009E350C" w:rsidRDefault="009E350C" w:rsidP="00B772D4">
      <w:pPr>
        <w:widowControl w:val="0"/>
        <w:autoSpaceDE w:val="0"/>
        <w:autoSpaceDN w:val="0"/>
        <w:adjustRightInd w:val="0"/>
        <w:jc w:val="right"/>
        <w:rPr>
          <w:rFonts w:ascii="Helvetica Neue" w:hAnsi="Helvetica Neue" w:cs="Helvetica Neue"/>
          <w:iCs/>
          <w:color w:val="000000"/>
          <w:sz w:val="22"/>
          <w:szCs w:val="22"/>
        </w:rPr>
      </w:pPr>
    </w:p>
    <w:p w14:paraId="6A6EAA4B" w14:textId="77777777" w:rsidR="009E350C" w:rsidRDefault="009E350C" w:rsidP="00B772D4">
      <w:pPr>
        <w:widowControl w:val="0"/>
        <w:autoSpaceDE w:val="0"/>
        <w:autoSpaceDN w:val="0"/>
        <w:adjustRightInd w:val="0"/>
        <w:jc w:val="right"/>
        <w:rPr>
          <w:rFonts w:ascii="Helvetica Neue" w:hAnsi="Helvetica Neue" w:cs="Helvetica Neue"/>
          <w:iCs/>
          <w:color w:val="000000"/>
          <w:sz w:val="22"/>
          <w:szCs w:val="22"/>
        </w:rPr>
      </w:pPr>
    </w:p>
    <w:p w14:paraId="328801D9" w14:textId="77777777" w:rsidR="009E350C" w:rsidRDefault="009E350C" w:rsidP="00B772D4">
      <w:pPr>
        <w:widowControl w:val="0"/>
        <w:autoSpaceDE w:val="0"/>
        <w:autoSpaceDN w:val="0"/>
        <w:adjustRightInd w:val="0"/>
        <w:jc w:val="right"/>
        <w:rPr>
          <w:rFonts w:ascii="Helvetica Neue" w:hAnsi="Helvetica Neue" w:cs="Helvetica Neue"/>
          <w:iCs/>
          <w:color w:val="000000"/>
          <w:sz w:val="22"/>
          <w:szCs w:val="22"/>
        </w:rPr>
      </w:pPr>
    </w:p>
    <w:p w14:paraId="26BBAC50" w14:textId="77777777" w:rsidR="009E350C" w:rsidRPr="00B772D4" w:rsidRDefault="009E350C" w:rsidP="00B772D4">
      <w:pPr>
        <w:widowControl w:val="0"/>
        <w:autoSpaceDE w:val="0"/>
        <w:autoSpaceDN w:val="0"/>
        <w:adjustRightInd w:val="0"/>
        <w:jc w:val="right"/>
        <w:rPr>
          <w:rFonts w:ascii="Helvetica Neue" w:hAnsi="Helvetica Neue" w:cs="Helvetica Neue"/>
          <w:iCs/>
          <w:color w:val="000000"/>
          <w:sz w:val="22"/>
          <w:szCs w:val="22"/>
        </w:rPr>
      </w:pPr>
    </w:p>
    <w:p w14:paraId="08CE41AC" w14:textId="77777777" w:rsidR="00B772D4" w:rsidRDefault="00B772D4" w:rsidP="00B772D4">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B772D4">
        <w:rPr>
          <w:rFonts w:ascii="Helvetica Neue" w:hAnsi="Helvetica Neue" w:cs="Helvetica Neue"/>
          <w:iCs/>
          <w:color w:val="000000"/>
          <w:sz w:val="22"/>
          <w:szCs w:val="22"/>
        </w:rPr>
        <w:t>Update the CLI by using the </w:t>
      </w:r>
      <w:hyperlink r:id="rId6" w:anchor="dbcli-a" w:history="1">
        <w:proofErr w:type="spellStart"/>
        <w:r w:rsidRPr="00B772D4">
          <w:rPr>
            <w:rFonts w:ascii="Helvetica Neue" w:hAnsi="Helvetica Neue" w:cs="Helvetica Neue"/>
            <w:iCs/>
            <w:color w:val="000000"/>
            <w:sz w:val="22"/>
            <w:szCs w:val="22"/>
          </w:rPr>
          <w:t>cliadm</w:t>
        </w:r>
        <w:proofErr w:type="spellEnd"/>
        <w:r w:rsidRPr="00B772D4">
          <w:rPr>
            <w:rFonts w:ascii="Helvetica Neue" w:hAnsi="Helvetica Neue" w:cs="Helvetica Neue"/>
            <w:iCs/>
            <w:color w:val="000000"/>
            <w:sz w:val="22"/>
            <w:szCs w:val="22"/>
          </w:rPr>
          <w:t xml:space="preserve"> update-</w:t>
        </w:r>
        <w:proofErr w:type="spellStart"/>
        <w:r w:rsidRPr="00B772D4">
          <w:rPr>
            <w:rFonts w:ascii="Helvetica Neue" w:hAnsi="Helvetica Neue" w:cs="Helvetica Neue"/>
            <w:iCs/>
            <w:color w:val="000000"/>
            <w:sz w:val="22"/>
            <w:szCs w:val="22"/>
          </w:rPr>
          <w:t>dbcli</w:t>
        </w:r>
        <w:proofErr w:type="spellEnd"/>
      </w:hyperlink>
      <w:r w:rsidRPr="00B772D4">
        <w:rPr>
          <w:rFonts w:ascii="Helvetica Neue" w:hAnsi="Helvetica Neue" w:cs="Helvetica Neue"/>
          <w:iCs/>
          <w:color w:val="000000"/>
          <w:sz w:val="22"/>
          <w:szCs w:val="22"/>
        </w:rPr>
        <w:t> command.</w:t>
      </w:r>
    </w:p>
    <w:p w14:paraId="6BBA1755" w14:textId="77777777" w:rsidR="002A4BB6" w:rsidRDefault="002A4BB6" w:rsidP="002A4BB6">
      <w:pPr>
        <w:widowControl w:val="0"/>
        <w:autoSpaceDE w:val="0"/>
        <w:autoSpaceDN w:val="0"/>
        <w:adjustRightInd w:val="0"/>
        <w:rPr>
          <w:rFonts w:ascii="Helvetica Neue" w:hAnsi="Helvetica Neue" w:cs="Helvetica Neue"/>
          <w:iCs/>
          <w:color w:val="000000"/>
          <w:sz w:val="22"/>
          <w:szCs w:val="22"/>
        </w:rPr>
      </w:pPr>
    </w:p>
    <w:p w14:paraId="5D1E0C64" w14:textId="77777777" w:rsidR="002A4BB6" w:rsidRPr="002A4BB6" w:rsidRDefault="002A4BB6" w:rsidP="002A4BB6">
      <w:pPr>
        <w:widowControl w:val="0"/>
        <w:autoSpaceDE w:val="0"/>
        <w:autoSpaceDN w:val="0"/>
        <w:adjustRightInd w:val="0"/>
        <w:rPr>
          <w:rFonts w:ascii="Helvetica Neue" w:hAnsi="Helvetica Neue" w:cs="Helvetica Neue"/>
          <w:iCs/>
          <w:color w:val="000000"/>
          <w:sz w:val="22"/>
          <w:szCs w:val="22"/>
        </w:rPr>
      </w:pPr>
    </w:p>
    <w:p w14:paraId="64CE438C" w14:textId="77777777" w:rsidR="00852A92" w:rsidRDefault="00852A92" w:rsidP="00852A92">
      <w:pPr>
        <w:widowControl w:val="0"/>
        <w:autoSpaceDE w:val="0"/>
        <w:autoSpaceDN w:val="0"/>
        <w:adjustRightInd w:val="0"/>
        <w:rPr>
          <w:rFonts w:ascii="Helvetica Neue" w:hAnsi="Helvetica Neue" w:cs="Helvetica Neue"/>
          <w:iCs/>
          <w:color w:val="000000"/>
          <w:sz w:val="22"/>
          <w:szCs w:val="22"/>
        </w:rPr>
      </w:pPr>
    </w:p>
    <w:p w14:paraId="58024F4A" w14:textId="77777777" w:rsidR="00852A92" w:rsidRPr="00852A92" w:rsidRDefault="00852A92" w:rsidP="00852A92">
      <w:pPr>
        <w:widowControl w:val="0"/>
        <w:autoSpaceDE w:val="0"/>
        <w:autoSpaceDN w:val="0"/>
        <w:adjustRightInd w:val="0"/>
        <w:rPr>
          <w:rFonts w:ascii="Helvetica Neue" w:hAnsi="Helvetica Neue" w:cs="Helvetica Neue"/>
          <w:iCs/>
          <w:color w:val="000000"/>
          <w:sz w:val="22"/>
          <w:szCs w:val="22"/>
        </w:rPr>
      </w:pPr>
    </w:p>
    <w:p w14:paraId="6BA8A644" w14:textId="77777777" w:rsidR="00B772D4" w:rsidRDefault="00654473" w:rsidP="00654473">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0537DEC8" wp14:editId="4BD1D5DF">
            <wp:extent cx="5943600" cy="989965"/>
            <wp:effectExtent l="25400" t="25400" r="2540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2 at 8.25.3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89965"/>
                    </a:xfrm>
                    <a:prstGeom prst="rect">
                      <a:avLst/>
                    </a:prstGeom>
                    <a:ln>
                      <a:solidFill>
                        <a:schemeClr val="tx1"/>
                      </a:solidFill>
                    </a:ln>
                  </pic:spPr>
                </pic:pic>
              </a:graphicData>
            </a:graphic>
          </wp:inline>
        </w:drawing>
      </w:r>
    </w:p>
    <w:p w14:paraId="3FFF7D7B" w14:textId="77777777" w:rsidR="00B772D4" w:rsidRPr="00B772D4" w:rsidRDefault="00B772D4" w:rsidP="00B772D4">
      <w:pPr>
        <w:widowControl w:val="0"/>
        <w:autoSpaceDE w:val="0"/>
        <w:autoSpaceDN w:val="0"/>
        <w:adjustRightInd w:val="0"/>
        <w:rPr>
          <w:rFonts w:ascii="Helvetica Neue" w:hAnsi="Helvetica Neue" w:cs="Helvetica Neue"/>
          <w:iCs/>
          <w:color w:val="000000"/>
          <w:sz w:val="22"/>
          <w:szCs w:val="22"/>
        </w:rPr>
      </w:pPr>
    </w:p>
    <w:p w14:paraId="477DBE69"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3DFE9D1C"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6BDE0247" w14:textId="77777777" w:rsidR="00B772D4" w:rsidRDefault="00B772D4" w:rsidP="00B772D4">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B772D4">
        <w:rPr>
          <w:rFonts w:ascii="Helvetica Neue" w:hAnsi="Helvetica Neue" w:cs="Helvetica Neue"/>
          <w:iCs/>
          <w:color w:val="000000"/>
          <w:sz w:val="22"/>
          <w:szCs w:val="22"/>
        </w:rPr>
        <w:t>Wait for the update job to complete successfully. Check the status of the job by using the </w:t>
      </w:r>
      <w:hyperlink r:id="rId8" w:anchor="dbcli4" w:history="1">
        <w:proofErr w:type="spellStart"/>
        <w:r w:rsidRPr="00B772D4">
          <w:rPr>
            <w:rFonts w:ascii="Helvetica Neue" w:hAnsi="Helvetica Neue" w:cs="Helvetica Neue"/>
            <w:iCs/>
            <w:color w:val="000000"/>
            <w:sz w:val="22"/>
            <w:szCs w:val="22"/>
          </w:rPr>
          <w:t>dbcli</w:t>
        </w:r>
        <w:proofErr w:type="spellEnd"/>
        <w:r w:rsidRPr="00B772D4">
          <w:rPr>
            <w:rFonts w:ascii="Helvetica Neue" w:hAnsi="Helvetica Neue" w:cs="Helvetica Neue"/>
            <w:iCs/>
            <w:color w:val="000000"/>
            <w:sz w:val="22"/>
            <w:szCs w:val="22"/>
          </w:rPr>
          <w:t xml:space="preserve"> list-jobs</w:t>
        </w:r>
      </w:hyperlink>
      <w:r w:rsidRPr="00B772D4">
        <w:rPr>
          <w:rFonts w:ascii="Helvetica Neue" w:hAnsi="Helvetica Neue" w:cs="Helvetica Neue"/>
          <w:iCs/>
          <w:color w:val="000000"/>
          <w:sz w:val="22"/>
          <w:szCs w:val="22"/>
        </w:rPr>
        <w:t> command.</w:t>
      </w:r>
    </w:p>
    <w:p w14:paraId="3F0A4618" w14:textId="77777777" w:rsidR="002A4BB6" w:rsidRDefault="002A4BB6" w:rsidP="002A4BB6">
      <w:pPr>
        <w:widowControl w:val="0"/>
        <w:autoSpaceDE w:val="0"/>
        <w:autoSpaceDN w:val="0"/>
        <w:adjustRightInd w:val="0"/>
        <w:rPr>
          <w:rFonts w:ascii="Helvetica Neue" w:hAnsi="Helvetica Neue" w:cs="Helvetica Neue"/>
          <w:iCs/>
          <w:color w:val="000000"/>
          <w:sz w:val="22"/>
          <w:szCs w:val="22"/>
        </w:rPr>
      </w:pPr>
    </w:p>
    <w:p w14:paraId="082FDA91" w14:textId="77777777" w:rsidR="002A4BB6" w:rsidRPr="002A4BB6" w:rsidRDefault="002A4BB6" w:rsidP="002A4BB6">
      <w:pPr>
        <w:widowControl w:val="0"/>
        <w:autoSpaceDE w:val="0"/>
        <w:autoSpaceDN w:val="0"/>
        <w:adjustRightInd w:val="0"/>
        <w:rPr>
          <w:rFonts w:ascii="Helvetica Neue" w:hAnsi="Helvetica Neue" w:cs="Helvetica Neue"/>
          <w:iCs/>
          <w:color w:val="000000"/>
          <w:sz w:val="22"/>
          <w:szCs w:val="22"/>
        </w:rPr>
      </w:pPr>
    </w:p>
    <w:p w14:paraId="2EE0A9F8" w14:textId="77777777" w:rsidR="00852A92" w:rsidRDefault="00852A92" w:rsidP="00852A92">
      <w:pPr>
        <w:widowControl w:val="0"/>
        <w:autoSpaceDE w:val="0"/>
        <w:autoSpaceDN w:val="0"/>
        <w:adjustRightInd w:val="0"/>
        <w:rPr>
          <w:rFonts w:ascii="Helvetica Neue" w:hAnsi="Helvetica Neue" w:cs="Helvetica Neue"/>
          <w:iCs/>
          <w:color w:val="000000"/>
          <w:sz w:val="22"/>
          <w:szCs w:val="22"/>
        </w:rPr>
      </w:pPr>
    </w:p>
    <w:p w14:paraId="7BE558E5" w14:textId="77777777" w:rsidR="00852A92" w:rsidRPr="00852A92" w:rsidRDefault="00852A92" w:rsidP="00852A92">
      <w:pPr>
        <w:widowControl w:val="0"/>
        <w:autoSpaceDE w:val="0"/>
        <w:autoSpaceDN w:val="0"/>
        <w:adjustRightInd w:val="0"/>
        <w:rPr>
          <w:rFonts w:ascii="Helvetica Neue" w:hAnsi="Helvetica Neue" w:cs="Helvetica Neue"/>
          <w:iCs/>
          <w:color w:val="000000"/>
          <w:sz w:val="22"/>
          <w:szCs w:val="22"/>
        </w:rPr>
      </w:pPr>
    </w:p>
    <w:p w14:paraId="2890462C" w14:textId="77777777" w:rsidR="00B772D4" w:rsidRDefault="00B772D4" w:rsidP="00B772D4">
      <w:pPr>
        <w:widowControl w:val="0"/>
        <w:autoSpaceDE w:val="0"/>
        <w:autoSpaceDN w:val="0"/>
        <w:adjustRightInd w:val="0"/>
        <w:rPr>
          <w:rFonts w:ascii="Helvetica Neue" w:hAnsi="Helvetica Neue" w:cs="Helvetica Neue"/>
          <w:i/>
          <w:iCs/>
          <w:color w:val="000000"/>
          <w:sz w:val="22"/>
          <w:szCs w:val="22"/>
          <w:u w:val="single" w:color="000000"/>
        </w:rPr>
      </w:pPr>
    </w:p>
    <w:p w14:paraId="41E0DEED" w14:textId="77777777" w:rsidR="00B772D4" w:rsidRDefault="00654473" w:rsidP="00654473">
      <w:pPr>
        <w:widowControl w:val="0"/>
        <w:autoSpaceDE w:val="0"/>
        <w:autoSpaceDN w:val="0"/>
        <w:adjustRightInd w:val="0"/>
        <w:rPr>
          <w:rFonts w:ascii="Helvetica Neue" w:hAnsi="Helvetica Neue" w:cs="Helvetica Neue"/>
          <w:i/>
          <w:iCs/>
          <w:color w:val="000000"/>
          <w:sz w:val="22"/>
          <w:szCs w:val="22"/>
          <w:u w:val="single" w:color="000000"/>
        </w:rPr>
      </w:pPr>
      <w:r>
        <w:rPr>
          <w:rFonts w:ascii="Helvetica Neue" w:hAnsi="Helvetica Neue" w:cs="Helvetica Neue"/>
          <w:i/>
          <w:iCs/>
          <w:noProof/>
          <w:color w:val="000000"/>
          <w:sz w:val="22"/>
          <w:szCs w:val="22"/>
          <w:u w:val="single" w:color="000000"/>
        </w:rPr>
        <w:drawing>
          <wp:inline distT="0" distB="0" distL="0" distR="0" wp14:anchorId="4784C38B" wp14:editId="55B07391">
            <wp:extent cx="5749607" cy="783814"/>
            <wp:effectExtent l="25400" t="25400" r="16510" b="292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2 at 8.26.14 PM.png"/>
                    <pic:cNvPicPr/>
                  </pic:nvPicPr>
                  <pic:blipFill>
                    <a:blip r:embed="rId9">
                      <a:extLst>
                        <a:ext uri="{28A0092B-C50C-407E-A947-70E740481C1C}">
                          <a14:useLocalDpi xmlns:a14="http://schemas.microsoft.com/office/drawing/2010/main" val="0"/>
                        </a:ext>
                      </a:extLst>
                    </a:blip>
                    <a:stretch>
                      <a:fillRect/>
                    </a:stretch>
                  </pic:blipFill>
                  <pic:spPr>
                    <a:xfrm>
                      <a:off x="0" y="0"/>
                      <a:ext cx="5910152" cy="805700"/>
                    </a:xfrm>
                    <a:prstGeom prst="rect">
                      <a:avLst/>
                    </a:prstGeom>
                    <a:ln>
                      <a:solidFill>
                        <a:schemeClr val="tx1"/>
                      </a:solidFill>
                    </a:ln>
                  </pic:spPr>
                </pic:pic>
              </a:graphicData>
            </a:graphic>
          </wp:inline>
        </w:drawing>
      </w:r>
    </w:p>
    <w:p w14:paraId="6AD4F4E0" w14:textId="77777777" w:rsidR="00852A92" w:rsidRDefault="00852A92" w:rsidP="00852A92">
      <w:pPr>
        <w:widowControl w:val="0"/>
        <w:autoSpaceDE w:val="0"/>
        <w:autoSpaceDN w:val="0"/>
        <w:adjustRightInd w:val="0"/>
        <w:jc w:val="center"/>
        <w:rPr>
          <w:rFonts w:ascii="Helvetica Neue" w:hAnsi="Helvetica Neue" w:cs="Helvetica Neue"/>
          <w:i/>
          <w:iCs/>
          <w:color w:val="000000"/>
          <w:sz w:val="22"/>
          <w:szCs w:val="22"/>
          <w:u w:val="single" w:color="000000"/>
        </w:rPr>
      </w:pPr>
    </w:p>
    <w:p w14:paraId="06C319DC" w14:textId="77777777" w:rsidR="00852A92" w:rsidRDefault="00852A92" w:rsidP="00852A92">
      <w:pPr>
        <w:widowControl w:val="0"/>
        <w:autoSpaceDE w:val="0"/>
        <w:autoSpaceDN w:val="0"/>
        <w:adjustRightInd w:val="0"/>
        <w:jc w:val="center"/>
        <w:rPr>
          <w:rFonts w:ascii="Helvetica Neue" w:hAnsi="Helvetica Neue" w:cs="Helvetica Neue"/>
          <w:i/>
          <w:iCs/>
          <w:color w:val="000000"/>
          <w:sz w:val="22"/>
          <w:szCs w:val="22"/>
          <w:u w:val="single" w:color="000000"/>
        </w:rPr>
      </w:pPr>
    </w:p>
    <w:p w14:paraId="05C3B05E" w14:textId="77777777" w:rsidR="00852A92" w:rsidRDefault="00852A92" w:rsidP="00852A92">
      <w:pPr>
        <w:widowControl w:val="0"/>
        <w:autoSpaceDE w:val="0"/>
        <w:autoSpaceDN w:val="0"/>
        <w:adjustRightInd w:val="0"/>
        <w:jc w:val="center"/>
        <w:rPr>
          <w:rFonts w:ascii="Helvetica Neue" w:hAnsi="Helvetica Neue" w:cs="Helvetica Neue"/>
          <w:i/>
          <w:iCs/>
          <w:color w:val="000000"/>
          <w:sz w:val="22"/>
          <w:szCs w:val="22"/>
          <w:u w:val="single" w:color="000000"/>
        </w:rPr>
      </w:pPr>
    </w:p>
    <w:p w14:paraId="3F51B667" w14:textId="77777777" w:rsidR="00852A92" w:rsidRDefault="00852A92" w:rsidP="00852A92">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852A92">
        <w:rPr>
          <w:rFonts w:ascii="Helvetica Neue" w:hAnsi="Helvetica Neue" w:cs="Helvetica Neue"/>
          <w:iCs/>
          <w:color w:val="000000"/>
          <w:sz w:val="22"/>
          <w:szCs w:val="22"/>
        </w:rPr>
        <w:t>Check for installed</w:t>
      </w:r>
      <w:r>
        <w:rPr>
          <w:rFonts w:ascii="Helvetica Neue" w:hAnsi="Helvetica Neue" w:cs="Helvetica Neue"/>
          <w:iCs/>
          <w:color w:val="000000"/>
          <w:sz w:val="22"/>
          <w:szCs w:val="22"/>
        </w:rPr>
        <w:t xml:space="preserve"> and available</w:t>
      </w:r>
      <w:r w:rsidRPr="00852A92">
        <w:rPr>
          <w:rFonts w:ascii="Helvetica Neue" w:hAnsi="Helvetica Neue" w:cs="Helvetica Neue"/>
          <w:iCs/>
          <w:color w:val="000000"/>
          <w:sz w:val="22"/>
          <w:szCs w:val="22"/>
        </w:rPr>
        <w:t xml:space="preserve"> patches</w:t>
      </w:r>
      <w:r>
        <w:rPr>
          <w:rFonts w:ascii="Helvetica Neue" w:hAnsi="Helvetica Neue" w:cs="Helvetica Neue"/>
          <w:iCs/>
          <w:color w:val="000000"/>
          <w:sz w:val="22"/>
          <w:szCs w:val="22"/>
        </w:rPr>
        <w:t xml:space="preserve">. </w:t>
      </w:r>
      <w:r w:rsidRPr="00852A92">
        <w:rPr>
          <w:rFonts w:ascii="Helvetica Neue" w:hAnsi="Helvetica Neue" w:cs="Helvetica Neue"/>
          <w:iCs/>
          <w:color w:val="000000"/>
          <w:sz w:val="22"/>
          <w:szCs w:val="22"/>
        </w:rPr>
        <w:t>Display the installed patch versions by using the </w:t>
      </w:r>
      <w:hyperlink r:id="rId10" w:anchor="dbcli43" w:history="1">
        <w:proofErr w:type="spellStart"/>
        <w:r w:rsidRPr="00852A92">
          <w:rPr>
            <w:rFonts w:ascii="Helvetica Neue" w:hAnsi="Helvetica Neue" w:cs="Helvetica Neue"/>
            <w:iCs/>
            <w:color w:val="000000"/>
            <w:sz w:val="22"/>
            <w:szCs w:val="22"/>
          </w:rPr>
          <w:t>dbcli</w:t>
        </w:r>
        <w:proofErr w:type="spellEnd"/>
        <w:r w:rsidRPr="00852A92">
          <w:rPr>
            <w:rFonts w:ascii="Helvetica Neue" w:hAnsi="Helvetica Neue" w:cs="Helvetica Neue"/>
            <w:iCs/>
            <w:color w:val="000000"/>
            <w:sz w:val="22"/>
            <w:szCs w:val="22"/>
          </w:rPr>
          <w:t xml:space="preserve"> describe-component</w:t>
        </w:r>
      </w:hyperlink>
      <w:r w:rsidRPr="00852A92">
        <w:rPr>
          <w:rFonts w:ascii="Helvetica Neue" w:hAnsi="Helvetica Neue" w:cs="Helvetica Neue"/>
          <w:iCs/>
          <w:color w:val="000000"/>
          <w:sz w:val="22"/>
          <w:szCs w:val="22"/>
        </w:rPr>
        <w:t> command. If the Available Version column indicates a version number for a component, you should update the component.</w:t>
      </w:r>
    </w:p>
    <w:p w14:paraId="3CCF665C" w14:textId="77777777" w:rsidR="00EF7C21" w:rsidRDefault="00EF7C21" w:rsidP="00EF7C21">
      <w:pPr>
        <w:pStyle w:val="ListParagraph"/>
        <w:widowControl w:val="0"/>
        <w:autoSpaceDE w:val="0"/>
        <w:autoSpaceDN w:val="0"/>
        <w:adjustRightInd w:val="0"/>
        <w:rPr>
          <w:rFonts w:ascii="Helvetica Neue" w:hAnsi="Helvetica Neue" w:cs="Helvetica Neue"/>
          <w:iCs/>
          <w:color w:val="000000"/>
          <w:sz w:val="22"/>
          <w:szCs w:val="22"/>
        </w:rPr>
      </w:pPr>
    </w:p>
    <w:p w14:paraId="7B96A232" w14:textId="77777777" w:rsidR="002A4BB6" w:rsidRDefault="002A4BB6" w:rsidP="00EF7C21">
      <w:pPr>
        <w:pStyle w:val="ListParagraph"/>
        <w:widowControl w:val="0"/>
        <w:autoSpaceDE w:val="0"/>
        <w:autoSpaceDN w:val="0"/>
        <w:adjustRightInd w:val="0"/>
        <w:rPr>
          <w:rFonts w:ascii="Helvetica Neue" w:hAnsi="Helvetica Neue" w:cs="Helvetica Neue"/>
          <w:iCs/>
          <w:color w:val="000000"/>
          <w:sz w:val="22"/>
          <w:szCs w:val="22"/>
        </w:rPr>
      </w:pPr>
    </w:p>
    <w:p w14:paraId="5CD96301" w14:textId="77777777" w:rsidR="002A4BB6" w:rsidRDefault="002A4BB6" w:rsidP="00EF7C21">
      <w:pPr>
        <w:pStyle w:val="ListParagraph"/>
        <w:widowControl w:val="0"/>
        <w:autoSpaceDE w:val="0"/>
        <w:autoSpaceDN w:val="0"/>
        <w:adjustRightInd w:val="0"/>
        <w:rPr>
          <w:rFonts w:ascii="Helvetica Neue" w:hAnsi="Helvetica Neue" w:cs="Helvetica Neue"/>
          <w:iCs/>
          <w:color w:val="000000"/>
          <w:sz w:val="22"/>
          <w:szCs w:val="22"/>
        </w:rPr>
      </w:pPr>
    </w:p>
    <w:p w14:paraId="1AB80D89" w14:textId="77777777" w:rsidR="00852A92" w:rsidRDefault="00852A92" w:rsidP="00852A92">
      <w:pPr>
        <w:widowControl w:val="0"/>
        <w:autoSpaceDE w:val="0"/>
        <w:autoSpaceDN w:val="0"/>
        <w:adjustRightInd w:val="0"/>
        <w:rPr>
          <w:rFonts w:ascii="Helvetica Neue" w:hAnsi="Helvetica Neue" w:cs="Helvetica Neue"/>
          <w:iCs/>
          <w:color w:val="000000"/>
          <w:sz w:val="22"/>
          <w:szCs w:val="22"/>
        </w:rPr>
      </w:pPr>
    </w:p>
    <w:p w14:paraId="21EBF107" w14:textId="77777777" w:rsidR="00852A92" w:rsidRPr="00852A92" w:rsidRDefault="00C745AB" w:rsidP="00852A92">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1DABCDEF" wp14:editId="26533533">
            <wp:extent cx="5943600" cy="1262380"/>
            <wp:effectExtent l="25400" t="25400" r="25400" b="330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2 at 8.27.4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2380"/>
                    </a:xfrm>
                    <a:prstGeom prst="rect">
                      <a:avLst/>
                    </a:prstGeom>
                    <a:ln>
                      <a:solidFill>
                        <a:schemeClr val="tx1"/>
                      </a:solidFill>
                    </a:ln>
                  </pic:spPr>
                </pic:pic>
              </a:graphicData>
            </a:graphic>
          </wp:inline>
        </w:drawing>
      </w:r>
    </w:p>
    <w:p w14:paraId="738A4C1E" w14:textId="77777777" w:rsidR="002A4BB6" w:rsidRDefault="002A4BB6" w:rsidP="002A4BB6">
      <w:pPr>
        <w:widowControl w:val="0"/>
        <w:autoSpaceDE w:val="0"/>
        <w:autoSpaceDN w:val="0"/>
        <w:adjustRightInd w:val="0"/>
        <w:rPr>
          <w:rFonts w:ascii="Helvetica Neue" w:hAnsi="Helvetica Neue" w:cs="Helvetica Neue"/>
          <w:iCs/>
          <w:color w:val="000000"/>
          <w:sz w:val="22"/>
          <w:szCs w:val="22"/>
        </w:rPr>
      </w:pPr>
    </w:p>
    <w:p w14:paraId="1B970C0B" w14:textId="77777777" w:rsidR="002A4BB6" w:rsidRPr="002A4BB6" w:rsidRDefault="002A4BB6" w:rsidP="002A4BB6">
      <w:pPr>
        <w:widowControl w:val="0"/>
        <w:autoSpaceDE w:val="0"/>
        <w:autoSpaceDN w:val="0"/>
        <w:adjustRightInd w:val="0"/>
        <w:rPr>
          <w:rFonts w:ascii="Helvetica Neue" w:hAnsi="Helvetica Neue" w:cs="Helvetica Neue"/>
          <w:iCs/>
          <w:color w:val="000000"/>
          <w:sz w:val="22"/>
          <w:szCs w:val="22"/>
        </w:rPr>
      </w:pPr>
    </w:p>
    <w:p w14:paraId="0CB5C044" w14:textId="77777777" w:rsidR="002A4BB6" w:rsidRDefault="002A4BB6" w:rsidP="00852A92">
      <w:pPr>
        <w:pStyle w:val="ListParagraph"/>
        <w:widowControl w:val="0"/>
        <w:autoSpaceDE w:val="0"/>
        <w:autoSpaceDN w:val="0"/>
        <w:adjustRightInd w:val="0"/>
        <w:rPr>
          <w:rFonts w:ascii="Helvetica Neue" w:hAnsi="Helvetica Neue" w:cs="Helvetica Neue"/>
          <w:iCs/>
          <w:color w:val="000000"/>
          <w:sz w:val="22"/>
          <w:szCs w:val="22"/>
        </w:rPr>
      </w:pPr>
    </w:p>
    <w:p w14:paraId="339DA202" w14:textId="77777777" w:rsidR="00C745AB" w:rsidRDefault="00C745AB" w:rsidP="00852A92">
      <w:pPr>
        <w:pStyle w:val="ListParagraph"/>
        <w:widowControl w:val="0"/>
        <w:autoSpaceDE w:val="0"/>
        <w:autoSpaceDN w:val="0"/>
        <w:adjustRightInd w:val="0"/>
        <w:rPr>
          <w:rFonts w:ascii="Helvetica Neue" w:hAnsi="Helvetica Neue" w:cs="Helvetica Neue"/>
          <w:iCs/>
          <w:color w:val="000000"/>
          <w:sz w:val="22"/>
          <w:szCs w:val="22"/>
        </w:rPr>
      </w:pPr>
    </w:p>
    <w:p w14:paraId="415CEE22" w14:textId="77777777" w:rsidR="00C745AB" w:rsidRPr="00C745AB" w:rsidRDefault="00C745AB" w:rsidP="00C745AB">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C745AB">
        <w:rPr>
          <w:rFonts w:ascii="Helvetica Neue" w:hAnsi="Helvetica Neue" w:cs="Helvetica Neue"/>
          <w:iCs/>
          <w:color w:val="000000"/>
          <w:sz w:val="22"/>
          <w:szCs w:val="22"/>
        </w:rPr>
        <w:t>Display the latest patch versions available in Object Storage by using the </w:t>
      </w:r>
      <w:hyperlink r:id="rId12" w:anchor="dbcli44" w:history="1">
        <w:proofErr w:type="spellStart"/>
        <w:r w:rsidRPr="00C745AB">
          <w:rPr>
            <w:rFonts w:ascii="Helvetica Neue" w:hAnsi="Helvetica Neue" w:cs="Helvetica Neue"/>
            <w:iCs/>
            <w:color w:val="000000"/>
            <w:sz w:val="22"/>
            <w:szCs w:val="22"/>
          </w:rPr>
          <w:t>dbcli</w:t>
        </w:r>
        <w:proofErr w:type="spellEnd"/>
        <w:r w:rsidRPr="00C745AB">
          <w:rPr>
            <w:rFonts w:ascii="Helvetica Neue" w:hAnsi="Helvetica Neue" w:cs="Helvetica Neue"/>
            <w:iCs/>
            <w:color w:val="000000"/>
            <w:sz w:val="22"/>
            <w:szCs w:val="22"/>
          </w:rPr>
          <w:t xml:space="preserve"> describe-</w:t>
        </w:r>
        <w:proofErr w:type="spellStart"/>
        <w:r w:rsidRPr="00C745AB">
          <w:rPr>
            <w:rFonts w:ascii="Helvetica Neue" w:hAnsi="Helvetica Neue" w:cs="Helvetica Neue"/>
            <w:iCs/>
            <w:color w:val="000000"/>
            <w:sz w:val="22"/>
            <w:szCs w:val="22"/>
          </w:rPr>
          <w:t>latestpatch</w:t>
        </w:r>
        <w:proofErr w:type="spellEnd"/>
      </w:hyperlink>
      <w:r w:rsidRPr="00C745AB">
        <w:rPr>
          <w:rFonts w:ascii="Helvetica Neue" w:hAnsi="Helvetica Neue" w:cs="Helvetica Neue"/>
          <w:iCs/>
          <w:color w:val="000000"/>
          <w:sz w:val="22"/>
          <w:szCs w:val="22"/>
        </w:rPr>
        <w:t> command.</w:t>
      </w:r>
    </w:p>
    <w:p w14:paraId="25286C2A" w14:textId="77777777" w:rsidR="00C745AB" w:rsidRDefault="00C745AB" w:rsidP="00852A92">
      <w:pPr>
        <w:pStyle w:val="ListParagraph"/>
        <w:widowControl w:val="0"/>
        <w:autoSpaceDE w:val="0"/>
        <w:autoSpaceDN w:val="0"/>
        <w:adjustRightInd w:val="0"/>
        <w:rPr>
          <w:rFonts w:ascii="Helvetica Neue" w:hAnsi="Helvetica Neue" w:cs="Helvetica Neue"/>
          <w:iCs/>
          <w:color w:val="000000"/>
          <w:sz w:val="22"/>
          <w:szCs w:val="22"/>
        </w:rPr>
      </w:pPr>
    </w:p>
    <w:p w14:paraId="1ACA4A9F" w14:textId="77777777" w:rsidR="0034738D" w:rsidRDefault="0034738D" w:rsidP="00852A92">
      <w:pPr>
        <w:pStyle w:val="ListParagraph"/>
        <w:widowControl w:val="0"/>
        <w:autoSpaceDE w:val="0"/>
        <w:autoSpaceDN w:val="0"/>
        <w:adjustRightInd w:val="0"/>
        <w:rPr>
          <w:rFonts w:ascii="Helvetica Neue" w:hAnsi="Helvetica Neue" w:cs="Helvetica Neue"/>
          <w:iCs/>
          <w:color w:val="000000"/>
          <w:sz w:val="22"/>
          <w:szCs w:val="22"/>
        </w:rPr>
      </w:pPr>
    </w:p>
    <w:p w14:paraId="5D9D748D" w14:textId="77777777" w:rsidR="002A4BB6" w:rsidRDefault="002A4BB6" w:rsidP="00852A92">
      <w:pPr>
        <w:pStyle w:val="ListParagraph"/>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484799B5" wp14:editId="6E37B863">
            <wp:extent cx="4495800" cy="2501900"/>
            <wp:effectExtent l="25400" t="25400" r="25400"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2 at 8.29.30 PM.png"/>
                    <pic:cNvPicPr/>
                  </pic:nvPicPr>
                  <pic:blipFill>
                    <a:blip r:embed="rId13">
                      <a:extLst>
                        <a:ext uri="{28A0092B-C50C-407E-A947-70E740481C1C}">
                          <a14:useLocalDpi xmlns:a14="http://schemas.microsoft.com/office/drawing/2010/main" val="0"/>
                        </a:ext>
                      </a:extLst>
                    </a:blip>
                    <a:stretch>
                      <a:fillRect/>
                    </a:stretch>
                  </pic:blipFill>
                  <pic:spPr>
                    <a:xfrm>
                      <a:off x="0" y="0"/>
                      <a:ext cx="4495800" cy="2501900"/>
                    </a:xfrm>
                    <a:prstGeom prst="rect">
                      <a:avLst/>
                    </a:prstGeom>
                    <a:ln>
                      <a:solidFill>
                        <a:schemeClr val="tx1"/>
                      </a:solidFill>
                    </a:ln>
                  </pic:spPr>
                </pic:pic>
              </a:graphicData>
            </a:graphic>
          </wp:inline>
        </w:drawing>
      </w:r>
    </w:p>
    <w:p w14:paraId="7C8D274D" w14:textId="77777777" w:rsidR="0034738D" w:rsidRDefault="0034738D" w:rsidP="00852A92">
      <w:pPr>
        <w:pStyle w:val="ListParagraph"/>
        <w:widowControl w:val="0"/>
        <w:autoSpaceDE w:val="0"/>
        <w:autoSpaceDN w:val="0"/>
        <w:adjustRightInd w:val="0"/>
        <w:rPr>
          <w:rFonts w:ascii="Helvetica Neue" w:hAnsi="Helvetica Neue" w:cs="Helvetica Neue"/>
          <w:iCs/>
          <w:color w:val="000000"/>
          <w:sz w:val="22"/>
          <w:szCs w:val="22"/>
        </w:rPr>
      </w:pPr>
    </w:p>
    <w:p w14:paraId="4E29AC42" w14:textId="77777777" w:rsidR="00C745AB" w:rsidRDefault="00C745AB" w:rsidP="00852A92">
      <w:pPr>
        <w:pStyle w:val="ListParagraph"/>
        <w:widowControl w:val="0"/>
        <w:autoSpaceDE w:val="0"/>
        <w:autoSpaceDN w:val="0"/>
        <w:adjustRightInd w:val="0"/>
        <w:rPr>
          <w:rFonts w:ascii="Helvetica Neue" w:hAnsi="Helvetica Neue" w:cs="Helvetica Neue"/>
          <w:iCs/>
          <w:color w:val="000000"/>
          <w:sz w:val="22"/>
          <w:szCs w:val="22"/>
        </w:rPr>
      </w:pPr>
    </w:p>
    <w:p w14:paraId="2FC24069" w14:textId="77777777" w:rsidR="002567FB" w:rsidRDefault="002567FB" w:rsidP="00852A92">
      <w:pPr>
        <w:pStyle w:val="ListParagraph"/>
        <w:widowControl w:val="0"/>
        <w:autoSpaceDE w:val="0"/>
        <w:autoSpaceDN w:val="0"/>
        <w:adjustRightInd w:val="0"/>
        <w:rPr>
          <w:rFonts w:ascii="Helvetica Neue" w:hAnsi="Helvetica Neue" w:cs="Helvetica Neue"/>
          <w:iCs/>
          <w:color w:val="000000"/>
          <w:sz w:val="22"/>
          <w:szCs w:val="22"/>
        </w:rPr>
      </w:pPr>
    </w:p>
    <w:p w14:paraId="4A2DCD37" w14:textId="77777777" w:rsidR="002567FB" w:rsidRDefault="002567FB" w:rsidP="00852A92">
      <w:pPr>
        <w:pStyle w:val="ListParagraph"/>
        <w:widowControl w:val="0"/>
        <w:autoSpaceDE w:val="0"/>
        <w:autoSpaceDN w:val="0"/>
        <w:adjustRightInd w:val="0"/>
        <w:rPr>
          <w:rFonts w:ascii="Helvetica Neue" w:hAnsi="Helvetica Neue" w:cs="Helvetica Neue"/>
          <w:iCs/>
          <w:color w:val="000000"/>
          <w:sz w:val="22"/>
          <w:szCs w:val="22"/>
        </w:rPr>
      </w:pPr>
    </w:p>
    <w:p w14:paraId="5A26A559" w14:textId="77777777" w:rsidR="0034738D" w:rsidRDefault="0034738D" w:rsidP="0034738D">
      <w:pPr>
        <w:pStyle w:val="ListParagraph"/>
        <w:widowControl w:val="0"/>
        <w:autoSpaceDE w:val="0"/>
        <w:autoSpaceDN w:val="0"/>
        <w:adjustRightInd w:val="0"/>
        <w:rPr>
          <w:rFonts w:ascii="Helvetica Neue" w:hAnsi="Helvetica Neue" w:cs="Helvetica Neue"/>
          <w:iCs/>
          <w:color w:val="000000"/>
          <w:sz w:val="22"/>
          <w:szCs w:val="22"/>
        </w:rPr>
      </w:pPr>
    </w:p>
    <w:p w14:paraId="17A23687" w14:textId="77777777" w:rsidR="0034738D" w:rsidRDefault="0034738D" w:rsidP="0034738D">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34738D">
        <w:rPr>
          <w:rFonts w:ascii="Helvetica Neue" w:hAnsi="Helvetica Neue" w:cs="Helvetica Neue"/>
          <w:iCs/>
          <w:color w:val="000000"/>
          <w:sz w:val="22"/>
          <w:szCs w:val="22"/>
        </w:rPr>
        <w:t>Patch the Grid Infrastructure (GI) and storage management kit (OAK) server components. Update the server components by using the </w:t>
      </w:r>
      <w:hyperlink r:id="rId14" w:anchor="dbcli3" w:history="1">
        <w:proofErr w:type="spellStart"/>
        <w:r w:rsidRPr="0034738D">
          <w:rPr>
            <w:rFonts w:ascii="Helvetica Neue" w:hAnsi="Helvetica Neue" w:cs="Helvetica Neue"/>
            <w:iCs/>
            <w:color w:val="000000"/>
            <w:sz w:val="22"/>
            <w:szCs w:val="22"/>
          </w:rPr>
          <w:t>dbcli</w:t>
        </w:r>
        <w:proofErr w:type="spellEnd"/>
        <w:r w:rsidRPr="0034738D">
          <w:rPr>
            <w:rFonts w:ascii="Helvetica Neue" w:hAnsi="Helvetica Neue" w:cs="Helvetica Neue"/>
            <w:iCs/>
            <w:color w:val="000000"/>
            <w:sz w:val="22"/>
            <w:szCs w:val="22"/>
          </w:rPr>
          <w:t xml:space="preserve"> update-server</w:t>
        </w:r>
      </w:hyperlink>
      <w:r w:rsidRPr="0034738D">
        <w:rPr>
          <w:rFonts w:ascii="Helvetica Neue" w:hAnsi="Helvetica Neue" w:cs="Helvetica Neue"/>
          <w:iCs/>
          <w:color w:val="000000"/>
          <w:sz w:val="22"/>
          <w:szCs w:val="22"/>
        </w:rPr>
        <w:t> command.</w:t>
      </w:r>
    </w:p>
    <w:p w14:paraId="4512A1CC" w14:textId="77777777" w:rsidR="0034738D" w:rsidRPr="0034738D" w:rsidRDefault="0034738D" w:rsidP="0034738D">
      <w:pPr>
        <w:widowControl w:val="0"/>
        <w:autoSpaceDE w:val="0"/>
        <w:autoSpaceDN w:val="0"/>
        <w:adjustRightInd w:val="0"/>
        <w:rPr>
          <w:rFonts w:ascii="Helvetica Neue" w:hAnsi="Helvetica Neue" w:cs="Helvetica Neue"/>
          <w:iCs/>
          <w:color w:val="000000"/>
          <w:sz w:val="22"/>
          <w:szCs w:val="22"/>
        </w:rPr>
      </w:pPr>
    </w:p>
    <w:p w14:paraId="76D5F742" w14:textId="77777777" w:rsidR="0034738D" w:rsidRDefault="0034738D" w:rsidP="0034738D">
      <w:pPr>
        <w:pStyle w:val="ListParagraph"/>
        <w:widowControl w:val="0"/>
        <w:autoSpaceDE w:val="0"/>
        <w:autoSpaceDN w:val="0"/>
        <w:adjustRightInd w:val="0"/>
        <w:rPr>
          <w:rFonts w:ascii="Helvetica Neue" w:hAnsi="Helvetica Neue" w:cs="Helvetica Neue"/>
          <w:iCs/>
          <w:color w:val="000000"/>
          <w:sz w:val="22"/>
          <w:szCs w:val="22"/>
        </w:rPr>
      </w:pPr>
    </w:p>
    <w:p w14:paraId="209456F3" w14:textId="77777777" w:rsidR="0034738D" w:rsidRPr="0005105B" w:rsidRDefault="0034738D" w:rsidP="0005105B">
      <w:pPr>
        <w:widowControl w:val="0"/>
        <w:autoSpaceDE w:val="0"/>
        <w:autoSpaceDN w:val="0"/>
        <w:adjustRightInd w:val="0"/>
        <w:rPr>
          <w:rFonts w:ascii="Helvetica Neue" w:hAnsi="Helvetica Neue" w:cs="Helvetica Neue"/>
          <w:iCs/>
          <w:color w:val="000000"/>
          <w:sz w:val="22"/>
          <w:szCs w:val="22"/>
        </w:rPr>
      </w:pPr>
    </w:p>
    <w:p w14:paraId="75D85B73" w14:textId="77777777" w:rsidR="002567FB" w:rsidRPr="009B63BE" w:rsidRDefault="0034738D" w:rsidP="009B63BE">
      <w:pPr>
        <w:pStyle w:val="ListParagraph"/>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4B8FAC23" wp14:editId="35F4D5EA">
            <wp:extent cx="5588000" cy="2336800"/>
            <wp:effectExtent l="25400" t="2540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2 at 8.32.18 PM.png"/>
                    <pic:cNvPicPr/>
                  </pic:nvPicPr>
                  <pic:blipFill>
                    <a:blip r:embed="rId15">
                      <a:extLst>
                        <a:ext uri="{28A0092B-C50C-407E-A947-70E740481C1C}">
                          <a14:useLocalDpi xmlns:a14="http://schemas.microsoft.com/office/drawing/2010/main" val="0"/>
                        </a:ext>
                      </a:extLst>
                    </a:blip>
                    <a:stretch>
                      <a:fillRect/>
                    </a:stretch>
                  </pic:blipFill>
                  <pic:spPr>
                    <a:xfrm>
                      <a:off x="0" y="0"/>
                      <a:ext cx="5588000" cy="2336800"/>
                    </a:xfrm>
                    <a:prstGeom prst="rect">
                      <a:avLst/>
                    </a:prstGeom>
                    <a:ln>
                      <a:solidFill>
                        <a:schemeClr val="tx1"/>
                      </a:solidFill>
                    </a:ln>
                  </pic:spPr>
                </pic:pic>
              </a:graphicData>
            </a:graphic>
          </wp:inline>
        </w:drawing>
      </w:r>
    </w:p>
    <w:p w14:paraId="08394D4E" w14:textId="77777777" w:rsidR="002567FB" w:rsidRDefault="002567FB" w:rsidP="002567FB">
      <w:pPr>
        <w:pStyle w:val="ListParagraph"/>
        <w:widowControl w:val="0"/>
        <w:autoSpaceDE w:val="0"/>
        <w:autoSpaceDN w:val="0"/>
        <w:adjustRightInd w:val="0"/>
        <w:rPr>
          <w:rFonts w:ascii="Helvetica Neue" w:hAnsi="Helvetica Neue" w:cs="Helvetica Neue"/>
          <w:iCs/>
          <w:color w:val="000000"/>
          <w:sz w:val="22"/>
          <w:szCs w:val="22"/>
        </w:rPr>
      </w:pPr>
    </w:p>
    <w:p w14:paraId="19576D00" w14:textId="77777777" w:rsidR="002567FB" w:rsidRDefault="002567FB" w:rsidP="002567FB">
      <w:pPr>
        <w:pStyle w:val="ListParagraph"/>
        <w:widowControl w:val="0"/>
        <w:autoSpaceDE w:val="0"/>
        <w:autoSpaceDN w:val="0"/>
        <w:adjustRightInd w:val="0"/>
        <w:rPr>
          <w:rFonts w:ascii="Helvetica Neue" w:hAnsi="Helvetica Neue" w:cs="Helvetica Neue"/>
          <w:iCs/>
          <w:color w:val="000000"/>
          <w:sz w:val="22"/>
          <w:szCs w:val="22"/>
        </w:rPr>
      </w:pPr>
    </w:p>
    <w:p w14:paraId="49FD4D4D" w14:textId="77777777" w:rsidR="002567FB" w:rsidRDefault="002567FB" w:rsidP="002567FB">
      <w:pPr>
        <w:pStyle w:val="ListParagraph"/>
        <w:widowControl w:val="0"/>
        <w:autoSpaceDE w:val="0"/>
        <w:autoSpaceDN w:val="0"/>
        <w:adjustRightInd w:val="0"/>
        <w:rPr>
          <w:rFonts w:ascii="Helvetica Neue" w:hAnsi="Helvetica Neue" w:cs="Helvetica Neue"/>
          <w:iCs/>
          <w:color w:val="000000"/>
          <w:sz w:val="22"/>
          <w:szCs w:val="22"/>
        </w:rPr>
      </w:pPr>
    </w:p>
    <w:p w14:paraId="158B5493" w14:textId="77777777" w:rsidR="002567FB" w:rsidRDefault="002567FB" w:rsidP="002567FB">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2567FB">
        <w:rPr>
          <w:rFonts w:ascii="Helvetica Neue" w:hAnsi="Helvetica Neue" w:cs="Helvetica Neue"/>
          <w:iCs/>
          <w:color w:val="000000"/>
          <w:sz w:val="22"/>
          <w:szCs w:val="22"/>
        </w:rPr>
        <w:t>Check the job output by using the </w:t>
      </w:r>
      <w:hyperlink r:id="rId16" w:anchor="dbcli5" w:history="1">
        <w:proofErr w:type="spellStart"/>
        <w:r w:rsidRPr="002567FB">
          <w:rPr>
            <w:rFonts w:ascii="Helvetica Neue" w:hAnsi="Helvetica Neue" w:cs="Helvetica Neue"/>
            <w:iCs/>
            <w:color w:val="000000"/>
            <w:sz w:val="22"/>
            <w:szCs w:val="22"/>
          </w:rPr>
          <w:t>dbcli</w:t>
        </w:r>
        <w:proofErr w:type="spellEnd"/>
        <w:r w:rsidRPr="002567FB">
          <w:rPr>
            <w:rFonts w:ascii="Helvetica Neue" w:hAnsi="Helvetica Neue" w:cs="Helvetica Neue"/>
            <w:iCs/>
            <w:color w:val="000000"/>
            <w:sz w:val="22"/>
            <w:szCs w:val="22"/>
          </w:rPr>
          <w:t xml:space="preserve"> describe-job</w:t>
        </w:r>
      </w:hyperlink>
      <w:r w:rsidRPr="002567FB">
        <w:rPr>
          <w:rFonts w:ascii="Helvetica Neue" w:hAnsi="Helvetica Neue" w:cs="Helvetica Neue"/>
          <w:iCs/>
          <w:color w:val="000000"/>
          <w:sz w:val="22"/>
          <w:szCs w:val="22"/>
        </w:rPr>
        <w:t> command with the job ID.</w:t>
      </w:r>
    </w:p>
    <w:p w14:paraId="1D383776" w14:textId="77777777" w:rsidR="009B63BE" w:rsidRDefault="009B63BE" w:rsidP="009B63BE">
      <w:pPr>
        <w:widowControl w:val="0"/>
        <w:autoSpaceDE w:val="0"/>
        <w:autoSpaceDN w:val="0"/>
        <w:adjustRightInd w:val="0"/>
        <w:rPr>
          <w:rFonts w:ascii="Helvetica Neue" w:hAnsi="Helvetica Neue" w:cs="Helvetica Neue"/>
          <w:iCs/>
          <w:color w:val="000000"/>
          <w:sz w:val="22"/>
          <w:szCs w:val="22"/>
        </w:rPr>
      </w:pPr>
    </w:p>
    <w:p w14:paraId="10B47C37" w14:textId="77777777" w:rsidR="009B63BE" w:rsidRPr="009B63BE" w:rsidRDefault="009B63BE" w:rsidP="009B63BE">
      <w:pPr>
        <w:widowControl w:val="0"/>
        <w:autoSpaceDE w:val="0"/>
        <w:autoSpaceDN w:val="0"/>
        <w:adjustRightInd w:val="0"/>
        <w:rPr>
          <w:rFonts w:ascii="Helvetica Neue" w:hAnsi="Helvetica Neue" w:cs="Helvetica Neue"/>
          <w:iCs/>
          <w:color w:val="000000"/>
          <w:sz w:val="22"/>
          <w:szCs w:val="22"/>
        </w:rPr>
      </w:pPr>
    </w:p>
    <w:p w14:paraId="770E155B" w14:textId="77777777" w:rsidR="002653CF" w:rsidRDefault="002653CF" w:rsidP="002653CF">
      <w:pPr>
        <w:pStyle w:val="ListParagraph"/>
        <w:widowControl w:val="0"/>
        <w:autoSpaceDE w:val="0"/>
        <w:autoSpaceDN w:val="0"/>
        <w:adjustRightInd w:val="0"/>
        <w:rPr>
          <w:rFonts w:ascii="Helvetica Neue" w:hAnsi="Helvetica Neue" w:cs="Helvetica Neue"/>
          <w:iCs/>
          <w:color w:val="000000"/>
          <w:sz w:val="22"/>
          <w:szCs w:val="22"/>
        </w:rPr>
      </w:pPr>
    </w:p>
    <w:p w14:paraId="725639EB" w14:textId="77777777" w:rsidR="002653CF" w:rsidRDefault="002653CF" w:rsidP="002653CF">
      <w:pPr>
        <w:widowControl w:val="0"/>
        <w:autoSpaceDE w:val="0"/>
        <w:autoSpaceDN w:val="0"/>
        <w:adjustRightInd w:val="0"/>
        <w:rPr>
          <w:rFonts w:ascii="Helvetica Neue" w:hAnsi="Helvetica Neue" w:cs="Helvetica Neue"/>
          <w:iCs/>
          <w:color w:val="000000"/>
          <w:sz w:val="22"/>
          <w:szCs w:val="22"/>
        </w:rPr>
      </w:pPr>
    </w:p>
    <w:p w14:paraId="70F8E1EE" w14:textId="77777777" w:rsidR="002653CF" w:rsidRDefault="002653CF" w:rsidP="002653CF">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502DCD4D" wp14:editId="41933EF8">
            <wp:extent cx="5943600" cy="1553845"/>
            <wp:effectExtent l="25400" t="25400" r="2540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2 at 9.30.38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53845"/>
                    </a:xfrm>
                    <a:prstGeom prst="rect">
                      <a:avLst/>
                    </a:prstGeom>
                    <a:ln>
                      <a:solidFill>
                        <a:schemeClr val="tx1"/>
                      </a:solidFill>
                    </a:ln>
                  </pic:spPr>
                </pic:pic>
              </a:graphicData>
            </a:graphic>
          </wp:inline>
        </w:drawing>
      </w:r>
    </w:p>
    <w:p w14:paraId="17006784" w14:textId="77777777" w:rsidR="009B63BE" w:rsidRDefault="009B63BE" w:rsidP="002653CF">
      <w:pPr>
        <w:widowControl w:val="0"/>
        <w:autoSpaceDE w:val="0"/>
        <w:autoSpaceDN w:val="0"/>
        <w:adjustRightInd w:val="0"/>
        <w:rPr>
          <w:rFonts w:ascii="Helvetica Neue" w:hAnsi="Helvetica Neue" w:cs="Helvetica Neue"/>
          <w:iCs/>
          <w:color w:val="000000"/>
          <w:sz w:val="22"/>
          <w:szCs w:val="22"/>
        </w:rPr>
      </w:pPr>
    </w:p>
    <w:p w14:paraId="058FF6C4" w14:textId="77777777" w:rsidR="009B63BE" w:rsidRDefault="009B63BE" w:rsidP="002653CF">
      <w:pPr>
        <w:widowControl w:val="0"/>
        <w:autoSpaceDE w:val="0"/>
        <w:autoSpaceDN w:val="0"/>
        <w:adjustRightInd w:val="0"/>
        <w:rPr>
          <w:rFonts w:ascii="Helvetica Neue" w:hAnsi="Helvetica Neue" w:cs="Helvetica Neue"/>
          <w:iCs/>
          <w:color w:val="000000"/>
          <w:sz w:val="22"/>
          <w:szCs w:val="22"/>
        </w:rPr>
      </w:pPr>
    </w:p>
    <w:p w14:paraId="7EFA7F70" w14:textId="77777777" w:rsidR="000958D0" w:rsidRDefault="000958D0" w:rsidP="002653CF">
      <w:pPr>
        <w:widowControl w:val="0"/>
        <w:autoSpaceDE w:val="0"/>
        <w:autoSpaceDN w:val="0"/>
        <w:adjustRightInd w:val="0"/>
        <w:rPr>
          <w:rFonts w:ascii="Helvetica Neue" w:hAnsi="Helvetica Neue" w:cs="Helvetica Neue"/>
          <w:iCs/>
          <w:color w:val="000000"/>
          <w:sz w:val="22"/>
          <w:szCs w:val="22"/>
        </w:rPr>
      </w:pPr>
    </w:p>
    <w:p w14:paraId="6AF7DB67" w14:textId="77777777" w:rsidR="000958D0" w:rsidRDefault="000958D0" w:rsidP="002653CF">
      <w:pPr>
        <w:widowControl w:val="0"/>
        <w:autoSpaceDE w:val="0"/>
        <w:autoSpaceDN w:val="0"/>
        <w:adjustRightInd w:val="0"/>
        <w:rPr>
          <w:rFonts w:ascii="Helvetica Neue" w:hAnsi="Helvetica Neue" w:cs="Helvetica Neue"/>
          <w:iCs/>
          <w:color w:val="000000"/>
          <w:sz w:val="22"/>
          <w:szCs w:val="22"/>
        </w:rPr>
      </w:pPr>
    </w:p>
    <w:p w14:paraId="41A8F807" w14:textId="77777777" w:rsidR="00341D7F" w:rsidRPr="00341D7F" w:rsidRDefault="00341D7F" w:rsidP="00341D7F">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341D7F">
        <w:rPr>
          <w:rFonts w:ascii="Helvetica Neue" w:hAnsi="Helvetica Neue" w:cs="Helvetica Neue"/>
          <w:iCs/>
          <w:color w:val="000000"/>
          <w:sz w:val="22"/>
          <w:szCs w:val="22"/>
        </w:rPr>
        <w:t>Verify that the server components were updated successfully by using the </w:t>
      </w:r>
      <w:hyperlink r:id="rId18" w:anchor="dbcli43" w:history="1">
        <w:proofErr w:type="spellStart"/>
        <w:r w:rsidRPr="00341D7F">
          <w:rPr>
            <w:rFonts w:ascii="Helvetica Neue" w:hAnsi="Helvetica Neue" w:cs="Helvetica Neue"/>
            <w:iCs/>
            <w:color w:val="000000"/>
            <w:sz w:val="22"/>
            <w:szCs w:val="22"/>
          </w:rPr>
          <w:t>dbcli</w:t>
        </w:r>
        <w:proofErr w:type="spellEnd"/>
        <w:r w:rsidRPr="00341D7F">
          <w:rPr>
            <w:rFonts w:ascii="Helvetica Neue" w:hAnsi="Helvetica Neue" w:cs="Helvetica Neue"/>
            <w:iCs/>
            <w:color w:val="000000"/>
            <w:sz w:val="22"/>
            <w:szCs w:val="22"/>
          </w:rPr>
          <w:t xml:space="preserve"> describe-component</w:t>
        </w:r>
      </w:hyperlink>
      <w:r w:rsidRPr="00341D7F">
        <w:rPr>
          <w:rFonts w:ascii="Helvetica Neue" w:hAnsi="Helvetica Neue" w:cs="Helvetica Neue"/>
          <w:iCs/>
          <w:color w:val="000000"/>
          <w:sz w:val="22"/>
          <w:szCs w:val="22"/>
        </w:rPr>
        <w:t> command. The Available Version column should indicate update-to-date.</w:t>
      </w:r>
    </w:p>
    <w:p w14:paraId="0A3FF6E5" w14:textId="77777777" w:rsidR="00341D7F" w:rsidRDefault="00341D7F" w:rsidP="002653CF">
      <w:pPr>
        <w:widowControl w:val="0"/>
        <w:autoSpaceDE w:val="0"/>
        <w:autoSpaceDN w:val="0"/>
        <w:adjustRightInd w:val="0"/>
        <w:rPr>
          <w:rFonts w:ascii="Helvetica Neue" w:hAnsi="Helvetica Neue" w:cs="Helvetica Neue"/>
          <w:iCs/>
          <w:color w:val="000000"/>
          <w:sz w:val="22"/>
          <w:szCs w:val="22"/>
        </w:rPr>
      </w:pPr>
    </w:p>
    <w:p w14:paraId="52EF5435" w14:textId="77777777" w:rsidR="009B63BE" w:rsidRDefault="009B63BE" w:rsidP="002653CF">
      <w:pPr>
        <w:widowControl w:val="0"/>
        <w:autoSpaceDE w:val="0"/>
        <w:autoSpaceDN w:val="0"/>
        <w:adjustRightInd w:val="0"/>
        <w:rPr>
          <w:rFonts w:ascii="Helvetica Neue" w:hAnsi="Helvetica Neue" w:cs="Helvetica Neue"/>
          <w:iCs/>
          <w:color w:val="000000"/>
          <w:sz w:val="22"/>
          <w:szCs w:val="22"/>
        </w:rPr>
      </w:pPr>
    </w:p>
    <w:p w14:paraId="427E44C1" w14:textId="77777777" w:rsidR="000958D0" w:rsidRDefault="000958D0" w:rsidP="00341D7F">
      <w:pPr>
        <w:widowControl w:val="0"/>
        <w:autoSpaceDE w:val="0"/>
        <w:autoSpaceDN w:val="0"/>
        <w:adjustRightInd w:val="0"/>
        <w:rPr>
          <w:rFonts w:ascii="Helvetica Neue" w:hAnsi="Helvetica Neue" w:cs="Helvetica Neue"/>
          <w:iCs/>
          <w:color w:val="000000"/>
          <w:sz w:val="22"/>
          <w:szCs w:val="22"/>
        </w:rPr>
      </w:pPr>
    </w:p>
    <w:p w14:paraId="01206F3E" w14:textId="77777777" w:rsidR="00341D7F" w:rsidRDefault="00341D7F" w:rsidP="00341D7F">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4496FA31" wp14:editId="2F11A615">
            <wp:extent cx="5943600" cy="1275080"/>
            <wp:effectExtent l="25400" t="2540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2 at 9.58.0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5080"/>
                    </a:xfrm>
                    <a:prstGeom prst="rect">
                      <a:avLst/>
                    </a:prstGeom>
                    <a:ln>
                      <a:solidFill>
                        <a:schemeClr val="tx1"/>
                      </a:solidFill>
                    </a:ln>
                  </pic:spPr>
                </pic:pic>
              </a:graphicData>
            </a:graphic>
          </wp:inline>
        </w:drawing>
      </w:r>
    </w:p>
    <w:p w14:paraId="545849CE"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5A144B16"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57917BD5"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0348895A"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10C9F58D"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2EDDCA03" w14:textId="77777777" w:rsidR="009B63BE" w:rsidRDefault="009B63BE" w:rsidP="009B63BE">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9B63BE">
        <w:rPr>
          <w:rFonts w:ascii="Helvetica Neue" w:hAnsi="Helvetica Neue" w:cs="Helvetica Neue"/>
          <w:iCs/>
          <w:color w:val="000000"/>
          <w:sz w:val="22"/>
          <w:szCs w:val="22"/>
        </w:rPr>
        <w:t>Get the ID of the database home by using the </w:t>
      </w:r>
      <w:hyperlink r:id="rId20" w:anchor="dbcli13" w:history="1">
        <w:proofErr w:type="spellStart"/>
        <w:r w:rsidRPr="009B63BE">
          <w:rPr>
            <w:rFonts w:ascii="Helvetica Neue" w:hAnsi="Helvetica Neue" w:cs="Helvetica Neue"/>
            <w:iCs/>
            <w:color w:val="000000"/>
            <w:sz w:val="22"/>
            <w:szCs w:val="22"/>
          </w:rPr>
          <w:t>dbcli</w:t>
        </w:r>
        <w:proofErr w:type="spellEnd"/>
        <w:r w:rsidRPr="009B63BE">
          <w:rPr>
            <w:rFonts w:ascii="Helvetica Neue" w:hAnsi="Helvetica Neue" w:cs="Helvetica Neue"/>
            <w:iCs/>
            <w:color w:val="000000"/>
            <w:sz w:val="22"/>
            <w:szCs w:val="22"/>
          </w:rPr>
          <w:t xml:space="preserve"> list-</w:t>
        </w:r>
        <w:proofErr w:type="spellStart"/>
        <w:r w:rsidRPr="009B63BE">
          <w:rPr>
            <w:rFonts w:ascii="Helvetica Neue" w:hAnsi="Helvetica Neue" w:cs="Helvetica Neue"/>
            <w:iCs/>
            <w:color w:val="000000"/>
            <w:sz w:val="22"/>
            <w:szCs w:val="22"/>
          </w:rPr>
          <w:t>dbhomes</w:t>
        </w:r>
        <w:proofErr w:type="spellEnd"/>
      </w:hyperlink>
      <w:r w:rsidRPr="009B63BE">
        <w:rPr>
          <w:rFonts w:ascii="Helvetica Neue" w:hAnsi="Helvetica Neue" w:cs="Helvetica Neue"/>
          <w:iCs/>
          <w:color w:val="000000"/>
          <w:sz w:val="22"/>
          <w:szCs w:val="22"/>
        </w:rPr>
        <w:t> command.</w:t>
      </w:r>
    </w:p>
    <w:p w14:paraId="0D9BB0E1" w14:textId="77777777" w:rsidR="009B63BE" w:rsidRDefault="009B63BE" w:rsidP="009B63BE">
      <w:pPr>
        <w:widowControl w:val="0"/>
        <w:autoSpaceDE w:val="0"/>
        <w:autoSpaceDN w:val="0"/>
        <w:adjustRightInd w:val="0"/>
        <w:rPr>
          <w:rFonts w:ascii="Helvetica Neue" w:hAnsi="Helvetica Neue" w:cs="Helvetica Neue"/>
          <w:iCs/>
          <w:color w:val="000000"/>
          <w:sz w:val="22"/>
          <w:szCs w:val="22"/>
        </w:rPr>
      </w:pPr>
    </w:p>
    <w:p w14:paraId="28DD6EC6" w14:textId="77777777" w:rsidR="009B63BE" w:rsidRDefault="009B63BE" w:rsidP="009B63BE">
      <w:pPr>
        <w:widowControl w:val="0"/>
        <w:autoSpaceDE w:val="0"/>
        <w:autoSpaceDN w:val="0"/>
        <w:adjustRightInd w:val="0"/>
        <w:rPr>
          <w:rFonts w:ascii="Helvetica Neue" w:hAnsi="Helvetica Neue" w:cs="Helvetica Neue"/>
          <w:iCs/>
          <w:color w:val="000000"/>
          <w:sz w:val="22"/>
          <w:szCs w:val="22"/>
        </w:rPr>
      </w:pPr>
    </w:p>
    <w:p w14:paraId="51EF5CE6" w14:textId="77777777" w:rsidR="009B63BE" w:rsidRDefault="009B63BE" w:rsidP="009B63BE">
      <w:pPr>
        <w:widowControl w:val="0"/>
        <w:autoSpaceDE w:val="0"/>
        <w:autoSpaceDN w:val="0"/>
        <w:adjustRightInd w:val="0"/>
        <w:rPr>
          <w:rFonts w:ascii="Helvetica Neue" w:hAnsi="Helvetica Neue" w:cs="Helvetica Neue"/>
          <w:iCs/>
          <w:color w:val="000000"/>
          <w:sz w:val="22"/>
          <w:szCs w:val="22"/>
        </w:rPr>
      </w:pPr>
    </w:p>
    <w:p w14:paraId="66CBBB85" w14:textId="77777777" w:rsidR="009B63BE" w:rsidRPr="009B63BE" w:rsidRDefault="009B63BE" w:rsidP="009B63BE">
      <w:pPr>
        <w:widowControl w:val="0"/>
        <w:autoSpaceDE w:val="0"/>
        <w:autoSpaceDN w:val="0"/>
        <w:adjustRightInd w:val="0"/>
        <w:rPr>
          <w:rFonts w:ascii="Helvetica Neue" w:hAnsi="Helvetica Neue" w:cs="Helvetica Neue"/>
          <w:iCs/>
          <w:color w:val="000000"/>
          <w:sz w:val="22"/>
          <w:szCs w:val="22"/>
        </w:rPr>
      </w:pPr>
    </w:p>
    <w:p w14:paraId="30E5C099"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4986E91C" wp14:editId="43730AC5">
            <wp:extent cx="5943600" cy="471805"/>
            <wp:effectExtent l="25400" t="25400" r="25400" b="36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2 at 10.02.04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1805"/>
                    </a:xfrm>
                    <a:prstGeom prst="rect">
                      <a:avLst/>
                    </a:prstGeom>
                    <a:ln>
                      <a:solidFill>
                        <a:schemeClr val="tx1"/>
                      </a:solidFill>
                    </a:ln>
                  </pic:spPr>
                </pic:pic>
              </a:graphicData>
            </a:graphic>
          </wp:inline>
        </w:drawing>
      </w:r>
    </w:p>
    <w:p w14:paraId="791A7AE8"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07EA0182"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37488901"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74BCCEB7"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0A533D24" w14:textId="77777777" w:rsidR="009B63BE" w:rsidRDefault="009B63BE" w:rsidP="00341D7F">
      <w:pPr>
        <w:widowControl w:val="0"/>
        <w:autoSpaceDE w:val="0"/>
        <w:autoSpaceDN w:val="0"/>
        <w:adjustRightInd w:val="0"/>
        <w:rPr>
          <w:rFonts w:ascii="Helvetica Neue" w:hAnsi="Helvetica Neue" w:cs="Helvetica Neue"/>
          <w:iCs/>
          <w:color w:val="000000"/>
          <w:sz w:val="22"/>
          <w:szCs w:val="22"/>
        </w:rPr>
      </w:pPr>
    </w:p>
    <w:p w14:paraId="365D4EE4" w14:textId="77777777" w:rsidR="009B63BE" w:rsidRPr="009B63BE" w:rsidRDefault="009B63BE" w:rsidP="009B63BE">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9B63BE">
        <w:rPr>
          <w:rFonts w:ascii="Helvetica Neue" w:hAnsi="Helvetica Neue" w:cs="Helvetica Neue"/>
          <w:iCs/>
          <w:color w:val="000000"/>
          <w:sz w:val="22"/>
          <w:szCs w:val="22"/>
        </w:rPr>
        <w:t>Update the database home components by using the </w:t>
      </w:r>
      <w:hyperlink r:id="rId22" w:anchor="updatedbhome" w:history="1">
        <w:proofErr w:type="spellStart"/>
        <w:r w:rsidRPr="009B63BE">
          <w:rPr>
            <w:rFonts w:ascii="Helvetica Neue" w:hAnsi="Helvetica Neue" w:cs="Helvetica Neue"/>
            <w:iCs/>
            <w:color w:val="000000"/>
            <w:sz w:val="22"/>
            <w:szCs w:val="22"/>
          </w:rPr>
          <w:t>dbcli</w:t>
        </w:r>
        <w:proofErr w:type="spellEnd"/>
        <w:r w:rsidRPr="009B63BE">
          <w:rPr>
            <w:rFonts w:ascii="Helvetica Neue" w:hAnsi="Helvetica Neue" w:cs="Helvetica Neue"/>
            <w:iCs/>
            <w:color w:val="000000"/>
            <w:sz w:val="22"/>
            <w:szCs w:val="22"/>
          </w:rPr>
          <w:t xml:space="preserve"> update-</w:t>
        </w:r>
        <w:proofErr w:type="spellStart"/>
        <w:r w:rsidRPr="009B63BE">
          <w:rPr>
            <w:rFonts w:ascii="Helvetica Neue" w:hAnsi="Helvetica Neue" w:cs="Helvetica Neue"/>
            <w:iCs/>
            <w:color w:val="000000"/>
            <w:sz w:val="22"/>
            <w:szCs w:val="22"/>
          </w:rPr>
          <w:t>dbhome</w:t>
        </w:r>
        <w:proofErr w:type="spellEnd"/>
      </w:hyperlink>
      <w:r w:rsidRPr="009B63BE">
        <w:rPr>
          <w:rFonts w:ascii="Helvetica Neue" w:hAnsi="Helvetica Neue" w:cs="Helvetica Neue"/>
          <w:iCs/>
          <w:color w:val="000000"/>
          <w:sz w:val="22"/>
          <w:szCs w:val="22"/>
        </w:rPr>
        <w:t> command and providing the ID from the previous step.</w:t>
      </w:r>
    </w:p>
    <w:p w14:paraId="34A85F3D" w14:textId="77777777" w:rsidR="009B63BE" w:rsidRDefault="009B63BE" w:rsidP="000C7BD8">
      <w:pPr>
        <w:pStyle w:val="ListParagraph"/>
        <w:widowControl w:val="0"/>
        <w:autoSpaceDE w:val="0"/>
        <w:autoSpaceDN w:val="0"/>
        <w:adjustRightInd w:val="0"/>
        <w:rPr>
          <w:rFonts w:ascii="Helvetica Neue" w:hAnsi="Helvetica Neue" w:cs="Helvetica Neue"/>
          <w:iCs/>
          <w:color w:val="000000"/>
          <w:sz w:val="22"/>
          <w:szCs w:val="22"/>
        </w:rPr>
      </w:pPr>
    </w:p>
    <w:p w14:paraId="3A5A7BE8" w14:textId="65CBAB8F" w:rsidR="000C7BD8" w:rsidRDefault="00230274" w:rsidP="000C7BD8">
      <w:pPr>
        <w:pStyle w:val="ListParagraph"/>
        <w:widowControl w:val="0"/>
        <w:autoSpaceDE w:val="0"/>
        <w:autoSpaceDN w:val="0"/>
        <w:adjustRightInd w:val="0"/>
        <w:rPr>
          <w:rFonts w:ascii="Helvetica Neue" w:hAnsi="Helvetica Neue" w:cs="Helvetica Neue"/>
          <w:iCs/>
          <w:color w:val="000000"/>
          <w:sz w:val="22"/>
          <w:szCs w:val="22"/>
        </w:rPr>
      </w:pPr>
      <w:bookmarkStart w:id="0" w:name="_GoBack"/>
      <w:r>
        <w:rPr>
          <w:rFonts w:ascii="Helvetica Neue" w:hAnsi="Helvetica Neue" w:cs="Helvetica Neue"/>
          <w:iCs/>
          <w:noProof/>
          <w:color w:val="000000"/>
          <w:sz w:val="22"/>
          <w:szCs w:val="22"/>
        </w:rPr>
        <w:drawing>
          <wp:inline distT="0" distB="0" distL="0" distR="0" wp14:anchorId="51816FB4" wp14:editId="7E589C85">
            <wp:extent cx="5943600" cy="1517650"/>
            <wp:effectExtent l="25400" t="25400" r="25400" b="317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12 at 10.04.56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7650"/>
                    </a:xfrm>
                    <a:prstGeom prst="rect">
                      <a:avLst/>
                    </a:prstGeom>
                    <a:ln>
                      <a:solidFill>
                        <a:schemeClr val="tx1"/>
                      </a:solidFill>
                    </a:ln>
                  </pic:spPr>
                </pic:pic>
              </a:graphicData>
            </a:graphic>
          </wp:inline>
        </w:drawing>
      </w:r>
      <w:bookmarkEnd w:id="0"/>
    </w:p>
    <w:p w14:paraId="3C503777" w14:textId="3E35B024" w:rsidR="000C7BD8" w:rsidRDefault="000C7BD8" w:rsidP="000C7BD8">
      <w:pPr>
        <w:pStyle w:val="ListParagraph"/>
        <w:widowControl w:val="0"/>
        <w:autoSpaceDE w:val="0"/>
        <w:autoSpaceDN w:val="0"/>
        <w:adjustRightInd w:val="0"/>
        <w:rPr>
          <w:rFonts w:ascii="Helvetica Neue" w:hAnsi="Helvetica Neue" w:cs="Helvetica Neue"/>
          <w:iCs/>
          <w:color w:val="000000"/>
          <w:sz w:val="22"/>
          <w:szCs w:val="22"/>
        </w:rPr>
      </w:pPr>
    </w:p>
    <w:p w14:paraId="6C6CB54E" w14:textId="77777777" w:rsidR="000C7BD8" w:rsidRDefault="000C7BD8" w:rsidP="000C7BD8">
      <w:pPr>
        <w:pStyle w:val="ListParagraph"/>
        <w:widowControl w:val="0"/>
        <w:autoSpaceDE w:val="0"/>
        <w:autoSpaceDN w:val="0"/>
        <w:adjustRightInd w:val="0"/>
        <w:rPr>
          <w:rFonts w:ascii="Helvetica Neue" w:hAnsi="Helvetica Neue" w:cs="Helvetica Neue"/>
          <w:iCs/>
          <w:color w:val="000000"/>
          <w:sz w:val="22"/>
          <w:szCs w:val="22"/>
        </w:rPr>
      </w:pPr>
    </w:p>
    <w:p w14:paraId="217472D0" w14:textId="77777777" w:rsidR="000C7BD8" w:rsidRDefault="000C7BD8" w:rsidP="000C7BD8">
      <w:pPr>
        <w:pStyle w:val="ListParagraph"/>
        <w:widowControl w:val="0"/>
        <w:autoSpaceDE w:val="0"/>
        <w:autoSpaceDN w:val="0"/>
        <w:adjustRightInd w:val="0"/>
        <w:rPr>
          <w:rFonts w:ascii="Helvetica Neue" w:hAnsi="Helvetica Neue" w:cs="Helvetica Neue"/>
          <w:iCs/>
          <w:color w:val="000000"/>
          <w:sz w:val="22"/>
          <w:szCs w:val="22"/>
        </w:rPr>
      </w:pPr>
    </w:p>
    <w:p w14:paraId="0B656A9C" w14:textId="77777777" w:rsidR="000C7BD8" w:rsidRDefault="000C7BD8" w:rsidP="000C7BD8">
      <w:pPr>
        <w:pStyle w:val="ListParagraph"/>
        <w:widowControl w:val="0"/>
        <w:autoSpaceDE w:val="0"/>
        <w:autoSpaceDN w:val="0"/>
        <w:adjustRightInd w:val="0"/>
        <w:rPr>
          <w:rFonts w:ascii="Helvetica Neue" w:hAnsi="Helvetica Neue" w:cs="Helvetica Neue"/>
          <w:iCs/>
          <w:color w:val="000000"/>
          <w:sz w:val="22"/>
          <w:szCs w:val="22"/>
        </w:rPr>
      </w:pPr>
    </w:p>
    <w:p w14:paraId="4CB79C5E" w14:textId="77777777" w:rsidR="000C7BD8" w:rsidRDefault="000C7BD8" w:rsidP="000C7BD8">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0C7BD8">
        <w:rPr>
          <w:rFonts w:ascii="Helvetica Neue" w:hAnsi="Helvetica Neue" w:cs="Helvetica Neue"/>
          <w:iCs/>
          <w:color w:val="000000"/>
          <w:sz w:val="22"/>
          <w:szCs w:val="22"/>
        </w:rPr>
        <w:t>Check the job output by using the </w:t>
      </w:r>
      <w:hyperlink r:id="rId24" w:anchor="dbcli5" w:history="1">
        <w:proofErr w:type="spellStart"/>
        <w:r w:rsidRPr="000C7BD8">
          <w:rPr>
            <w:rFonts w:ascii="Helvetica Neue" w:hAnsi="Helvetica Neue" w:cs="Helvetica Neue"/>
            <w:iCs/>
            <w:color w:val="000000"/>
            <w:sz w:val="22"/>
            <w:szCs w:val="22"/>
          </w:rPr>
          <w:t>dbcli</w:t>
        </w:r>
        <w:proofErr w:type="spellEnd"/>
        <w:r w:rsidRPr="000C7BD8">
          <w:rPr>
            <w:rFonts w:ascii="Helvetica Neue" w:hAnsi="Helvetica Neue" w:cs="Helvetica Neue"/>
            <w:iCs/>
            <w:color w:val="000000"/>
            <w:sz w:val="22"/>
            <w:szCs w:val="22"/>
          </w:rPr>
          <w:t xml:space="preserve"> describe-job</w:t>
        </w:r>
      </w:hyperlink>
      <w:r w:rsidRPr="000C7BD8">
        <w:rPr>
          <w:rFonts w:ascii="Helvetica Neue" w:hAnsi="Helvetica Neue" w:cs="Helvetica Neue"/>
          <w:iCs/>
          <w:color w:val="000000"/>
          <w:sz w:val="22"/>
          <w:szCs w:val="22"/>
        </w:rPr>
        <w:t> command with the job ID.</w:t>
      </w:r>
    </w:p>
    <w:p w14:paraId="7F2D924A" w14:textId="77777777" w:rsidR="00EF5EC2" w:rsidRDefault="00EF5EC2" w:rsidP="00EF5EC2">
      <w:pPr>
        <w:widowControl w:val="0"/>
        <w:autoSpaceDE w:val="0"/>
        <w:autoSpaceDN w:val="0"/>
        <w:adjustRightInd w:val="0"/>
        <w:rPr>
          <w:rFonts w:ascii="Helvetica Neue" w:hAnsi="Helvetica Neue" w:cs="Helvetica Neue"/>
          <w:iCs/>
          <w:color w:val="000000"/>
          <w:sz w:val="22"/>
          <w:szCs w:val="22"/>
        </w:rPr>
      </w:pPr>
    </w:p>
    <w:p w14:paraId="1A09E0EC" w14:textId="77777777" w:rsidR="00EF5EC2" w:rsidRDefault="00EF5EC2" w:rsidP="00EF5EC2">
      <w:pPr>
        <w:widowControl w:val="0"/>
        <w:autoSpaceDE w:val="0"/>
        <w:autoSpaceDN w:val="0"/>
        <w:adjustRightInd w:val="0"/>
        <w:rPr>
          <w:rFonts w:ascii="Helvetica Neue" w:hAnsi="Helvetica Neue" w:cs="Helvetica Neue"/>
          <w:iCs/>
          <w:color w:val="000000"/>
          <w:sz w:val="22"/>
          <w:szCs w:val="22"/>
        </w:rPr>
      </w:pPr>
    </w:p>
    <w:p w14:paraId="080676FC" w14:textId="14F027DB" w:rsidR="00EF5EC2" w:rsidRDefault="00EF5EC2" w:rsidP="00EF5EC2">
      <w:pPr>
        <w:widowControl w:val="0"/>
        <w:autoSpaceDE w:val="0"/>
        <w:autoSpaceDN w:val="0"/>
        <w:adjustRightInd w:val="0"/>
        <w:jc w:val="center"/>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5C35C16B" wp14:editId="775F1B4D">
            <wp:extent cx="5943600" cy="1492250"/>
            <wp:effectExtent l="25400" t="25400" r="25400"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11.13.18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2250"/>
                    </a:xfrm>
                    <a:prstGeom prst="rect">
                      <a:avLst/>
                    </a:prstGeom>
                    <a:ln>
                      <a:solidFill>
                        <a:schemeClr val="tx1"/>
                      </a:solidFill>
                    </a:ln>
                  </pic:spPr>
                </pic:pic>
              </a:graphicData>
            </a:graphic>
          </wp:inline>
        </w:drawing>
      </w:r>
    </w:p>
    <w:p w14:paraId="1EAE0DE9" w14:textId="77777777" w:rsidR="00230274" w:rsidRDefault="00230274" w:rsidP="00EF5EC2">
      <w:pPr>
        <w:widowControl w:val="0"/>
        <w:autoSpaceDE w:val="0"/>
        <w:autoSpaceDN w:val="0"/>
        <w:adjustRightInd w:val="0"/>
        <w:jc w:val="center"/>
        <w:rPr>
          <w:rFonts w:ascii="Helvetica Neue" w:hAnsi="Helvetica Neue" w:cs="Helvetica Neue"/>
          <w:iCs/>
          <w:color w:val="000000"/>
          <w:sz w:val="22"/>
          <w:szCs w:val="22"/>
        </w:rPr>
      </w:pPr>
    </w:p>
    <w:p w14:paraId="16586B5B" w14:textId="77777777" w:rsidR="00230274" w:rsidRDefault="00230274" w:rsidP="00EF5EC2">
      <w:pPr>
        <w:widowControl w:val="0"/>
        <w:autoSpaceDE w:val="0"/>
        <w:autoSpaceDN w:val="0"/>
        <w:adjustRightInd w:val="0"/>
        <w:jc w:val="center"/>
        <w:rPr>
          <w:rFonts w:ascii="Helvetica Neue" w:hAnsi="Helvetica Neue" w:cs="Helvetica Neue"/>
          <w:iCs/>
          <w:color w:val="000000"/>
          <w:sz w:val="22"/>
          <w:szCs w:val="22"/>
        </w:rPr>
      </w:pPr>
    </w:p>
    <w:p w14:paraId="02E785B2" w14:textId="5BA055F6" w:rsidR="00230274" w:rsidRDefault="00230274" w:rsidP="00230274">
      <w:pPr>
        <w:pStyle w:val="ListParagraph"/>
        <w:widowControl w:val="0"/>
        <w:numPr>
          <w:ilvl w:val="0"/>
          <w:numId w:val="3"/>
        </w:numPr>
        <w:autoSpaceDE w:val="0"/>
        <w:autoSpaceDN w:val="0"/>
        <w:adjustRightInd w:val="0"/>
        <w:rPr>
          <w:rFonts w:ascii="Helvetica Neue" w:hAnsi="Helvetica Neue" w:cs="Helvetica Neue"/>
          <w:iCs/>
          <w:color w:val="000000"/>
          <w:sz w:val="22"/>
          <w:szCs w:val="22"/>
        </w:rPr>
      </w:pPr>
      <w:r w:rsidRPr="00341D7F">
        <w:rPr>
          <w:rFonts w:ascii="Helvetica Neue" w:hAnsi="Helvetica Neue" w:cs="Helvetica Neue"/>
          <w:iCs/>
          <w:color w:val="000000"/>
          <w:sz w:val="22"/>
          <w:szCs w:val="22"/>
        </w:rPr>
        <w:t xml:space="preserve">Verify that the </w:t>
      </w:r>
      <w:r>
        <w:rPr>
          <w:rFonts w:ascii="Helvetica Neue" w:hAnsi="Helvetica Neue" w:cs="Helvetica Neue"/>
          <w:iCs/>
          <w:color w:val="000000"/>
          <w:sz w:val="22"/>
          <w:szCs w:val="22"/>
        </w:rPr>
        <w:t>DB is</w:t>
      </w:r>
      <w:r w:rsidRPr="00341D7F">
        <w:rPr>
          <w:rFonts w:ascii="Helvetica Neue" w:hAnsi="Helvetica Neue" w:cs="Helvetica Neue"/>
          <w:iCs/>
          <w:color w:val="000000"/>
          <w:sz w:val="22"/>
          <w:szCs w:val="22"/>
        </w:rPr>
        <w:t xml:space="preserve"> updated successfully by using the </w:t>
      </w:r>
      <w:hyperlink r:id="rId26" w:anchor="dbcli43" w:history="1">
        <w:proofErr w:type="spellStart"/>
        <w:r w:rsidRPr="00341D7F">
          <w:rPr>
            <w:rFonts w:ascii="Helvetica Neue" w:hAnsi="Helvetica Neue" w:cs="Helvetica Neue"/>
            <w:iCs/>
            <w:color w:val="000000"/>
            <w:sz w:val="22"/>
            <w:szCs w:val="22"/>
          </w:rPr>
          <w:t>dbcli</w:t>
        </w:r>
        <w:proofErr w:type="spellEnd"/>
        <w:r w:rsidRPr="00341D7F">
          <w:rPr>
            <w:rFonts w:ascii="Helvetica Neue" w:hAnsi="Helvetica Neue" w:cs="Helvetica Neue"/>
            <w:iCs/>
            <w:color w:val="000000"/>
            <w:sz w:val="22"/>
            <w:szCs w:val="22"/>
          </w:rPr>
          <w:t xml:space="preserve"> describe-component</w:t>
        </w:r>
      </w:hyperlink>
      <w:r w:rsidRPr="00341D7F">
        <w:rPr>
          <w:rFonts w:ascii="Helvetica Neue" w:hAnsi="Helvetica Neue" w:cs="Helvetica Neue"/>
          <w:iCs/>
          <w:color w:val="000000"/>
          <w:sz w:val="22"/>
          <w:szCs w:val="22"/>
        </w:rPr>
        <w:t> command. The Available Version column should indicate update-to-date.</w:t>
      </w:r>
    </w:p>
    <w:p w14:paraId="310EA120" w14:textId="77777777" w:rsidR="00230274" w:rsidRDefault="00230274" w:rsidP="00230274">
      <w:pPr>
        <w:widowControl w:val="0"/>
        <w:autoSpaceDE w:val="0"/>
        <w:autoSpaceDN w:val="0"/>
        <w:adjustRightInd w:val="0"/>
        <w:rPr>
          <w:rFonts w:ascii="Helvetica Neue" w:hAnsi="Helvetica Neue" w:cs="Helvetica Neue"/>
          <w:iCs/>
          <w:color w:val="000000"/>
          <w:sz w:val="22"/>
          <w:szCs w:val="22"/>
        </w:rPr>
      </w:pPr>
    </w:p>
    <w:p w14:paraId="465FB1B1" w14:textId="77777777" w:rsidR="00230274" w:rsidRDefault="00230274" w:rsidP="00230274">
      <w:pPr>
        <w:widowControl w:val="0"/>
        <w:autoSpaceDE w:val="0"/>
        <w:autoSpaceDN w:val="0"/>
        <w:adjustRightInd w:val="0"/>
        <w:rPr>
          <w:rFonts w:ascii="Helvetica Neue" w:hAnsi="Helvetica Neue" w:cs="Helvetica Neue"/>
          <w:iCs/>
          <w:color w:val="000000"/>
          <w:sz w:val="22"/>
          <w:szCs w:val="22"/>
        </w:rPr>
      </w:pPr>
    </w:p>
    <w:p w14:paraId="6030B6CE" w14:textId="3C600766" w:rsidR="00230274" w:rsidRPr="00230274" w:rsidRDefault="00230274" w:rsidP="00230274">
      <w:pPr>
        <w:widowControl w:val="0"/>
        <w:autoSpaceDE w:val="0"/>
        <w:autoSpaceDN w:val="0"/>
        <w:adjustRightInd w:val="0"/>
        <w:rPr>
          <w:rFonts w:ascii="Helvetica Neue" w:hAnsi="Helvetica Neue" w:cs="Helvetica Neue"/>
          <w:iCs/>
          <w:color w:val="000000"/>
          <w:sz w:val="22"/>
          <w:szCs w:val="22"/>
        </w:rPr>
      </w:pPr>
      <w:r>
        <w:rPr>
          <w:rFonts w:ascii="Helvetica Neue" w:hAnsi="Helvetica Neue" w:cs="Helvetica Neue"/>
          <w:iCs/>
          <w:noProof/>
          <w:color w:val="000000"/>
          <w:sz w:val="22"/>
          <w:szCs w:val="22"/>
        </w:rPr>
        <w:drawing>
          <wp:inline distT="0" distB="0" distL="0" distR="0" wp14:anchorId="4B08B191" wp14:editId="4C4AA2CF">
            <wp:extent cx="5943600" cy="1492250"/>
            <wp:effectExtent l="25400" t="25400" r="25400" b="31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2 at 11.13.18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2250"/>
                    </a:xfrm>
                    <a:prstGeom prst="rect">
                      <a:avLst/>
                    </a:prstGeom>
                    <a:ln>
                      <a:solidFill>
                        <a:schemeClr val="tx1"/>
                      </a:solidFill>
                    </a:ln>
                  </pic:spPr>
                </pic:pic>
              </a:graphicData>
            </a:graphic>
          </wp:inline>
        </w:drawing>
      </w:r>
    </w:p>
    <w:p w14:paraId="3AF696BE" w14:textId="15806E4F" w:rsidR="00900A89" w:rsidRPr="00230274" w:rsidRDefault="00900A89" w:rsidP="00230274">
      <w:pPr>
        <w:pStyle w:val="ListParagraph"/>
        <w:widowControl w:val="0"/>
        <w:autoSpaceDE w:val="0"/>
        <w:autoSpaceDN w:val="0"/>
        <w:adjustRightInd w:val="0"/>
        <w:rPr>
          <w:rFonts w:ascii="Helvetica Neue" w:hAnsi="Helvetica Neue" w:cs="Helvetica Neue"/>
          <w:iCs/>
          <w:color w:val="000000"/>
          <w:sz w:val="22"/>
          <w:szCs w:val="22"/>
        </w:rPr>
      </w:pPr>
    </w:p>
    <w:p w14:paraId="2101D3A3" w14:textId="77777777" w:rsidR="00900A89" w:rsidRPr="00900A89" w:rsidRDefault="00900A89" w:rsidP="00900A89">
      <w:pPr>
        <w:widowControl w:val="0"/>
        <w:autoSpaceDE w:val="0"/>
        <w:autoSpaceDN w:val="0"/>
        <w:adjustRightInd w:val="0"/>
        <w:rPr>
          <w:rFonts w:ascii="Helvetica Neue" w:hAnsi="Helvetica Neue" w:cs="Helvetica Neue"/>
          <w:iCs/>
          <w:color w:val="000000"/>
          <w:sz w:val="22"/>
          <w:szCs w:val="22"/>
        </w:rPr>
      </w:pPr>
    </w:p>
    <w:p w14:paraId="5E20DB2C" w14:textId="77777777" w:rsidR="000C7BD8" w:rsidRPr="00852A92" w:rsidRDefault="000C7BD8" w:rsidP="000C7BD8">
      <w:pPr>
        <w:pStyle w:val="ListParagraph"/>
        <w:widowControl w:val="0"/>
        <w:autoSpaceDE w:val="0"/>
        <w:autoSpaceDN w:val="0"/>
        <w:adjustRightInd w:val="0"/>
        <w:rPr>
          <w:rFonts w:ascii="Helvetica Neue" w:hAnsi="Helvetica Neue" w:cs="Helvetica Neue"/>
          <w:iCs/>
          <w:color w:val="000000"/>
          <w:sz w:val="22"/>
          <w:szCs w:val="22"/>
        </w:rPr>
      </w:pPr>
    </w:p>
    <w:sectPr w:rsidR="000C7BD8" w:rsidRPr="00852A92" w:rsidSect="00920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9718A"/>
    <w:multiLevelType w:val="hybridMultilevel"/>
    <w:tmpl w:val="2FB6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B698E"/>
    <w:multiLevelType w:val="hybridMultilevel"/>
    <w:tmpl w:val="566E2D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F47B15"/>
    <w:multiLevelType w:val="hybridMultilevel"/>
    <w:tmpl w:val="36D8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0B6BAB"/>
    <w:multiLevelType w:val="hybridMultilevel"/>
    <w:tmpl w:val="566E2D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D4"/>
    <w:rsid w:val="0005105B"/>
    <w:rsid w:val="000958D0"/>
    <w:rsid w:val="000C7BD8"/>
    <w:rsid w:val="001438A9"/>
    <w:rsid w:val="00230274"/>
    <w:rsid w:val="002567FB"/>
    <w:rsid w:val="002653CF"/>
    <w:rsid w:val="002A4BB6"/>
    <w:rsid w:val="00341D7F"/>
    <w:rsid w:val="0034738D"/>
    <w:rsid w:val="004F0C93"/>
    <w:rsid w:val="00654473"/>
    <w:rsid w:val="00852A92"/>
    <w:rsid w:val="00900A89"/>
    <w:rsid w:val="00920E95"/>
    <w:rsid w:val="009B63BE"/>
    <w:rsid w:val="009C571B"/>
    <w:rsid w:val="009E350C"/>
    <w:rsid w:val="00B772D4"/>
    <w:rsid w:val="00C745AB"/>
    <w:rsid w:val="00EF5EC2"/>
    <w:rsid w:val="00EF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85A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4"/>
    <w:pPr>
      <w:ind w:left="720"/>
      <w:contextualSpacing/>
    </w:pPr>
  </w:style>
  <w:style w:type="paragraph" w:styleId="HTMLPreformatted">
    <w:name w:val="HTML Preformatted"/>
    <w:basedOn w:val="Normal"/>
    <w:link w:val="HTMLPreformattedChar"/>
    <w:uiPriority w:val="99"/>
    <w:semiHidden/>
    <w:unhideWhenUsed/>
    <w:rsid w:val="00B77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72D4"/>
    <w:rPr>
      <w:rFonts w:ascii="Courier New" w:hAnsi="Courier New" w:cs="Courier New"/>
      <w:sz w:val="20"/>
      <w:szCs w:val="20"/>
    </w:rPr>
  </w:style>
  <w:style w:type="character" w:styleId="HTMLVariable">
    <w:name w:val="HTML Variable"/>
    <w:basedOn w:val="DefaultParagraphFont"/>
    <w:uiPriority w:val="99"/>
    <w:semiHidden/>
    <w:unhideWhenUsed/>
    <w:rsid w:val="00B772D4"/>
    <w:rPr>
      <w:i/>
      <w:iCs/>
    </w:rPr>
  </w:style>
  <w:style w:type="character" w:styleId="Hyperlink">
    <w:name w:val="Hyperlink"/>
    <w:basedOn w:val="DefaultParagraphFont"/>
    <w:uiPriority w:val="99"/>
    <w:semiHidden/>
    <w:unhideWhenUsed/>
    <w:rsid w:val="00B772D4"/>
    <w:rPr>
      <w:color w:val="0000FF"/>
      <w:u w:val="single"/>
    </w:rPr>
  </w:style>
  <w:style w:type="character" w:styleId="Strong">
    <w:name w:val="Strong"/>
    <w:basedOn w:val="DefaultParagraphFont"/>
    <w:uiPriority w:val="22"/>
    <w:qFormat/>
    <w:rsid w:val="00852A92"/>
    <w:rPr>
      <w:b/>
      <w:bCs/>
    </w:rPr>
  </w:style>
  <w:style w:type="character" w:customStyle="1" w:styleId="productobject">
    <w:name w:val="productobject"/>
    <w:basedOn w:val="DefaultParagraphFont"/>
    <w:rsid w:val="00C745AB"/>
  </w:style>
  <w:style w:type="character" w:styleId="HTMLCode">
    <w:name w:val="HTML Code"/>
    <w:basedOn w:val="DefaultParagraphFont"/>
    <w:uiPriority w:val="99"/>
    <w:semiHidden/>
    <w:unhideWhenUsed/>
    <w:rsid w:val="00341D7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84750">
      <w:bodyDiv w:val="1"/>
      <w:marLeft w:val="0"/>
      <w:marRight w:val="0"/>
      <w:marTop w:val="0"/>
      <w:marBottom w:val="0"/>
      <w:divBdr>
        <w:top w:val="none" w:sz="0" w:space="0" w:color="auto"/>
        <w:left w:val="none" w:sz="0" w:space="0" w:color="auto"/>
        <w:bottom w:val="none" w:sz="0" w:space="0" w:color="auto"/>
        <w:right w:val="none" w:sz="0" w:space="0" w:color="auto"/>
      </w:divBdr>
    </w:div>
    <w:div w:id="552889206">
      <w:bodyDiv w:val="1"/>
      <w:marLeft w:val="0"/>
      <w:marRight w:val="0"/>
      <w:marTop w:val="0"/>
      <w:marBottom w:val="0"/>
      <w:divBdr>
        <w:top w:val="none" w:sz="0" w:space="0" w:color="auto"/>
        <w:left w:val="none" w:sz="0" w:space="0" w:color="auto"/>
        <w:bottom w:val="none" w:sz="0" w:space="0" w:color="auto"/>
        <w:right w:val="none" w:sz="0" w:space="0" w:color="auto"/>
      </w:divBdr>
    </w:div>
    <w:div w:id="782580692">
      <w:bodyDiv w:val="1"/>
      <w:marLeft w:val="0"/>
      <w:marRight w:val="0"/>
      <w:marTop w:val="0"/>
      <w:marBottom w:val="0"/>
      <w:divBdr>
        <w:top w:val="none" w:sz="0" w:space="0" w:color="auto"/>
        <w:left w:val="none" w:sz="0" w:space="0" w:color="auto"/>
        <w:bottom w:val="none" w:sz="0" w:space="0" w:color="auto"/>
        <w:right w:val="none" w:sz="0" w:space="0" w:color="auto"/>
      </w:divBdr>
    </w:div>
    <w:div w:id="1008406506">
      <w:bodyDiv w:val="1"/>
      <w:marLeft w:val="0"/>
      <w:marRight w:val="0"/>
      <w:marTop w:val="0"/>
      <w:marBottom w:val="0"/>
      <w:divBdr>
        <w:top w:val="none" w:sz="0" w:space="0" w:color="auto"/>
        <w:left w:val="none" w:sz="0" w:space="0" w:color="auto"/>
        <w:bottom w:val="none" w:sz="0" w:space="0" w:color="auto"/>
        <w:right w:val="none" w:sz="0" w:space="0" w:color="auto"/>
      </w:divBdr>
    </w:div>
    <w:div w:id="1191146325">
      <w:bodyDiv w:val="1"/>
      <w:marLeft w:val="0"/>
      <w:marRight w:val="0"/>
      <w:marTop w:val="0"/>
      <w:marBottom w:val="0"/>
      <w:divBdr>
        <w:top w:val="none" w:sz="0" w:space="0" w:color="auto"/>
        <w:left w:val="none" w:sz="0" w:space="0" w:color="auto"/>
        <w:bottom w:val="none" w:sz="0" w:space="0" w:color="auto"/>
        <w:right w:val="none" w:sz="0" w:space="0" w:color="auto"/>
      </w:divBdr>
    </w:div>
    <w:div w:id="1219631548">
      <w:bodyDiv w:val="1"/>
      <w:marLeft w:val="0"/>
      <w:marRight w:val="0"/>
      <w:marTop w:val="0"/>
      <w:marBottom w:val="0"/>
      <w:divBdr>
        <w:top w:val="none" w:sz="0" w:space="0" w:color="auto"/>
        <w:left w:val="none" w:sz="0" w:space="0" w:color="auto"/>
        <w:bottom w:val="none" w:sz="0" w:space="0" w:color="auto"/>
        <w:right w:val="none" w:sz="0" w:space="0" w:color="auto"/>
      </w:divBdr>
    </w:div>
    <w:div w:id="1252395262">
      <w:bodyDiv w:val="1"/>
      <w:marLeft w:val="0"/>
      <w:marRight w:val="0"/>
      <w:marTop w:val="0"/>
      <w:marBottom w:val="0"/>
      <w:divBdr>
        <w:top w:val="none" w:sz="0" w:space="0" w:color="auto"/>
        <w:left w:val="none" w:sz="0" w:space="0" w:color="auto"/>
        <w:bottom w:val="none" w:sz="0" w:space="0" w:color="auto"/>
        <w:right w:val="none" w:sz="0" w:space="0" w:color="auto"/>
      </w:divBdr>
    </w:div>
    <w:div w:id="1294677809">
      <w:bodyDiv w:val="1"/>
      <w:marLeft w:val="0"/>
      <w:marRight w:val="0"/>
      <w:marTop w:val="0"/>
      <w:marBottom w:val="0"/>
      <w:divBdr>
        <w:top w:val="none" w:sz="0" w:space="0" w:color="auto"/>
        <w:left w:val="none" w:sz="0" w:space="0" w:color="auto"/>
        <w:bottom w:val="none" w:sz="0" w:space="0" w:color="auto"/>
        <w:right w:val="none" w:sz="0" w:space="0" w:color="auto"/>
      </w:divBdr>
    </w:div>
    <w:div w:id="1350334595">
      <w:bodyDiv w:val="1"/>
      <w:marLeft w:val="0"/>
      <w:marRight w:val="0"/>
      <w:marTop w:val="0"/>
      <w:marBottom w:val="0"/>
      <w:divBdr>
        <w:top w:val="none" w:sz="0" w:space="0" w:color="auto"/>
        <w:left w:val="none" w:sz="0" w:space="0" w:color="auto"/>
        <w:bottom w:val="none" w:sz="0" w:space="0" w:color="auto"/>
        <w:right w:val="none" w:sz="0" w:space="0" w:color="auto"/>
      </w:divBdr>
    </w:div>
    <w:div w:id="1392272557">
      <w:bodyDiv w:val="1"/>
      <w:marLeft w:val="0"/>
      <w:marRight w:val="0"/>
      <w:marTop w:val="0"/>
      <w:marBottom w:val="0"/>
      <w:divBdr>
        <w:top w:val="none" w:sz="0" w:space="0" w:color="auto"/>
        <w:left w:val="none" w:sz="0" w:space="0" w:color="auto"/>
        <w:bottom w:val="none" w:sz="0" w:space="0" w:color="auto"/>
        <w:right w:val="none" w:sz="0" w:space="0" w:color="auto"/>
      </w:divBdr>
    </w:div>
    <w:div w:id="1524710555">
      <w:bodyDiv w:val="1"/>
      <w:marLeft w:val="0"/>
      <w:marRight w:val="0"/>
      <w:marTop w:val="0"/>
      <w:marBottom w:val="0"/>
      <w:divBdr>
        <w:top w:val="none" w:sz="0" w:space="0" w:color="auto"/>
        <w:left w:val="none" w:sz="0" w:space="0" w:color="auto"/>
        <w:bottom w:val="none" w:sz="0" w:space="0" w:color="auto"/>
        <w:right w:val="none" w:sz="0" w:space="0" w:color="auto"/>
      </w:divBdr>
    </w:div>
    <w:div w:id="1591114427">
      <w:bodyDiv w:val="1"/>
      <w:marLeft w:val="0"/>
      <w:marRight w:val="0"/>
      <w:marTop w:val="0"/>
      <w:marBottom w:val="0"/>
      <w:divBdr>
        <w:top w:val="none" w:sz="0" w:space="0" w:color="auto"/>
        <w:left w:val="none" w:sz="0" w:space="0" w:color="auto"/>
        <w:bottom w:val="none" w:sz="0" w:space="0" w:color="auto"/>
        <w:right w:val="none" w:sz="0" w:space="0" w:color="auto"/>
      </w:divBdr>
    </w:div>
    <w:div w:id="1687562765">
      <w:bodyDiv w:val="1"/>
      <w:marLeft w:val="0"/>
      <w:marRight w:val="0"/>
      <w:marTop w:val="0"/>
      <w:marBottom w:val="0"/>
      <w:divBdr>
        <w:top w:val="none" w:sz="0" w:space="0" w:color="auto"/>
        <w:left w:val="none" w:sz="0" w:space="0" w:color="auto"/>
        <w:bottom w:val="none" w:sz="0" w:space="0" w:color="auto"/>
        <w:right w:val="none" w:sz="0" w:space="0" w:color="auto"/>
      </w:divBdr>
    </w:div>
    <w:div w:id="1723400583">
      <w:bodyDiv w:val="1"/>
      <w:marLeft w:val="0"/>
      <w:marRight w:val="0"/>
      <w:marTop w:val="0"/>
      <w:marBottom w:val="0"/>
      <w:divBdr>
        <w:top w:val="none" w:sz="0" w:space="0" w:color="auto"/>
        <w:left w:val="none" w:sz="0" w:space="0" w:color="auto"/>
        <w:bottom w:val="none" w:sz="0" w:space="0" w:color="auto"/>
        <w:right w:val="none" w:sz="0" w:space="0" w:color="auto"/>
      </w:divBdr>
    </w:div>
    <w:div w:id="1749880499">
      <w:bodyDiv w:val="1"/>
      <w:marLeft w:val="0"/>
      <w:marRight w:val="0"/>
      <w:marTop w:val="0"/>
      <w:marBottom w:val="0"/>
      <w:divBdr>
        <w:top w:val="none" w:sz="0" w:space="0" w:color="auto"/>
        <w:left w:val="none" w:sz="0" w:space="0" w:color="auto"/>
        <w:bottom w:val="none" w:sz="0" w:space="0" w:color="auto"/>
        <w:right w:val="none" w:sz="0" w:space="0" w:color="auto"/>
      </w:divBdr>
    </w:div>
    <w:div w:id="1852799217">
      <w:bodyDiv w:val="1"/>
      <w:marLeft w:val="0"/>
      <w:marRight w:val="0"/>
      <w:marTop w:val="0"/>
      <w:marBottom w:val="0"/>
      <w:divBdr>
        <w:top w:val="none" w:sz="0" w:space="0" w:color="auto"/>
        <w:left w:val="none" w:sz="0" w:space="0" w:color="auto"/>
        <w:bottom w:val="none" w:sz="0" w:space="0" w:color="auto"/>
        <w:right w:val="none" w:sz="0" w:space="0" w:color="auto"/>
      </w:divBdr>
    </w:div>
    <w:div w:id="2086680751">
      <w:bodyDiv w:val="1"/>
      <w:marLeft w:val="0"/>
      <w:marRight w:val="0"/>
      <w:marTop w:val="0"/>
      <w:marBottom w:val="0"/>
      <w:divBdr>
        <w:top w:val="none" w:sz="0" w:space="0" w:color="auto"/>
        <w:left w:val="none" w:sz="0" w:space="0" w:color="auto"/>
        <w:bottom w:val="none" w:sz="0" w:space="0" w:color="auto"/>
        <w:right w:val="none" w:sz="0" w:space="0" w:color="auto"/>
      </w:divBdr>
    </w:div>
    <w:div w:id="20966599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ocs.cloud.oracle.com/en-us/iaas/Content/Database/References/dbacli.htm" TargetMode="External"/><Relationship Id="rId21" Type="http://schemas.openxmlformats.org/officeDocument/2006/relationships/image" Target="media/image9.png"/><Relationship Id="rId22" Type="http://schemas.openxmlformats.org/officeDocument/2006/relationships/hyperlink" Target="https://docs.cloud.oracle.com/en-us/iaas/Content/Database/References/dbacli.htm" TargetMode="External"/><Relationship Id="rId23" Type="http://schemas.openxmlformats.org/officeDocument/2006/relationships/image" Target="media/image10.png"/><Relationship Id="rId24" Type="http://schemas.openxmlformats.org/officeDocument/2006/relationships/hyperlink" Target="https://docs.cloud.oracle.com/en-us/iaas/Content/Database/References/dbacli.htm" TargetMode="External"/><Relationship Id="rId25" Type="http://schemas.openxmlformats.org/officeDocument/2006/relationships/image" Target="media/image11.png"/><Relationship Id="rId26" Type="http://schemas.openxmlformats.org/officeDocument/2006/relationships/hyperlink" Target="https://docs.cloud.oracle.com/en-us/iaas/Content/Database/References/dbacli.htm"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docs.cloud.oracle.com/en-us/iaas/Content/Database/References/dbacli.htm" TargetMode="External"/><Relationship Id="rId11" Type="http://schemas.openxmlformats.org/officeDocument/2006/relationships/image" Target="media/image4.png"/><Relationship Id="rId12" Type="http://schemas.openxmlformats.org/officeDocument/2006/relationships/hyperlink" Target="https://docs.cloud.oracle.com/en-us/iaas/Content/Database/References/dbacli.htm" TargetMode="External"/><Relationship Id="rId13" Type="http://schemas.openxmlformats.org/officeDocument/2006/relationships/image" Target="media/image5.png"/><Relationship Id="rId14" Type="http://schemas.openxmlformats.org/officeDocument/2006/relationships/hyperlink" Target="https://docs.cloud.oracle.com/en-us/iaas/Content/Database/References/dbacli.htm" TargetMode="External"/><Relationship Id="rId15" Type="http://schemas.openxmlformats.org/officeDocument/2006/relationships/image" Target="media/image6.png"/><Relationship Id="rId16" Type="http://schemas.openxmlformats.org/officeDocument/2006/relationships/hyperlink" Target="https://docs.cloud.oracle.com/en-us/iaas/Content/Database/References/dbacli.htm" TargetMode="External"/><Relationship Id="rId17" Type="http://schemas.openxmlformats.org/officeDocument/2006/relationships/image" Target="media/image7.png"/><Relationship Id="rId18" Type="http://schemas.openxmlformats.org/officeDocument/2006/relationships/hyperlink" Target="https://docs.cloud.oracle.com/en-us/iaas/Content/Database/References/dbacli.htm"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ocs.cloud.oracle.com/en-us/iaas/Content/Database/References/dbacli.htm" TargetMode="External"/><Relationship Id="rId7" Type="http://schemas.openxmlformats.org/officeDocument/2006/relationships/image" Target="media/image2.png"/><Relationship Id="rId8" Type="http://schemas.openxmlformats.org/officeDocument/2006/relationships/hyperlink" Target="https://docs.cloud.oracle.com/en-us/iaas/Content/Database/References/dbacl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554</Words>
  <Characters>3162</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2020-03-13T00:06:00Z</dcterms:created>
  <dcterms:modified xsi:type="dcterms:W3CDTF">2020-03-13T03:18:00Z</dcterms:modified>
</cp:coreProperties>
</file>