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CF14 · Rotina e Método Ágil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Ind w:w="-95.0" w:type="dxa"/>
        <w:tblLayout w:type="fixed"/>
        <w:tblLook w:val="04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Startups precisam de velocidade, mas velocidade sem direção é desperdício.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estabelece uma rotina mínima de alinhamento para o time fundador. O objetivo não é burocratizar, mas garantir que todos saibam o que é prioridade na semana e quais obstáculos precisam ser removidos imediatamente para o negócio avançar.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Ind w:w="-120.0" w:type="dxa"/>
        <w:tblLayout w:type="fixed"/>
        <w:tblLook w:val="0400"/>
      </w:tblPr>
      <w:tblGrid>
        <w:gridCol w:w="3120"/>
        <w:gridCol w:w="6660"/>
        <w:tblGridChange w:id="0">
          <w:tblGrid>
            <w:gridCol w:w="3120"/>
            <w:gridCol w:w="666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melhor horário para o alinhamento diário (Daily) que não interrompa o fluxo de trabalho?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Estamos priorizando tarefas que validam o negócio ou estamos apenas ocupados com tarefas operacionais?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Obstáculos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time se sente confortável para expor o que está travando o progresso sem receio de julgamento?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Rituais de Gestão - O Ciclo 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Implemente os três rituais abaixo. Comece simples: consistência vale mais do que perfeição na execução.</w:t>
      </w:r>
      <w:r w:rsidDel="00000000" w:rsidR="00000000" w:rsidRPr="00000000">
        <w:rPr>
          <w:rtl w:val="0"/>
        </w:rPr>
      </w:r>
    </w:p>
    <w:tbl>
      <w:tblPr>
        <w:tblStyle w:val="Table3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Sprint Planning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Planejamento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Início do ciclo  ·  Duração: 30 a 60 minutos  ·  Frequência: 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vamos entregar de valor concreto nos próximos 7 dias? Liste as 3 principais metas da semana e quem é responsável por cada uma.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Daily Stand-up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Alinhamento Diário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Durante o ciclo  ·  Duração: 15 minutos  ·  Frequência: diária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Três perguntas por pessoa: O que fiz ontem? O que farei hoje? Algum impedimento?</w:t>
              <w:br w:type="textWrapping"/>
              <w:t xml:space="preserve">Defina o horário e o canal: ex: 09h00 via Google Meet ou presencial.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Sprint Review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Revisão do Ciclo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Final do ciclo  ·  Duração: 30 minutos  ·  Frequência: 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conseguimos entregar? O que ficou pendente e por quê? Quais aprendizados este ciclo gerou para o próximo planejamento?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Quadro de Fluxo - Kanban Simplificado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Organize as tarefas críticas do ciclo atual. Movendo um item para “Concluído” apenas quando ele for testado ou finalizado de fato.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FAZER (To 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aqui todas as tarefas prioritárias do ciclo que ainda não foram iniciadas.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 EXECUÇÃO (Doing)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Máximo de 2 a 3 tarefas simultâneas. Foco é mais importante do que velocidade.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66666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CONCLUÍDO (Done)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Registre aqui apenas entregas testadas e validadas, não apenas "feitas".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-26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ROTINA DEFINIDA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Quadro Visível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Mantenha o Kanban visível - físico na parede ou digital (Trello, Notion, Linear). O que não é visível, não é gerenciado.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Disciplina de "Concluído"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Vale lembrar novamente para não arrastar tarefas para “Concluído” se não foram testadas e/ou validadas. Progresso falso é mais perigoso do que progresso lento.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Defina a Estrutura e os Papéis (CF15) do time fundador para saber quem é responsável por cada área da operação.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A rotina ágil não elimina a improvisação, ela cria o espaço seguro para que a equipe improvise com consciência.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CHiSDAttvd6lOHrmUJyRebd3w==">CgMxLjA4AHIhMWVOQjk4NnJXZXJva3NLSThnSDRmUFZnR29pZ1J4X2ly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