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CF17 · Pitch - Estrutura e Storytelling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110.0" w:type="dxa"/>
        <w:tblLayout w:type="fixed"/>
        <w:tblLook w:val="04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Um pitch não é apenas uma apresentação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é uma ferramenta de venda de uma visão.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No estágio de Customer Fit, o objetivo é provar que existe um problema real, que a sua solução o resolve de forma única e que o time é capaz de executar. Esta ferramenta estrutura o roteiro para apresentações curtas de 3 a 5 minutos.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120.0" w:type="dxa"/>
        <w:tblLayout w:type="fixed"/>
        <w:tblLook w:val="0400"/>
      </w:tblPr>
      <w:tblGrid>
        <w:gridCol w:w="4380"/>
        <w:gridCol w:w="5385"/>
        <w:tblGridChange w:id="0">
          <w:tblGrid>
            <w:gridCol w:w="4380"/>
            <w:gridCol w:w="538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Gancho Inicial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você prende a atenção do interlocutor nos primeiros 30 segundos?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O Problema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Ficou claro quem sofre com o problema e qual é o tamanho real da dor?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Call to 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exatamente você quer de quem está ouvindo? Conselho, investimento ou parceria?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Roteiro do Pitch - Blocos Narrativos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cada bloco em sequência. A ordem importa: problema antes da solução, solução antes do mercado. Narrativa linear retém mais do que dados soltos.</w:t>
      </w: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PROBLEMA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Qual é a dor latente do mercado?  ·  Quem sofre com ela?  ·  O que acontece se não for resolvida?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 problema com dados ou uma história real de cliente. Evite termos técnicos. O ouvinte deve sentir a dor antes de ouvir a solução.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 SOLUÇÃO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Como o seu produto resolve essa dor?  ·  O que torna a solução única?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Explique a proposta de valor central em uma frase. Depois detalhe o diferencial. Conecte diretamente ao problema descrito acima.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Qual é o tamanho da oportunidade?  ·  TAM, SAM e SOM  ·  Por que agora?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Apresentar dados de mercado com fonte. Mostre por que o momento atual favorece a solução. Destaque a tendência ou mudança que cria a janela de oportunidade.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◍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Por que vocês são as pessoas certas para este desafio?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Destaque experiências relevantes, conexões com o problema e complementaridade entre os fundadores. Investidores compram o time antes de comprar a ideia.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Elevator Pitch - Os 30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Consolidar o roteiro em uma única frase de impacto. Teste com alguém de fora do mercado: se a pessoa entendeu, o pitch está claro.</w:t>
      </w:r>
      <w:r w:rsidDel="00000000" w:rsidR="00000000" w:rsidRPr="00000000">
        <w:rPr>
          <w:rtl w:val="0"/>
        </w:rPr>
      </w:r>
    </w:p>
    <w:tbl>
      <w:tblPr>
        <w:tblStyle w:val="Table7"/>
        <w:tblW w:w="9930.0" w:type="dxa"/>
        <w:jc w:val="left"/>
        <w:tblInd w:w="-24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5925" w:hRule="atLeast"/>
          <w:tblHeader w:val="0"/>
        </w:trPr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dae3eb" w:val="clear"/>
            <w:tcMar>
              <w:top w:w="180.0" w:type="dxa"/>
              <w:left w:w="240.0" w:type="dxa"/>
              <w:bottom w:w="180.0" w:type="dxa"/>
              <w:right w:w="240.0" w:type="dxa"/>
            </w:tcMar>
          </w:tcPr>
          <w:p w:rsidR="00000000" w:rsidDel="00000000" w:rsidP="00000000" w:rsidRDefault="00000000" w:rsidRPr="00000000" w14:paraId="00000027">
            <w:pPr>
              <w:spacing w:after="0" w:before="3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Nós ajudamos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26"/>
                <w:szCs w:val="26"/>
                <w:rtl w:val="0"/>
              </w:rPr>
              <w:t xml:space="preserve">[público-alvo]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a resolver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26"/>
                <w:szCs w:val="26"/>
                <w:rtl w:val="0"/>
              </w:rPr>
              <w:t xml:space="preserve">[problema central]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através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26"/>
                <w:szCs w:val="26"/>
                <w:rtl w:val="0"/>
              </w:rPr>
              <w:t xml:space="preserve">[solução / diferencial único].</w:t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ELEVATOR PITCH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Transcreva seu pitch conforme exemplo acima: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de Qualidade do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Revise estes pontos antes de qualquer apresentação. Marque apenas o que for verdadeiro.</w:t>
      </w:r>
      <w:r w:rsidDel="00000000" w:rsidR="00000000" w:rsidRPr="00000000">
        <w:rPr>
          <w:rtl w:val="0"/>
        </w:rPr>
      </w:r>
    </w:p>
    <w:tbl>
      <w:tblPr>
        <w:tblStyle w:val="Table8"/>
        <w:tblW w:w="9795.0" w:type="dxa"/>
        <w:jc w:val="left"/>
        <w:tblInd w:w="-120.0" w:type="dxa"/>
        <w:tblLayout w:type="fixed"/>
        <w:tblLook w:val="0400"/>
      </w:tblPr>
      <w:tblGrid>
        <w:gridCol w:w="3060"/>
        <w:gridCol w:w="6735"/>
        <w:tblGridChange w:id="0">
          <w:tblGrid>
            <w:gridCol w:w="3060"/>
            <w:gridCol w:w="673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 problema está descrito em linguagem do cliente, não da startup.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 solução é apresentada após o problema, nunca 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Os dados de mercado têm fonte e foram verificados.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 Call to Action é específico: o ouvinte sabe exatamente o que você quer.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 pitch foi ensaiado sem leitura de script e durou menos de 5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Alguém de fora do mercado ouviu e conseguiu explicar o que a startup faz.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9"/>
        <w:tblW w:w="9810.0" w:type="dxa"/>
        <w:jc w:val="left"/>
        <w:tblInd w:w="-95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PITCH ESTRUTURADO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Pitch Deck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Utilize este roteiro como base para criar o Pitch Deck em slides. Cada bloco narrativo corresponde a um slide ou grupo de slides.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Prática Deliberada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Treine sua fala sem ler o script. O entusiasmo e a clareza na comunicação valem tanto quanto os dados. Grave e assista para identificar pontos de melhoria.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Documente o processo comercial para as Primeiras Vendas (CF18).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Lembre-se que um pitch não é o produto final, é a porta de entrada. O que vem depois da reunião é mais importante do que a apresentação em 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mbgD7W5F2XvG7W2R3SKgXAdlhA==">CgMxLjA4AHIhMUZkZnR3Vmp3VUE1OENnZHd2bmZabE5lczBOMWZDRXc4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