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EDC44" w14:textId="77777777" w:rsidR="00F671A5" w:rsidRPr="00F671A5" w:rsidRDefault="00F671A5" w:rsidP="00F671A5">
      <w:pPr>
        <w:spacing w:before="4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671A5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Лабораторная работа 1</w:t>
      </w:r>
    </w:p>
    <w:p w14:paraId="3C14F0FF" w14:textId="77777777" w:rsidR="00F671A5" w:rsidRPr="00F671A5" w:rsidRDefault="00F671A5" w:rsidP="00F671A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71A5">
        <w:rPr>
          <w:rFonts w:ascii="Arial" w:eastAsia="Times New Roman" w:hAnsi="Arial" w:cs="Arial"/>
          <w:b/>
          <w:bCs/>
          <w:color w:val="000000"/>
          <w:lang w:eastAsia="ru-RU"/>
        </w:rPr>
        <w:t>Анализ предметной области</w:t>
      </w:r>
    </w:p>
    <w:p w14:paraId="0A6E4DBE" w14:textId="77777777" w:rsidR="00F671A5" w:rsidRPr="00F671A5" w:rsidRDefault="00F671A5" w:rsidP="00F671A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71A5">
        <w:rPr>
          <w:rFonts w:ascii="Arial" w:eastAsia="Times New Roman" w:hAnsi="Arial" w:cs="Arial"/>
          <w:b/>
          <w:bCs/>
          <w:color w:val="000000"/>
          <w:sz w:val="26"/>
          <w:szCs w:val="26"/>
          <w:lang w:eastAsia="ru-RU"/>
        </w:rPr>
        <w:t>Цель</w:t>
      </w:r>
    </w:p>
    <w:p w14:paraId="44A9231A" w14:textId="77777777" w:rsidR="00F671A5" w:rsidRPr="00F671A5" w:rsidRDefault="00F671A5" w:rsidP="00F671A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71A5">
        <w:rPr>
          <w:rFonts w:ascii="Arial" w:eastAsia="Times New Roman" w:hAnsi="Arial" w:cs="Arial"/>
          <w:color w:val="000000"/>
          <w:lang w:eastAsia="ru-RU"/>
        </w:rPr>
        <w:t>Научиться извлекать бизнес-логику из текстового технического задания.</w:t>
      </w:r>
    </w:p>
    <w:p w14:paraId="27B47550" w14:textId="77777777" w:rsidR="00F671A5" w:rsidRPr="00F671A5" w:rsidRDefault="00F671A5" w:rsidP="00F671A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71A5">
        <w:rPr>
          <w:rFonts w:ascii="Arial" w:eastAsia="Times New Roman" w:hAnsi="Arial" w:cs="Arial"/>
          <w:b/>
          <w:bCs/>
          <w:color w:val="000000"/>
          <w:sz w:val="26"/>
          <w:szCs w:val="26"/>
          <w:lang w:eastAsia="ru-RU"/>
        </w:rPr>
        <w:t>Содержание работы</w:t>
      </w:r>
    </w:p>
    <w:p w14:paraId="510541DF" w14:textId="77777777" w:rsidR="00F671A5" w:rsidRPr="00F671A5" w:rsidRDefault="00F671A5" w:rsidP="00F671A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71A5">
        <w:rPr>
          <w:rFonts w:ascii="Arial" w:eastAsia="Times New Roman" w:hAnsi="Arial" w:cs="Arial"/>
          <w:color w:val="000000"/>
          <w:lang w:eastAsia="ru-RU"/>
        </w:rPr>
        <w:t>Студент должен:</w:t>
      </w:r>
    </w:p>
    <w:p w14:paraId="51BCF09C" w14:textId="77777777" w:rsidR="00F671A5" w:rsidRPr="00F671A5" w:rsidRDefault="00F671A5" w:rsidP="00F671A5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671A5">
        <w:rPr>
          <w:rFonts w:ascii="Arial" w:eastAsia="Times New Roman" w:hAnsi="Arial" w:cs="Arial"/>
          <w:color w:val="000000"/>
          <w:lang w:eastAsia="ru-RU"/>
        </w:rPr>
        <w:t>проанализировать текст варианта;</w:t>
      </w:r>
    </w:p>
    <w:p w14:paraId="58678064" w14:textId="77777777" w:rsidR="00F671A5" w:rsidRPr="00F671A5" w:rsidRDefault="00F671A5" w:rsidP="00F671A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671A5">
        <w:rPr>
          <w:rFonts w:ascii="Arial" w:eastAsia="Times New Roman" w:hAnsi="Arial" w:cs="Arial"/>
          <w:color w:val="000000"/>
          <w:lang w:eastAsia="ru-RU"/>
        </w:rPr>
        <w:t>выявить бизнес-правила;</w:t>
      </w:r>
    </w:p>
    <w:p w14:paraId="15B54F80" w14:textId="77777777" w:rsidR="00F671A5" w:rsidRPr="00F671A5" w:rsidRDefault="00F671A5" w:rsidP="00F671A5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671A5">
        <w:rPr>
          <w:rFonts w:ascii="Arial" w:eastAsia="Times New Roman" w:hAnsi="Arial" w:cs="Arial"/>
          <w:color w:val="000000"/>
          <w:lang w:eastAsia="ru-RU"/>
        </w:rPr>
        <w:t>определить связи между сущностями предметной области.</w:t>
      </w:r>
    </w:p>
    <w:p w14:paraId="67B7ACCD" w14:textId="77777777" w:rsidR="00F671A5" w:rsidRPr="00F671A5" w:rsidRDefault="00F671A5" w:rsidP="00F671A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71A5">
        <w:rPr>
          <w:rFonts w:ascii="Arial" w:eastAsia="Times New Roman" w:hAnsi="Arial" w:cs="Arial"/>
          <w:b/>
          <w:bCs/>
          <w:color w:val="000000"/>
          <w:sz w:val="26"/>
          <w:szCs w:val="26"/>
          <w:lang w:eastAsia="ru-RU"/>
        </w:rPr>
        <w:t>Отчетные материалы</w:t>
      </w:r>
    </w:p>
    <w:p w14:paraId="0C6D235F" w14:textId="77777777" w:rsidR="00F671A5" w:rsidRPr="00F671A5" w:rsidRDefault="00F671A5" w:rsidP="00F671A5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671A5">
        <w:rPr>
          <w:rFonts w:ascii="Arial" w:eastAsia="Times New Roman" w:hAnsi="Arial" w:cs="Arial"/>
          <w:color w:val="000000"/>
          <w:lang w:eastAsia="ru-RU"/>
        </w:rPr>
        <w:t>список бизнес-правил (нумерованный);</w:t>
      </w:r>
    </w:p>
    <w:p w14:paraId="51F2A065" w14:textId="2E6D4816" w:rsidR="00F671A5" w:rsidRDefault="00F671A5" w:rsidP="00F671A5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671A5">
        <w:rPr>
          <w:rFonts w:ascii="Arial" w:eastAsia="Times New Roman" w:hAnsi="Arial" w:cs="Arial"/>
          <w:color w:val="000000"/>
          <w:lang w:eastAsia="ru-RU"/>
        </w:rPr>
        <w:t>матрица связей сущностей. </w:t>
      </w:r>
    </w:p>
    <w:p w14:paraId="31734E35" w14:textId="2F8C1568" w:rsidR="00F671A5" w:rsidRDefault="00F671A5" w:rsidP="00F671A5">
      <w:p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634A41AA" w14:textId="51DDFD79" w:rsidR="00F671A5" w:rsidRDefault="00F671A5" w:rsidP="00F671A5">
      <w:pPr>
        <w:pStyle w:val="2"/>
      </w:pPr>
      <w:r>
        <w:t>Список бизнес-правил</w:t>
      </w:r>
    </w:p>
    <w:p w14:paraId="32C5F95D" w14:textId="77777777" w:rsidR="00F671A5" w:rsidRDefault="00F671A5" w:rsidP="00F671A5">
      <w:pPr>
        <w:pStyle w:val="3"/>
      </w:pPr>
      <w:r>
        <w:t>1. Клиенты и питомцы</w:t>
      </w:r>
    </w:p>
    <w:p w14:paraId="6FFC401F" w14:textId="77777777" w:rsidR="00F671A5" w:rsidRDefault="00F671A5" w:rsidP="00F671A5">
      <w:pPr>
        <w:pStyle w:val="a3"/>
        <w:numPr>
          <w:ilvl w:val="0"/>
          <w:numId w:val="13"/>
        </w:numPr>
      </w:pPr>
      <w:r>
        <w:t>Клиент регистрируется регистратором при первом обращении.</w:t>
      </w:r>
    </w:p>
    <w:p w14:paraId="3B34CF36" w14:textId="77777777" w:rsidR="00F671A5" w:rsidRDefault="00F671A5" w:rsidP="00F671A5">
      <w:pPr>
        <w:pStyle w:val="a3"/>
        <w:numPr>
          <w:ilvl w:val="0"/>
          <w:numId w:val="13"/>
        </w:numPr>
      </w:pPr>
      <w:r>
        <w:t>Клиент идентифицируется уникальным номером паспорта.</w:t>
      </w:r>
    </w:p>
    <w:p w14:paraId="73FE1E76" w14:textId="77777777" w:rsidR="00F671A5" w:rsidRDefault="00F671A5" w:rsidP="00F671A5">
      <w:pPr>
        <w:pStyle w:val="a3"/>
        <w:numPr>
          <w:ilvl w:val="0"/>
          <w:numId w:val="13"/>
        </w:numPr>
      </w:pPr>
      <w:r>
        <w:t>Один клиент может владеть несколькими питомцами.</w:t>
      </w:r>
    </w:p>
    <w:p w14:paraId="76E37885" w14:textId="77777777" w:rsidR="00F671A5" w:rsidRDefault="00F671A5" w:rsidP="00F671A5">
      <w:pPr>
        <w:pStyle w:val="a3"/>
        <w:numPr>
          <w:ilvl w:val="0"/>
          <w:numId w:val="13"/>
        </w:numPr>
      </w:pPr>
      <w:r>
        <w:t>Каждый питомец принадлежит ровно одному клиенту.</w:t>
      </w:r>
    </w:p>
    <w:p w14:paraId="02E79A4B" w14:textId="40D3F96D" w:rsidR="00AE6569" w:rsidRDefault="00F671A5" w:rsidP="00AE6569">
      <w:pPr>
        <w:pStyle w:val="a3"/>
        <w:numPr>
          <w:ilvl w:val="0"/>
          <w:numId w:val="13"/>
        </w:numPr>
      </w:pPr>
      <w:r>
        <w:t>Каждый питомец относится к одному виду.</w:t>
      </w:r>
    </w:p>
    <w:p w14:paraId="1EE78B5A" w14:textId="77777777" w:rsidR="00F671A5" w:rsidRDefault="00F671A5" w:rsidP="00F671A5">
      <w:pPr>
        <w:pStyle w:val="3"/>
      </w:pPr>
      <w:r>
        <w:t>2. Сотрудники и структура клиники</w:t>
      </w:r>
    </w:p>
    <w:p w14:paraId="33D9C31A" w14:textId="24D678DB" w:rsidR="00F671A5" w:rsidRDefault="00F671A5" w:rsidP="002F5DF2">
      <w:pPr>
        <w:pStyle w:val="a3"/>
        <w:numPr>
          <w:ilvl w:val="0"/>
          <w:numId w:val="14"/>
        </w:numPr>
      </w:pPr>
      <w:r>
        <w:t>Каждый сотрудник имеет одну должность.</w:t>
      </w:r>
    </w:p>
    <w:p w14:paraId="65109956" w14:textId="54DF04EF" w:rsidR="00F671A5" w:rsidRDefault="00F671A5" w:rsidP="00F671A5">
      <w:pPr>
        <w:pStyle w:val="a3"/>
        <w:numPr>
          <w:ilvl w:val="0"/>
          <w:numId w:val="14"/>
        </w:numPr>
      </w:pPr>
      <w:r>
        <w:t xml:space="preserve">Врач является </w:t>
      </w:r>
      <w:r w:rsidR="002F5DF2">
        <w:t>должностью сотрудника</w:t>
      </w:r>
      <w:r>
        <w:t>.</w:t>
      </w:r>
    </w:p>
    <w:p w14:paraId="48D75D65" w14:textId="63623331" w:rsidR="00F671A5" w:rsidRDefault="00F671A5" w:rsidP="00F671A5">
      <w:pPr>
        <w:pStyle w:val="a3"/>
        <w:numPr>
          <w:ilvl w:val="0"/>
          <w:numId w:val="14"/>
        </w:numPr>
      </w:pPr>
      <w:r>
        <w:t>Каждый врач имеет</w:t>
      </w:r>
      <w:r w:rsidR="00EF6C77">
        <w:t xml:space="preserve"> </w:t>
      </w:r>
      <w:r>
        <w:t>одн</w:t>
      </w:r>
      <w:r w:rsidR="00EF6C77">
        <w:t>у</w:t>
      </w:r>
      <w:r>
        <w:t xml:space="preserve"> специализаци</w:t>
      </w:r>
      <w:r w:rsidR="00EF6C77">
        <w:t>ю</w:t>
      </w:r>
      <w:r>
        <w:t>.</w:t>
      </w:r>
    </w:p>
    <w:p w14:paraId="0926CDC7" w14:textId="77777777" w:rsidR="00F671A5" w:rsidRDefault="00F671A5" w:rsidP="00F671A5">
      <w:pPr>
        <w:pStyle w:val="a3"/>
        <w:numPr>
          <w:ilvl w:val="0"/>
          <w:numId w:val="14"/>
        </w:numPr>
      </w:pPr>
      <w:r>
        <w:t>Специализация определяет область медицинской деятельности врача.</w:t>
      </w:r>
    </w:p>
    <w:p w14:paraId="30B0F5DA" w14:textId="16E806F7" w:rsidR="00F671A5" w:rsidRDefault="00F671A5" w:rsidP="00F671A5">
      <w:pPr>
        <w:pStyle w:val="a3"/>
        <w:numPr>
          <w:ilvl w:val="0"/>
          <w:numId w:val="14"/>
        </w:numPr>
      </w:pPr>
      <w:r>
        <w:t>Регистратор</w:t>
      </w:r>
      <w:r w:rsidR="00644613">
        <w:t xml:space="preserve"> и администратор</w:t>
      </w:r>
      <w:r>
        <w:t xml:space="preserve"> — сотрудник</w:t>
      </w:r>
      <w:r w:rsidR="00644613">
        <w:t>и</w:t>
      </w:r>
      <w:r>
        <w:t xml:space="preserve"> клиники с соответствующей должностью.</w:t>
      </w:r>
    </w:p>
    <w:p w14:paraId="0FD48CA2" w14:textId="77777777" w:rsidR="00F671A5" w:rsidRDefault="00F671A5" w:rsidP="00F671A5">
      <w:pPr>
        <w:pStyle w:val="3"/>
      </w:pPr>
      <w:r>
        <w:t>3. Запись и проведение приёма</w:t>
      </w:r>
    </w:p>
    <w:p w14:paraId="6823CD8F" w14:textId="0C457BB5" w:rsidR="00F671A5" w:rsidRDefault="00F671A5" w:rsidP="002F5DF2">
      <w:pPr>
        <w:pStyle w:val="a3"/>
        <w:numPr>
          <w:ilvl w:val="0"/>
          <w:numId w:val="15"/>
        </w:numPr>
      </w:pPr>
      <w:r>
        <w:t>Приём создаётся регистратором.</w:t>
      </w:r>
    </w:p>
    <w:p w14:paraId="4091D552" w14:textId="77777777" w:rsidR="00F671A5" w:rsidRDefault="00F671A5" w:rsidP="00F671A5">
      <w:pPr>
        <w:pStyle w:val="a3"/>
        <w:numPr>
          <w:ilvl w:val="0"/>
          <w:numId w:val="15"/>
        </w:numPr>
      </w:pPr>
      <w:r>
        <w:t>Приём проводится конкретным врачом.</w:t>
      </w:r>
    </w:p>
    <w:p w14:paraId="35B1739F" w14:textId="77777777" w:rsidR="00F671A5" w:rsidRDefault="00F671A5" w:rsidP="00F671A5">
      <w:pPr>
        <w:pStyle w:val="a3"/>
        <w:numPr>
          <w:ilvl w:val="0"/>
          <w:numId w:val="15"/>
        </w:numPr>
      </w:pPr>
      <w:r>
        <w:t>Приём связан с конкретным питомцем.</w:t>
      </w:r>
    </w:p>
    <w:p w14:paraId="73AD6384" w14:textId="77777777" w:rsidR="00F671A5" w:rsidRDefault="00F671A5" w:rsidP="00F671A5">
      <w:pPr>
        <w:pStyle w:val="a3"/>
        <w:numPr>
          <w:ilvl w:val="0"/>
          <w:numId w:val="15"/>
        </w:numPr>
      </w:pPr>
      <w:r>
        <w:t>Приём имеет дату и время.</w:t>
      </w:r>
    </w:p>
    <w:p w14:paraId="5DCFA71A" w14:textId="77777777" w:rsidR="00F671A5" w:rsidRDefault="00F671A5" w:rsidP="00F671A5">
      <w:pPr>
        <w:pStyle w:val="a3"/>
        <w:numPr>
          <w:ilvl w:val="0"/>
          <w:numId w:val="15"/>
        </w:numPr>
      </w:pPr>
      <w:r>
        <w:t>Приём может иметь статус (запланирован, проведён, отменён).</w:t>
      </w:r>
    </w:p>
    <w:p w14:paraId="7EA5241D" w14:textId="77777777" w:rsidR="00F671A5" w:rsidRDefault="00F671A5" w:rsidP="00F671A5">
      <w:pPr>
        <w:pStyle w:val="3"/>
      </w:pPr>
      <w:r>
        <w:lastRenderedPageBreak/>
        <w:t>4. Медицинские действия</w:t>
      </w:r>
    </w:p>
    <w:p w14:paraId="20677A14" w14:textId="0722814A" w:rsidR="00F671A5" w:rsidRDefault="00F671A5" w:rsidP="002F5DF2">
      <w:pPr>
        <w:pStyle w:val="a3"/>
        <w:numPr>
          <w:ilvl w:val="0"/>
          <w:numId w:val="15"/>
        </w:numPr>
      </w:pPr>
      <w:r>
        <w:t>По результатам приёма врач может выписать один или несколько рецептов.</w:t>
      </w:r>
    </w:p>
    <w:p w14:paraId="24BB8F1B" w14:textId="77777777" w:rsidR="00F671A5" w:rsidRDefault="00F671A5" w:rsidP="002F5DF2">
      <w:pPr>
        <w:pStyle w:val="a3"/>
        <w:numPr>
          <w:ilvl w:val="0"/>
          <w:numId w:val="15"/>
        </w:numPr>
      </w:pPr>
      <w:r>
        <w:t>Врач может назначить наблюдение за питомцем.</w:t>
      </w:r>
    </w:p>
    <w:p w14:paraId="6FFE0DED" w14:textId="77777777" w:rsidR="00F671A5" w:rsidRDefault="00F671A5" w:rsidP="002F5DF2">
      <w:pPr>
        <w:pStyle w:val="a3"/>
        <w:numPr>
          <w:ilvl w:val="0"/>
          <w:numId w:val="15"/>
        </w:numPr>
      </w:pPr>
      <w:r>
        <w:t>Наблюдение фиксирует значение конкретного показателя.</w:t>
      </w:r>
    </w:p>
    <w:p w14:paraId="0069379C" w14:textId="77777777" w:rsidR="00F671A5" w:rsidRDefault="00F671A5" w:rsidP="002F5DF2">
      <w:pPr>
        <w:pStyle w:val="a3"/>
        <w:numPr>
          <w:ilvl w:val="0"/>
          <w:numId w:val="15"/>
        </w:numPr>
      </w:pPr>
      <w:r>
        <w:t>Каждый показатель имеет допустимый диапазон значений.</w:t>
      </w:r>
    </w:p>
    <w:p w14:paraId="5F870E8C" w14:textId="77777777" w:rsidR="00F671A5" w:rsidRDefault="00F671A5" w:rsidP="00F671A5">
      <w:pPr>
        <w:pStyle w:val="3"/>
      </w:pPr>
      <w:r>
        <w:t>5. Услуги и расчёты</w:t>
      </w:r>
    </w:p>
    <w:p w14:paraId="5B45F783" w14:textId="01750B12" w:rsidR="00F671A5" w:rsidRDefault="00F671A5" w:rsidP="002F5DF2">
      <w:pPr>
        <w:pStyle w:val="a3"/>
        <w:numPr>
          <w:ilvl w:val="0"/>
          <w:numId w:val="15"/>
        </w:numPr>
      </w:pPr>
      <w:r>
        <w:t>Услуга имеет фиксированную стоимость.</w:t>
      </w:r>
    </w:p>
    <w:p w14:paraId="26353EF9" w14:textId="77777777" w:rsidR="00F671A5" w:rsidRDefault="00F671A5" w:rsidP="002F5DF2">
      <w:pPr>
        <w:pStyle w:val="a3"/>
        <w:numPr>
          <w:ilvl w:val="0"/>
          <w:numId w:val="15"/>
        </w:numPr>
      </w:pPr>
      <w:r>
        <w:t>Услуги оказываются в рамках приёма.</w:t>
      </w:r>
    </w:p>
    <w:p w14:paraId="63BD9CE3" w14:textId="77777777" w:rsidR="00F671A5" w:rsidRDefault="00F671A5" w:rsidP="002F5DF2">
      <w:pPr>
        <w:pStyle w:val="a3"/>
        <w:numPr>
          <w:ilvl w:val="0"/>
          <w:numId w:val="15"/>
        </w:numPr>
      </w:pPr>
      <w:r>
        <w:t>По завершении приёма формируется счёт.</w:t>
      </w:r>
    </w:p>
    <w:p w14:paraId="7C38A6C6" w14:textId="77777777" w:rsidR="00F671A5" w:rsidRDefault="00F671A5" w:rsidP="002F5DF2">
      <w:pPr>
        <w:pStyle w:val="a3"/>
        <w:numPr>
          <w:ilvl w:val="0"/>
          <w:numId w:val="15"/>
        </w:numPr>
      </w:pPr>
      <w:r>
        <w:t>Один приём — один счёт.</w:t>
      </w:r>
    </w:p>
    <w:p w14:paraId="2462F2DE" w14:textId="77777777" w:rsidR="00F671A5" w:rsidRDefault="00F671A5" w:rsidP="002F5DF2">
      <w:pPr>
        <w:pStyle w:val="a3"/>
        <w:numPr>
          <w:ilvl w:val="0"/>
          <w:numId w:val="15"/>
        </w:numPr>
      </w:pPr>
      <w:r>
        <w:t>Счёт содержит итоговую стоимость оказанных услуг.</w:t>
      </w:r>
    </w:p>
    <w:p w14:paraId="030BE8B9" w14:textId="77777777" w:rsidR="00F671A5" w:rsidRDefault="00F671A5" w:rsidP="002F5DF2">
      <w:pPr>
        <w:pStyle w:val="a3"/>
        <w:numPr>
          <w:ilvl w:val="0"/>
          <w:numId w:val="15"/>
        </w:numPr>
      </w:pPr>
      <w:r>
        <w:t>Счёт имеет уникальный номер.</w:t>
      </w:r>
    </w:p>
    <w:p w14:paraId="7AEBABEA" w14:textId="77777777" w:rsidR="00F671A5" w:rsidRDefault="00F671A5" w:rsidP="002F5DF2">
      <w:pPr>
        <w:pStyle w:val="a3"/>
        <w:numPr>
          <w:ilvl w:val="0"/>
          <w:numId w:val="15"/>
        </w:numPr>
      </w:pPr>
      <w:r>
        <w:t>В счёте фиксируется статус оплаты.</w:t>
      </w:r>
    </w:p>
    <w:p w14:paraId="3E2F1E61" w14:textId="77777777" w:rsidR="00F671A5" w:rsidRDefault="00F671A5" w:rsidP="00F671A5">
      <w:pPr>
        <w:pStyle w:val="3"/>
      </w:pPr>
      <w:r>
        <w:t>6. Прививки</w:t>
      </w:r>
    </w:p>
    <w:p w14:paraId="30AD4F13" w14:textId="2C347964" w:rsidR="00F671A5" w:rsidRDefault="00F671A5" w:rsidP="002F5DF2">
      <w:pPr>
        <w:pStyle w:val="a3"/>
        <w:numPr>
          <w:ilvl w:val="0"/>
          <w:numId w:val="15"/>
        </w:numPr>
      </w:pPr>
      <w:r>
        <w:t>Прививка хранится в справочнике прививок.</w:t>
      </w:r>
    </w:p>
    <w:p w14:paraId="03BF4B98" w14:textId="77777777" w:rsidR="00F671A5" w:rsidRDefault="00F671A5" w:rsidP="002F5DF2">
      <w:pPr>
        <w:pStyle w:val="a3"/>
        <w:numPr>
          <w:ilvl w:val="0"/>
          <w:numId w:val="15"/>
        </w:numPr>
      </w:pPr>
      <w:r>
        <w:t>Прививка применяется к питомцам.</w:t>
      </w:r>
    </w:p>
    <w:p w14:paraId="1169BB1C" w14:textId="7D7BBA3F" w:rsidR="00F671A5" w:rsidRPr="008B1084" w:rsidRDefault="00F671A5" w:rsidP="002F5DF2">
      <w:pPr>
        <w:pStyle w:val="a3"/>
        <w:numPr>
          <w:ilvl w:val="0"/>
          <w:numId w:val="15"/>
        </w:numPr>
      </w:pPr>
      <w:r>
        <w:t>История прививок питомца хранится в системе.</w:t>
      </w:r>
    </w:p>
    <w:tbl>
      <w:tblPr>
        <w:tblW w:w="8360" w:type="dxa"/>
        <w:tblLook w:val="04A0" w:firstRow="1" w:lastRow="0" w:firstColumn="1" w:lastColumn="0" w:noHBand="0" w:noVBand="1"/>
      </w:tblPr>
      <w:tblGrid>
        <w:gridCol w:w="1597"/>
        <w:gridCol w:w="513"/>
        <w:gridCol w:w="585"/>
        <w:gridCol w:w="512"/>
        <w:gridCol w:w="584"/>
        <w:gridCol w:w="589"/>
        <w:gridCol w:w="512"/>
        <w:gridCol w:w="584"/>
        <w:gridCol w:w="589"/>
        <w:gridCol w:w="512"/>
        <w:gridCol w:w="589"/>
        <w:gridCol w:w="530"/>
        <w:gridCol w:w="530"/>
        <w:gridCol w:w="589"/>
        <w:gridCol w:w="530"/>
      </w:tblGrid>
      <w:tr w:rsidR="009E1099" w:rsidRPr="009E1099" w14:paraId="2CFAC9E3" w14:textId="77777777" w:rsidTr="009E1099">
        <w:trPr>
          <w:trHeight w:val="288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C0897" w14:textId="77777777" w:rsidR="009E1099" w:rsidRPr="009E1099" w:rsidRDefault="009E1099" w:rsidP="009E10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267F0" w14:textId="77777777" w:rsidR="009E1099" w:rsidRPr="009E1099" w:rsidRDefault="009E1099" w:rsidP="009E10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E1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A4F49" w14:textId="77777777" w:rsidR="009E1099" w:rsidRPr="009E1099" w:rsidRDefault="009E1099" w:rsidP="009E10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E2</w:t>
            </w:r>
          </w:p>
        </w:tc>
        <w:tc>
          <w:tcPr>
            <w:tcW w:w="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068FB" w14:textId="77777777" w:rsidR="009E1099" w:rsidRPr="009E1099" w:rsidRDefault="009E1099" w:rsidP="009E10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E3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82745" w14:textId="77777777" w:rsidR="009E1099" w:rsidRPr="009E1099" w:rsidRDefault="009E1099" w:rsidP="009E10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E4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763DA" w14:textId="77777777" w:rsidR="009E1099" w:rsidRPr="009E1099" w:rsidRDefault="009E1099" w:rsidP="009E10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E5</w:t>
            </w:r>
          </w:p>
        </w:tc>
        <w:tc>
          <w:tcPr>
            <w:tcW w:w="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E573E" w14:textId="77777777" w:rsidR="009E1099" w:rsidRPr="009E1099" w:rsidRDefault="009E1099" w:rsidP="009E10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E6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5D671" w14:textId="77777777" w:rsidR="009E1099" w:rsidRPr="009E1099" w:rsidRDefault="009E1099" w:rsidP="009E10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E7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07CA1" w14:textId="77777777" w:rsidR="009E1099" w:rsidRPr="009E1099" w:rsidRDefault="009E1099" w:rsidP="009E10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E8</w:t>
            </w:r>
          </w:p>
        </w:tc>
        <w:tc>
          <w:tcPr>
            <w:tcW w:w="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9DC37" w14:textId="77777777" w:rsidR="009E1099" w:rsidRPr="009E1099" w:rsidRDefault="009E1099" w:rsidP="009E10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E9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21EDE" w14:textId="77777777" w:rsidR="009E1099" w:rsidRPr="009E1099" w:rsidRDefault="009E1099" w:rsidP="009E10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E10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71246" w14:textId="77777777" w:rsidR="009E1099" w:rsidRPr="009E1099" w:rsidRDefault="009E1099" w:rsidP="009E10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E11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4E95D" w14:textId="77777777" w:rsidR="009E1099" w:rsidRPr="009E1099" w:rsidRDefault="009E1099" w:rsidP="009E10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E12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957D8" w14:textId="77777777" w:rsidR="009E1099" w:rsidRPr="009E1099" w:rsidRDefault="009E1099" w:rsidP="009E10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E13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BE91C" w14:textId="77777777" w:rsidR="009E1099" w:rsidRPr="009E1099" w:rsidRDefault="009E1099" w:rsidP="009E10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E14</w:t>
            </w:r>
          </w:p>
        </w:tc>
      </w:tr>
      <w:tr w:rsidR="009E1099" w:rsidRPr="009E1099" w14:paraId="6257ABC9" w14:textId="77777777" w:rsidTr="009E1099">
        <w:trPr>
          <w:trHeight w:val="288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FE6D4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E1 Клиент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712EE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—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E0BFA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1:N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E55A8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8CDB9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8F4D2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4E21F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3A431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EB8FB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B2C1B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7E71F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A4589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A783A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332CB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07AE5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N:1</w:t>
            </w:r>
          </w:p>
        </w:tc>
      </w:tr>
      <w:tr w:rsidR="009E1099" w:rsidRPr="009E1099" w14:paraId="6D8CAC83" w14:textId="77777777" w:rsidTr="009E1099">
        <w:trPr>
          <w:trHeight w:val="288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61CF4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E2 Питомец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19BCC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N:1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2D52D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—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8E0B0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N:1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08267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M:N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76CD0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66362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F738D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0D6F7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1:N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3AD68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022EF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8EE7D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1FCB6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1:N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8C103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16356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N:1</w:t>
            </w:r>
          </w:p>
        </w:tc>
      </w:tr>
      <w:tr w:rsidR="009E1099" w:rsidRPr="009E1099" w14:paraId="4D419B13" w14:textId="77777777" w:rsidTr="009E1099">
        <w:trPr>
          <w:trHeight w:val="288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3085D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E3 Вид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4AB7A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36368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1:N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93878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—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8031A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BCD10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6C217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0E01F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2D117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C324D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290BD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75131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296ED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4C6F4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17C12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E1099" w:rsidRPr="009E1099" w14:paraId="09756F2B" w14:textId="77777777" w:rsidTr="009E1099">
        <w:trPr>
          <w:trHeight w:val="288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70E41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E4 Прививка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AB21A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F44CC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M:N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F062D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CC270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—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C3793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CEA06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AF065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55B96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75DEF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B8EDE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483A2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AC567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3DB4E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125D6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E1099" w:rsidRPr="009E1099" w14:paraId="020AB948" w14:textId="77777777" w:rsidTr="009E1099">
        <w:trPr>
          <w:trHeight w:val="288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671BA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E5 Врач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5D3BF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924DF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85AB9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D51A3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1994F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—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31CED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N:1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996E7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ED77C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1:N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D9965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2A05F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F0678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81F01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A5B7A" w14:textId="77777777" w:rsidR="009E1099" w:rsidRPr="009E1099" w:rsidRDefault="009E1099" w:rsidP="009E10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1:01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449AA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E1099" w:rsidRPr="009E1099" w14:paraId="7B319103" w14:textId="77777777" w:rsidTr="009E1099">
        <w:trPr>
          <w:trHeight w:val="288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2AD4F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E6 Специализация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FABB4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B20D6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782BE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F740F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456C4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1:N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16596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—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2F0CD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CC2FC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12791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7E6B3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A5924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A7413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3C701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663DA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E1099" w:rsidRPr="009E1099" w14:paraId="40203349" w14:textId="77777777" w:rsidTr="009E1099">
        <w:trPr>
          <w:trHeight w:val="288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512BB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E7 Услуга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C6679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4284B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A944C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7F34A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D22E5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069D4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8E487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—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3C1D7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M:N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05B26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5BF5C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AFE51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B57B8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11611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87D6B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E1099" w:rsidRPr="009E1099" w14:paraId="4FA58E6B" w14:textId="77777777" w:rsidTr="009E1099">
        <w:trPr>
          <w:trHeight w:val="288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C40F3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E8 Приём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4846B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8C40E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N:1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615FD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680FF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F9AAA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N:1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D587A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82FAA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M:N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96399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—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ED26D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1:N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B8486" w14:textId="77777777" w:rsidR="009E1099" w:rsidRPr="009E1099" w:rsidRDefault="009E1099" w:rsidP="009E10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1:01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7FC4B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6AD94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DC28F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DBFD8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N:1</w:t>
            </w:r>
          </w:p>
        </w:tc>
      </w:tr>
      <w:tr w:rsidR="009E1099" w:rsidRPr="009E1099" w14:paraId="41215853" w14:textId="77777777" w:rsidTr="009E1099">
        <w:trPr>
          <w:trHeight w:val="288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58D9E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E9 Рецепт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6ABB4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61944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42FBA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7CD3C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94864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B1D1C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8B3E1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9B07C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N:1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42E56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—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24FF2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19AF4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26AA5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1F3EA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725C8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E1099" w:rsidRPr="009E1099" w14:paraId="01399E1B" w14:textId="77777777" w:rsidTr="009E1099">
        <w:trPr>
          <w:trHeight w:val="288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64CDB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E10 Счёт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F4C32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ADD73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E62F6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75D92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D7A95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4B073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1EB3E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A7D97" w14:textId="77777777" w:rsidR="009E1099" w:rsidRPr="009E1099" w:rsidRDefault="009E1099" w:rsidP="009E10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1:01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1026A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68063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—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834C1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C7AF8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67866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5C814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E1099" w:rsidRPr="009E1099" w14:paraId="20FB94AA" w14:textId="77777777" w:rsidTr="009E1099">
        <w:trPr>
          <w:trHeight w:val="288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3286F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E11 Показатель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2EDC3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82319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762BB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36218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71B79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5B8E4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2C4B1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0872D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EB120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DE20E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60D3A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—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63140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1:N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C5385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CE50B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E1099" w:rsidRPr="009E1099" w14:paraId="012BCF65" w14:textId="77777777" w:rsidTr="009E1099">
        <w:trPr>
          <w:trHeight w:val="288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3040A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E12 Наблюдение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EEA65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2FACA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N:1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BBF8B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01F1F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6CA1F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4C347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46797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6E758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5EC7E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E693A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7AC8A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N:1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2F522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—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312BC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29A07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9E1099" w:rsidRPr="009E1099" w14:paraId="2E1F4D1B" w14:textId="77777777" w:rsidTr="009E1099">
        <w:trPr>
          <w:trHeight w:val="288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008CC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E13 Сотрудник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E28F1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578B0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3AC8A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EF13E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9B074" w14:textId="77777777" w:rsidR="009E1099" w:rsidRPr="009E1099" w:rsidRDefault="009E1099" w:rsidP="009E10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1:01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333FF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EA004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DA641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FB533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73819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FF75E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19449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284C4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—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C41A6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N:1</w:t>
            </w:r>
          </w:p>
        </w:tc>
      </w:tr>
      <w:tr w:rsidR="009E1099" w:rsidRPr="009E1099" w14:paraId="40514380" w14:textId="77777777" w:rsidTr="009E1099">
        <w:trPr>
          <w:trHeight w:val="576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DC972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E14 Журнал событий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5DC94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1:N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BDC28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1:N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9B276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04117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E0299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668FE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6C811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60E51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1:N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0009B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42994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BE27D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CB971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2EA55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1:N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4A742" w14:textId="77777777" w:rsidR="009E1099" w:rsidRPr="009E1099" w:rsidRDefault="009E1099" w:rsidP="009E10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1099">
              <w:rPr>
                <w:rFonts w:ascii="Calibri" w:eastAsia="Times New Roman" w:hAnsi="Calibri" w:cs="Calibri"/>
                <w:color w:val="000000"/>
                <w:lang w:eastAsia="ru-RU"/>
              </w:rPr>
              <w:t>—</w:t>
            </w:r>
          </w:p>
        </w:tc>
      </w:tr>
    </w:tbl>
    <w:p w14:paraId="78183849" w14:textId="77777777" w:rsidR="00F671A5" w:rsidRDefault="00F671A5" w:rsidP="00F671A5">
      <w:pPr>
        <w:pStyle w:val="2"/>
        <w:spacing w:before="480" w:beforeAutospacing="0" w:after="120" w:afterAutospacing="0"/>
      </w:pPr>
      <w:r>
        <w:rPr>
          <w:rFonts w:ascii="Arial" w:hAnsi="Arial" w:cs="Arial"/>
          <w:color w:val="000000"/>
          <w:sz w:val="32"/>
          <w:szCs w:val="32"/>
        </w:rPr>
        <w:br w:type="column"/>
      </w:r>
      <w:r>
        <w:rPr>
          <w:rFonts w:ascii="Arial" w:hAnsi="Arial" w:cs="Arial"/>
          <w:b w:val="0"/>
          <w:bCs w:val="0"/>
          <w:color w:val="000000"/>
          <w:sz w:val="32"/>
          <w:szCs w:val="32"/>
        </w:rPr>
        <w:lastRenderedPageBreak/>
        <w:t>Лабораторная работа 2</w:t>
      </w:r>
    </w:p>
    <w:p w14:paraId="54344DF7" w14:textId="77777777" w:rsidR="00F671A5" w:rsidRDefault="00F671A5" w:rsidP="00F671A5">
      <w:pPr>
        <w:pStyle w:val="a3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Концептуальное проектирование базы данных</w:t>
      </w:r>
    </w:p>
    <w:p w14:paraId="759FE9E6" w14:textId="77777777" w:rsidR="00F671A5" w:rsidRDefault="00F671A5" w:rsidP="00F671A5">
      <w:pPr>
        <w:pStyle w:val="3"/>
        <w:spacing w:before="280" w:beforeAutospacing="0" w:after="80" w:afterAutospacing="0"/>
      </w:pPr>
      <w:r>
        <w:rPr>
          <w:rFonts w:ascii="Arial" w:hAnsi="Arial" w:cs="Arial"/>
          <w:color w:val="000000"/>
          <w:sz w:val="26"/>
          <w:szCs w:val="26"/>
        </w:rPr>
        <w:t>Цель</w:t>
      </w:r>
    </w:p>
    <w:p w14:paraId="12DD0F59" w14:textId="77777777" w:rsidR="00F671A5" w:rsidRDefault="00F671A5" w:rsidP="00F671A5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Построить логически корректную модель данных.</w:t>
      </w:r>
    </w:p>
    <w:p w14:paraId="45A2874C" w14:textId="77777777" w:rsidR="00F671A5" w:rsidRDefault="00F671A5" w:rsidP="00F671A5">
      <w:pPr>
        <w:pStyle w:val="3"/>
        <w:spacing w:before="280" w:beforeAutospacing="0" w:after="80" w:afterAutospacing="0"/>
      </w:pPr>
      <w:r>
        <w:rPr>
          <w:rFonts w:ascii="Arial" w:hAnsi="Arial" w:cs="Arial"/>
          <w:color w:val="000000"/>
          <w:sz w:val="26"/>
          <w:szCs w:val="26"/>
        </w:rPr>
        <w:t>Содержание работы</w:t>
      </w:r>
    </w:p>
    <w:p w14:paraId="072D50C5" w14:textId="77777777" w:rsidR="00F671A5" w:rsidRDefault="00F671A5" w:rsidP="00F671A5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Студент разрабатывает:</w:t>
      </w:r>
    </w:p>
    <w:p w14:paraId="70804717" w14:textId="77777777" w:rsidR="00F671A5" w:rsidRDefault="00F671A5" w:rsidP="00F671A5">
      <w:pPr>
        <w:pStyle w:val="a3"/>
        <w:numPr>
          <w:ilvl w:val="0"/>
          <w:numId w:val="8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ER-диаграмму;</w:t>
      </w:r>
    </w:p>
    <w:p w14:paraId="04344009" w14:textId="77777777" w:rsidR="00F671A5" w:rsidRDefault="00F671A5" w:rsidP="00F671A5">
      <w:pPr>
        <w:pStyle w:val="a3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KB-диаграмму (ключи, ограничения, связи);</w:t>
      </w:r>
    </w:p>
    <w:p w14:paraId="6389445A" w14:textId="77777777" w:rsidR="00F671A5" w:rsidRDefault="00F671A5" w:rsidP="00F671A5">
      <w:pPr>
        <w:pStyle w:val="a3"/>
        <w:numPr>
          <w:ilvl w:val="0"/>
          <w:numId w:val="8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описание атрибутов и доменов;</w:t>
      </w:r>
    </w:p>
    <w:p w14:paraId="24101B8C" w14:textId="77777777" w:rsidR="00F671A5" w:rsidRDefault="00F671A5" w:rsidP="00F671A5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Студент должен понимать:</w:t>
      </w:r>
    </w:p>
    <w:p w14:paraId="18FD7E16" w14:textId="59AE4A84" w:rsidR="00F671A5" w:rsidRDefault="00F671A5" w:rsidP="00F671A5">
      <w:pPr>
        <w:pStyle w:val="a3"/>
        <w:numPr>
          <w:ilvl w:val="0"/>
          <w:numId w:val="9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семантику удаления и обновления данных.</w:t>
      </w:r>
    </w:p>
    <w:p w14:paraId="3EB50283" w14:textId="77777777" w:rsidR="000B1A4B" w:rsidRDefault="000B1A4B" w:rsidP="000B1A4B">
      <w:pPr>
        <w:pStyle w:val="3"/>
      </w:pPr>
      <w:r>
        <w:t>Семантика удаления:</w:t>
      </w:r>
    </w:p>
    <w:p w14:paraId="412E423E" w14:textId="77777777" w:rsidR="000B1A4B" w:rsidRDefault="000B1A4B" w:rsidP="000B1A4B">
      <w:pPr>
        <w:pStyle w:val="a3"/>
        <w:numPr>
          <w:ilvl w:val="0"/>
          <w:numId w:val="20"/>
        </w:numPr>
      </w:pPr>
      <w:r>
        <w:t>Удаление приёма удаляет рецепты и счёт (CASCADE).</w:t>
      </w:r>
    </w:p>
    <w:p w14:paraId="26B01885" w14:textId="77777777" w:rsidR="000B1A4B" w:rsidRDefault="000B1A4B" w:rsidP="000B1A4B">
      <w:pPr>
        <w:pStyle w:val="a3"/>
        <w:numPr>
          <w:ilvl w:val="0"/>
          <w:numId w:val="20"/>
        </w:numPr>
      </w:pPr>
      <w:r>
        <w:t>Удаление врача запрещено при наличии приёмов.</w:t>
      </w:r>
    </w:p>
    <w:p w14:paraId="4CA9718B" w14:textId="77777777" w:rsidR="000B1A4B" w:rsidRDefault="000B1A4B" w:rsidP="000B1A4B">
      <w:pPr>
        <w:pStyle w:val="a3"/>
        <w:numPr>
          <w:ilvl w:val="0"/>
          <w:numId w:val="20"/>
        </w:numPr>
      </w:pPr>
      <w:r>
        <w:t>Удаление питомца запрещено при наличии истории.</w:t>
      </w:r>
    </w:p>
    <w:p w14:paraId="1B75C96D" w14:textId="77777777" w:rsidR="000B1A4B" w:rsidRDefault="000B1A4B" w:rsidP="000B1A4B">
      <w:pPr>
        <w:pStyle w:val="a3"/>
        <w:numPr>
          <w:ilvl w:val="0"/>
          <w:numId w:val="20"/>
        </w:numPr>
      </w:pPr>
      <w:r>
        <w:t>Удаление клиента запрещено при наличии питомцев.</w:t>
      </w:r>
    </w:p>
    <w:p w14:paraId="0E6D85F8" w14:textId="2CFF3045" w:rsidR="000B1A4B" w:rsidRPr="001F62CF" w:rsidRDefault="000B1A4B" w:rsidP="000B1A4B">
      <w:pPr>
        <w:pStyle w:val="a3"/>
        <w:spacing w:before="240" w:beforeAutospacing="0" w:after="24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? Сделать запись из которых состоит журнал событий, </w:t>
      </w:r>
    </w:p>
    <w:p w14:paraId="4FDADC9F" w14:textId="77777777" w:rsidR="00F671A5" w:rsidRDefault="00F671A5" w:rsidP="00F671A5">
      <w:pPr>
        <w:pStyle w:val="3"/>
        <w:spacing w:before="280" w:beforeAutospacing="0" w:after="80" w:afterAutospacing="0"/>
      </w:pPr>
      <w:r>
        <w:rPr>
          <w:rFonts w:ascii="Arial" w:hAnsi="Arial" w:cs="Arial"/>
          <w:color w:val="000000"/>
          <w:sz w:val="26"/>
          <w:szCs w:val="26"/>
        </w:rPr>
        <w:t>Отчетные материалы</w:t>
      </w:r>
    </w:p>
    <w:p w14:paraId="1A4E964E" w14:textId="77777777" w:rsidR="00F671A5" w:rsidRDefault="00F671A5" w:rsidP="00F671A5">
      <w:pPr>
        <w:pStyle w:val="a3"/>
        <w:numPr>
          <w:ilvl w:val="0"/>
          <w:numId w:val="10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ER-диаграмма;</w:t>
      </w:r>
    </w:p>
    <w:p w14:paraId="53E9004E" w14:textId="77777777" w:rsidR="00F671A5" w:rsidRDefault="00F671A5" w:rsidP="00F671A5">
      <w:pPr>
        <w:pStyle w:val="a3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KB-диаграмма;</w:t>
      </w:r>
    </w:p>
    <w:p w14:paraId="2CBDA59A" w14:textId="021AD7CB" w:rsidR="00F671A5" w:rsidRDefault="00F671A5" w:rsidP="00F671A5">
      <w:pPr>
        <w:pStyle w:val="a3"/>
        <w:numPr>
          <w:ilvl w:val="0"/>
          <w:numId w:val="10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таблица атрибутов и доменов;</w:t>
      </w:r>
    </w:p>
    <w:p w14:paraId="398ABFE0" w14:textId="77777777" w:rsidR="00AA3B2F" w:rsidRDefault="00C94F30" w:rsidP="00F671A5">
      <w:pPr>
        <w:pStyle w:val="2"/>
        <w:spacing w:before="480" w:beforeAutospacing="0" w:after="120" w:afterAutospacing="0"/>
      </w:pPr>
      <w:r>
        <w:rPr>
          <w:noProof/>
        </w:rPr>
        <w:drawing>
          <wp:inline distT="0" distB="0" distL="0" distR="0" wp14:anchorId="41A9310B" wp14:editId="02B3A5FB">
            <wp:extent cx="5940425" cy="29451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F2A5D" w14:textId="50EF2D5A" w:rsidR="00B96F6A" w:rsidRDefault="00AA3B2F" w:rsidP="00F671A5">
      <w:pPr>
        <w:pStyle w:val="2"/>
        <w:spacing w:before="480" w:beforeAutospacing="0" w:after="120" w:afterAutospacing="0"/>
      </w:pPr>
      <w:r>
        <w:rPr>
          <w:noProof/>
        </w:rPr>
        <w:lastRenderedPageBreak/>
        <w:drawing>
          <wp:inline distT="0" distB="0" distL="0" distR="0" wp14:anchorId="47E4DB28" wp14:editId="3EAD4762">
            <wp:extent cx="5940425" cy="39858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D2FC9" w14:textId="77777777" w:rsidR="001F62CF" w:rsidRDefault="00B96F6A" w:rsidP="00F671A5">
      <w:pPr>
        <w:pStyle w:val="2"/>
        <w:spacing w:before="480" w:beforeAutospacing="0" w:after="120" w:afterAutospacing="0"/>
      </w:pPr>
      <w:r>
        <w:br w:type="column"/>
      </w:r>
    </w:p>
    <w:tbl>
      <w:tblPr>
        <w:tblW w:w="7391" w:type="dxa"/>
        <w:tblLook w:val="04A0" w:firstRow="1" w:lastRow="0" w:firstColumn="1" w:lastColumn="0" w:noHBand="0" w:noVBand="1"/>
      </w:tblPr>
      <w:tblGrid>
        <w:gridCol w:w="2440"/>
        <w:gridCol w:w="1443"/>
        <w:gridCol w:w="2137"/>
        <w:gridCol w:w="1765"/>
      </w:tblGrid>
      <w:tr w:rsidR="003A32EA" w:rsidRPr="003A32EA" w14:paraId="3C22E0A0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46CB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Клиент (Client)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C2571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51BE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CE53C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009D17DF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102BF3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Атрибут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72CA3E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Домен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C57282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C6B1BB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3A32EA" w:rsidRPr="003A32EA" w14:paraId="481DB36F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A97DAF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client_id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477AD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406E66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Идентификаnор клиента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D80AA9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PK</w:t>
            </w:r>
          </w:p>
        </w:tc>
      </w:tr>
      <w:tr w:rsidR="003A32EA" w:rsidRPr="003A32EA" w14:paraId="2FBCC922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799273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passport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F4198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VARCHAR (10)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84EC8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Номер паспорта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7384DD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UNIQUE,     NOT NULL</w:t>
            </w:r>
          </w:p>
        </w:tc>
      </w:tr>
      <w:tr w:rsidR="003A32EA" w:rsidRPr="003A32EA" w14:paraId="346DB50D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7CF5B0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full_name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EA670F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VARCHAR (100)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8089AE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ФИО клиента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2ED352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NOT NULL</w:t>
            </w:r>
          </w:p>
        </w:tc>
      </w:tr>
      <w:tr w:rsidR="003A32EA" w:rsidRPr="003A32EA" w14:paraId="1D77ECE5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C7796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phone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8961C6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VARCHAR (12)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78BE6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Телефон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2E18BD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A32EA" w:rsidRPr="003A32EA" w14:paraId="2CE5C507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C7C5B1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gender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F7C921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VARCHAR (1)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EBC8CF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83948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CHECK</w:t>
            </w:r>
          </w:p>
        </w:tc>
      </w:tr>
      <w:tr w:rsidR="003A32EA" w:rsidRPr="003A32EA" w14:paraId="132C7407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46A0C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5134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20248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E5C6D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33D0A2E8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6BED63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Питомец (Pet)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EB552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EFA22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EC10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60797A8B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0664F0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Атрибут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5B300B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Домен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4EDC35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62984D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3A32EA" w:rsidRPr="003A32EA" w14:paraId="2261EA1C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5F05A8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pet_id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68CBB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5CACA3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Идентификатор питомца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57ABAD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PK</w:t>
            </w:r>
          </w:p>
        </w:tc>
      </w:tr>
      <w:tr w:rsidR="003A32EA" w:rsidRPr="003A32EA" w14:paraId="13DC446D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5EFAF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client_id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CF3B9C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2EB400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Владелец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BC4628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FK</w:t>
            </w:r>
          </w:p>
        </w:tc>
      </w:tr>
      <w:tr w:rsidR="003A32EA" w:rsidRPr="003A32EA" w14:paraId="1D261377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39BF8D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species_id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762F4F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01AE2E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 животного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41BAA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FK</w:t>
            </w:r>
          </w:p>
        </w:tc>
      </w:tr>
      <w:tr w:rsidR="003A32EA" w:rsidRPr="003A32EA" w14:paraId="175F8D8D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C57360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nickname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E81E1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VARCHAR (100)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D727A1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Кличка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182C13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NOT NULL</w:t>
            </w:r>
          </w:p>
        </w:tc>
      </w:tr>
      <w:tr w:rsidR="003A32EA" w:rsidRPr="003A32EA" w14:paraId="02915D89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C619FD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age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DFD3FE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D48799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Возраст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62C7A1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A32EA" w:rsidRPr="003A32EA" w14:paraId="77523AFB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BDEF6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weight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969A8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DECIMAL (5,2)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B27EBD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Вес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B4E8C2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A32EA" w:rsidRPr="003A32EA" w14:paraId="01C972F3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DAD9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93DD1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54B19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EE58F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121A0B35" w14:textId="77777777" w:rsidTr="003A32EA">
        <w:trPr>
          <w:trHeight w:val="312"/>
        </w:trPr>
        <w:tc>
          <w:tcPr>
            <w:tcW w:w="3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B7925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Вид животного (Species)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34201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80EB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64B4A48D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2C999E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Атрибут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0E0011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Домен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255276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D93AE0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3A32EA" w:rsidRPr="003A32EA" w14:paraId="2BBC64AB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19ABD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species_id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E1F8D3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138675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Идентификатор вида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19E03D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PK</w:t>
            </w:r>
          </w:p>
        </w:tc>
      </w:tr>
      <w:tr w:rsidR="003A32EA" w:rsidRPr="003A32EA" w14:paraId="1BE1119D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6ECC29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species_name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9B2B25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VARCHAR (100)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D2F3C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Название вида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DFAC48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NOT NULL</w:t>
            </w:r>
          </w:p>
        </w:tc>
      </w:tr>
      <w:tr w:rsidR="003A32EA" w:rsidRPr="003A32EA" w14:paraId="31E5AA0B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6D642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description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A78416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82ECA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BD8008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A32EA" w:rsidRPr="003A32EA" w14:paraId="5F3DB63F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B93A7E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latin_name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05CD1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VARCHAR (100)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99B29D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Латинское название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6600E9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A32EA" w:rsidRPr="003A32EA" w14:paraId="32384394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5734A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4C701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36B7F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FC3D3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43FE8687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855B02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Прививка (Vaccine)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13831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568D3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322E5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551C378A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7BD2FF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Атрибут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5A2DF8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Домен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A258D0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35F59B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3A32EA" w:rsidRPr="003A32EA" w14:paraId="2A5315FB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8B894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vaccine_id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1DD145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F1F631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Идентификатор прививки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7EA380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PK</w:t>
            </w:r>
          </w:p>
        </w:tc>
      </w:tr>
      <w:tr w:rsidR="003A32EA" w:rsidRPr="003A32EA" w14:paraId="36933831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7F05AA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vaccine_name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092F8A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VARCHAR (100)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71805F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Название прививки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56A20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NOT NULL</w:t>
            </w:r>
          </w:p>
        </w:tc>
      </w:tr>
      <w:tr w:rsidR="003A32EA" w:rsidRPr="003A32EA" w14:paraId="03D7EF22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DF927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indications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035AFD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C681BD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Показания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6C03BC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A32EA" w:rsidRPr="003A32EA" w14:paraId="2D5A29EE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FDA8CC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contraindications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414B7C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F9C8C8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Противопоказания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98A0B5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A32EA" w:rsidRPr="003A32EA" w14:paraId="173F8A17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751B2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60961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2C7D9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9A22E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5547E738" w14:textId="77777777" w:rsidTr="003A32EA">
        <w:trPr>
          <w:trHeight w:val="312"/>
        </w:trPr>
        <w:tc>
          <w:tcPr>
            <w:tcW w:w="5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A163DA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Прививки питомцев (Pet_Vaccine)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097AE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3A32EA" w:rsidRPr="003A32EA" w14:paraId="7A60255B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7E36AC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Атрибут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042A77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Домен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DE0A18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362618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3A32EA" w:rsidRPr="003A32EA" w14:paraId="625E2E8E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860E91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pet_id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E9A9E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285CA9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Питомец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779365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PK, FK</w:t>
            </w:r>
          </w:p>
        </w:tc>
      </w:tr>
      <w:tr w:rsidR="003A32EA" w:rsidRPr="003A32EA" w14:paraId="7BDB330E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2CE583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vaccine_id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6DA9F5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1DEDE6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Прививка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3C7EDA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PK, FK</w:t>
            </w:r>
          </w:p>
        </w:tc>
      </w:tr>
      <w:tr w:rsidR="003A32EA" w:rsidRPr="003A32EA" w14:paraId="625E06AE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42935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vaccination_date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1ABF1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DATE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2139A2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вакцинации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ACCDBF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NOT NULL</w:t>
            </w:r>
          </w:p>
        </w:tc>
      </w:tr>
      <w:tr w:rsidR="003A32EA" w:rsidRPr="003A32EA" w14:paraId="7EB12628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32970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97A90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FCE18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211CA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15C2CC70" w14:textId="77777777" w:rsidTr="003A32EA">
        <w:trPr>
          <w:trHeight w:val="312"/>
        </w:trPr>
        <w:tc>
          <w:tcPr>
            <w:tcW w:w="3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1BA13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Сотрудник (Employee)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C5A52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1D986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5B329CDF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29A799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Атрибут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0F7A49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Домен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D33D53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E48E45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3A32EA" w:rsidRPr="003A32EA" w14:paraId="7FA3CA4B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B8EC82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employee_id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55FFD5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44689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Идентификатор сотрудника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6D5D5E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PK</w:t>
            </w:r>
          </w:p>
        </w:tc>
      </w:tr>
      <w:tr w:rsidR="003A32EA" w:rsidRPr="003A32EA" w14:paraId="2192618F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9495D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full_name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45E113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VARCHAR (100)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D89308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8D80C8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NOT NULL</w:t>
            </w:r>
          </w:p>
        </w:tc>
      </w:tr>
      <w:tr w:rsidR="003A32EA" w:rsidRPr="003A32EA" w14:paraId="100420C7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B569D1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passport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A9399C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VARCHAR (10)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1408D6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Паспорт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A3DA8D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A32EA" w:rsidRPr="003A32EA" w14:paraId="11AE902A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6A25B3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phone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34E85E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VARCHAR (12)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C33BA9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Телефон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D4903F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A32EA" w:rsidRPr="003A32EA" w14:paraId="79BDD142" w14:textId="77777777" w:rsidTr="003A32EA">
        <w:trPr>
          <w:trHeight w:val="936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DD5579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role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25085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VARCHAR (20)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BD64A6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CAD798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(регистратор  администратор врач)</w:t>
            </w:r>
          </w:p>
        </w:tc>
      </w:tr>
      <w:tr w:rsidR="003A32EA" w:rsidRPr="003A32EA" w14:paraId="191AA3E9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1D88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C56CA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A2926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97643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299DEB64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0EE4A2" w14:textId="69055AB1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Врач (Doctor)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5DD2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26495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9772E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5F36235F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5C2057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Атрибут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51683F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Домен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190D07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15C511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3A32EA" w:rsidRPr="003A32EA" w14:paraId="7F8C23B0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F7D9A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doctor_id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653228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42109C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Идентификатор врача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83EF9D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PK</w:t>
            </w:r>
          </w:p>
        </w:tc>
      </w:tr>
      <w:tr w:rsidR="003A32EA" w:rsidRPr="003A32EA" w14:paraId="7AD0A7FE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4205F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employee_id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EC4F85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B352E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Связь с сотрудником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80E4A6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FK</w:t>
            </w:r>
          </w:p>
        </w:tc>
      </w:tr>
      <w:tr w:rsidR="003A32EA" w:rsidRPr="003A32EA" w14:paraId="5015342F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C9A67F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specialization_id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052D48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A6E02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Специализация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F1E619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FK</w:t>
            </w:r>
          </w:p>
        </w:tc>
      </w:tr>
      <w:tr w:rsidR="003A32EA" w:rsidRPr="003A32EA" w14:paraId="75641EC0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FD20E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A3AE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28543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F30E9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338D12ED" w14:textId="77777777" w:rsidTr="003A32EA">
        <w:trPr>
          <w:trHeight w:val="312"/>
        </w:trPr>
        <w:tc>
          <w:tcPr>
            <w:tcW w:w="3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FCB03A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Специализация (Specialization)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159F1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44738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1A8BF36E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1BD0EF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Атрибут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2B3B90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Домен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98DBE0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381509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3A32EA" w:rsidRPr="003A32EA" w14:paraId="2535F931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0691DD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specialization_id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16890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939ECC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3FB601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PK</w:t>
            </w:r>
          </w:p>
        </w:tc>
      </w:tr>
      <w:tr w:rsidR="003A32EA" w:rsidRPr="003A32EA" w14:paraId="14A6FF5E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A5827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specialization_name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8A51B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VARCHAR (100)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6DAE73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Название специализации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CA4ADE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NOT NULL</w:t>
            </w:r>
          </w:p>
        </w:tc>
      </w:tr>
      <w:tr w:rsidR="003A32EA" w:rsidRPr="003A32EA" w14:paraId="744B4921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F6F05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303A9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03300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1613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3A6D4E29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41622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Прием (Visit)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EA8F6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4D3D0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EA282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4F5579EA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5C5B2E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Атрибут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22B6DA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Домен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CD7315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C4B4B7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3A32EA" w:rsidRPr="003A32EA" w14:paraId="10F2339C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32F103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visit_id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54B2E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5FB483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Идентификатор приема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9CDDB6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PK</w:t>
            </w:r>
          </w:p>
        </w:tc>
      </w:tr>
      <w:tr w:rsidR="003A32EA" w:rsidRPr="003A32EA" w14:paraId="41F6F66F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B2ACC2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doctor_id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9A5415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98A00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Врач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3F92FF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FK</w:t>
            </w:r>
          </w:p>
        </w:tc>
      </w:tr>
      <w:tr w:rsidR="003A32EA" w:rsidRPr="003A32EA" w14:paraId="57596853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58EA33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pet_id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1D7342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DB5E75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Питомец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C359D0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FK</w:t>
            </w:r>
          </w:p>
        </w:tc>
      </w:tr>
      <w:tr w:rsidR="003A32EA" w:rsidRPr="003A32EA" w14:paraId="621A18A3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041118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visit_date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10907F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DATETIME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843C9E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и время приема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164321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NOT NULL</w:t>
            </w:r>
          </w:p>
        </w:tc>
      </w:tr>
      <w:tr w:rsidR="003A32EA" w:rsidRPr="003A32EA" w14:paraId="6AE657FE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30024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status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D42833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VARCHAR (20)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16EE2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Статус приема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BB9F9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A32EA" w:rsidRPr="003A32EA" w14:paraId="524FD728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A99F2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0975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A571F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CFF6D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79167DCB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DFC36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Услуга (Service)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185EC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B9490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F2C63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7A8A3C0C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E4DEE9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Атрибут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488EBF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Домен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992A33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F4C72F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3A32EA" w:rsidRPr="003A32EA" w14:paraId="163C7F7C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2EA0B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service_id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D8EFE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77BC05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Идентификатор услуги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74DC83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PK</w:t>
            </w:r>
          </w:p>
        </w:tc>
      </w:tr>
      <w:tr w:rsidR="003A32EA" w:rsidRPr="003A32EA" w14:paraId="523D42AE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F36F1F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service_name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FABF2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VARCHAR (100)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83C1D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B00F06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NOT NULL</w:t>
            </w:r>
          </w:p>
        </w:tc>
      </w:tr>
      <w:tr w:rsidR="003A32EA" w:rsidRPr="003A32EA" w14:paraId="757F3388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33E8ED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price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7B8C29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DECIMAL (8,2)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CE659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Стоимость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DDBBED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NOT NULL</w:t>
            </w:r>
          </w:p>
        </w:tc>
      </w:tr>
      <w:tr w:rsidR="003A32EA" w:rsidRPr="003A32EA" w14:paraId="7FB8261C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8F0B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6EC7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9E76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FE671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22B64A0F" w14:textId="77777777" w:rsidTr="003A32EA">
        <w:trPr>
          <w:trHeight w:val="312"/>
        </w:trPr>
        <w:tc>
          <w:tcPr>
            <w:tcW w:w="3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9AEEB1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Услуги приема (Visit_Service)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3EA13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79259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7D5F87E7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43E03D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Атрибут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FE663E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Домен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A52973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33DAD9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3A32EA" w:rsidRPr="003A32EA" w14:paraId="0A8AF064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ED9749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visit_id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D1BACA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F7A71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Прием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D29AD6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PK, FK</w:t>
            </w:r>
          </w:p>
        </w:tc>
      </w:tr>
      <w:tr w:rsidR="003A32EA" w:rsidRPr="003A32EA" w14:paraId="0730FD56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34EE58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service_id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A85A6A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A19A6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Услуга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AD520A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PK, FK</w:t>
            </w:r>
          </w:p>
        </w:tc>
      </w:tr>
      <w:tr w:rsidR="003A32EA" w:rsidRPr="003A32EA" w14:paraId="7DD1A0A4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38C7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0318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8FDC2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BBCA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0080042E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0CC071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Рецепт (Prescription)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F9B78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C4480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CD0B9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2F62D2EF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2D0A50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Атрибут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F18258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Домен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2242C3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67EFAE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3A32EA" w:rsidRPr="003A32EA" w14:paraId="3E7ED4C3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42E3E0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prescription_id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2D0C6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4180FD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Идентификатор рецепта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FE653E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PK</w:t>
            </w:r>
          </w:p>
        </w:tc>
      </w:tr>
      <w:tr w:rsidR="003A32EA" w:rsidRPr="003A32EA" w14:paraId="3C7BB0DA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B5237E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visit_id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1F6CC5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9C8CC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Прием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D22FAD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FK</w:t>
            </w:r>
          </w:p>
        </w:tc>
      </w:tr>
      <w:tr w:rsidR="003A32EA" w:rsidRPr="003A32EA" w14:paraId="53CD4D15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3C6D1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prescription_text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31F9A6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433D8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Текст рецепта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9C5748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A32EA" w:rsidRPr="003A32EA" w14:paraId="680DAD7D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12F600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medication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740989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VARCHAR (100)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E94B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Лекарство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BB7F41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A32EA" w:rsidRPr="003A32EA" w14:paraId="08BB8BBC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57C2F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A06DF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64CC9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CA892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463A402A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EC6299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Счет (Bill)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F3D02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43CC2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BBFCF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0499E79B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BC6E8A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Атрибут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E97176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Домен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B280BA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0136A2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3A32EA" w:rsidRPr="003A32EA" w14:paraId="05C5054F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56D770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bill_id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93AB0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14B5A8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Идентификатор счета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89DBE1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PK</w:t>
            </w:r>
          </w:p>
        </w:tc>
      </w:tr>
      <w:tr w:rsidR="003A32EA" w:rsidRPr="003A32EA" w14:paraId="2E3F15F8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694E82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visit_id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F5D4E0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F474C3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Прием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30191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FK</w:t>
            </w:r>
          </w:p>
        </w:tc>
      </w:tr>
      <w:tr w:rsidR="003A32EA" w:rsidRPr="003A32EA" w14:paraId="10FAF978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3A8EC1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amount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35CC6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DECIMAL (10,2)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8B0FE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ED7053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NOT NULL</w:t>
            </w:r>
          </w:p>
        </w:tc>
      </w:tr>
      <w:tr w:rsidR="003A32EA" w:rsidRPr="003A32EA" w14:paraId="5326F8AE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4137D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is_paid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087611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BOOLEAN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A65C25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Оплата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29B58E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A32EA" w:rsidRPr="003A32EA" w14:paraId="785D3F20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1EFADD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created_date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8AA6F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DATETIME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34DBF3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создания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E6E148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A32EA" w:rsidRPr="003A32EA" w14:paraId="3D6C4384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BA2C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001A8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C7CAC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7A90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6D59F209" w14:textId="77777777" w:rsidTr="003A32EA">
        <w:trPr>
          <w:trHeight w:val="312"/>
        </w:trPr>
        <w:tc>
          <w:tcPr>
            <w:tcW w:w="3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6EDD9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Показатель (Indicator)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FA84C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85F3A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2B4F58FF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A7256D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Атрибут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539EA3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Домен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F9BD76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E6476F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3A32EA" w:rsidRPr="003A32EA" w14:paraId="05A1E2A0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16092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indicator_id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69E0D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E2FFAE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Идентификатор показателя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7787CE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PK</w:t>
            </w:r>
          </w:p>
        </w:tc>
      </w:tr>
      <w:tr w:rsidR="003A32EA" w:rsidRPr="003A32EA" w14:paraId="1963F866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7FC01C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indicator_name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F9BD8C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VARCHAR (100)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E999BA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BB1D69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NOT NULL</w:t>
            </w:r>
          </w:p>
        </w:tc>
      </w:tr>
      <w:tr w:rsidR="003A32EA" w:rsidRPr="003A32EA" w14:paraId="4B5D1B7C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3D1DD3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unit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ADE70A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VARCHAR (20)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855E19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Единица измерения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77BB66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A32EA" w:rsidRPr="003A32EA" w14:paraId="7D712608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F43F4F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min_value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2D9CAE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DECIMAL (10,4)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E0970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Минимальное значение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0EBCE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A32EA" w:rsidRPr="003A32EA" w14:paraId="7C033BA3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CCEB60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max_value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6EC66C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DECIMAL (10,4)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BF0382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Максимальное значение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F6901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A32EA" w:rsidRPr="003A32EA" w14:paraId="4B1C109B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3E8A2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0519D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7C7CE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90686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6EFB56AF" w14:textId="77777777" w:rsidTr="003A32EA">
        <w:trPr>
          <w:trHeight w:val="312"/>
        </w:trPr>
        <w:tc>
          <w:tcPr>
            <w:tcW w:w="3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5E08E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Наблюдение (Observation)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45DAE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AE1F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530DA481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3959F5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Атрибут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3CD283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Домен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64C283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86C3AD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3A32EA" w:rsidRPr="003A32EA" w14:paraId="5ABDF994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6CCED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observation_id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47F01C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D3527C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Идентификатор наблюдения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1069F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PK</w:t>
            </w:r>
          </w:p>
        </w:tc>
      </w:tr>
      <w:tr w:rsidR="003A32EA" w:rsidRPr="003A32EA" w14:paraId="4A743178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1C7C3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pet_id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D6B8A0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75C01E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Питомец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58319D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FK</w:t>
            </w:r>
          </w:p>
        </w:tc>
      </w:tr>
      <w:tr w:rsidR="003A32EA" w:rsidRPr="003A32EA" w14:paraId="3E0778F7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9AB5D6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indicator_id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3ECC80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382AB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CB444A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FK</w:t>
            </w:r>
          </w:p>
        </w:tc>
      </w:tr>
      <w:tr w:rsidR="003A32EA" w:rsidRPr="003A32EA" w14:paraId="2CDCAEFD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B86A68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value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D6E6FC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DECIMAL (10,4)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6804CC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8CE93E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A32EA" w:rsidRPr="003A32EA" w14:paraId="773CAD1B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31F3F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observation_date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69B660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DATETIME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868B0A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наблюдения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90FCBE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A32EA" w:rsidRPr="003A32EA" w14:paraId="373AF3E5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9EBD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90A2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6F719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242D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50E95FD2" w14:textId="77777777" w:rsidTr="003A32EA">
        <w:trPr>
          <w:trHeight w:val="312"/>
        </w:trPr>
        <w:tc>
          <w:tcPr>
            <w:tcW w:w="3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B5E19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Журнал событий (Event_Log)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5D0F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EF63E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32EA" w:rsidRPr="003A32EA" w14:paraId="1955753C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0DD714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Атрибут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00E14C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Домен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D001F1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E75284" w14:textId="77777777" w:rsidR="003A32EA" w:rsidRPr="003A32EA" w:rsidRDefault="003A32EA" w:rsidP="003A3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3A32EA" w:rsidRPr="003A32EA" w14:paraId="6C320BE9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7F4C1F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event_id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982C7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EF6831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Идентификатор события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7CDCDE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PK</w:t>
            </w:r>
          </w:p>
        </w:tc>
      </w:tr>
      <w:tr w:rsidR="003A32EA" w:rsidRPr="003A32EA" w14:paraId="083CBE28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FFCCA0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employee_id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59EE0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0CEBC4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Сотрудник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BD8FA6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FK</w:t>
            </w:r>
          </w:p>
        </w:tc>
      </w:tr>
      <w:tr w:rsidR="003A32EA" w:rsidRPr="003A32EA" w14:paraId="5382C005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57B8C2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visit_id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57B51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CBA35A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Прием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4685AA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FK</w:t>
            </w:r>
          </w:p>
        </w:tc>
      </w:tr>
      <w:tr w:rsidR="003A32EA" w:rsidRPr="003A32EA" w14:paraId="59605A68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0D63EB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bill_id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BF21FC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87A4CE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Счет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CA27AA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FK</w:t>
            </w:r>
          </w:p>
        </w:tc>
      </w:tr>
      <w:tr w:rsidR="00973557" w:rsidRPr="003A32EA" w14:paraId="6FD13FFA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41F4D3" w14:textId="303BBA62" w:rsidR="00973557" w:rsidRPr="00973557" w:rsidRDefault="00973557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pet_id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59EC50" w14:textId="5C308E00" w:rsidR="00973557" w:rsidRPr="00973557" w:rsidRDefault="00973557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CB929B" w14:textId="09429A6F" w:rsidR="00973557" w:rsidRPr="003A32EA" w:rsidRDefault="00973557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Питомец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C4111D" w14:textId="25885F7E" w:rsidR="00973557" w:rsidRPr="00973557" w:rsidRDefault="00973557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FK</w:t>
            </w:r>
          </w:p>
        </w:tc>
      </w:tr>
      <w:tr w:rsidR="003A32EA" w:rsidRPr="003A32EA" w14:paraId="44B748D7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7923B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event_type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5C1ED1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VARCHAR (100)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16EAA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Тип события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34E162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A32EA" w:rsidRPr="003A32EA" w14:paraId="315984A0" w14:textId="77777777" w:rsidTr="003A32EA">
        <w:trPr>
          <w:trHeight w:val="624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722A96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event_time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D8851A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DATETIME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6EA4C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Время события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0733C2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NOT NULL</w:t>
            </w:r>
          </w:p>
        </w:tc>
      </w:tr>
      <w:tr w:rsidR="003A32EA" w:rsidRPr="003A32EA" w14:paraId="042F9263" w14:textId="77777777" w:rsidTr="003A32EA">
        <w:trPr>
          <w:trHeight w:val="3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41BE39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description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2B713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A32307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32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836111" w14:textId="77777777" w:rsidR="003A32EA" w:rsidRPr="003A32EA" w:rsidRDefault="003A32EA" w:rsidP="003A32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31EE15AF" w14:textId="6FE10BC1" w:rsidR="00F671A5" w:rsidRDefault="00F671A5" w:rsidP="00F671A5">
      <w:pPr>
        <w:pStyle w:val="2"/>
        <w:spacing w:before="480" w:beforeAutospacing="0" w:after="120" w:afterAutospacing="0"/>
      </w:pPr>
      <w:r>
        <w:br w:type="column"/>
      </w:r>
      <w:r>
        <w:rPr>
          <w:rFonts w:ascii="Arial" w:hAnsi="Arial" w:cs="Arial"/>
          <w:b w:val="0"/>
          <w:bCs w:val="0"/>
          <w:color w:val="000000"/>
          <w:sz w:val="32"/>
          <w:szCs w:val="32"/>
        </w:rPr>
        <w:lastRenderedPageBreak/>
        <w:t>Лабораторная работа 3</w:t>
      </w:r>
    </w:p>
    <w:p w14:paraId="15C29FBC" w14:textId="77777777" w:rsidR="00F671A5" w:rsidRDefault="00F671A5" w:rsidP="00F671A5">
      <w:pPr>
        <w:pStyle w:val="a3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Функциональная модель системы</w:t>
      </w:r>
    </w:p>
    <w:p w14:paraId="6676BBDF" w14:textId="77777777" w:rsidR="00F671A5" w:rsidRDefault="00F671A5" w:rsidP="00F671A5">
      <w:pPr>
        <w:pStyle w:val="3"/>
        <w:spacing w:before="280" w:beforeAutospacing="0" w:after="80" w:afterAutospacing="0"/>
      </w:pPr>
      <w:r>
        <w:rPr>
          <w:rFonts w:ascii="Arial" w:hAnsi="Arial" w:cs="Arial"/>
          <w:color w:val="000000"/>
          <w:sz w:val="26"/>
          <w:szCs w:val="26"/>
        </w:rPr>
        <w:t>Цель</w:t>
      </w:r>
    </w:p>
    <w:p w14:paraId="74124C46" w14:textId="77777777" w:rsidR="00F671A5" w:rsidRDefault="00F671A5" w:rsidP="00F671A5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Понять, как данные используются в бизнес-процессах.</w:t>
      </w:r>
    </w:p>
    <w:p w14:paraId="7D0519B4" w14:textId="77777777" w:rsidR="00F671A5" w:rsidRDefault="00F671A5" w:rsidP="00F671A5">
      <w:pPr>
        <w:pStyle w:val="3"/>
        <w:spacing w:before="280" w:beforeAutospacing="0" w:after="80" w:afterAutospacing="0"/>
      </w:pPr>
      <w:r>
        <w:rPr>
          <w:rFonts w:ascii="Arial" w:hAnsi="Arial" w:cs="Arial"/>
          <w:color w:val="000000"/>
          <w:sz w:val="26"/>
          <w:szCs w:val="26"/>
        </w:rPr>
        <w:t>Содержание работы</w:t>
      </w:r>
    </w:p>
    <w:p w14:paraId="47B80D65" w14:textId="77777777" w:rsidR="00F671A5" w:rsidRDefault="00F671A5" w:rsidP="00F671A5">
      <w:pPr>
        <w:pStyle w:val="a3"/>
        <w:numPr>
          <w:ilvl w:val="0"/>
          <w:numId w:val="11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Студент строит FA-диаграмму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7AE6B108" w14:textId="77777777" w:rsidR="00F671A5" w:rsidRDefault="00F671A5" w:rsidP="00F671A5">
      <w:pPr>
        <w:pStyle w:val="3"/>
        <w:spacing w:before="280" w:beforeAutospacing="0" w:after="80" w:afterAutospacing="0"/>
      </w:pPr>
      <w:r>
        <w:rPr>
          <w:rFonts w:ascii="Arial" w:hAnsi="Arial" w:cs="Arial"/>
          <w:color w:val="000000"/>
          <w:sz w:val="26"/>
          <w:szCs w:val="26"/>
        </w:rPr>
        <w:t>Отчетные материалы</w:t>
      </w:r>
    </w:p>
    <w:p w14:paraId="7F227BD6" w14:textId="77777777" w:rsidR="00F671A5" w:rsidRDefault="00F671A5" w:rsidP="00F671A5">
      <w:pPr>
        <w:pStyle w:val="a3"/>
        <w:numPr>
          <w:ilvl w:val="0"/>
          <w:numId w:val="12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FA-диаграмма;</w:t>
      </w:r>
    </w:p>
    <w:p w14:paraId="60026C89" w14:textId="11B2938B" w:rsidR="009C0882" w:rsidRDefault="00677644">
      <w:r>
        <w:rPr>
          <w:noProof/>
        </w:rPr>
        <w:drawing>
          <wp:inline distT="0" distB="0" distL="0" distR="0" wp14:anchorId="2D08E6D2" wp14:editId="7B431F42">
            <wp:extent cx="5940425" cy="40646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6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08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E0B3A"/>
    <w:multiLevelType w:val="multilevel"/>
    <w:tmpl w:val="E94E0E4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A6B74"/>
    <w:multiLevelType w:val="multilevel"/>
    <w:tmpl w:val="017C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35547"/>
    <w:multiLevelType w:val="multilevel"/>
    <w:tmpl w:val="A5CC17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74A2E"/>
    <w:multiLevelType w:val="multilevel"/>
    <w:tmpl w:val="392A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26761"/>
    <w:multiLevelType w:val="multilevel"/>
    <w:tmpl w:val="7BBA0168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537A59"/>
    <w:multiLevelType w:val="multilevel"/>
    <w:tmpl w:val="DF66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D1EDB"/>
    <w:multiLevelType w:val="multilevel"/>
    <w:tmpl w:val="F02C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E4E8D"/>
    <w:multiLevelType w:val="multilevel"/>
    <w:tmpl w:val="C14C283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665558"/>
    <w:multiLevelType w:val="multilevel"/>
    <w:tmpl w:val="8D86CE1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084262"/>
    <w:multiLevelType w:val="multilevel"/>
    <w:tmpl w:val="F86E4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E70E15"/>
    <w:multiLevelType w:val="multilevel"/>
    <w:tmpl w:val="B756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1E55C5"/>
    <w:multiLevelType w:val="multilevel"/>
    <w:tmpl w:val="73BE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B6744"/>
    <w:multiLevelType w:val="multilevel"/>
    <w:tmpl w:val="B2D4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D7434"/>
    <w:multiLevelType w:val="multilevel"/>
    <w:tmpl w:val="A050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2F1D00"/>
    <w:multiLevelType w:val="multilevel"/>
    <w:tmpl w:val="94C8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26C10"/>
    <w:multiLevelType w:val="multilevel"/>
    <w:tmpl w:val="DB9E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C32F79"/>
    <w:multiLevelType w:val="multilevel"/>
    <w:tmpl w:val="FB8E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B24C7"/>
    <w:multiLevelType w:val="multilevel"/>
    <w:tmpl w:val="57E6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CD41DC"/>
    <w:multiLevelType w:val="multilevel"/>
    <w:tmpl w:val="CC46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D71151"/>
    <w:multiLevelType w:val="multilevel"/>
    <w:tmpl w:val="629698C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0"/>
  </w:num>
  <w:num w:numId="3">
    <w:abstractNumId w:val="1"/>
  </w:num>
  <w:num w:numId="4">
    <w:abstractNumId w:val="18"/>
  </w:num>
  <w:num w:numId="5">
    <w:abstractNumId w:val="16"/>
  </w:num>
  <w:num w:numId="6">
    <w:abstractNumId w:val="14"/>
  </w:num>
  <w:num w:numId="7">
    <w:abstractNumId w:val="12"/>
  </w:num>
  <w:num w:numId="8">
    <w:abstractNumId w:val="15"/>
  </w:num>
  <w:num w:numId="9">
    <w:abstractNumId w:val="11"/>
  </w:num>
  <w:num w:numId="10">
    <w:abstractNumId w:val="5"/>
  </w:num>
  <w:num w:numId="11">
    <w:abstractNumId w:val="3"/>
  </w:num>
  <w:num w:numId="12">
    <w:abstractNumId w:val="17"/>
  </w:num>
  <w:num w:numId="13">
    <w:abstractNumId w:val="9"/>
  </w:num>
  <w:num w:numId="14">
    <w:abstractNumId w:val="2"/>
  </w:num>
  <w:num w:numId="15">
    <w:abstractNumId w:val="7"/>
  </w:num>
  <w:num w:numId="16">
    <w:abstractNumId w:val="19"/>
  </w:num>
  <w:num w:numId="17">
    <w:abstractNumId w:val="0"/>
  </w:num>
  <w:num w:numId="18">
    <w:abstractNumId w:val="8"/>
  </w:num>
  <w:num w:numId="19">
    <w:abstractNumId w:val="4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C9F"/>
    <w:rsid w:val="000213B9"/>
    <w:rsid w:val="00056A33"/>
    <w:rsid w:val="00092C9F"/>
    <w:rsid w:val="000B1A4B"/>
    <w:rsid w:val="000E7887"/>
    <w:rsid w:val="001F62CF"/>
    <w:rsid w:val="001F67CE"/>
    <w:rsid w:val="00267839"/>
    <w:rsid w:val="002F5DF2"/>
    <w:rsid w:val="003A32EA"/>
    <w:rsid w:val="003E1737"/>
    <w:rsid w:val="00492CE7"/>
    <w:rsid w:val="005148C1"/>
    <w:rsid w:val="00644613"/>
    <w:rsid w:val="00677644"/>
    <w:rsid w:val="006D5D22"/>
    <w:rsid w:val="007519B3"/>
    <w:rsid w:val="008B1084"/>
    <w:rsid w:val="00973557"/>
    <w:rsid w:val="009C0882"/>
    <w:rsid w:val="009D6DAE"/>
    <w:rsid w:val="009E1099"/>
    <w:rsid w:val="00AA3B2F"/>
    <w:rsid w:val="00AE6569"/>
    <w:rsid w:val="00B27EFF"/>
    <w:rsid w:val="00B96F6A"/>
    <w:rsid w:val="00C94F30"/>
    <w:rsid w:val="00CC7315"/>
    <w:rsid w:val="00D4516A"/>
    <w:rsid w:val="00EF6C77"/>
    <w:rsid w:val="00F12838"/>
    <w:rsid w:val="00F14533"/>
    <w:rsid w:val="00F41FF8"/>
    <w:rsid w:val="00F6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8B440"/>
  <w15:chartTrackingRefBased/>
  <w15:docId w15:val="{A7AFF142-AC61-4481-B86F-C3E731779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671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671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671A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671A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F67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F67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0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19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5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1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7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9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39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2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4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9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8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0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8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6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9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8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3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3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6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7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8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3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4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7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80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5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2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60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2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2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51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1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6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7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8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4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3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0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5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0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3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0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61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3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6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465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0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3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BB838B-F153-49AF-9993-8A52D4E26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9</Pages>
  <Words>1038</Words>
  <Characters>5922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Shmarov</dc:creator>
  <cp:keywords/>
  <dc:description/>
  <cp:lastModifiedBy>Ilya Shmarov</cp:lastModifiedBy>
  <cp:revision>37</cp:revision>
  <dcterms:created xsi:type="dcterms:W3CDTF">2026-02-17T07:37:00Z</dcterms:created>
  <dcterms:modified xsi:type="dcterms:W3CDTF">2026-03-03T08:47:00Z</dcterms:modified>
</cp:coreProperties>
</file>