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5DDF" w14:textId="77777777" w:rsidR="00516CC0" w:rsidRPr="00516CC0" w:rsidRDefault="00516CC0" w:rsidP="00516CC0">
      <w:pPr>
        <w:bidi/>
        <w:spacing w:before="240" w:after="240" w:line="240" w:lineRule="auto"/>
        <w:rPr>
          <w:rFonts w:ascii="Times New Roman" w:eastAsia="Times New Roman" w:hAnsi="Times New Roman" w:cs="Times New Roman"/>
          <w:sz w:val="24"/>
          <w:szCs w:val="24"/>
        </w:rPr>
      </w:pPr>
      <w:r w:rsidRPr="00516CC0">
        <w:rPr>
          <w:rFonts w:ascii="Arial" w:eastAsia="Times New Roman" w:hAnsi="Arial" w:cs="Arial"/>
          <w:b/>
          <w:bCs/>
          <w:color w:val="000000"/>
          <w:sz w:val="36"/>
          <w:szCs w:val="36"/>
          <w:u w:val="single"/>
          <w:rtl/>
        </w:rPr>
        <w:t> </w:t>
      </w:r>
      <w:r w:rsidRPr="00516CC0">
        <w:rPr>
          <w:rFonts w:ascii="Arial" w:eastAsia="Times New Roman" w:hAnsi="Arial" w:cs="Arial"/>
          <w:b/>
          <w:bCs/>
          <w:color w:val="000000"/>
          <w:sz w:val="36"/>
          <w:szCs w:val="36"/>
          <w:u w:val="single"/>
          <w:rtl/>
          <w:lang w:bidi="he-IL"/>
        </w:rPr>
        <w:t xml:space="preserve">פרויקט גמר- </w:t>
      </w:r>
      <w:r w:rsidRPr="00516CC0">
        <w:rPr>
          <w:rFonts w:ascii="Arial" w:eastAsia="Times New Roman" w:hAnsi="Arial" w:cs="Arial"/>
          <w:b/>
          <w:bCs/>
          <w:color w:val="000000"/>
          <w:sz w:val="36"/>
          <w:szCs w:val="36"/>
          <w:u w:val="single"/>
        </w:rPr>
        <w:t>Super Pacman</w:t>
      </w:r>
    </w:p>
    <w:p w14:paraId="234325D4"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sz w:val="26"/>
          <w:szCs w:val="26"/>
          <w:u w:val="single"/>
          <w:rtl/>
          <w:lang w:bidi="he-IL"/>
        </w:rPr>
        <w:t>פרטי הסטודנטים:</w:t>
      </w:r>
    </w:p>
    <w:p w14:paraId="620F0C7B"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6"/>
          <w:szCs w:val="26"/>
          <w:rtl/>
          <w:lang w:bidi="he-IL"/>
        </w:rPr>
        <w:t>שם: רותם קשאני, ת</w:t>
      </w:r>
      <w:r w:rsidRPr="00516CC0">
        <w:rPr>
          <w:rFonts w:ascii="Arial" w:eastAsia="Times New Roman" w:hAnsi="Arial" w:cs="Arial"/>
          <w:color w:val="000000"/>
          <w:sz w:val="26"/>
          <w:szCs w:val="26"/>
          <w:rtl/>
        </w:rPr>
        <w:t>"</w:t>
      </w:r>
      <w:r w:rsidRPr="00516CC0">
        <w:rPr>
          <w:rFonts w:ascii="Arial" w:eastAsia="Times New Roman" w:hAnsi="Arial" w:cs="Arial"/>
          <w:color w:val="000000"/>
          <w:sz w:val="26"/>
          <w:szCs w:val="26"/>
          <w:rtl/>
          <w:lang w:bidi="he-IL"/>
        </w:rPr>
        <w:t>ז: 209073352</w:t>
      </w:r>
      <w:r w:rsidRPr="00516CC0">
        <w:rPr>
          <w:rFonts w:ascii="Arial" w:eastAsia="Times New Roman" w:hAnsi="Arial" w:cs="Arial"/>
          <w:color w:val="000000"/>
          <w:sz w:val="26"/>
          <w:szCs w:val="26"/>
          <w:rtl/>
        </w:rPr>
        <w:t xml:space="preserve">      </w:t>
      </w:r>
      <w:r w:rsidRPr="00516CC0">
        <w:rPr>
          <w:rFonts w:ascii="Arial" w:eastAsia="Times New Roman" w:hAnsi="Arial" w:cs="Arial"/>
          <w:color w:val="000000"/>
          <w:sz w:val="26"/>
          <w:szCs w:val="26"/>
          <w:rtl/>
        </w:rPr>
        <w:tab/>
      </w:r>
      <w:r w:rsidRPr="00516CC0">
        <w:rPr>
          <w:rFonts w:ascii="Arial" w:eastAsia="Times New Roman" w:hAnsi="Arial" w:cs="Arial"/>
          <w:color w:val="000000"/>
          <w:sz w:val="26"/>
          <w:szCs w:val="26"/>
          <w:rtl/>
          <w:lang w:bidi="he-IL"/>
        </w:rPr>
        <w:t>שם: מחמוד גזמאוי, ת</w:t>
      </w:r>
      <w:r w:rsidRPr="00516CC0">
        <w:rPr>
          <w:rFonts w:ascii="Arial" w:eastAsia="Times New Roman" w:hAnsi="Arial" w:cs="Arial"/>
          <w:color w:val="000000"/>
          <w:sz w:val="26"/>
          <w:szCs w:val="26"/>
          <w:rtl/>
        </w:rPr>
        <w:t>"</w:t>
      </w:r>
      <w:r w:rsidRPr="00516CC0">
        <w:rPr>
          <w:rFonts w:ascii="Arial" w:eastAsia="Times New Roman" w:hAnsi="Arial" w:cs="Arial"/>
          <w:color w:val="000000"/>
          <w:sz w:val="26"/>
          <w:szCs w:val="26"/>
          <w:rtl/>
          <w:lang w:bidi="he-IL"/>
        </w:rPr>
        <w:t>ז: 211345277</w:t>
      </w:r>
    </w:p>
    <w:p w14:paraId="765EBC0C"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sz w:val="26"/>
          <w:szCs w:val="26"/>
          <w:u w:val="single"/>
          <w:rtl/>
          <w:lang w:bidi="he-IL"/>
        </w:rPr>
        <w:t>הסבר כללי:</w:t>
      </w:r>
    </w:p>
    <w:p w14:paraId="2B6111BF"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6"/>
          <w:szCs w:val="26"/>
          <w:rtl/>
          <w:lang w:bidi="he-IL"/>
        </w:rPr>
        <w:t>בתרגיל זה מימשנו משחק סופר-פקמן.</w:t>
      </w:r>
    </w:p>
    <w:p w14:paraId="45F289C1" w14:textId="77777777" w:rsidR="00516CC0" w:rsidRPr="00516CC0" w:rsidRDefault="00516CC0" w:rsidP="00516CC0">
      <w:pPr>
        <w:bidi/>
        <w:spacing w:before="240" w:after="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 xml:space="preserve">עבור מימוש המשחק קיים שימוש בירושה, פולימורפיזם, ובספרייה הגרפית </w:t>
      </w:r>
      <w:r w:rsidRPr="00516CC0">
        <w:rPr>
          <w:rFonts w:ascii="Arial" w:eastAsia="Times New Roman" w:hAnsi="Arial" w:cs="Arial"/>
          <w:color w:val="000000"/>
          <w:sz w:val="24"/>
          <w:szCs w:val="24"/>
        </w:rPr>
        <w:t>SFML</w:t>
      </w:r>
      <w:r w:rsidRPr="00516CC0">
        <w:rPr>
          <w:rFonts w:ascii="Arial" w:eastAsia="Times New Roman" w:hAnsi="Arial" w:cs="Arial"/>
          <w:color w:val="000000"/>
          <w:sz w:val="24"/>
          <w:szCs w:val="24"/>
          <w:rtl/>
          <w:lang w:bidi="he-IL"/>
        </w:rPr>
        <w:t>.</w:t>
      </w:r>
    </w:p>
    <w:p w14:paraId="049B81E4" w14:textId="77777777" w:rsidR="00516CC0" w:rsidRPr="00516CC0" w:rsidRDefault="00516CC0" w:rsidP="00516CC0">
      <w:pPr>
        <w:bidi/>
        <w:spacing w:before="240" w:after="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מטרת המשחק: על השחקן לאכול את כל העוגיות שנמצאות בשלב לפני סיום זמן השלב(אם יש מגבלה) או לפני שהשדונים יהרגו אותו.</w:t>
      </w:r>
    </w:p>
    <w:p w14:paraId="5CD2B3F6"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 xml:space="preserve">תנועת </w:t>
      </w:r>
      <w:proofErr w:type="spellStart"/>
      <w:r w:rsidRPr="00516CC0">
        <w:rPr>
          <w:rFonts w:ascii="Arial" w:eastAsia="Times New Roman" w:hAnsi="Arial" w:cs="Arial"/>
          <w:color w:val="000000"/>
          <w:sz w:val="24"/>
          <w:szCs w:val="24"/>
          <w:rtl/>
          <w:lang w:bidi="he-IL"/>
        </w:rPr>
        <w:t>אובייקטי</w:t>
      </w:r>
      <w:proofErr w:type="spellEnd"/>
      <w:r w:rsidRPr="00516CC0">
        <w:rPr>
          <w:rFonts w:ascii="Arial" w:eastAsia="Times New Roman" w:hAnsi="Arial" w:cs="Arial"/>
          <w:color w:val="000000"/>
          <w:sz w:val="24"/>
          <w:szCs w:val="24"/>
          <w:rtl/>
          <w:lang w:bidi="he-IL"/>
        </w:rPr>
        <w:t xml:space="preserve"> המשחק היא באופן אופקי/עמודי. ישנם שני סוגי שדונים במשחק הראשון הוא זז באופן רנדומלי והשני מנסה לרדוף אחרי פקמן. בנוסף לעוגיות ישנם עוד כמה אובייקטים</w:t>
      </w:r>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אכילים</w:t>
      </w:r>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נקרא להם מתנות, כל מתנה נותנת לשחקן יכולת מיוחדת. בנוסף, יש שני סוגים של פקמן: פקמן רגיל וסופר פקמן.</w:t>
      </w:r>
    </w:p>
    <w:p w14:paraId="1A4EBDAF"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sz w:val="24"/>
          <w:szCs w:val="24"/>
          <w:u w:val="single"/>
          <w:rtl/>
        </w:rPr>
        <w:t> </w:t>
      </w:r>
    </w:p>
    <w:p w14:paraId="59CFA9D4"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sz w:val="24"/>
          <w:szCs w:val="24"/>
          <w:u w:val="single"/>
          <w:rtl/>
          <w:lang w:bidi="he-IL"/>
        </w:rPr>
        <w:t>רשימת קבצים:</w:t>
      </w:r>
    </w:p>
    <w:p w14:paraId="0EB32041"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t>Main.cpp</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מריץ המשחק</w:t>
      </w:r>
    </w:p>
    <w:p w14:paraId="08E92938"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Controller.h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אחראי על שליטה במשחק</w:t>
      </w:r>
    </w:p>
    <w:p w14:paraId="73DF0762"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t>Board.cpp/h</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אחראי על יצירת לוח המשחק ועל שינוי מצבו ומצב האובייקטים</w:t>
      </w:r>
    </w:p>
    <w:p w14:paraId="4E2B23BA"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StatusBar.h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אחראי על הצגת המידע בראש החלון</w:t>
      </w:r>
    </w:p>
    <w:p w14:paraId="68066A6A"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MainMenu.h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תפריט המשחק</w:t>
      </w:r>
    </w:p>
    <w:p w14:paraId="592D4829"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SoundHandler.h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 xml:space="preserve">אחראי על טעינה ונגינה של </w:t>
      </w:r>
      <w:proofErr w:type="spellStart"/>
      <w:r w:rsidRPr="00516CC0">
        <w:rPr>
          <w:rFonts w:ascii="Arial" w:eastAsia="Times New Roman" w:hAnsi="Arial" w:cs="Arial"/>
          <w:color w:val="000000"/>
          <w:sz w:val="24"/>
          <w:szCs w:val="24"/>
          <w:rtl/>
          <w:lang w:bidi="he-IL"/>
        </w:rPr>
        <w:t>סאונדים</w:t>
      </w:r>
      <w:proofErr w:type="spellEnd"/>
      <w:r w:rsidRPr="00516CC0">
        <w:rPr>
          <w:rFonts w:ascii="Arial" w:eastAsia="Times New Roman" w:hAnsi="Arial" w:cs="Arial"/>
          <w:color w:val="000000"/>
          <w:sz w:val="24"/>
          <w:szCs w:val="24"/>
          <w:rtl/>
          <w:lang w:bidi="he-IL"/>
        </w:rPr>
        <w:t xml:space="preserve"> של המשחק</w:t>
      </w:r>
    </w:p>
    <w:p w14:paraId="39363D10"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TextureHandler.h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אחראי על טעינה ושליחת טקסטורה של אובייקטים</w:t>
      </w:r>
    </w:p>
    <w:p w14:paraId="70D1656D"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GameObject.h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בסיס עבור אובייקט משחק</w:t>
      </w:r>
    </w:p>
    <w:p w14:paraId="2C2D05E7"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MovingGameObject.h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בסיס של אובייקט עם תנועה</w:t>
      </w:r>
    </w:p>
    <w:p w14:paraId="564839C5"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Demon.h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בסיס של שדון, מחלקות יורשות:</w:t>
      </w:r>
    </w:p>
    <w:p w14:paraId="2BDD2604"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DrunkDemon.h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שדון שיכור (עם תנועה רנדומלית)</w:t>
      </w:r>
    </w:p>
    <w:p w14:paraId="5E082D0F"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SmartDemon.h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שדון חכם, שמנסה לרדוף אחרי השחקן</w:t>
      </w:r>
    </w:p>
    <w:p w14:paraId="7AB58ED5"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Pacman.h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 xml:space="preserve">מחלקת </w:t>
      </w:r>
      <w:proofErr w:type="spellStart"/>
      <w:r w:rsidRPr="00516CC0">
        <w:rPr>
          <w:rFonts w:ascii="Arial" w:eastAsia="Times New Roman" w:hAnsi="Arial" w:cs="Arial"/>
          <w:color w:val="000000"/>
          <w:sz w:val="24"/>
          <w:szCs w:val="24"/>
          <w:rtl/>
          <w:lang w:bidi="he-IL"/>
        </w:rPr>
        <w:t>פקמן</w:t>
      </w:r>
      <w:proofErr w:type="spellEnd"/>
      <w:r w:rsidRPr="00516CC0">
        <w:rPr>
          <w:rFonts w:ascii="Arial" w:eastAsia="Times New Roman" w:hAnsi="Arial" w:cs="Arial"/>
          <w:color w:val="000000"/>
          <w:sz w:val="24"/>
          <w:szCs w:val="24"/>
          <w:rtl/>
          <w:lang w:bidi="he-IL"/>
        </w:rPr>
        <w:t>, שנשלט על ידי השחקן</w:t>
      </w:r>
    </w:p>
    <w:p w14:paraId="22358149"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lastRenderedPageBreak/>
        <w:t> </w:t>
      </w:r>
    </w:p>
    <w:p w14:paraId="79AD8364"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StaticGameObject.h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בסיס של אובייקט סטטי :</w:t>
      </w:r>
    </w:p>
    <w:p w14:paraId="1096842C"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Key.h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מפתח</w:t>
      </w:r>
    </w:p>
    <w:p w14:paraId="795954BD"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Cookie.h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 xml:space="preserve">מחלקת </w:t>
      </w:r>
      <w:proofErr w:type="spellStart"/>
      <w:r w:rsidRPr="00516CC0">
        <w:rPr>
          <w:rFonts w:ascii="Arial" w:eastAsia="Times New Roman" w:hAnsi="Arial" w:cs="Arial"/>
          <w:color w:val="000000"/>
          <w:sz w:val="24"/>
          <w:szCs w:val="24"/>
          <w:rtl/>
          <w:lang w:bidi="he-IL"/>
        </w:rPr>
        <w:t>עוגיה</w:t>
      </w:r>
      <w:proofErr w:type="spellEnd"/>
    </w:p>
    <w:p w14:paraId="7314BECF"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Door.h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דלת</w:t>
      </w:r>
    </w:p>
    <w:p w14:paraId="7DE8F79E"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proofErr w:type="spellStart"/>
      <w:r w:rsidRPr="00516CC0">
        <w:rPr>
          <w:rFonts w:ascii="Arial" w:eastAsia="Times New Roman" w:hAnsi="Arial" w:cs="Arial"/>
          <w:color w:val="000000"/>
          <w:sz w:val="24"/>
          <w:szCs w:val="24"/>
        </w:rPr>
        <w:t>Wall.h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קיר</w:t>
      </w:r>
    </w:p>
    <w:p w14:paraId="6D70624E" w14:textId="77777777" w:rsidR="00516CC0" w:rsidRPr="00516CC0" w:rsidRDefault="00516CC0" w:rsidP="00516CC0">
      <w:pPr>
        <w:bidi/>
        <w:spacing w:line="240" w:lineRule="auto"/>
        <w:ind w:right="1800"/>
        <w:rPr>
          <w:rFonts w:ascii="Times New Roman" w:eastAsia="Times New Roman" w:hAnsi="Times New Roman" w:cs="Times New Roman"/>
          <w:sz w:val="24"/>
          <w:szCs w:val="24"/>
          <w:rtl/>
        </w:rPr>
      </w:pPr>
      <w:r w:rsidRPr="00516CC0">
        <w:rPr>
          <w:rFonts w:ascii="Courier New" w:eastAsia="Times New Roman" w:hAnsi="Courier New" w:cs="Courier New"/>
          <w:color w:val="000000"/>
          <w:sz w:val="24"/>
          <w:szCs w:val="24"/>
        </w:rPr>
        <w:t>o</w:t>
      </w:r>
      <w:r w:rsidRPr="00516CC0">
        <w:rPr>
          <w:rFonts w:ascii="Times New Roman" w:eastAsia="Times New Roman" w:hAnsi="Times New Roman" w:cs="Times New Roman"/>
          <w:color w:val="000000"/>
          <w:sz w:val="14"/>
          <w:szCs w:val="14"/>
          <w:rtl/>
        </w:rPr>
        <w:t xml:space="preserve">      </w:t>
      </w:r>
      <w:proofErr w:type="spellStart"/>
      <w:r w:rsidRPr="00516CC0">
        <w:rPr>
          <w:rFonts w:ascii="Arial" w:eastAsia="Times New Roman" w:hAnsi="Arial" w:cs="Arial"/>
          <w:color w:val="000000"/>
          <w:sz w:val="24"/>
          <w:szCs w:val="24"/>
        </w:rPr>
        <w:t>Gift.h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בסיס של מתנות</w:t>
      </w:r>
    </w:p>
    <w:p w14:paraId="0B78388F" w14:textId="77777777" w:rsidR="00516CC0" w:rsidRPr="00516CC0" w:rsidRDefault="00516CC0" w:rsidP="00516CC0">
      <w:pPr>
        <w:bidi/>
        <w:spacing w:line="240" w:lineRule="auto"/>
        <w:ind w:right="252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Times New Roman" w:eastAsia="Times New Roman" w:hAnsi="Times New Roman" w:cs="Times New Roman"/>
          <w:color w:val="000000"/>
          <w:sz w:val="14"/>
          <w:szCs w:val="14"/>
          <w:rtl/>
        </w:rPr>
        <w:t xml:space="preserve">       </w:t>
      </w:r>
      <w:proofErr w:type="spellStart"/>
      <w:r w:rsidRPr="00516CC0">
        <w:rPr>
          <w:rFonts w:ascii="Arial" w:eastAsia="Times New Roman" w:hAnsi="Arial" w:cs="Arial"/>
          <w:color w:val="000000"/>
          <w:sz w:val="24"/>
          <w:szCs w:val="24"/>
        </w:rPr>
        <w:t>ExtraLifeGift.h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מתנת הוספת חיים</w:t>
      </w:r>
    </w:p>
    <w:p w14:paraId="1E1E80EC" w14:textId="77777777" w:rsidR="00516CC0" w:rsidRPr="00516CC0" w:rsidRDefault="00516CC0" w:rsidP="00516CC0">
      <w:pPr>
        <w:bidi/>
        <w:spacing w:line="240" w:lineRule="auto"/>
        <w:ind w:right="252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Times New Roman" w:eastAsia="Times New Roman" w:hAnsi="Times New Roman" w:cs="Times New Roman"/>
          <w:color w:val="000000"/>
          <w:sz w:val="14"/>
          <w:szCs w:val="14"/>
          <w:rtl/>
        </w:rPr>
        <w:t xml:space="preserve">       </w:t>
      </w:r>
      <w:proofErr w:type="spellStart"/>
      <w:r w:rsidRPr="00516CC0">
        <w:rPr>
          <w:rFonts w:ascii="Arial" w:eastAsia="Times New Roman" w:hAnsi="Arial" w:cs="Arial"/>
          <w:color w:val="000000"/>
          <w:sz w:val="24"/>
          <w:szCs w:val="24"/>
        </w:rPr>
        <w:t>ExtraTimeGift.h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מתנת הוספת זמן</w:t>
      </w:r>
    </w:p>
    <w:p w14:paraId="13448F57" w14:textId="77777777" w:rsidR="00516CC0" w:rsidRPr="00516CC0" w:rsidRDefault="00516CC0" w:rsidP="00516CC0">
      <w:pPr>
        <w:bidi/>
        <w:spacing w:line="240" w:lineRule="auto"/>
        <w:ind w:right="252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Times New Roman" w:eastAsia="Times New Roman" w:hAnsi="Times New Roman" w:cs="Times New Roman"/>
          <w:color w:val="000000"/>
          <w:sz w:val="14"/>
          <w:szCs w:val="14"/>
          <w:rtl/>
        </w:rPr>
        <w:t xml:space="preserve">       </w:t>
      </w:r>
      <w:proofErr w:type="spellStart"/>
      <w:r w:rsidRPr="00516CC0">
        <w:rPr>
          <w:rFonts w:ascii="Arial" w:eastAsia="Times New Roman" w:hAnsi="Arial" w:cs="Arial"/>
          <w:color w:val="000000"/>
          <w:sz w:val="24"/>
          <w:szCs w:val="24"/>
        </w:rPr>
        <w:t>FreezeGift.h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מתנת הקפאה של שדונים</w:t>
      </w:r>
    </w:p>
    <w:p w14:paraId="483BB986" w14:textId="77777777" w:rsidR="00516CC0" w:rsidRPr="00516CC0" w:rsidRDefault="00516CC0" w:rsidP="00516CC0">
      <w:pPr>
        <w:bidi/>
        <w:spacing w:line="240" w:lineRule="auto"/>
        <w:ind w:right="252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Times New Roman" w:eastAsia="Times New Roman" w:hAnsi="Times New Roman" w:cs="Times New Roman"/>
          <w:color w:val="000000"/>
          <w:sz w:val="14"/>
          <w:szCs w:val="14"/>
          <w:rtl/>
        </w:rPr>
        <w:t xml:space="preserve">       </w:t>
      </w:r>
      <w:proofErr w:type="spellStart"/>
      <w:r w:rsidRPr="00516CC0">
        <w:rPr>
          <w:rFonts w:ascii="Arial" w:eastAsia="Times New Roman" w:hAnsi="Arial" w:cs="Arial"/>
          <w:color w:val="000000"/>
          <w:sz w:val="24"/>
          <w:szCs w:val="24"/>
        </w:rPr>
        <w:t>SuperPacmanGift.h</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cpp</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 xml:space="preserve">מתנה של סופר </w:t>
      </w:r>
      <w:proofErr w:type="spellStart"/>
      <w:r w:rsidRPr="00516CC0">
        <w:rPr>
          <w:rFonts w:ascii="Arial" w:eastAsia="Times New Roman" w:hAnsi="Arial" w:cs="Arial"/>
          <w:color w:val="000000"/>
          <w:sz w:val="24"/>
          <w:szCs w:val="24"/>
          <w:rtl/>
          <w:lang w:bidi="he-IL"/>
        </w:rPr>
        <w:t>פקמן</w:t>
      </w:r>
      <w:proofErr w:type="spellEnd"/>
    </w:p>
    <w:p w14:paraId="36491702"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t>Board_y.txt</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 xml:space="preserve">זה קובץ הקלט שרשום בו השלב. כדי להוסיף שלב חדש צריך להוסיף קובץ חדש בתיקיית </w:t>
      </w:r>
      <w:r w:rsidRPr="00516CC0">
        <w:rPr>
          <w:rFonts w:ascii="Arial" w:eastAsia="Times New Roman" w:hAnsi="Arial" w:cs="Arial"/>
          <w:color w:val="000000"/>
          <w:sz w:val="24"/>
          <w:szCs w:val="24"/>
        </w:rPr>
        <w:t>resources</w:t>
      </w:r>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 xml:space="preserve">עם מספר מתאים ואז להוסיף שם של הקובץ לקובץ </w:t>
      </w:r>
      <w:proofErr w:type="spellStart"/>
      <w:r w:rsidRPr="00516CC0">
        <w:rPr>
          <w:rFonts w:ascii="Arial" w:eastAsia="Times New Roman" w:hAnsi="Arial" w:cs="Arial"/>
          <w:color w:val="000000"/>
          <w:sz w:val="24"/>
          <w:szCs w:val="24"/>
        </w:rPr>
        <w:t>cmake</w:t>
      </w:r>
      <w:proofErr w:type="spellEnd"/>
      <w:r w:rsidRPr="00516CC0">
        <w:rPr>
          <w:rFonts w:ascii="Arial" w:eastAsia="Times New Roman" w:hAnsi="Arial" w:cs="Arial"/>
          <w:color w:val="000000"/>
          <w:sz w:val="24"/>
          <w:szCs w:val="24"/>
          <w:rtl/>
          <w:lang w:bidi="he-IL"/>
        </w:rPr>
        <w:t>.</w:t>
      </w:r>
    </w:p>
    <w:p w14:paraId="2D046C96"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התוכנית תתחיל לקרוא מקובץ 1,2,3... עד שהיא תגיע למספר שאין לא קובץ מתאים ואז תסתיים.</w:t>
      </w:r>
    </w:p>
    <w:p w14:paraId="1DC68D90"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קובץ הקלט צריך להראות כך:</w:t>
      </w:r>
      <w:r w:rsidRPr="00516CC0">
        <w:rPr>
          <w:rFonts w:ascii="Arial" w:eastAsia="Times New Roman" w:hAnsi="Arial" w:cs="Arial"/>
          <w:color w:val="000000"/>
          <w:sz w:val="24"/>
          <w:szCs w:val="24"/>
          <w:rtl/>
        </w:rPr>
        <w:t> </w:t>
      </w:r>
    </w:p>
    <w:p w14:paraId="65318355"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בשורה הראשונה צריך להיות מספר שורות, מספר עמודות, מספר שניות להגבלת הזמן(1- אם אין הגבלה).</w:t>
      </w:r>
    </w:p>
    <w:p w14:paraId="378852A9"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אחרי מספרים אלה יופיע השלב לפי תווים כך שכל תו מייצג אובייקט אחר.</w:t>
      </w:r>
      <w:r w:rsidRPr="00516CC0">
        <w:rPr>
          <w:rFonts w:ascii="Arial" w:eastAsia="Times New Roman" w:hAnsi="Arial" w:cs="Arial"/>
          <w:color w:val="000000"/>
          <w:sz w:val="24"/>
          <w:szCs w:val="24"/>
          <w:rtl/>
        </w:rPr>
        <w:t> </w:t>
      </w:r>
    </w:p>
    <w:p w14:paraId="03D7DDC3"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קיר</w:t>
      </w:r>
      <w:r w:rsidRPr="00516CC0">
        <w:rPr>
          <w:rFonts w:ascii="Arial" w:eastAsia="Times New Roman" w:hAnsi="Arial" w:cs="Arial"/>
          <w:color w:val="000000"/>
          <w:sz w:val="24"/>
          <w:szCs w:val="24"/>
          <w:rtl/>
        </w:rPr>
        <w:t> </w:t>
      </w:r>
    </w:p>
    <w:p w14:paraId="0B633671"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w:t>
      </w:r>
      <w:r w:rsidRPr="00516CC0">
        <w:rPr>
          <w:rFonts w:ascii="Arial" w:eastAsia="Times New Roman" w:hAnsi="Arial" w:cs="Arial"/>
          <w:color w:val="000000"/>
          <w:sz w:val="24"/>
          <w:szCs w:val="24"/>
        </w:rPr>
        <w:t>D</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דלת</w:t>
      </w:r>
    </w:p>
    <w:p w14:paraId="782C5428"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מפתח</w:t>
      </w:r>
    </w:p>
    <w:p w14:paraId="57A56AD5"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proofErr w:type="spellStart"/>
      <w:r w:rsidRPr="00516CC0">
        <w:rPr>
          <w:rFonts w:ascii="Arial" w:eastAsia="Times New Roman" w:hAnsi="Arial" w:cs="Arial"/>
          <w:color w:val="000000"/>
          <w:sz w:val="24"/>
          <w:szCs w:val="24"/>
          <w:rtl/>
          <w:lang w:bidi="he-IL"/>
        </w:rPr>
        <w:t>עוגיה</w:t>
      </w:r>
      <w:proofErr w:type="spellEnd"/>
    </w:p>
    <w:p w14:paraId="0000413A"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מתנה סופר פקמן שנמשכת 10 שניות</w:t>
      </w:r>
    </w:p>
    <w:p w14:paraId="24D30B5D" w14:textId="77777777" w:rsidR="00516CC0" w:rsidRPr="00516CC0" w:rsidRDefault="00516CC0" w:rsidP="00516CC0">
      <w:pPr>
        <w:bidi/>
        <w:spacing w:before="240" w:after="240" w:line="240" w:lineRule="auto"/>
        <w:jc w:val="both"/>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מתנה של תוספת זמן ל-10 שניות</w:t>
      </w:r>
    </w:p>
    <w:p w14:paraId="4F67B897" w14:textId="77777777" w:rsidR="00516CC0" w:rsidRPr="00516CC0" w:rsidRDefault="00516CC0" w:rsidP="00516CC0">
      <w:pPr>
        <w:bidi/>
        <w:spacing w:before="240" w:after="240" w:line="240" w:lineRule="auto"/>
        <w:jc w:val="both"/>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מתנה של תוספת חיים</w:t>
      </w:r>
    </w:p>
    <w:p w14:paraId="59215D42"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0 - </w:t>
      </w:r>
      <w:r w:rsidRPr="00516CC0">
        <w:rPr>
          <w:rFonts w:ascii="Arial" w:eastAsia="Times New Roman" w:hAnsi="Arial" w:cs="Arial"/>
          <w:color w:val="000000"/>
          <w:sz w:val="24"/>
          <w:szCs w:val="24"/>
          <w:rtl/>
          <w:lang w:bidi="he-IL"/>
        </w:rPr>
        <w:t>הקפאת שדונים ל-10 שניות</w:t>
      </w:r>
    </w:p>
    <w:p w14:paraId="70039619"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 " - </w:t>
      </w:r>
      <w:r w:rsidRPr="00516CC0">
        <w:rPr>
          <w:rFonts w:ascii="Arial" w:eastAsia="Times New Roman" w:hAnsi="Arial" w:cs="Arial"/>
          <w:color w:val="000000"/>
          <w:sz w:val="24"/>
          <w:szCs w:val="24"/>
          <w:rtl/>
          <w:lang w:bidi="he-IL"/>
        </w:rPr>
        <w:t>תו ריק מייצג חלל</w:t>
      </w:r>
    </w:p>
    <w:p w14:paraId="54A23737"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lastRenderedPageBreak/>
        <w:t>a</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פקמן בצורתו הרגילה</w:t>
      </w:r>
    </w:p>
    <w:p w14:paraId="6E2D15D0"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 xml:space="preserve">&amp; - </w:t>
      </w:r>
      <w:r w:rsidRPr="00516CC0">
        <w:rPr>
          <w:rFonts w:ascii="Arial" w:eastAsia="Times New Roman" w:hAnsi="Arial" w:cs="Arial"/>
          <w:color w:val="000000"/>
          <w:sz w:val="24"/>
          <w:szCs w:val="24"/>
          <w:rtl/>
          <w:lang w:bidi="he-IL"/>
        </w:rPr>
        <w:t>שדון כלשהו. התנהגות של שדון נקבעת אחרי טעינת הלוח.</w:t>
      </w:r>
    </w:p>
    <w:p w14:paraId="52AACEC9"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sz w:val="24"/>
          <w:szCs w:val="24"/>
          <w:u w:val="single"/>
          <w:rtl/>
          <w:lang w:bidi="he-IL"/>
        </w:rPr>
        <w:t>מבני נתונים עיקריים:</w:t>
      </w:r>
    </w:p>
    <w:p w14:paraId="7DCBE988"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 xml:space="preserve">וקטורים – השתמשנו בשני וקטרים של </w:t>
      </w:r>
      <w:proofErr w:type="spellStart"/>
      <w:r w:rsidRPr="00516CC0">
        <w:rPr>
          <w:rFonts w:ascii="Arial" w:eastAsia="Times New Roman" w:hAnsi="Arial" w:cs="Arial"/>
          <w:color w:val="000000"/>
          <w:sz w:val="24"/>
          <w:szCs w:val="24"/>
        </w:rPr>
        <w:t>unique_ptr</w:t>
      </w:r>
      <w:proofErr w:type="spellEnd"/>
      <w:r w:rsidRPr="00516CC0">
        <w:rPr>
          <w:rFonts w:ascii="Arial" w:eastAsia="Times New Roman" w:hAnsi="Arial" w:cs="Arial"/>
          <w:color w:val="000000"/>
          <w:sz w:val="24"/>
          <w:szCs w:val="24"/>
          <w:rtl/>
          <w:lang w:bidi="he-IL"/>
        </w:rPr>
        <w:t xml:space="preserve"> לאחסן את אובייקטים נעים ואובייקטים סטטיים</w:t>
      </w:r>
    </w:p>
    <w:p w14:paraId="12CAF18F"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 xml:space="preserve">מערכים – השתמשנו במערך לאחסן את הטקסטורה ומערך לאחסן את </w:t>
      </w:r>
      <w:proofErr w:type="spellStart"/>
      <w:r w:rsidRPr="00516CC0">
        <w:rPr>
          <w:rFonts w:ascii="Arial" w:eastAsia="Times New Roman" w:hAnsi="Arial" w:cs="Arial"/>
          <w:color w:val="000000"/>
          <w:sz w:val="24"/>
          <w:szCs w:val="24"/>
          <w:rtl/>
          <w:lang w:bidi="he-IL"/>
        </w:rPr>
        <w:t>הסאונדים</w:t>
      </w:r>
      <w:proofErr w:type="spellEnd"/>
    </w:p>
    <w:p w14:paraId="0EA1A4D6" w14:textId="77777777" w:rsidR="00516CC0" w:rsidRPr="00516CC0" w:rsidRDefault="00516CC0" w:rsidP="00516CC0">
      <w:pPr>
        <w:bidi/>
        <w:spacing w:before="240" w:after="240" w:line="240" w:lineRule="auto"/>
        <w:rPr>
          <w:rFonts w:ascii="Times New Roman" w:eastAsia="Times New Roman" w:hAnsi="Times New Roman" w:cs="Times New Roman"/>
          <w:sz w:val="24"/>
          <w:szCs w:val="24"/>
          <w:rtl/>
        </w:rPr>
      </w:pPr>
      <w:r w:rsidRPr="00516CC0">
        <w:rPr>
          <w:rFonts w:ascii="Arial" w:eastAsia="Times New Roman" w:hAnsi="Arial" w:cs="Arial"/>
          <w:b/>
          <w:bCs/>
          <w:color w:val="000000"/>
          <w:u w:val="single"/>
          <w:rtl/>
          <w:lang w:bidi="he-IL"/>
        </w:rPr>
        <w:t>אלגוריתמים הראויים לציון:</w:t>
      </w:r>
    </w:p>
    <w:p w14:paraId="6A3D6DD2"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r w:rsidRPr="00516CC0">
        <w:rPr>
          <w:rFonts w:ascii="Arial" w:eastAsia="Times New Roman" w:hAnsi="Arial" w:cs="Arial"/>
          <w:color w:val="000000"/>
          <w:sz w:val="24"/>
          <w:szCs w:val="24"/>
          <w:rtl/>
          <w:lang w:bidi="he-IL"/>
        </w:rPr>
        <w:t>חישוב גודל האובייקטים הוא בהתאמה לגודל הלוח (שורות ועמודות).</w:t>
      </w:r>
    </w:p>
    <w:p w14:paraId="51AB0773"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r w:rsidRPr="00516CC0">
        <w:rPr>
          <w:rFonts w:ascii="Arial" w:eastAsia="Times New Roman" w:hAnsi="Arial" w:cs="Arial"/>
          <w:color w:val="000000"/>
          <w:sz w:val="24"/>
          <w:szCs w:val="24"/>
          <w:rtl/>
          <w:lang w:bidi="he-IL"/>
        </w:rPr>
        <w:t>גודל פקמן ושדונים הוא 70% מגודל אובייקטים אחרים, כך יהיה יותר קל לעבור בין שני קירות</w:t>
      </w:r>
    </w:p>
    <w:p w14:paraId="2949B1C7"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r w:rsidRPr="00516CC0">
        <w:rPr>
          <w:rFonts w:ascii="Arial" w:eastAsia="Times New Roman" w:hAnsi="Arial" w:cs="Arial"/>
          <w:color w:val="000000"/>
          <w:sz w:val="24"/>
          <w:szCs w:val="24"/>
          <w:rtl/>
          <w:lang w:bidi="he-IL"/>
        </w:rPr>
        <w:t>תזוזת שדונים שיכורים: כל שדון שולף מספר 0-4 וכל מספר מייצג כיוון. ולמנוע שהוא יהיה</w:t>
      </w:r>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רוטט/רועד</w:t>
      </w:r>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במקום אחד, לפני שהוא שולף את הכיוון שלו הוא שולף מספר בין 0-30 ואם המספר הזה שווה ל-10 אז הוא שולף כיוון חדש.</w:t>
      </w:r>
    </w:p>
    <w:p w14:paraId="0B35E175"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rPr>
        <w:t>-</w:t>
      </w:r>
      <w:r w:rsidRPr="00516CC0">
        <w:rPr>
          <w:rFonts w:ascii="Arial" w:eastAsia="Times New Roman" w:hAnsi="Arial" w:cs="Arial"/>
          <w:color w:val="000000"/>
          <w:sz w:val="14"/>
          <w:szCs w:val="14"/>
          <w:rtl/>
        </w:rPr>
        <w:t xml:space="preserve">        </w:t>
      </w:r>
      <w:r w:rsidRPr="00516CC0">
        <w:rPr>
          <w:rFonts w:ascii="Arial" w:eastAsia="Times New Roman" w:hAnsi="Arial" w:cs="Arial"/>
          <w:color w:val="000000"/>
          <w:sz w:val="24"/>
          <w:szCs w:val="24"/>
          <w:rtl/>
          <w:lang w:bidi="he-IL"/>
        </w:rPr>
        <w:t>שדון חכם: שדון זה מנסה לרדוף אחרי השחקן. באופן פשוט אם השחקן מימין שלו הוא זז ימינה אם פקמן בצד שמאל שלו הוא זז שמאלה וכך הלאה.</w:t>
      </w:r>
    </w:p>
    <w:p w14:paraId="2D1707E4"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14"/>
          <w:szCs w:val="14"/>
          <w:rtl/>
        </w:rPr>
        <w:t> </w:t>
      </w:r>
      <w:r w:rsidRPr="00516CC0">
        <w:rPr>
          <w:rFonts w:ascii="Arial" w:eastAsia="Times New Roman" w:hAnsi="Arial" w:cs="Arial"/>
          <w:b/>
          <w:bCs/>
          <w:color w:val="000000"/>
          <w:sz w:val="24"/>
          <w:szCs w:val="24"/>
          <w:u w:val="single"/>
          <w:rtl/>
          <w:lang w:bidi="he-IL"/>
        </w:rPr>
        <w:t>תיכון:</w:t>
      </w:r>
    </w:p>
    <w:p w14:paraId="67968D1E"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t>Controller</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מחלקה זו אחראית על הרצה וסיום משחק, היא מקבלת קלט מהמשתמש ושולחת את הקלט ואת החלון למחלקת הלוח</w:t>
      </w:r>
    </w:p>
    <w:p w14:paraId="15B0A931"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Pr>
        <w:t>Board</w:t>
      </w:r>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מחלקה זו מחזיקה את האובייקטים של השלב והיא אחראית לקרוא להם לזוז. והיא גם מבקשת מהם לבדוק אם הם התנגשו אחד עם השני. היא גם מנהלת המשחק. היא גם שולחת מידע למחלקת:</w:t>
      </w:r>
    </w:p>
    <w:p w14:paraId="355788DB"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StatusBar</w:t>
      </w:r>
      <w:proofErr w:type="spellEnd"/>
      <w:r w:rsidRPr="00516CC0">
        <w:rPr>
          <w:rFonts w:ascii="Arial" w:eastAsia="Times New Roman" w:hAnsi="Arial" w:cs="Arial"/>
          <w:color w:val="000000"/>
          <w:sz w:val="24"/>
          <w:szCs w:val="24"/>
          <w:rtl/>
        </w:rPr>
        <w:t xml:space="preserve"> - </w:t>
      </w:r>
      <w:r w:rsidRPr="00516CC0">
        <w:rPr>
          <w:rFonts w:ascii="Arial" w:eastAsia="Times New Roman" w:hAnsi="Arial" w:cs="Arial"/>
          <w:color w:val="000000"/>
          <w:sz w:val="24"/>
          <w:szCs w:val="24"/>
          <w:rtl/>
          <w:lang w:bidi="he-IL"/>
        </w:rPr>
        <w:t>מחלקת זו מקבלת מידע ממחלקת לוח ומציגה אותו בראש החלון.</w:t>
      </w:r>
    </w:p>
    <w:p w14:paraId="7A29FB0B"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proofErr w:type="spellStart"/>
      <w:r w:rsidRPr="00516CC0">
        <w:rPr>
          <w:rFonts w:ascii="Arial" w:eastAsia="Times New Roman" w:hAnsi="Arial" w:cs="Arial"/>
          <w:color w:val="000000"/>
          <w:sz w:val="24"/>
          <w:szCs w:val="24"/>
        </w:rPr>
        <w:t>SoundHandler</w:t>
      </w:r>
      <w:proofErr w:type="spellEnd"/>
      <w:r w:rsidRPr="00516CC0">
        <w:rPr>
          <w:rFonts w:ascii="Arial" w:eastAsia="Times New Roman" w:hAnsi="Arial" w:cs="Arial"/>
          <w:color w:val="000000"/>
          <w:sz w:val="24"/>
          <w:szCs w:val="24"/>
        </w:rPr>
        <w:t>/</w:t>
      </w:r>
      <w:proofErr w:type="spellStart"/>
      <w:r w:rsidRPr="00516CC0">
        <w:rPr>
          <w:rFonts w:ascii="Arial" w:eastAsia="Times New Roman" w:hAnsi="Arial" w:cs="Arial"/>
          <w:color w:val="000000"/>
          <w:sz w:val="24"/>
          <w:szCs w:val="24"/>
        </w:rPr>
        <w:t>TextureHandler</w:t>
      </w:r>
      <w:proofErr w:type="spellEnd"/>
      <w:r w:rsidRPr="00516CC0">
        <w:rPr>
          <w:rFonts w:ascii="Arial" w:eastAsia="Times New Roman" w:hAnsi="Arial" w:cs="Arial"/>
          <w:color w:val="000000"/>
          <w:sz w:val="24"/>
          <w:szCs w:val="24"/>
          <w:rtl/>
        </w:rPr>
        <w:t xml:space="preserve">- </w:t>
      </w:r>
      <w:r w:rsidRPr="00516CC0">
        <w:rPr>
          <w:rFonts w:ascii="Arial" w:eastAsia="Times New Roman" w:hAnsi="Arial" w:cs="Arial"/>
          <w:color w:val="000000"/>
          <w:sz w:val="24"/>
          <w:szCs w:val="24"/>
          <w:rtl/>
          <w:lang w:bidi="he-IL"/>
        </w:rPr>
        <w:t xml:space="preserve">מחלקות אלו הן מחלקות </w:t>
      </w:r>
      <w:proofErr w:type="spellStart"/>
      <w:r w:rsidRPr="00516CC0">
        <w:rPr>
          <w:rFonts w:ascii="Arial" w:eastAsia="Times New Roman" w:hAnsi="Arial" w:cs="Arial"/>
          <w:color w:val="000000"/>
          <w:sz w:val="24"/>
          <w:szCs w:val="24"/>
          <w:rtl/>
          <w:lang w:bidi="he-IL"/>
        </w:rPr>
        <w:t>סינגלטון</w:t>
      </w:r>
      <w:proofErr w:type="spellEnd"/>
      <w:r w:rsidRPr="00516CC0">
        <w:rPr>
          <w:rFonts w:ascii="Arial" w:eastAsia="Times New Roman" w:hAnsi="Arial" w:cs="Arial"/>
          <w:color w:val="000000"/>
          <w:sz w:val="24"/>
          <w:szCs w:val="24"/>
          <w:rtl/>
          <w:lang w:bidi="he-IL"/>
        </w:rPr>
        <w:t xml:space="preserve"> שמחלקות אחרות קוראות להן לקבל טקסטורה </w:t>
      </w:r>
      <w:proofErr w:type="spellStart"/>
      <w:r w:rsidRPr="00516CC0">
        <w:rPr>
          <w:rFonts w:ascii="Arial" w:eastAsia="Times New Roman" w:hAnsi="Arial" w:cs="Arial"/>
          <w:color w:val="000000"/>
          <w:sz w:val="24"/>
          <w:szCs w:val="24"/>
          <w:rtl/>
          <w:lang w:bidi="he-IL"/>
        </w:rPr>
        <w:t>וסאונדים</w:t>
      </w:r>
      <w:proofErr w:type="spellEnd"/>
      <w:r w:rsidRPr="00516CC0">
        <w:rPr>
          <w:rFonts w:ascii="Arial" w:eastAsia="Times New Roman" w:hAnsi="Arial" w:cs="Arial"/>
          <w:color w:val="000000"/>
          <w:sz w:val="24"/>
          <w:szCs w:val="24"/>
          <w:rtl/>
          <w:lang w:bidi="he-IL"/>
        </w:rPr>
        <w:t>.</w:t>
      </w:r>
    </w:p>
    <w:p w14:paraId="3790CBC2"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color w:val="000000"/>
          <w:sz w:val="24"/>
          <w:szCs w:val="24"/>
          <w:rtl/>
          <w:lang w:bidi="he-IL"/>
        </w:rPr>
        <w:t xml:space="preserve">במחלקת </w:t>
      </w:r>
      <w:proofErr w:type="spellStart"/>
      <w:r w:rsidRPr="00516CC0">
        <w:rPr>
          <w:rFonts w:ascii="Arial" w:eastAsia="Times New Roman" w:hAnsi="Arial" w:cs="Arial"/>
          <w:color w:val="000000"/>
          <w:sz w:val="24"/>
          <w:szCs w:val="24"/>
        </w:rPr>
        <w:t>MovingGameObject</w:t>
      </w:r>
      <w:proofErr w:type="spellEnd"/>
      <w:r w:rsidRPr="00516CC0">
        <w:rPr>
          <w:rFonts w:ascii="Arial" w:eastAsia="Times New Roman" w:hAnsi="Arial" w:cs="Arial"/>
          <w:color w:val="000000"/>
          <w:sz w:val="24"/>
          <w:szCs w:val="24"/>
          <w:rtl/>
          <w:lang w:bidi="he-IL"/>
        </w:rPr>
        <w:t xml:space="preserve"> - החזקנו בשני משתנים סטטיים, אחד מציג מיקום של </w:t>
      </w:r>
      <w:proofErr w:type="spellStart"/>
      <w:r w:rsidRPr="00516CC0">
        <w:rPr>
          <w:rFonts w:ascii="Arial" w:eastAsia="Times New Roman" w:hAnsi="Arial" w:cs="Arial"/>
          <w:color w:val="000000"/>
          <w:sz w:val="24"/>
          <w:szCs w:val="24"/>
          <w:rtl/>
          <w:lang w:bidi="he-IL"/>
        </w:rPr>
        <w:t>פקמן</w:t>
      </w:r>
      <w:proofErr w:type="spellEnd"/>
      <w:r w:rsidRPr="00516CC0">
        <w:rPr>
          <w:rFonts w:ascii="Arial" w:eastAsia="Times New Roman" w:hAnsi="Arial" w:cs="Arial"/>
          <w:color w:val="000000"/>
          <w:sz w:val="24"/>
          <w:szCs w:val="24"/>
          <w:rtl/>
          <w:lang w:bidi="he-IL"/>
        </w:rPr>
        <w:t xml:space="preserve"> שהשדונים ידעו איפה הוא נמצא והשני הוא </w:t>
      </w:r>
      <w:r w:rsidRPr="00516CC0">
        <w:rPr>
          <w:rFonts w:ascii="Arial" w:eastAsia="Times New Roman" w:hAnsi="Arial" w:cs="Arial"/>
          <w:color w:val="000000"/>
          <w:sz w:val="24"/>
          <w:szCs w:val="24"/>
        </w:rPr>
        <w:t>flag</w:t>
      </w:r>
      <w:r w:rsidRPr="00516CC0">
        <w:rPr>
          <w:rFonts w:ascii="Arial" w:eastAsia="Times New Roman" w:hAnsi="Arial" w:cs="Arial"/>
          <w:color w:val="000000"/>
          <w:sz w:val="24"/>
          <w:szCs w:val="24"/>
          <w:rtl/>
          <w:lang w:bidi="he-IL"/>
        </w:rPr>
        <w:t xml:space="preserve"> לאם השדונים קפואים או לא. ובגלל שהם סטטיים </w:t>
      </w:r>
      <w:proofErr w:type="spellStart"/>
      <w:r w:rsidRPr="00516CC0">
        <w:rPr>
          <w:rFonts w:ascii="Arial" w:eastAsia="Times New Roman" w:hAnsi="Arial" w:cs="Arial"/>
          <w:color w:val="000000"/>
          <w:sz w:val="24"/>
          <w:szCs w:val="24"/>
          <w:rtl/>
          <w:lang w:bidi="he-IL"/>
        </w:rPr>
        <w:t>הפקמן</w:t>
      </w:r>
      <w:proofErr w:type="spellEnd"/>
      <w:r w:rsidRPr="00516CC0">
        <w:rPr>
          <w:rFonts w:ascii="Arial" w:eastAsia="Times New Roman" w:hAnsi="Arial" w:cs="Arial"/>
          <w:color w:val="000000"/>
          <w:sz w:val="24"/>
          <w:szCs w:val="24"/>
          <w:rtl/>
          <w:lang w:bidi="he-IL"/>
        </w:rPr>
        <w:t xml:space="preserve"> יכול לעדכן את מקום שלו ואז שדונים יוכלו לגשת אליו וגם </w:t>
      </w:r>
      <w:proofErr w:type="spellStart"/>
      <w:r w:rsidRPr="00516CC0">
        <w:rPr>
          <w:rFonts w:ascii="Arial" w:eastAsia="Times New Roman" w:hAnsi="Arial" w:cs="Arial"/>
          <w:color w:val="000000"/>
          <w:sz w:val="24"/>
          <w:szCs w:val="24"/>
          <w:rtl/>
          <w:lang w:bidi="he-IL"/>
        </w:rPr>
        <w:t>שפקמן</w:t>
      </w:r>
      <w:proofErr w:type="spellEnd"/>
      <w:r w:rsidRPr="00516CC0">
        <w:rPr>
          <w:rFonts w:ascii="Arial" w:eastAsia="Times New Roman" w:hAnsi="Arial" w:cs="Arial"/>
          <w:color w:val="000000"/>
          <w:sz w:val="24"/>
          <w:szCs w:val="24"/>
          <w:rtl/>
          <w:lang w:bidi="he-IL"/>
        </w:rPr>
        <w:t xml:space="preserve"> אוכל מתנת הקפאה הוא יכול לסמן לשדונים לקפוא למשך 10 שניות.</w:t>
      </w:r>
    </w:p>
    <w:p w14:paraId="48E5A792" w14:textId="77777777" w:rsidR="00516CC0" w:rsidRPr="00516CC0" w:rsidRDefault="00516CC0" w:rsidP="00516CC0">
      <w:pPr>
        <w:bidi/>
        <w:spacing w:line="240" w:lineRule="auto"/>
        <w:ind w:right="1080"/>
        <w:rPr>
          <w:rFonts w:ascii="Times New Roman" w:eastAsia="Times New Roman" w:hAnsi="Times New Roman" w:cs="Times New Roman"/>
          <w:sz w:val="24"/>
          <w:szCs w:val="24"/>
          <w:rtl/>
        </w:rPr>
      </w:pPr>
      <w:r w:rsidRPr="00516CC0">
        <w:rPr>
          <w:rFonts w:ascii="Arial" w:eastAsia="Times New Roman" w:hAnsi="Arial" w:cs="Arial"/>
          <w:b/>
          <w:bCs/>
          <w:color w:val="000000"/>
          <w:sz w:val="24"/>
          <w:szCs w:val="24"/>
          <w:u w:val="single"/>
          <w:rtl/>
          <w:lang w:bidi="he-IL"/>
        </w:rPr>
        <w:t>באגים ידועים:</w:t>
      </w:r>
    </w:p>
    <w:p w14:paraId="2D5A5A91" w14:textId="7EF91F5B" w:rsidR="00516CC0" w:rsidRPr="00516CC0" w:rsidRDefault="00516CC0" w:rsidP="00516CC0">
      <w:pPr>
        <w:numPr>
          <w:ilvl w:val="0"/>
          <w:numId w:val="3"/>
        </w:numPr>
        <w:bidi/>
        <w:spacing w:line="240" w:lineRule="auto"/>
        <w:ind w:right="1080"/>
        <w:textAlignment w:val="baseline"/>
        <w:rPr>
          <w:rFonts w:ascii="Arial" w:eastAsia="Times New Roman" w:hAnsi="Arial" w:cs="Arial"/>
          <w:color w:val="000000"/>
          <w:sz w:val="24"/>
          <w:szCs w:val="24"/>
          <w:rtl/>
        </w:rPr>
      </w:pPr>
      <w:r w:rsidRPr="00516CC0">
        <w:rPr>
          <w:rFonts w:ascii="Arial" w:eastAsia="Times New Roman" w:hAnsi="Arial" w:cs="Arial"/>
          <w:color w:val="000000"/>
          <w:sz w:val="24"/>
          <w:szCs w:val="24"/>
          <w:rtl/>
          <w:lang w:bidi="he-IL"/>
        </w:rPr>
        <w:t>במצב שאין גבולות מסביב האובייקטים עלולים לצאת מגבולות המסך. כדי לפתור את זה מימשנו כמה תנאים שאם פקמן עובר את הגבול הוא מועבר לצד השני של המסך. זה פותר את הבעיה גם לשדונים חכמים כי הם רודפים אחריו. לגבי שדונים שיכורים נתנו להם לעשות מה שבא להם.</w:t>
      </w:r>
      <w:r w:rsidR="008E7A2A">
        <w:rPr>
          <w:rFonts w:ascii="Arial" w:eastAsia="Times New Roman" w:hAnsi="Arial" w:cs="Arial" w:hint="cs"/>
          <w:color w:val="000000"/>
          <w:sz w:val="24"/>
          <w:szCs w:val="24"/>
          <w:rtl/>
          <w:lang w:bidi="he-IL"/>
        </w:rPr>
        <w:t xml:space="preserve"> </w:t>
      </w:r>
      <w:r w:rsidR="008E7A2A" w:rsidRPr="008E7A2A">
        <w:rPr>
          <w:rFonts w:ascii="Arial" w:eastAsia="Times New Roman" w:hAnsi="Arial" w:cs="Arial"/>
          <w:color w:val="000000"/>
          <w:sz w:val="24"/>
          <w:szCs w:val="24"/>
          <w:rtl/>
          <w:lang w:bidi="he-IL"/>
        </w:rPr>
        <w:t>אז החלטנו שנצייר כל השלבים עם גבולות</w:t>
      </w:r>
    </w:p>
    <w:p w14:paraId="7E512DEF" w14:textId="77777777" w:rsidR="00516CC0" w:rsidRPr="00516CC0" w:rsidRDefault="00516CC0" w:rsidP="00516CC0">
      <w:pPr>
        <w:spacing w:after="0" w:line="240" w:lineRule="auto"/>
        <w:rPr>
          <w:rFonts w:ascii="Times New Roman" w:eastAsia="Times New Roman" w:hAnsi="Times New Roman" w:cs="Times New Roman"/>
          <w:sz w:val="24"/>
          <w:szCs w:val="24"/>
          <w:rtl/>
        </w:rPr>
      </w:pPr>
    </w:p>
    <w:p w14:paraId="0B5C320C" w14:textId="77777777" w:rsidR="00516CC0" w:rsidRPr="00516CC0" w:rsidRDefault="00516CC0" w:rsidP="00516CC0">
      <w:pPr>
        <w:bidi/>
        <w:spacing w:before="240" w:after="240" w:line="240" w:lineRule="auto"/>
        <w:rPr>
          <w:rFonts w:ascii="Times New Roman" w:eastAsia="Times New Roman" w:hAnsi="Times New Roman" w:cs="Times New Roman"/>
          <w:sz w:val="24"/>
          <w:szCs w:val="24"/>
        </w:rPr>
      </w:pPr>
      <w:r w:rsidRPr="00516CC0">
        <w:rPr>
          <w:rFonts w:ascii="Arial" w:eastAsia="Times New Roman" w:hAnsi="Arial" w:cs="Arial"/>
          <w:b/>
          <w:bCs/>
          <w:color w:val="000000"/>
          <w:sz w:val="26"/>
          <w:szCs w:val="26"/>
          <w:u w:val="single"/>
          <w:rtl/>
          <w:lang w:bidi="he-IL"/>
        </w:rPr>
        <w:lastRenderedPageBreak/>
        <w:t>הערות נוספות:</w:t>
      </w:r>
    </w:p>
    <w:p w14:paraId="738B585D" w14:textId="77777777" w:rsidR="007844E1" w:rsidRPr="00516CC0" w:rsidRDefault="007844E1" w:rsidP="00516CC0"/>
    <w:sectPr w:rsidR="007844E1" w:rsidRPr="0051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625"/>
    <w:multiLevelType w:val="hybridMultilevel"/>
    <w:tmpl w:val="AAD05A8A"/>
    <w:lvl w:ilvl="0" w:tplc="D338C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743F4"/>
    <w:multiLevelType w:val="multilevel"/>
    <w:tmpl w:val="7638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9355F"/>
    <w:multiLevelType w:val="hybridMultilevel"/>
    <w:tmpl w:val="3C68B63C"/>
    <w:lvl w:ilvl="0" w:tplc="1520C8B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277224">
    <w:abstractNumId w:val="0"/>
  </w:num>
  <w:num w:numId="2" w16cid:durableId="2120180729">
    <w:abstractNumId w:val="2"/>
  </w:num>
  <w:num w:numId="3" w16cid:durableId="78920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E1"/>
    <w:rsid w:val="001E56D5"/>
    <w:rsid w:val="0020692B"/>
    <w:rsid w:val="00300736"/>
    <w:rsid w:val="004F52BE"/>
    <w:rsid w:val="00516CC0"/>
    <w:rsid w:val="006332F5"/>
    <w:rsid w:val="007844E1"/>
    <w:rsid w:val="007B271E"/>
    <w:rsid w:val="008E7A2A"/>
    <w:rsid w:val="00A200D7"/>
    <w:rsid w:val="00AC579E"/>
    <w:rsid w:val="00B30060"/>
    <w:rsid w:val="00B64EFB"/>
    <w:rsid w:val="00C9209B"/>
    <w:rsid w:val="00DA41AF"/>
    <w:rsid w:val="00FA3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14DF"/>
  <w15:chartTrackingRefBased/>
  <w15:docId w15:val="{D5EB82C9-AB88-42F0-B17C-5A2C7BAA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2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6D5"/>
    <w:pPr>
      <w:ind w:left="720"/>
      <w:contextualSpacing/>
    </w:pPr>
  </w:style>
  <w:style w:type="paragraph" w:styleId="NormalWeb">
    <w:name w:val="Normal (Web)"/>
    <w:basedOn w:val="a"/>
    <w:uiPriority w:val="99"/>
    <w:semiHidden/>
    <w:unhideWhenUsed/>
    <w:rsid w:val="00516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1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14">
      <w:bodyDiv w:val="1"/>
      <w:marLeft w:val="0"/>
      <w:marRight w:val="0"/>
      <w:marTop w:val="0"/>
      <w:marBottom w:val="0"/>
      <w:divBdr>
        <w:top w:val="none" w:sz="0" w:space="0" w:color="auto"/>
        <w:left w:val="none" w:sz="0" w:space="0" w:color="auto"/>
        <w:bottom w:val="none" w:sz="0" w:space="0" w:color="auto"/>
        <w:right w:val="none" w:sz="0" w:space="0" w:color="auto"/>
      </w:divBdr>
    </w:div>
    <w:div w:id="607396068">
      <w:bodyDiv w:val="1"/>
      <w:marLeft w:val="0"/>
      <w:marRight w:val="0"/>
      <w:marTop w:val="0"/>
      <w:marBottom w:val="0"/>
      <w:divBdr>
        <w:top w:val="none" w:sz="0" w:space="0" w:color="auto"/>
        <w:left w:val="none" w:sz="0" w:space="0" w:color="auto"/>
        <w:bottom w:val="none" w:sz="0" w:space="0" w:color="auto"/>
        <w:right w:val="none" w:sz="0" w:space="0" w:color="auto"/>
      </w:divBdr>
    </w:div>
    <w:div w:id="788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694</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jazmawy</dc:creator>
  <cp:keywords/>
  <dc:description/>
  <cp:lastModifiedBy>רתם קשאני</cp:lastModifiedBy>
  <cp:revision>8</cp:revision>
  <dcterms:created xsi:type="dcterms:W3CDTF">2023-01-26T16:44:00Z</dcterms:created>
  <dcterms:modified xsi:type="dcterms:W3CDTF">2023-01-26T20:04:00Z</dcterms:modified>
</cp:coreProperties>
</file>