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0ED" w:rsidRDefault="007A20ED" w:rsidP="007A20ED">
      <w:pPr>
        <w:spacing w:line="360" w:lineRule="auto"/>
        <w:jc w:val="center"/>
        <w:rPr>
          <w:lang w:bidi="he-IL"/>
        </w:rPr>
      </w:pPr>
      <w:r>
        <w:rPr>
          <w:rFonts w:hint="cs"/>
          <w:rtl/>
          <w:lang w:bidi="he-IL"/>
        </w:rPr>
        <w:t>תכנות מונחה עצמים ו</w:t>
      </w:r>
      <w:r>
        <w:rPr>
          <w:rFonts w:hint="cs"/>
          <w:rtl/>
          <w:lang w:bidi="he-IL"/>
        </w:rPr>
        <w:t>פיתוח משחקים</w:t>
      </w:r>
      <w:r>
        <w:rPr>
          <w:rFonts w:hint="cs"/>
          <w:rtl/>
          <w:lang w:bidi="he-IL"/>
        </w:rPr>
        <w:t xml:space="preserve">- תרגיל </w:t>
      </w:r>
      <w:r>
        <w:rPr>
          <w:rFonts w:hint="cs"/>
          <w:rtl/>
          <w:lang w:bidi="he-IL"/>
        </w:rPr>
        <w:t>1</w:t>
      </w:r>
    </w:p>
    <w:p w:rsidR="007A20ED" w:rsidRDefault="007A20ED" w:rsidP="007A20ED">
      <w:pPr>
        <w:spacing w:line="360" w:lineRule="auto"/>
        <w:jc w:val="center"/>
        <w:rPr>
          <w:b/>
          <w:bCs/>
          <w:sz w:val="40"/>
          <w:szCs w:val="40"/>
          <w:u w:val="single"/>
          <w:lang w:bidi="he-IL"/>
        </w:rPr>
      </w:pPr>
      <w:r w:rsidRPr="007A20ED">
        <w:rPr>
          <w:b/>
          <w:bCs/>
          <w:sz w:val="40"/>
          <w:szCs w:val="40"/>
          <w:u w:val="single"/>
          <w:rtl/>
          <w:lang w:bidi="he-IL"/>
        </w:rPr>
        <w:t>מחשבון פונקציות</w:t>
      </w:r>
    </w:p>
    <w:p w:rsidR="007A20ED" w:rsidRDefault="007A20ED" w:rsidP="007A20ED">
      <w:pPr>
        <w:spacing w:line="276" w:lineRule="auto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מחמוד גזמאוי</w:t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211345277</w:t>
      </w:r>
      <w:r>
        <w:rPr>
          <w:rFonts w:hint="cs"/>
          <w:sz w:val="28"/>
          <w:szCs w:val="28"/>
          <w:rtl/>
          <w:lang w:bidi="he-IL"/>
        </w:rPr>
        <w:tab/>
      </w:r>
    </w:p>
    <w:p w:rsidR="007A20ED" w:rsidRDefault="007A20ED" w:rsidP="007A20ED">
      <w:pPr>
        <w:spacing w:line="276" w:lineRule="auto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רתם קשאני</w:t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209073352</w:t>
      </w:r>
    </w:p>
    <w:p w:rsidR="007A20ED" w:rsidRDefault="007A20ED" w:rsidP="007A20ED">
      <w:pPr>
        <w:spacing w:line="276" w:lineRule="auto"/>
        <w:rPr>
          <w:rFonts w:hint="cs"/>
          <w:sz w:val="28"/>
          <w:szCs w:val="28"/>
          <w:rtl/>
          <w:lang w:bidi="he-IL"/>
        </w:rPr>
      </w:pPr>
    </w:p>
    <w:p w:rsidR="007A20ED" w:rsidRDefault="007A20ED" w:rsidP="007A20ED">
      <w:pPr>
        <w:spacing w:line="240" w:lineRule="auto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הסבר כללי:</w:t>
      </w:r>
    </w:p>
    <w:p w:rsidR="007A20ED" w:rsidRPr="007A20ED" w:rsidRDefault="007A20ED" w:rsidP="007A20ED">
      <w:pPr>
        <w:spacing w:line="240" w:lineRule="auto"/>
        <w:rPr>
          <w:sz w:val="24"/>
          <w:szCs w:val="24"/>
          <w:rtl/>
        </w:rPr>
      </w:pPr>
      <w:r w:rsidRPr="007A20ED">
        <w:rPr>
          <w:sz w:val="24"/>
          <w:szCs w:val="24"/>
          <w:rtl/>
          <w:lang w:bidi="he-IL"/>
        </w:rPr>
        <w:t>בתוכנית נבנה מחשבון פונקציות אשר מחשב את תוצאות הפעולות המבוקשות על מחרוזות לפי קלט מהמשתמש.</w:t>
      </w:r>
    </w:p>
    <w:p w:rsidR="007A20ED" w:rsidRDefault="007A20ED" w:rsidP="007A20ED">
      <w:pPr>
        <w:spacing w:line="240" w:lineRule="auto"/>
        <w:rPr>
          <w:rFonts w:hint="cs"/>
          <w:sz w:val="24"/>
          <w:szCs w:val="24"/>
          <w:rtl/>
          <w:lang w:bidi="he-IL"/>
        </w:rPr>
      </w:pPr>
      <w:r w:rsidRPr="007A20ED">
        <w:rPr>
          <w:sz w:val="24"/>
          <w:szCs w:val="24"/>
          <w:rtl/>
          <w:lang w:bidi="he-IL"/>
        </w:rPr>
        <w:t>המשתמש יכול גם ליצור פעולות מורכבות יותר, להוסיף אותן למחשבון ואח"כ לבקש חישוב של הפעלתן על מחרוזות מסוימות.</w:t>
      </w:r>
    </w:p>
    <w:p w:rsidR="007A20ED" w:rsidRDefault="007A20ED" w:rsidP="007A20ED">
      <w:pPr>
        <w:spacing w:line="240" w:lineRule="auto"/>
        <w:rPr>
          <w:rFonts w:hint="cs"/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רשימה של הקבצים: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C</w:t>
      </w:r>
      <w:r w:rsidRPr="007A20ED">
        <w:rPr>
          <w:b/>
          <w:bCs/>
          <w:sz w:val="26"/>
          <w:szCs w:val="26"/>
          <w:u w:val="single"/>
          <w:lang w:bidi="he-IL"/>
        </w:rPr>
        <w:t>ontrolle</w:t>
      </w:r>
      <w:r w:rsidRPr="007A20ED">
        <w:rPr>
          <w:b/>
          <w:bCs/>
          <w:sz w:val="26"/>
          <w:szCs w:val="26"/>
          <w:u w:val="single"/>
          <w:lang w:bidi="he-IL"/>
        </w:rPr>
        <w:t>r</w:t>
      </w:r>
      <w:r w:rsidRPr="007A20ED">
        <w:rPr>
          <w:sz w:val="26"/>
          <w:szCs w:val="26"/>
          <w:rtl/>
          <w:lang w:bidi="he-IL"/>
        </w:rPr>
        <w:t xml:space="preserve"> – מחלקה השולטת בניהול המחשבון. 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Function</w:t>
      </w:r>
      <w:r w:rsidRPr="007A20ED">
        <w:rPr>
          <w:sz w:val="26"/>
          <w:szCs w:val="26"/>
          <w:rtl/>
          <w:lang w:bidi="he-IL"/>
        </w:rPr>
        <w:t xml:space="preserve">– מחלקה בסיסית לפעולות החישוב ממנה יורשות המחלקות החישוביות שלהלן. 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Id</w:t>
      </w:r>
      <w:r w:rsidRPr="007A20ED">
        <w:rPr>
          <w:sz w:val="26"/>
          <w:szCs w:val="26"/>
          <w:rtl/>
          <w:lang w:bidi="he-IL"/>
        </w:rPr>
        <w:t>– מחלקה המייצגת את פונקציית הזהות (מקבלת מחרוזת ומחזירה אותה כפי שהיא).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SwapCase</w:t>
      </w:r>
      <w:r w:rsidRPr="007A20ED">
        <w:rPr>
          <w:sz w:val="26"/>
          <w:szCs w:val="26"/>
          <w:rtl/>
          <w:lang w:bidi="he-IL"/>
        </w:rPr>
        <w:t xml:space="preserve">– מחלקה המייצגת פונקציה שמחליפה אות קטנה בגדולה ואות גדולה בקטנה. 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Reverse</w:t>
      </w:r>
      <w:r w:rsidRPr="007A20ED">
        <w:rPr>
          <w:sz w:val="26"/>
          <w:szCs w:val="26"/>
          <w:rtl/>
          <w:lang w:bidi="he-IL"/>
        </w:rPr>
        <w:t xml:space="preserve">– מחלקה המייצגת פונקציה של היפוך מחרוזות. 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Add</w:t>
      </w:r>
      <w:r w:rsidRPr="007A20ED">
        <w:rPr>
          <w:sz w:val="26"/>
          <w:szCs w:val="26"/>
          <w:rtl/>
          <w:lang w:bidi="he-IL"/>
        </w:rPr>
        <w:t xml:space="preserve">– מחלקה אשר מייצגת פקודת הוספה של פונקציה למחשבון. בעצם מוסיפה לוקטור הפונקציות פונקציה חדשה על סמך 2 אינדקסים שמעידים על אילו פונקציות לשרשר ולהוסיף למחשבון. 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Composite</w:t>
      </w:r>
      <w:r w:rsidRPr="007A20ED">
        <w:rPr>
          <w:sz w:val="26"/>
          <w:szCs w:val="26"/>
          <w:rtl/>
          <w:lang w:bidi="he-IL"/>
        </w:rPr>
        <w:t>– מחלקה אשר מייצגת פקודת הוספת פונקציה לרשימת הפונקציות (על סמך 2 אינדקסים) שהיא הרכבה של הפונקציות הנתונות. המשמעות היא שתתווסף לרשימה פונק' שכאשר מפעילים אותה, תחילה היא תפעיל את הפונקציה הראשונה ועל התוצאה תפעיל את הפונקציה השניה.</w:t>
      </w:r>
    </w:p>
    <w:p w:rsidR="007A20ED" w:rsidRPr="007A20ED" w:rsidRDefault="007A20ED" w:rsidP="007A20ED">
      <w:pPr>
        <w:spacing w:line="240" w:lineRule="auto"/>
        <w:rPr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Substr</w:t>
      </w:r>
      <w:r w:rsidRPr="007A20ED">
        <w:rPr>
          <w:sz w:val="26"/>
          <w:szCs w:val="26"/>
          <w:rtl/>
          <w:lang w:bidi="he-IL"/>
        </w:rPr>
        <w:t xml:space="preserve">– מחלקה אשר מייצגת פקודה אשר מוסיפה לרשימת הפונקציות פונקציה ליצירת תת מחרוזת (באמצעות 2 מספרים, אינדקס ואורך) כך – חיתוך מחרוזת החל מהאינדקס שהתקבל ובגודל האורך שהתקבל. </w:t>
      </w:r>
    </w:p>
    <w:p w:rsidR="007A20ED" w:rsidRDefault="007A20ED" w:rsidP="007A20ED">
      <w:pPr>
        <w:spacing w:line="240" w:lineRule="auto"/>
        <w:rPr>
          <w:rFonts w:hint="cs"/>
          <w:sz w:val="26"/>
          <w:szCs w:val="26"/>
          <w:rtl/>
          <w:lang w:bidi="he-IL"/>
        </w:rPr>
      </w:pPr>
      <w:r w:rsidRPr="007A20ED">
        <w:rPr>
          <w:b/>
          <w:bCs/>
          <w:sz w:val="26"/>
          <w:szCs w:val="26"/>
          <w:u w:val="single"/>
          <w:lang w:bidi="he-IL"/>
        </w:rPr>
        <w:t>Mul</w:t>
      </w:r>
      <w:r w:rsidRPr="007A20ED">
        <w:rPr>
          <w:sz w:val="26"/>
          <w:szCs w:val="26"/>
          <w:rtl/>
          <w:lang w:bidi="he-IL"/>
        </w:rPr>
        <w:t>– מחלקה אשר מייצגת פקודת הוספה לרשימת הפונקציות (על סמך 2 מספרים, אינדקס פונקציה וכמות הפעמים שיש להכפיל) פונקציה מהרשימה הקיימת ומשרשרת את עצמה כסך כמות הפעמים שנתון לה.</w:t>
      </w:r>
    </w:p>
    <w:p w:rsidR="007A20ED" w:rsidRDefault="007A20ED" w:rsidP="007A20ED">
      <w:pPr>
        <w:spacing w:line="240" w:lineRule="auto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מבני נתונים:</w:t>
      </w:r>
    </w:p>
    <w:p w:rsidR="007A20ED" w:rsidRDefault="007A20ED" w:rsidP="007A20ED">
      <w:pPr>
        <w:spacing w:line="240" w:lineRule="auto"/>
        <w:rPr>
          <w:rFonts w:hint="cs"/>
          <w:sz w:val="24"/>
          <w:szCs w:val="24"/>
          <w:lang w:bidi="he-IL"/>
        </w:rPr>
      </w:pPr>
      <w:r w:rsidRPr="007A20ED">
        <w:rPr>
          <w:sz w:val="24"/>
          <w:szCs w:val="24"/>
          <w:rtl/>
          <w:lang w:bidi="he-IL"/>
        </w:rPr>
        <w:t xml:space="preserve">וקטור של מצביעים חכמים </w:t>
      </w:r>
      <w:r>
        <w:rPr>
          <w:rFonts w:hint="cs"/>
          <w:sz w:val="24"/>
          <w:szCs w:val="24"/>
          <w:rtl/>
          <w:lang w:bidi="he-IL"/>
        </w:rPr>
        <w:t>(</w:t>
      </w:r>
      <w:r w:rsidRPr="007A20ED">
        <w:rPr>
          <w:sz w:val="24"/>
          <w:szCs w:val="24"/>
          <w:rtl/>
          <w:lang w:bidi="he-IL"/>
        </w:rPr>
        <w:t xml:space="preserve">מסוג </w:t>
      </w:r>
      <w:r w:rsidRPr="007A20ED">
        <w:rPr>
          <w:sz w:val="24"/>
          <w:szCs w:val="24"/>
        </w:rPr>
        <w:t>Shared Pointers</w:t>
      </w:r>
      <w:r w:rsidRPr="007A20ED">
        <w:rPr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) </w:t>
      </w:r>
      <w:r w:rsidRPr="007A20ED">
        <w:rPr>
          <w:sz w:val="24"/>
          <w:szCs w:val="24"/>
          <w:rtl/>
          <w:lang w:bidi="he-IL"/>
        </w:rPr>
        <w:t xml:space="preserve">של </w:t>
      </w:r>
      <w:r w:rsidRPr="007A20ED">
        <w:rPr>
          <w:sz w:val="24"/>
          <w:szCs w:val="24"/>
        </w:rPr>
        <w:t>Function</w:t>
      </w:r>
      <w:r w:rsidRPr="007A20ED">
        <w:rPr>
          <w:sz w:val="24"/>
          <w:szCs w:val="24"/>
          <w:rtl/>
          <w:lang w:bidi="he-IL"/>
        </w:rPr>
        <w:t>.</w:t>
      </w:r>
    </w:p>
    <w:p w:rsidR="007A20ED" w:rsidRDefault="007A20ED" w:rsidP="007A20ED">
      <w:pPr>
        <w:spacing w:line="240" w:lineRule="auto"/>
        <w:rPr>
          <w:rFonts w:hint="cs"/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lastRenderedPageBreak/>
        <w:t>אלגוריתמים ראויים לציון:</w:t>
      </w:r>
    </w:p>
    <w:p w:rsidR="007A20ED" w:rsidRDefault="007A20ED" w:rsidP="007A20ED">
      <w:pPr>
        <w:spacing w:line="240" w:lineRule="auto"/>
        <w:rPr>
          <w:b/>
          <w:bCs/>
          <w:sz w:val="26"/>
          <w:szCs w:val="26"/>
          <w:u w:val="single"/>
          <w:lang w:bidi="he-IL"/>
        </w:rPr>
      </w:pPr>
    </w:p>
    <w:p w:rsidR="007A20ED" w:rsidRDefault="007A20ED" w:rsidP="007A20ED">
      <w:pPr>
        <w:spacing w:line="240" w:lineRule="auto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תיכון:</w:t>
      </w:r>
    </w:p>
    <w:p w:rsidR="007A20ED" w:rsidRDefault="007A20ED" w:rsidP="007A20ED">
      <w:pPr>
        <w:spacing w:line="240" w:lineRule="auto"/>
        <w:rPr>
          <w:rFonts w:hint="cs"/>
          <w:sz w:val="24"/>
          <w:szCs w:val="24"/>
          <w:rtl/>
          <w:lang w:bidi="he-IL"/>
        </w:rPr>
      </w:pPr>
      <w:r w:rsidRPr="007A20ED">
        <w:rPr>
          <w:sz w:val="24"/>
          <w:szCs w:val="24"/>
          <w:rtl/>
          <w:lang w:bidi="he-IL"/>
        </w:rPr>
        <w:t xml:space="preserve">המחשבון נשלט באופן בסיסי ממחלקת ה-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  <w:lang w:bidi="he-IL"/>
        </w:rPr>
        <w:t>ontroller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Pr="007A20ED">
        <w:rPr>
          <w:sz w:val="24"/>
          <w:szCs w:val="24"/>
          <w:rtl/>
          <w:lang w:bidi="he-IL"/>
        </w:rPr>
        <w:t>אשר מחזיקה וקטור של מצביעים חכמים מסוג</w:t>
      </w:r>
      <w:r w:rsidRPr="007A20ED">
        <w:rPr>
          <w:sz w:val="24"/>
          <w:szCs w:val="24"/>
        </w:rPr>
        <w:t>Shared Pointers</w:t>
      </w:r>
      <w:r>
        <w:rPr>
          <w:sz w:val="24"/>
          <w:szCs w:val="24"/>
        </w:rPr>
        <w:t xml:space="preserve"> </w:t>
      </w:r>
      <w:r w:rsidRPr="007A20ED">
        <w:rPr>
          <w:sz w:val="24"/>
          <w:szCs w:val="24"/>
          <w:rtl/>
          <w:lang w:bidi="he-IL"/>
        </w:rPr>
        <w:t xml:space="preserve"> שמצביעים על אובייקטים מסוג </w:t>
      </w:r>
      <w:r w:rsidRPr="007A20ED">
        <w:rPr>
          <w:sz w:val="24"/>
          <w:szCs w:val="24"/>
        </w:rPr>
        <w:t>Function</w:t>
      </w:r>
      <w:r w:rsidRPr="007A20ED">
        <w:rPr>
          <w:sz w:val="24"/>
          <w:szCs w:val="24"/>
          <w:rtl/>
          <w:lang w:bidi="he-IL"/>
        </w:rPr>
        <w:t xml:space="preserve"> (פונקציה). מחלקת </w:t>
      </w:r>
      <w:r w:rsidRPr="007A20ED">
        <w:rPr>
          <w:sz w:val="24"/>
          <w:szCs w:val="24"/>
        </w:rPr>
        <w:t>Function</w:t>
      </w:r>
      <w:r w:rsidRPr="007A20ED">
        <w:rPr>
          <w:sz w:val="24"/>
          <w:szCs w:val="24"/>
          <w:rtl/>
          <w:lang w:bidi="he-IL"/>
        </w:rPr>
        <w:t xml:space="preserve"> היא מחלקת אב אבסטרקטית אשר מחזיקה את שם הפונקציה והמחלקות אשר יורשות ממנה מממשות את פעולות החישוב הספציפיות שלהן</w:t>
      </w:r>
      <w:r>
        <w:rPr>
          <w:rFonts w:hint="cs"/>
          <w:sz w:val="24"/>
          <w:szCs w:val="24"/>
          <w:rtl/>
          <w:lang w:bidi="he-IL"/>
        </w:rPr>
        <w:t>.</w:t>
      </w:r>
    </w:p>
    <w:p w:rsidR="007A20ED" w:rsidRDefault="007A20ED" w:rsidP="007A20ED">
      <w:pPr>
        <w:spacing w:line="240" w:lineRule="auto"/>
        <w:rPr>
          <w:sz w:val="24"/>
          <w:szCs w:val="24"/>
          <w:rtl/>
          <w:lang w:bidi="he-IL"/>
        </w:rPr>
      </w:pPr>
    </w:p>
    <w:p w:rsidR="007A20ED" w:rsidRDefault="007A20ED" w:rsidP="007A20ED">
      <w:pPr>
        <w:spacing w:line="240" w:lineRule="auto"/>
        <w:rPr>
          <w:rFonts w:hint="cs"/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באגים ידועים:</w:t>
      </w:r>
    </w:p>
    <w:p w:rsidR="007A20ED" w:rsidRDefault="007A20ED" w:rsidP="007A20ED">
      <w:pPr>
        <w:spacing w:line="240" w:lineRule="auto"/>
        <w:rPr>
          <w:rFonts w:hint="cs"/>
          <w:sz w:val="24"/>
          <w:szCs w:val="24"/>
          <w:rtl/>
          <w:lang w:bidi="he-IL"/>
        </w:rPr>
      </w:pPr>
    </w:p>
    <w:p w:rsidR="007A20ED" w:rsidRPr="007A20ED" w:rsidRDefault="007A20ED" w:rsidP="007A20ED">
      <w:pPr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הערות:</w:t>
      </w:r>
    </w:p>
    <w:p w:rsidR="00D16895" w:rsidRPr="007A20ED" w:rsidRDefault="00D16895"/>
    <w:sectPr w:rsidR="00D16895" w:rsidRPr="007A20ED" w:rsidSect="00DA4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DFC"/>
    <w:multiLevelType w:val="hybridMultilevel"/>
    <w:tmpl w:val="1FF09604"/>
    <w:lvl w:ilvl="0" w:tplc="3C3E6E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015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ED"/>
    <w:rsid w:val="007A20ED"/>
    <w:rsid w:val="00D16895"/>
    <w:rsid w:val="00DA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0885"/>
  <w15:chartTrackingRefBased/>
  <w15:docId w15:val="{C13B5EB9-C525-41F9-A9B4-389AEE20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0ED"/>
    <w:pPr>
      <w:bidi/>
      <w:spacing w:line="252" w:lineRule="auto"/>
    </w:pPr>
    <w:rPr>
      <w:rFonts w:ascii="Calibri" w:eastAsia="Calibri" w:hAnsi="Calibri" w:cs="Calibri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1</cp:revision>
  <dcterms:created xsi:type="dcterms:W3CDTF">2023-03-20T20:29:00Z</dcterms:created>
  <dcterms:modified xsi:type="dcterms:W3CDTF">2023-03-20T20:36:00Z</dcterms:modified>
</cp:coreProperties>
</file>