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AFB98" w14:textId="462C5CC3" w:rsidR="00851A25" w:rsidRDefault="00851A25" w:rsidP="00851A25">
      <w:pPr>
        <w:rPr>
          <w:rtl/>
        </w:rPr>
      </w:pPr>
    </w:p>
    <w:p w14:paraId="371DAEB6" w14:textId="70AEFF7A" w:rsidR="00851A25" w:rsidRDefault="00851A25" w:rsidP="00851A25">
      <w:pPr>
        <w:rPr>
          <w:rtl/>
        </w:rPr>
      </w:pPr>
      <w:r>
        <w:rPr>
          <w:rFonts w:hint="cs"/>
          <w:rtl/>
        </w:rPr>
        <w:t>הפרקליטות, משטרת ישראל, אייל גולן- שחקנים חזקים. המתלוננות- שחקנים חלשים</w:t>
      </w:r>
    </w:p>
    <w:p w14:paraId="5D95D2CE" w14:textId="25B633E6" w:rsidR="00801E02" w:rsidRDefault="00801E02" w:rsidP="00851A25">
      <w:pPr>
        <w:rPr>
          <w:rtl/>
        </w:rPr>
      </w:pPr>
      <w:r>
        <w:rPr>
          <w:rFonts w:hint="cs"/>
          <w:rtl/>
        </w:rPr>
        <w:t xml:space="preserve"> אין ראיונות, זמן מסך של שתי דקות, השחקנים החלשים מוצגים באור שלילי</w:t>
      </w:r>
    </w:p>
    <w:p w14:paraId="6E0343AA" w14:textId="3498FD6E" w:rsidR="00851A25" w:rsidRDefault="00E2514D" w:rsidP="00851A25">
      <w:pPr>
        <w:rPr>
          <w:rtl/>
        </w:rPr>
      </w:pPr>
      <w:r>
        <w:rPr>
          <w:rFonts w:hint="cs"/>
          <w:rtl/>
        </w:rPr>
        <w:t>המלחמה בפשיעה בנגב- ארגוני הפשיעה, המשטרה- שחקנים חזקים</w:t>
      </w:r>
    </w:p>
    <w:p w14:paraId="2AE57072" w14:textId="1D1CEE39" w:rsidR="00801E02" w:rsidRDefault="00801E02" w:rsidP="00851A25">
      <w:pPr>
        <w:rPr>
          <w:rtl/>
        </w:rPr>
      </w:pPr>
      <w:r>
        <w:rPr>
          <w:rFonts w:hint="cs"/>
          <w:rtl/>
        </w:rPr>
        <w:t xml:space="preserve">השחקנים החזקים (המשטרה)- גורמים במשטרה מוצגים באור חיובי, אוכפים את החוק ושומרים על הסדר. </w:t>
      </w:r>
    </w:p>
    <w:p w14:paraId="62DF3B92" w14:textId="66D0B663" w:rsidR="00801E02" w:rsidRDefault="00801E02" w:rsidP="00851A25">
      <w:pPr>
        <w:rPr>
          <w:rtl/>
        </w:rPr>
      </w:pPr>
      <w:r>
        <w:rPr>
          <w:rFonts w:hint="cs"/>
          <w:rtl/>
        </w:rPr>
        <w:t xml:space="preserve">השחקנים החלשים (תושבי הפזורה)- מוצגים באור שלילי, </w:t>
      </w:r>
      <w:r w:rsidR="003C55B3">
        <w:rPr>
          <w:rFonts w:hint="cs"/>
          <w:rtl/>
        </w:rPr>
        <w:t xml:space="preserve">פורעי חוק </w:t>
      </w:r>
    </w:p>
    <w:p w14:paraId="5AF53248" w14:textId="02293328" w:rsidR="003C55B3" w:rsidRDefault="003C55B3" w:rsidP="00851A25">
      <w:pPr>
        <w:rPr>
          <w:rtl/>
        </w:rPr>
      </w:pPr>
      <w:r>
        <w:rPr>
          <w:rFonts w:hint="cs"/>
          <w:rtl/>
        </w:rPr>
        <w:t>זמן מסך של 5 דקות</w:t>
      </w:r>
    </w:p>
    <w:p w14:paraId="4D87BC1D" w14:textId="7EC894BE" w:rsidR="00E2514D" w:rsidRDefault="00E2514D" w:rsidP="00851A25">
      <w:pPr>
        <w:rPr>
          <w:rtl/>
        </w:rPr>
      </w:pPr>
      <w:r>
        <w:rPr>
          <w:rFonts w:hint="cs"/>
          <w:rtl/>
        </w:rPr>
        <w:t xml:space="preserve">תושבי הפזורה- שחקנים חלשים </w:t>
      </w:r>
    </w:p>
    <w:p w14:paraId="2D051571" w14:textId="3B11AD71" w:rsidR="00E2514D" w:rsidRDefault="00E2514D" w:rsidP="00851A25">
      <w:pPr>
        <w:rPr>
          <w:rtl/>
        </w:rPr>
      </w:pPr>
      <w:r>
        <w:rPr>
          <w:rFonts w:hint="cs"/>
          <w:rtl/>
        </w:rPr>
        <w:t xml:space="preserve">(דחיית ערעורו של הסרט ג'נין </w:t>
      </w:r>
      <w:proofErr w:type="spellStart"/>
      <w:r>
        <w:rPr>
          <w:rFonts w:hint="cs"/>
          <w:rtl/>
        </w:rPr>
        <w:t>ג'נין</w:t>
      </w:r>
      <w:proofErr w:type="spellEnd"/>
      <w:r>
        <w:rPr>
          <w:rFonts w:hint="cs"/>
          <w:rtl/>
        </w:rPr>
        <w:t xml:space="preserve"> על ידי בית המשפט- </w:t>
      </w:r>
    </w:p>
    <w:p w14:paraId="2AEBB7A5" w14:textId="44FADA17" w:rsidR="00E2514D" w:rsidRDefault="00E2514D" w:rsidP="00851A25">
      <w:pPr>
        <w:rPr>
          <w:rtl/>
        </w:rPr>
      </w:pPr>
      <w:r>
        <w:rPr>
          <w:rFonts w:hint="cs"/>
          <w:rtl/>
        </w:rPr>
        <w:t>בית המשפט העליון- שחקן חזק</w:t>
      </w:r>
    </w:p>
    <w:p w14:paraId="2C4E540B" w14:textId="77777777" w:rsidR="003C55B3" w:rsidRDefault="00E2514D" w:rsidP="00851A25">
      <w:pPr>
        <w:rPr>
          <w:rtl/>
        </w:rPr>
      </w:pPr>
      <w:r>
        <w:rPr>
          <w:rFonts w:hint="cs"/>
          <w:rtl/>
        </w:rPr>
        <w:t>יוצר הסרט- שחקן חלש</w:t>
      </w:r>
    </w:p>
    <w:p w14:paraId="5AC231C5" w14:textId="6FF1DA3D" w:rsidR="00E2514D" w:rsidRDefault="00E2514D" w:rsidP="00851A25">
      <w:pPr>
        <w:rPr>
          <w:rtl/>
        </w:rPr>
      </w:pPr>
      <w:r>
        <w:rPr>
          <w:rFonts w:hint="cs"/>
          <w:rtl/>
        </w:rPr>
        <w:t xml:space="preserve"> הנושא קיבל אייטם של חצי דקה, לא היו ראיונות, דיווח נטו)</w:t>
      </w:r>
    </w:p>
    <w:p w14:paraId="60A980BE" w14:textId="1FDDC660" w:rsidR="00E2514D" w:rsidRDefault="005873B4" w:rsidP="00851A25">
      <w:pPr>
        <w:rPr>
          <w:rtl/>
        </w:rPr>
      </w:pPr>
      <w:r>
        <w:rPr>
          <w:rFonts w:hint="cs"/>
          <w:rtl/>
        </w:rPr>
        <w:t xml:space="preserve">חריגות ענק בתקציב הרכבת הקלה בגוש דן- </w:t>
      </w:r>
    </w:p>
    <w:p w14:paraId="780A2E3F" w14:textId="2B2D545F" w:rsidR="005873B4" w:rsidRDefault="005873B4" w:rsidP="00851A25">
      <w:pPr>
        <w:rPr>
          <w:rtl/>
        </w:rPr>
      </w:pPr>
      <w:r>
        <w:rPr>
          <w:rFonts w:hint="cs"/>
          <w:rtl/>
        </w:rPr>
        <w:t xml:space="preserve">שחקנים חזקים- הקבלנים, מבקר המדינה, </w:t>
      </w:r>
      <w:proofErr w:type="spellStart"/>
      <w:r>
        <w:rPr>
          <w:rFonts w:hint="cs"/>
          <w:rtl/>
        </w:rPr>
        <w:t>נת"ע</w:t>
      </w:r>
      <w:proofErr w:type="spellEnd"/>
      <w:r>
        <w:rPr>
          <w:rFonts w:hint="cs"/>
          <w:rtl/>
        </w:rPr>
        <w:t xml:space="preserve">, משרד התחבורה </w:t>
      </w:r>
    </w:p>
    <w:p w14:paraId="7E064785" w14:textId="6A4E994F" w:rsidR="005873B4" w:rsidRDefault="005873B4" w:rsidP="00851A25">
      <w:pPr>
        <w:rPr>
          <w:rFonts w:hint="cs"/>
          <w:rtl/>
        </w:rPr>
      </w:pPr>
      <w:proofErr w:type="spellStart"/>
      <w:r>
        <w:rPr>
          <w:rFonts w:hint="cs"/>
          <w:rtl/>
        </w:rPr>
        <w:t>נת"ע</w:t>
      </w:r>
      <w:proofErr w:type="spellEnd"/>
      <w:r>
        <w:rPr>
          <w:rFonts w:hint="cs"/>
          <w:rtl/>
        </w:rPr>
        <w:t xml:space="preserve"> מקבלים יחס יחסית חיובי הכתבה, כמו כן גם המבקר מקבל יחס חיובי. </w:t>
      </w:r>
    </w:p>
    <w:p w14:paraId="151D7593" w14:textId="23B86CF8" w:rsidR="005873B4" w:rsidRDefault="005873B4" w:rsidP="00851A25">
      <w:pPr>
        <w:rPr>
          <w:rtl/>
        </w:rPr>
      </w:pPr>
      <w:r>
        <w:rPr>
          <w:rFonts w:hint="cs"/>
          <w:rtl/>
        </w:rPr>
        <w:t xml:space="preserve">שחקנים חלשים- בעלי חנויות- ראיינו שלושה בעלי עסקים, נתנו לכל אחד זמן דיבור של 7 עד 15 שניות </w:t>
      </w:r>
    </w:p>
    <w:p w14:paraId="443201CE" w14:textId="41DC4530" w:rsidR="005873B4" w:rsidRDefault="005873B4" w:rsidP="00851A25">
      <w:pPr>
        <w:rPr>
          <w:rtl/>
        </w:rPr>
      </w:pPr>
      <w:r>
        <w:rPr>
          <w:rFonts w:hint="cs"/>
          <w:rtl/>
        </w:rPr>
        <w:t>בעל חנויות אחד מקבל שוב זמן מסך קצר מאוד (5 שניות) בסוף הכתבה</w:t>
      </w:r>
    </w:p>
    <w:p w14:paraId="348D6A42" w14:textId="3E01FFC1" w:rsidR="005873B4" w:rsidRDefault="005873B4" w:rsidP="005873B4">
      <w:pPr>
        <w:rPr>
          <w:rtl/>
        </w:rPr>
      </w:pPr>
      <w:r>
        <w:rPr>
          <w:rFonts w:hint="cs"/>
          <w:rtl/>
        </w:rPr>
        <w:t xml:space="preserve">שחקנים חזקים, ערים- מדריד, תל אביב, מדריד. </w:t>
      </w:r>
      <w:r w:rsidR="003C55B3">
        <w:rPr>
          <w:rFonts w:hint="cs"/>
          <w:rtl/>
        </w:rPr>
        <w:t>זמן מסך של 5 דקות</w:t>
      </w:r>
    </w:p>
    <w:p w14:paraId="15B61DAE" w14:textId="460DE0C9" w:rsidR="005873B4" w:rsidRDefault="005873B4" w:rsidP="005873B4">
      <w:pPr>
        <w:rPr>
          <w:rtl/>
        </w:rPr>
      </w:pPr>
    </w:p>
    <w:p w14:paraId="38FE8BAF" w14:textId="79C9DAD5" w:rsidR="005873B4" w:rsidRDefault="005873B4" w:rsidP="005873B4">
      <w:pPr>
        <w:rPr>
          <w:rtl/>
        </w:rPr>
      </w:pPr>
      <w:r>
        <w:rPr>
          <w:rFonts w:hint="cs"/>
          <w:rtl/>
        </w:rPr>
        <w:t xml:space="preserve">בנק ישראל מעלה את הריבית בחצי אחוז פעם נוספת. </w:t>
      </w:r>
    </w:p>
    <w:p w14:paraId="700F96F2" w14:textId="7A59551F" w:rsidR="005873B4" w:rsidRDefault="005873B4" w:rsidP="005873B4">
      <w:pPr>
        <w:rPr>
          <w:rtl/>
        </w:rPr>
      </w:pPr>
      <w:r>
        <w:rPr>
          <w:rFonts w:hint="cs"/>
          <w:rtl/>
        </w:rPr>
        <w:t>שחקנים חזקים- הבנקים, בנק ישראל</w:t>
      </w:r>
      <w:r w:rsidR="00801E02">
        <w:rPr>
          <w:rFonts w:hint="cs"/>
          <w:rtl/>
        </w:rPr>
        <w:t>, בית המשפט</w:t>
      </w:r>
    </w:p>
    <w:p w14:paraId="5C4C5A95" w14:textId="4184F31C" w:rsidR="00801E02" w:rsidRDefault="00801E02" w:rsidP="005873B4">
      <w:pPr>
        <w:rPr>
          <w:rtl/>
        </w:rPr>
      </w:pPr>
      <w:r>
        <w:rPr>
          <w:rFonts w:hint="cs"/>
          <w:rtl/>
        </w:rPr>
        <w:t>הבנקים- מוצגים באור יחסית שלילי</w:t>
      </w:r>
    </w:p>
    <w:p w14:paraId="68F65999" w14:textId="4DD8233D" w:rsidR="005873B4" w:rsidRDefault="005873B4" w:rsidP="005873B4">
      <w:pPr>
        <w:rPr>
          <w:rtl/>
        </w:rPr>
      </w:pPr>
      <w:r>
        <w:rPr>
          <w:rFonts w:hint="cs"/>
          <w:rtl/>
        </w:rPr>
        <w:t>שחקנים חלשים- משפחות מפונות מטבריה שמתמודדים עם עליית המשכנתא</w:t>
      </w:r>
    </w:p>
    <w:p w14:paraId="45C6C204" w14:textId="2A85D89A" w:rsidR="00801E02" w:rsidRDefault="00801E02" w:rsidP="005873B4">
      <w:pPr>
        <w:rPr>
          <w:rtl/>
        </w:rPr>
      </w:pPr>
      <w:r>
        <w:rPr>
          <w:rFonts w:hint="cs"/>
          <w:rtl/>
        </w:rPr>
        <w:t xml:space="preserve">התושבים מוצגים באור חיובי, מקבלים זמן מסך רחב </w:t>
      </w:r>
    </w:p>
    <w:p w14:paraId="051A3DBA" w14:textId="73A00843" w:rsidR="005873B4" w:rsidRDefault="00801E02" w:rsidP="005873B4">
      <w:pPr>
        <w:rPr>
          <w:rtl/>
        </w:rPr>
      </w:pPr>
      <w:r>
        <w:rPr>
          <w:rFonts w:hint="cs"/>
          <w:rtl/>
        </w:rPr>
        <w:t>פולו אפ לכתבה שעשו על אותם אנשים לפני שנתיים- מראים קטע של 15 שניות מהכתבה הישנה</w:t>
      </w:r>
    </w:p>
    <w:p w14:paraId="13CD0875" w14:textId="152E38CD" w:rsidR="005873B4" w:rsidRDefault="005873B4" w:rsidP="005873B4">
      <w:pPr>
        <w:rPr>
          <w:rtl/>
        </w:rPr>
      </w:pPr>
      <w:r>
        <w:rPr>
          <w:rFonts w:hint="cs"/>
          <w:rtl/>
        </w:rPr>
        <w:t>שחקנים חלשים, ערים- טבריה</w:t>
      </w:r>
      <w:r w:rsidR="00801E02">
        <w:rPr>
          <w:rFonts w:hint="cs"/>
          <w:rtl/>
        </w:rPr>
        <w:t>- מוזכרת בהיבט של אירוע שלילי שקרה</w:t>
      </w:r>
    </w:p>
    <w:p w14:paraId="749D9165" w14:textId="5616A08D" w:rsidR="003C55B3" w:rsidRPr="00851A25" w:rsidRDefault="003C55B3" w:rsidP="005873B4">
      <w:pPr>
        <w:rPr>
          <w:rFonts w:hint="cs"/>
          <w:rtl/>
        </w:rPr>
      </w:pPr>
      <w:r>
        <w:rPr>
          <w:rFonts w:hint="cs"/>
          <w:rtl/>
        </w:rPr>
        <w:t xml:space="preserve">זמן מסך של 3 דקות </w:t>
      </w:r>
    </w:p>
    <w:sectPr w:rsidR="003C55B3" w:rsidRPr="00851A25" w:rsidSect="00230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25"/>
    <w:rsid w:val="002308B6"/>
    <w:rsid w:val="00281EEA"/>
    <w:rsid w:val="002D3808"/>
    <w:rsid w:val="003C55B3"/>
    <w:rsid w:val="004B67C7"/>
    <w:rsid w:val="005873B4"/>
    <w:rsid w:val="006F1C93"/>
    <w:rsid w:val="00801E02"/>
    <w:rsid w:val="00851A25"/>
    <w:rsid w:val="00E2514D"/>
    <w:rsid w:val="00E3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7BE6"/>
  <w15:chartTrackingRefBased/>
  <w15:docId w15:val="{F52F07AC-9118-4FCE-B090-B663A48A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51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51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51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51A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51A2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51A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51A2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51A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51A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5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51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51A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A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A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51A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1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220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רותם רותם</dc:creator>
  <cp:keywords/>
  <dc:description/>
  <cp:lastModifiedBy>רותם רותם</cp:lastModifiedBy>
  <cp:revision>1</cp:revision>
  <dcterms:created xsi:type="dcterms:W3CDTF">2024-12-01T10:32:00Z</dcterms:created>
  <dcterms:modified xsi:type="dcterms:W3CDTF">2024-12-01T12:02:00Z</dcterms:modified>
</cp:coreProperties>
</file>