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b/>
          <w:bCs/>
          <w:sz w:val="28"/>
          <w:szCs w:val="28"/>
          <w:u w:val="single"/>
          <w:lang w:bidi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bidi="he-IL"/>
        </w:rPr>
        <w:t xml:space="preserve">תרגיל מעשי </w:t>
      </w:r>
      <w:r>
        <w:rPr>
          <w:b/>
          <w:bCs/>
          <w:sz w:val="28"/>
          <w:szCs w:val="28"/>
          <w:u w:val="single"/>
          <w:lang w:bidi="he-IL"/>
        </w:rPr>
        <w:t>1</w:t>
      </w:r>
      <w:r>
        <w:rPr>
          <w:b/>
          <w:bCs/>
          <w:sz w:val="28"/>
          <w:szCs w:val="28"/>
          <w:u w:val="single"/>
          <w:rtl w:val="true"/>
          <w:lang w:bidi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bidi="he-IL"/>
        </w:rPr>
        <w:t>מבני נתונים</w:t>
      </w:r>
    </w:p>
    <w:p>
      <w:pPr>
        <w:pStyle w:val="Normal"/>
        <w:bidi w:val="1"/>
        <w:jc w:val="left"/>
        <w:rPr>
          <w:b/>
          <w:b/>
          <w:bCs/>
          <w:u w:val="single"/>
          <w:lang w:bidi="he-IL"/>
        </w:rPr>
      </w:pPr>
      <w:r>
        <w:rPr>
          <w:b/>
          <w:b/>
          <w:bCs/>
          <w:u w:val="single"/>
          <w:rtl w:val="true"/>
          <w:lang w:bidi="he-IL"/>
        </w:rPr>
        <w:t>מגישים</w:t>
      </w:r>
      <w:r>
        <w:rPr>
          <w:b/>
          <w:bCs/>
          <w:u w:val="single"/>
          <w:rtl w:val="true"/>
          <w:lang w:bidi="he-IL"/>
        </w:rPr>
        <w:t>:</w:t>
      </w:r>
    </w:p>
    <w:p>
      <w:pPr>
        <w:pStyle w:val="Normal"/>
        <w:rPr>
          <w:lang w:bidi="he-IL"/>
        </w:rPr>
      </w:pPr>
      <w:r>
        <w:rPr>
          <w:lang w:bidi="he-IL"/>
        </w:rPr>
        <w:t xml:space="preserve">tamirdennis – </w:t>
      </w:r>
      <w:r>
        <w:rPr>
          <w:rtl w:val="true"/>
          <w:lang w:bidi="he-IL"/>
        </w:rPr>
        <w:t xml:space="preserve">טמיר דניס – </w:t>
      </w:r>
      <w:r>
        <w:rPr>
          <w:lang w:bidi="he-IL"/>
        </w:rPr>
        <w:t>208538702</w:t>
      </w:r>
    </w:p>
    <w:p>
      <w:pPr>
        <w:pStyle w:val="Normal"/>
        <w:rPr/>
      </w:pPr>
      <w:r>
        <w:rPr>
          <w:rStyle w:val="SubtleEmphasis"/>
          <w:color w:val="000000"/>
        </w:rPr>
        <w:t xml:space="preserve">rotemtzaban - </w:t>
      </w:r>
      <w:r>
        <w:rPr>
          <w:rStyle w:val="SubtleEmphasis"/>
          <w:color w:val="000000"/>
        </w:rPr>
        <w:t xml:space="preserve"> </w:t>
      </w:r>
      <w:r>
        <w:rPr>
          <w:rStyle w:val="SubtleEmphasis"/>
          <w:rFonts w:cs="Arial" w:ascii="Arial" w:hAnsi="Arial"/>
          <w:color w:val="000000"/>
        </w:rPr>
        <w:t xml:space="preserve">31539406 – </w:t>
      </w:r>
      <w:r>
        <w:rPr>
          <w:rStyle w:val="SubtleEmphasis"/>
          <w:rFonts w:ascii="Arial" w:hAnsi="Arial" w:cs="Arial"/>
          <w:color w:val="000000"/>
          <w:rtl w:val="true"/>
        </w:rPr>
        <w:t>רתם צבן</w:t>
      </w:r>
    </w:p>
    <w:p>
      <w:pPr>
        <w:pStyle w:val="Normal"/>
        <w:bidi w:val="1"/>
        <w:jc w:val="left"/>
        <w:rPr>
          <w:b/>
          <w:b/>
          <w:bCs/>
          <w:u w:val="single"/>
          <w:lang w:bidi="he-IL"/>
        </w:rPr>
      </w:pPr>
      <w:r>
        <w:rPr>
          <w:b/>
          <w:b/>
          <w:bCs/>
          <w:u w:val="single"/>
          <w:rtl w:val="true"/>
          <w:lang w:bidi="he-IL"/>
        </w:rPr>
        <w:t xml:space="preserve">תיאור מחלקת </w:t>
      </w:r>
      <w:r>
        <w:rPr>
          <w:b/>
          <w:bCs/>
          <w:u w:val="single"/>
          <w:lang w:bidi="he-IL"/>
        </w:rPr>
        <w:t>WAVLTree</w:t>
      </w:r>
      <w:r>
        <w:rPr>
          <w:b/>
          <w:bCs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המחלקה מממשת את מבני הנתונים עץ </w:t>
      </w:r>
      <w:r>
        <w:rPr>
          <w:lang w:bidi="he-IL"/>
        </w:rPr>
        <w:t>WAVL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עץ </w:t>
      </w:r>
      <w:r>
        <w:rPr>
          <w:lang w:bidi="he-IL"/>
        </w:rPr>
        <w:t>WAVL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הינו עץ בינארי מאוזן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לכל איבר בעץ יש ערך </w:t>
      </w:r>
      <w:r>
        <w:rPr>
          <w:rtl w:val="true"/>
          <w:lang w:bidi="he-IL"/>
        </w:rPr>
        <w:t>(</w:t>
      </w:r>
      <w:r>
        <w:rPr>
          <w:lang w:bidi="he-IL"/>
        </w:rPr>
        <w:t>info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מסוג מחרוזת ומפתח </w:t>
      </w:r>
      <w:r>
        <w:rPr>
          <w:rtl w:val="true"/>
          <w:lang w:bidi="he-IL"/>
        </w:rPr>
        <w:t>(</w:t>
      </w:r>
      <w:r>
        <w:rPr>
          <w:lang w:bidi="he-IL"/>
        </w:rPr>
        <w:t>key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מסוג מספר שלם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כל המפתחות שונים זה מזה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מהגדרת עץ </w:t>
      </w:r>
      <w:r>
        <w:rPr>
          <w:lang w:bidi="he-IL"/>
        </w:rPr>
        <w:t>WAVL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תכונותיו הן שלכל צומת המכיל ערך ומפתח יש הפרש דרגות </w:t>
      </w:r>
      <w:r>
        <w:rPr>
          <w:rtl w:val="true"/>
          <w:lang w:bidi="he-IL"/>
        </w:rPr>
        <w:t>(</w:t>
      </w:r>
      <w:r>
        <w:rPr>
          <w:lang w:bidi="he-IL"/>
        </w:rPr>
        <w:t>ranks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בין שתי ילדיו בעץ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עם זאת תמיד בסוף העץ יהיו רק צמתים שנקראים צמתים חיצוניים ללא מידע ובעלי דרגה שהיא </w:t>
      </w:r>
      <w:r>
        <w:rPr>
          <w:rtl w:val="true"/>
          <w:lang w:bidi="he-IL"/>
        </w:rPr>
        <w:t>-</w:t>
      </w:r>
      <w:r>
        <w:rPr>
          <w:lang w:bidi="he-IL"/>
        </w:rPr>
        <w:t>1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תמיד בעץ </w:t>
      </w:r>
      <w:r>
        <w:rPr>
          <w:lang w:bidi="he-IL"/>
        </w:rPr>
        <w:t>WAVL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אם מסמנים את ההפרש של של צומת לא חיצוני בין ילדו הימני ב</w:t>
      </w:r>
      <w:r>
        <w:rPr>
          <w:rtl w:val="true"/>
          <w:lang w:bidi="he-IL"/>
        </w:rPr>
        <w:t xml:space="preserve">- </w:t>
      </w:r>
      <w:r>
        <w:rPr>
          <w:lang w:bidi="he-IL"/>
        </w:rPr>
        <w:t>x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ובין ילדו השמאלי ב</w:t>
      </w:r>
      <w:r>
        <w:rPr>
          <w:rtl w:val="true"/>
          <w:lang w:bidi="he-IL"/>
        </w:rPr>
        <w:t>-</w:t>
      </w:r>
      <w:r>
        <w:rPr>
          <w:lang w:bidi="he-IL"/>
        </w:rPr>
        <w:t>y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אז </w:t>
      </w:r>
      <w:r>
        <w:rPr>
          <w:rtl w:val="true"/>
          <w:lang w:bidi="he-IL"/>
        </w:rPr>
        <w:t>(</w:t>
      </w:r>
      <w:r>
        <w:rPr>
          <w:lang w:bidi="he-IL"/>
        </w:rPr>
        <w:t>x,y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בעץ כזה חייב להיות </w:t>
      </w:r>
      <w:r>
        <w:rPr>
          <w:rtl w:val="true"/>
          <w:lang w:bidi="he-IL"/>
        </w:rPr>
        <w:t>(</w:t>
      </w:r>
      <w:r>
        <w:rPr>
          <w:lang w:bidi="he-IL"/>
        </w:rPr>
        <w:t>1,1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או </w:t>
      </w:r>
      <w:r>
        <w:rPr>
          <w:rtl w:val="true"/>
          <w:lang w:bidi="he-IL"/>
        </w:rPr>
        <w:t>(</w:t>
      </w:r>
      <w:r>
        <w:rPr>
          <w:lang w:bidi="he-IL"/>
        </w:rPr>
        <w:t>1,2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או </w:t>
      </w:r>
      <w:r>
        <w:rPr>
          <w:rtl w:val="true"/>
          <w:lang w:bidi="he-IL"/>
        </w:rPr>
        <w:t>(</w:t>
      </w:r>
      <w:r>
        <w:rPr>
          <w:lang w:bidi="he-IL"/>
        </w:rPr>
        <w:t>2,1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או </w:t>
      </w:r>
      <w:r>
        <w:rPr>
          <w:rtl w:val="true"/>
          <w:lang w:bidi="he-IL"/>
        </w:rPr>
        <w:t>(</w:t>
      </w:r>
      <w:r>
        <w:rPr>
          <w:lang w:bidi="he-IL"/>
        </w:rPr>
        <w:t>2,2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חוץ מהעלים בעץ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עלים הם צמתים בעלי שני ילדים חיצוניים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 xml:space="preserve">שתמיד יהיו עם הפרשים </w:t>
      </w:r>
      <w:r>
        <w:rPr>
          <w:rtl w:val="true"/>
          <w:lang w:bidi="he-IL"/>
        </w:rPr>
        <w:t>(</w:t>
      </w:r>
      <w:r>
        <w:rPr>
          <w:lang w:bidi="he-IL"/>
        </w:rPr>
        <w:t>1,1</w:t>
      </w:r>
      <w:r>
        <w:rPr>
          <w:rtl w:val="true"/>
          <w:lang w:bidi="he-IL"/>
        </w:rPr>
        <w:t xml:space="preserve">) </w:t>
      </w:r>
      <w:r>
        <w:rPr>
          <w:rtl w:val="true"/>
          <w:lang w:bidi="he-IL"/>
        </w:rPr>
        <w:t>עם ילדיהם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עץ אשר מקיים את התנאים הללו הינו עץ מאוזן עם גובה שהוא </w:t>
      </w:r>
      <w:r>
        <w:rPr>
          <w:lang w:bidi="he-IL"/>
        </w:rPr>
        <w:t>O(log n)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כאשר </w:t>
      </w:r>
      <w:r>
        <w:rPr>
          <w:lang w:bidi="he-IL"/>
        </w:rPr>
        <w:t>n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מספר הצמתים בעץ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במחלקה </w:t>
      </w:r>
      <w:r>
        <w:rPr>
          <w:lang w:bidi="he-IL"/>
        </w:rPr>
        <w:t>WAVLTree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למשתמש ניתנת האפשרות להשתמש בפעולות הבאות</w:t>
      </w:r>
      <w:r>
        <w:rPr>
          <w:rtl w:val="true"/>
          <w:lang w:bidi="he-IL"/>
        </w:rPr>
        <w:t>: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</w:rPr>
        <w:drawing>
          <wp:inline distT="0" distB="9525" distL="0" distR="9525">
            <wp:extent cx="6200775" cy="4524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  <w:lang w:bidi="he-IL"/>
        </w:rPr>
        <w:t>הסברים נוספים מופיעים בתיעוד הקוד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>
          <w:b/>
          <w:b/>
          <w:bCs/>
          <w:u w:val="single"/>
          <w:lang w:bidi="he-IL"/>
        </w:rPr>
      </w:pPr>
      <w:r>
        <w:rPr>
          <w:b/>
          <w:bCs/>
          <w:u w:val="single"/>
          <w:rtl w:val="true"/>
          <w:lang w:bidi="he-IL"/>
        </w:rPr>
      </w:r>
    </w:p>
    <w:p>
      <w:pPr>
        <w:pStyle w:val="Normal"/>
        <w:bidi w:val="1"/>
        <w:jc w:val="left"/>
        <w:rPr/>
      </w:pPr>
      <w:bookmarkStart w:id="0" w:name="_GoBack"/>
      <w:bookmarkEnd w:id="0"/>
      <w:r>
        <w:rPr>
          <w:b/>
          <w:b/>
          <w:bCs/>
          <w:u w:val="single"/>
          <w:rtl w:val="true"/>
          <w:lang w:bidi="he-IL"/>
        </w:rPr>
        <w:t>סיבוכיות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rPr/>
      </w:pPr>
      <w:r>
        <w:rPr/>
        <w:t>empty: O(1)</w:t>
      </w:r>
    </w:p>
    <w:p>
      <w:pPr>
        <w:pStyle w:val="Normal"/>
        <w:rPr/>
      </w:pPr>
      <w:r>
        <w:rPr/>
        <w:t>search: O(log n)</w:t>
      </w:r>
    </w:p>
    <w:p>
      <w:pPr>
        <w:pStyle w:val="Normal"/>
        <w:bidi w:val="1"/>
        <w:jc w:val="left"/>
        <w:rPr>
          <w:rFonts w:ascii="Calibri" w:hAnsi="Calibri" w:eastAsia="Calibri"/>
          <w:lang w:bidi="he-IL"/>
        </w:rPr>
      </w:pPr>
      <w:r>
        <w:rPr>
          <w:rFonts w:ascii="Calibri" w:hAnsi="Calibri" w:eastAsia="Calibri"/>
          <w:rtl w:val="true"/>
          <w:lang w:bidi="he-IL"/>
        </w:rPr>
        <w:t xml:space="preserve">הפונקציה </w:t>
      </w:r>
      <w:r>
        <w:rPr>
          <w:rFonts w:eastAsia="Calibri"/>
          <w:lang w:bidi="he-IL"/>
        </w:rPr>
        <w:t>findNearestNode</w:t>
      </w:r>
      <w:r>
        <w:rPr>
          <w:rFonts w:eastAsia="Calibri"/>
          <w:rtl w:val="true"/>
        </w:rPr>
        <w:t xml:space="preserve">, </w:t>
      </w:r>
      <w:r>
        <w:rPr>
          <w:rFonts w:ascii="Calibri" w:hAnsi="Calibri" w:eastAsia="Calibri"/>
          <w:rtl w:val="true"/>
          <w:lang w:bidi="he-IL"/>
        </w:rPr>
        <w:t xml:space="preserve">לוקחת </w:t>
      </w:r>
      <w:r>
        <w:rPr>
          <w:rFonts w:eastAsia="Calibri"/>
          <w:lang w:bidi="he-IL"/>
        </w:rPr>
        <w:t>O(log n)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>זמן</w:t>
      </w:r>
      <w:r>
        <w:rPr>
          <w:rFonts w:eastAsia="Calibri"/>
          <w:rtl w:val="true"/>
        </w:rPr>
        <w:t xml:space="preserve">, </w:t>
      </w:r>
      <w:r>
        <w:rPr>
          <w:rFonts w:ascii="Calibri" w:hAnsi="Calibri" w:eastAsia="Calibri"/>
          <w:rtl w:val="true"/>
          <w:lang w:bidi="he-IL"/>
        </w:rPr>
        <w:t>מכיוון שהיא מתחילה בראש העץ ויכולה לרדת עד הקצה</w:t>
      </w:r>
      <w:r>
        <w:rPr>
          <w:rFonts w:eastAsia="Calibri"/>
          <w:rtl w:val="true"/>
        </w:rPr>
        <w:t xml:space="preserve">, </w:t>
      </w:r>
      <w:r>
        <w:rPr>
          <w:rFonts w:ascii="Calibri" w:hAnsi="Calibri" w:eastAsia="Calibri"/>
          <w:rtl w:val="true"/>
          <w:lang w:bidi="he-IL"/>
        </w:rPr>
        <w:t xml:space="preserve">וגובה העץ הוא </w:t>
      </w:r>
      <w:r>
        <w:rPr>
          <w:rFonts w:eastAsia="Calibri"/>
          <w:lang w:bidi="he-IL"/>
        </w:rPr>
        <w:t>O(log n)</w:t>
      </w:r>
      <w:r>
        <w:rPr>
          <w:rFonts w:eastAsia="Calibri"/>
          <w:rtl w:val="true"/>
          <w:lang w:bidi="he-IL"/>
        </w:rPr>
        <w:t>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min, max: O(1)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KeysToArray: O(n)</w:t>
      </w:r>
    </w:p>
    <w:p>
      <w:pPr>
        <w:pStyle w:val="Normal"/>
        <w:bidi w:val="1"/>
        <w:jc w:val="both"/>
        <w:rPr>
          <w:rFonts w:ascii="Calibri" w:hAnsi="Calibri" w:eastAsia="Calibri"/>
          <w:lang w:bidi="he-IL"/>
        </w:rPr>
      </w:pPr>
      <w:r>
        <w:rPr>
          <w:rFonts w:ascii="Calibri" w:hAnsi="Calibri" w:eastAsia="Calibri"/>
          <w:rtl w:val="true"/>
          <w:lang w:bidi="he-IL"/>
        </w:rPr>
        <w:t>המתודה הרקורסיבית שנקראת ממנה תעבור על כל אחד מהקודקודים בעץ בדיוק פעם אחת</w:t>
      </w:r>
      <w:r>
        <w:rPr>
          <w:rFonts w:eastAsia="Calibri"/>
          <w:rtl w:val="true"/>
          <w:lang w:bidi="he-IL"/>
        </w:rPr>
        <w:t>.</w:t>
      </w:r>
    </w:p>
    <w:p>
      <w:pPr>
        <w:pStyle w:val="Normal"/>
        <w:rPr/>
      </w:pPr>
      <w:r>
        <w:rPr/>
        <w:t>infoToArray: O(n)</w:t>
      </w:r>
    </w:p>
    <w:p>
      <w:pPr>
        <w:pStyle w:val="Normal"/>
        <w:rPr/>
      </w:pPr>
      <w:r>
        <w:rPr/>
        <w:t>delete, insert : O(log n)</w:t>
      </w:r>
    </w:p>
    <w:p>
      <w:pPr>
        <w:pStyle w:val="Normal"/>
        <w:bidi w:val="1"/>
        <w:jc w:val="left"/>
        <w:rPr>
          <w:rFonts w:ascii="Calibri" w:hAnsi="Calibri" w:eastAsia="Calibri"/>
          <w:lang w:bidi="he-IL"/>
        </w:rPr>
      </w:pPr>
      <w:r>
        <w:rPr>
          <w:rFonts w:ascii="Calibri" w:hAnsi="Calibri" w:eastAsia="Calibri"/>
          <w:rtl w:val="true"/>
          <w:lang w:bidi="he-IL"/>
        </w:rPr>
        <w:t>הקריאה ל</w:t>
      </w:r>
      <w:r>
        <w:rPr>
          <w:rFonts w:eastAsia="Calibri"/>
          <w:lang w:bidi="he-IL"/>
        </w:rPr>
        <w:t>findNearestNode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 xml:space="preserve">לוקחת </w:t>
      </w:r>
      <w:r>
        <w:rPr>
          <w:rFonts w:eastAsia="Calibri"/>
          <w:lang w:bidi="he-IL"/>
        </w:rPr>
        <w:t>O(log n)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>זמן</w:t>
      </w:r>
      <w:r>
        <w:rPr>
          <w:rFonts w:eastAsia="Calibri"/>
          <w:rtl w:val="true"/>
        </w:rPr>
        <w:t xml:space="preserve">, </w:t>
      </w:r>
      <w:r>
        <w:rPr>
          <w:rFonts w:ascii="Calibri" w:hAnsi="Calibri" w:eastAsia="Calibri"/>
          <w:rtl w:val="true"/>
          <w:lang w:bidi="he-IL"/>
        </w:rPr>
        <w:t xml:space="preserve">ולאחר מכן פעולות האיזון לוקחות </w:t>
      </w:r>
      <w:r>
        <w:rPr>
          <w:rFonts w:eastAsia="Calibri"/>
          <w:lang w:bidi="he-IL"/>
        </w:rPr>
        <w:t>O(log n)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>ב</w:t>
      </w:r>
      <w:r>
        <w:rPr>
          <w:rFonts w:eastAsia="Calibri"/>
          <w:lang w:bidi="he-IL"/>
        </w:rPr>
        <w:t>worst case</w:t>
      </w:r>
      <w:r>
        <w:rPr>
          <w:rFonts w:eastAsia="Calibri"/>
          <w:rtl w:val="true"/>
        </w:rPr>
        <w:t xml:space="preserve">, </w:t>
      </w:r>
      <w:r>
        <w:rPr>
          <w:rFonts w:ascii="Calibri" w:hAnsi="Calibri" w:eastAsia="Calibri"/>
          <w:rtl w:val="true"/>
          <w:lang w:bidi="he-IL"/>
        </w:rPr>
        <w:t>ו</w:t>
      </w:r>
      <w:r>
        <w:rPr>
          <w:rFonts w:eastAsia="Calibri"/>
          <w:lang w:bidi="he-IL"/>
        </w:rPr>
        <w:t>O(1)</w:t>
      </w:r>
      <w:r>
        <w:rPr>
          <w:rFonts w:eastAsia="Calibri"/>
          <w:rtl w:val="true"/>
        </w:rPr>
        <w:t xml:space="preserve"> </w:t>
      </w:r>
      <w:r>
        <w:rPr>
          <w:rFonts w:ascii="Calibri" w:hAnsi="Calibri" w:eastAsia="Calibri"/>
          <w:rtl w:val="true"/>
          <w:lang w:bidi="he-IL"/>
        </w:rPr>
        <w:t>ב</w:t>
      </w:r>
      <w:r>
        <w:rPr>
          <w:rFonts w:eastAsia="Calibri"/>
          <w:rtl w:val="true"/>
          <w:lang w:bidi="he-IL"/>
        </w:rPr>
        <w:t>-</w:t>
      </w:r>
      <w:r>
        <w:rPr>
          <w:rFonts w:eastAsia="Calibri"/>
          <w:lang w:bidi="he-IL"/>
        </w:rPr>
        <w:t>amortized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 xml:space="preserve">פעולות האיזון נעשות במתודות הפרטיות שנקראות ב </w:t>
      </w:r>
      <w:r>
        <w:rPr>
          <w:rFonts w:eastAsia="Calibri"/>
          <w:lang w:bidi="he-IL"/>
        </w:rPr>
        <w:t>insert</w:t>
      </w:r>
      <w:r>
        <w:rPr>
          <w:rFonts w:eastAsia="Calibri"/>
          <w:rtl w:val="true"/>
          <w:lang w:bidi="he-IL"/>
        </w:rPr>
        <w:t xml:space="preserve">  </w:t>
      </w:r>
      <w:r>
        <w:rPr>
          <w:rFonts w:ascii="Calibri" w:hAnsi="Calibri" w:eastAsia="Calibri"/>
          <w:rtl w:val="true"/>
          <w:lang w:bidi="he-IL"/>
        </w:rPr>
        <w:t>ו</w:t>
      </w:r>
      <w:r>
        <w:rPr>
          <w:rFonts w:eastAsia="Calibri"/>
          <w:lang w:bidi="he-IL"/>
        </w:rPr>
        <w:t>delete</w:t>
      </w:r>
      <w:r>
        <w:rPr>
          <w:rFonts w:eastAsia="Calibri"/>
          <w:rtl w:val="true"/>
          <w:lang w:bidi="he-IL"/>
        </w:rPr>
        <w:t xml:space="preserve"> </w:t>
      </w:r>
      <w:r>
        <w:rPr>
          <w:rFonts w:ascii="Calibri" w:hAnsi="Calibri" w:eastAsia="Calibri"/>
          <w:rtl w:val="true"/>
          <w:lang w:bidi="he-IL"/>
        </w:rPr>
        <w:t>ששמן והסיבוכיות שלהן הינו</w:t>
      </w:r>
      <w:r>
        <w:rPr>
          <w:rFonts w:eastAsia="Calibri"/>
          <w:rtl w:val="true"/>
          <w:lang w:bidi="he-IL"/>
        </w:rPr>
        <w:t>:</w:t>
      </w:r>
    </w:p>
    <w:p>
      <w:pPr>
        <w:pStyle w:val="Normal"/>
        <w:rPr>
          <w:rFonts w:ascii="Calibri" w:hAnsi="Calibri" w:eastAsia="Calibri"/>
          <w:lang w:bidi="he-IL"/>
        </w:rPr>
      </w:pPr>
      <w:r>
        <w:rPr>
          <w:rFonts w:eastAsia="Calibri"/>
          <w:lang w:bidi="he-IL"/>
        </w:rPr>
        <w:t>rebalanceInsert : O(log n)</w:t>
      </w:r>
    </w:p>
    <w:p>
      <w:pPr>
        <w:pStyle w:val="Normal"/>
        <w:rPr>
          <w:lang w:bidi="he-IL"/>
        </w:rPr>
      </w:pPr>
      <w:r>
        <w:rPr>
          <w:rFonts w:eastAsia="Calibri"/>
          <w:lang w:bidi="he-IL"/>
        </w:rPr>
        <w:t>rebalanceDelete: O(log n)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כל אחת מהמתודות האלה פועלות מתחתית העץ – בצומת אונרי או עלה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ובמקרה הגרוע ממשיכות עד לשורש העץ בצורה רקורסיבית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לכן מספר הפעולות בהן הוא כגובה עץ </w:t>
      </w:r>
      <w:r>
        <w:rPr>
          <w:lang w:bidi="he-IL"/>
        </w:rPr>
        <w:t>WAVL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כלומר </w:t>
      </w:r>
      <w:r>
        <w:rPr>
          <w:lang w:bidi="he-IL"/>
        </w:rPr>
        <w:t>O(log n)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כדאי לציין גם שהפונקציה </w:t>
      </w:r>
      <w:r>
        <w:rPr>
          <w:lang w:bidi="he-IL"/>
        </w:rPr>
        <w:t>rebalanceDelete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קוראת לפונקצית עזר </w:t>
      </w:r>
      <w:r>
        <w:rPr>
          <w:lang w:bidi="he-IL"/>
        </w:rPr>
        <w:t>removeNodeFromTree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לצומת מתאים על מנת להסיר מצביעים אל צומת מסויים בעץ וכך למחוק אותו מהעץ – פעולות אלו לוקחות </w:t>
      </w:r>
      <w:r>
        <w:rPr>
          <w:lang w:bidi="he-IL"/>
        </w:rPr>
        <w:t>O(1)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זמן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בנוסף </w:t>
      </w:r>
      <w:r>
        <w:rPr>
          <w:lang w:bidi="he-IL"/>
        </w:rPr>
        <w:t>rebalanceDelete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קוראת במידת הצורך ל</w:t>
      </w:r>
      <w:r>
        <w:rPr>
          <w:rtl w:val="true"/>
          <w:lang w:bidi="he-IL"/>
        </w:rPr>
        <w:t xml:space="preserve">- </w:t>
      </w:r>
      <w:r>
        <w:rPr>
          <w:lang w:bidi="he-IL"/>
        </w:rPr>
        <w:t>findSuccessor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עם אחת הצמתים בעץ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פעולה זו יכולה להתחיל מהשורש ולמצוא </w:t>
      </w:r>
      <w:r>
        <w:rPr>
          <w:lang w:bidi="he-IL"/>
        </w:rPr>
        <w:t>successor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רק בתחתית העץ ולכן לוקחת </w:t>
      </w:r>
      <w:r>
        <w:rPr>
          <w:lang w:bidi="he-IL"/>
        </w:rPr>
        <w:t>O(log n)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במקרה הגרוע</w:t>
      </w:r>
      <w:r>
        <w:rPr>
          <w:rtl w:val="true"/>
          <w:lang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  <w:lang w:bidi="he-IL"/>
        </w:rPr>
        <w:t xml:space="preserve">טבלת מדידות </w:t>
      </w:r>
      <w:r>
        <w:rPr>
          <w:rtl w:val="true"/>
        </w:rPr>
        <w:t>:</w:t>
      </w:r>
    </w:p>
    <w:tbl>
      <w:tblPr>
        <w:tblStyle w:val="GridTable1LightAccent1"/>
        <w:bidiVisual w:val="true"/>
        <w:tblW w:w="94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4"/>
        <w:gridCol w:w="2055"/>
        <w:gridCol w:w="1545"/>
        <w:gridCol w:w="1544"/>
        <w:gridCol w:w="1726"/>
        <w:gridCol w:w="17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  <w:lang w:bidi="he-IL"/>
              </w:rPr>
              <w:t>מספר סידורי</w:t>
            </w:r>
          </w:p>
        </w:tc>
        <w:tc>
          <w:tcPr>
            <w:tcW w:w="2055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  <w:lang w:bidi="he-IL"/>
              </w:rPr>
              <w:t>מספר פעולות</w:t>
            </w:r>
          </w:p>
        </w:tc>
        <w:tc>
          <w:tcPr>
            <w:tcW w:w="1545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  <w:lang w:bidi="he-IL"/>
              </w:rPr>
              <w:t xml:space="preserve">מספר פעולות האיזון הממוצע לפעולת </w:t>
            </w:r>
            <w:r>
              <w:rPr>
                <w:b/>
                <w:bCs/>
              </w:rPr>
              <w:t>insert</w:t>
            </w:r>
          </w:p>
        </w:tc>
        <w:tc>
          <w:tcPr>
            <w:tcW w:w="1544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Calibri" w:hAnsi="Calibri" w:eastAsia="Calibri" w:cs="Times New Roman"/>
                <w:b/>
                <w:b/>
                <w:bCs/>
                <w:rtl w:val="true"/>
                <w:lang w:bidi="he-IL"/>
              </w:rPr>
              <w:t xml:space="preserve">מספר פעולות האיזון הממוצע לפעולת </w:t>
            </w:r>
            <w:r>
              <w:rPr>
                <w:rFonts w:eastAsia="Calibri" w:cs="Calibri"/>
                <w:b/>
                <w:bCs/>
              </w:rPr>
              <w:t>delete</w:t>
            </w:r>
          </w:p>
        </w:tc>
        <w:tc>
          <w:tcPr>
            <w:tcW w:w="1726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Calibri" w:hAnsi="Calibri" w:eastAsia="Calibri" w:cs="Times New Roman"/>
                <w:b/>
                <w:b/>
                <w:bCs/>
                <w:rtl w:val="true"/>
                <w:lang w:bidi="he-IL"/>
              </w:rPr>
              <w:t xml:space="preserve">מספר פעולות האיזון המקסימלי לפעולת </w:t>
            </w:r>
            <w:r>
              <w:rPr>
                <w:rFonts w:eastAsia="Calibri" w:cs="Calibri"/>
                <w:b/>
                <w:bCs/>
              </w:rPr>
              <w:t>delete</w:t>
            </w:r>
          </w:p>
        </w:tc>
        <w:tc>
          <w:tcPr>
            <w:tcW w:w="1710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Calibri" w:hAnsi="Calibri" w:eastAsia="Calibri" w:cs="Times New Roman"/>
                <w:b/>
                <w:b/>
                <w:bCs/>
                <w:rtl w:val="true"/>
                <w:lang w:bidi="he-IL"/>
              </w:rPr>
              <w:t xml:space="preserve">מספר פעולות האיזון המקסימלי לפעולת </w:t>
            </w:r>
            <w:r>
              <w:rPr>
                <w:rFonts w:eastAsia="Calibri" w:cs="Calibri"/>
                <w:b/>
                <w:bCs/>
              </w:rPr>
              <w:t>insert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12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3.42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3.40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3.39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18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14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3.41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19</w:t>
            </w:r>
          </w:p>
        </w:tc>
      </w:tr>
      <w:tr>
        <w:trPr/>
        <w:tc>
          <w:tcPr>
            <w:tcW w:w="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100000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3.4</w:t>
            </w:r>
          </w:p>
        </w:tc>
        <w:tc>
          <w:tcPr>
            <w:tcW w:w="15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  <w:tc>
          <w:tcPr>
            <w:tcW w:w="17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15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1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  <w:lang w:bidi="he-IL"/>
        </w:rPr>
        <w:t>למדנו בכיתה שמספר הפעולות ה</w:t>
      </w:r>
      <w:r>
        <w:rPr/>
        <w:t>amortized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של פעולות </w:t>
      </w:r>
      <w:r>
        <w:rPr/>
        <w:t>rebalance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בפעולות </w:t>
      </w:r>
      <w:r>
        <w:rPr/>
        <w:t>insert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ו</w:t>
      </w:r>
      <w:r>
        <w:rPr/>
        <w:t>delete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 xml:space="preserve">הוא </w:t>
      </w:r>
      <w:r>
        <w:rPr>
          <w:rtl w:val="true"/>
        </w:rPr>
        <w:t xml:space="preserve">  </w:t>
      </w:r>
      <w:r>
        <w:rPr/>
        <w:t>O(1)</w:t>
      </w:r>
    </w:p>
    <w:p>
      <w:pPr>
        <w:pStyle w:val="Normal"/>
        <w:bidi w:val="1"/>
        <w:jc w:val="left"/>
        <w:rPr/>
      </w:pPr>
      <w:r>
        <w:rPr>
          <w:rtl w:val="true"/>
          <w:lang w:bidi="he-IL"/>
        </w:rPr>
        <w:t>לכן ציפינו שמספר הפעולות הממוצע לאורך הריצות ישאר פחות או יותר קבוע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מספר הפעולות המקסימלי האפשרי הוא </w:t>
      </w:r>
      <w:r>
        <w:rPr>
          <w:lang w:bidi="he-IL"/>
        </w:rPr>
        <w:t>O(log n)</w:t>
      </w:r>
      <w:r>
        <w:rPr>
          <w:rtl w:val="true"/>
        </w:rPr>
        <w:t xml:space="preserve">, </w:t>
      </w:r>
      <w:r>
        <w:rPr>
          <w:rtl w:val="true"/>
          <w:lang w:bidi="he-IL"/>
        </w:rPr>
        <w:t>מכיוון שזהו גובה העץ</w:t>
      </w:r>
      <w:r>
        <w:rPr>
          <w:rtl w:val="true"/>
        </w:rPr>
        <w:t xml:space="preserve">, </w:t>
      </w:r>
      <w:r>
        <w:rPr>
          <w:rtl w:val="true"/>
          <w:lang w:bidi="he-IL"/>
        </w:rPr>
        <w:t>ולכל רמה בעץ מתבצע מספר סופי של פעולות איזון</w:t>
      </w:r>
      <w:r>
        <w:rPr>
          <w:rtl w:val="true"/>
        </w:rPr>
        <w:t xml:space="preserve">, </w:t>
      </w:r>
      <w:r>
        <w:rPr>
          <w:rtl w:val="true"/>
          <w:lang w:bidi="he-IL"/>
        </w:rPr>
        <w:t xml:space="preserve">לכן ציפינו שמספר הפעולות המקסימלי יהיה </w:t>
      </w:r>
      <w:r>
        <w:rPr/>
        <w:t>O(log n)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  <w:lang w:bidi="he-IL"/>
        </w:rPr>
        <w:t>ניתן לראות כי אכן מספר הפעולות הממוצע נשאר קבוע</w:t>
      </w:r>
      <w:r>
        <w:rPr>
          <w:rtl w:val="true"/>
        </w:rPr>
        <w:t xml:space="preserve">, </w:t>
      </w:r>
      <w:r>
        <w:rPr>
          <w:rtl w:val="true"/>
          <w:lang w:bidi="he-IL"/>
        </w:rPr>
        <w:t>ומספר הפעולות המקסימלי עולה בקצב איטי</w:t>
      </w:r>
      <w:r>
        <w:rPr>
          <w:rtl w:val="true"/>
        </w:rPr>
        <w:t xml:space="preserve">, </w:t>
      </w:r>
      <w:r>
        <w:rPr>
          <w:rtl w:val="true"/>
          <w:lang w:bidi="he-IL"/>
        </w:rPr>
        <w:t xml:space="preserve">שנראה כמו </w:t>
      </w:r>
      <w:r>
        <w:rPr/>
        <w:t>O(log n)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4b6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33c35"/>
    <w:rPr>
      <w:i/>
      <w:iCs/>
      <w:color w:val="808080" w:themeColor="text1" w:themeTint="7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b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LibreOffice/5.2.2.2$Linux_X86_64 LibreOffice_project/20m0$Build-2</Application>
  <Pages>3</Pages>
  <Words>503</Words>
  <Characters>2309</Characters>
  <CharactersWithSpaces>2731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2016-12-28T00:10:00Z</dcterms:created>
  <dc:creator>rotem tzaban</dc:creator>
  <dc:description/>
  <dc:language>en-US</dc:language>
  <cp:lastModifiedBy/>
  <dcterms:modified xsi:type="dcterms:W3CDTF">2016-12-28T20:04:23Z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