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楷体" w:hAnsi="楷体" w:eastAsia="楷体" w:cs="楷体"/>
          <w:color w:val="1B2232"/>
          <w:sz w:val="32"/>
          <w:szCs w:val="32"/>
        </w:rPr>
        <w:t xml:space="preserve">中文楷体样式测试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2017-07-05T17:38:19+00:00</dcterms:created>
  <dcterms:modified xsi:type="dcterms:W3CDTF">2017-07-05T17:38:19+00:00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