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1">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C">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D">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1">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1"/>
        </w:numPr>
        <w:ind w:left="72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Normalization Functions:</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2A">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B">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C">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2D">
      <w:pPr>
        <w:rPr>
          <w:b w:val="1"/>
          <w:bCs w:val="1"/>
        </w:rPr>
      </w:pPr>
      <w:r w:rsidDel="00000000" w:rsidR="00000000" w:rsidRPr="00000000">
        <w:rPr>
          <w:rtl w:val="0"/>
        </w:rPr>
      </w:r>
    </w:p>
    <w:p w:rsidR="00000000" w:rsidDel="00000000" w:rsidP="00000000" w:rsidRDefault="00000000" w:rsidRPr="00000000" w14:paraId="0000002E">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31">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36">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37">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38">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39">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3A">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3B">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3C">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3D">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3E">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3F">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0">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41">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42">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43">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44">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45">
      <w:pPr>
        <w:rPr>
          <w:b w:val="1"/>
          <w:bCs w:val="1"/>
        </w:rPr>
      </w:pP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49">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4A">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4B">
      <w:pPr>
        <w:rPr>
          <w:b w:val="1"/>
          <w:bCs w:val="1"/>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4F">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50">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51">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52">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53">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54">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59">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5A">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5B">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5C">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5D">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5E">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5F">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60">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61">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62">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63">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64">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65">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66">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67">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68">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69">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6A">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6B">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C">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6D">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6F">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70">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71">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72">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73">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4">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75">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76">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77">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78">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79">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A">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7B">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7D">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7E">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7F">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80">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1">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82">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83">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84">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85">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86">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87">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88">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89">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8A">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8B">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8C">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8D">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8E">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8F">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90">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91">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92">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93">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94">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95">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97">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98">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99">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9A">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9B">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9C">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9D">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9E">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9F">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A0">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A1">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A2">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A3">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A4">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A5">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A6">
      <w:pPr>
        <w:rPr>
          <w:b w:val="1"/>
          <w:bCs w:val="1"/>
        </w:rPr>
      </w:pPr>
      <w:r w:rsidDel="00000000" w:rsidR="00000000" w:rsidRPr="00000000">
        <w:rPr>
          <w:rtl w:val="0"/>
        </w:rPr>
      </w:r>
    </w:p>
    <w:p w:rsidR="00000000" w:rsidDel="00000000" w:rsidP="00000000" w:rsidRDefault="00000000" w:rsidRPr="00000000" w14:paraId="000000A7">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AA">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AB">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b w:val="1"/>
          <w:bCs w:val="1"/>
        </w:rPr>
      </w:pPr>
      <w:r w:rsidDel="00000000" w:rsidR="00000000" w:rsidRPr="00000000">
        <w:rPr>
          <w:b w:val="1"/>
          <w:bCs w:val="1"/>
          <w:rtl w:val="0"/>
        </w:rPr>
        <w:t xml:space="preserve">Data Modeling</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B0">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B1">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B2">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B3">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B4">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B5">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B6">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B7">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B8">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B9">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BA">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BB">
      <w:pPr>
        <w:rPr>
          <w:b w:val="1"/>
          <w:bCs w:val="1"/>
        </w:rPr>
      </w:pPr>
      <w:r w:rsidDel="00000000" w:rsidR="00000000" w:rsidRPr="00000000">
        <w:rPr>
          <w:rtl w:val="0"/>
        </w:rPr>
      </w:r>
    </w:p>
    <w:p w:rsidR="00000000" w:rsidDel="00000000" w:rsidP="00000000" w:rsidRDefault="00000000" w:rsidRPr="00000000" w14:paraId="000000BC">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BF">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C0">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C1">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C2">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C3">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C4">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C5">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C6">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C7">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C8">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C9">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CA">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CB">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CC">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CD">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CE">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CF">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D0">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D1">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D2">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D3">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D4">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D5">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D6">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D7">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D8">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D9">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DA">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DB">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DC">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DD">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DE">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DF">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E0">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1">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E2">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E3">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E4">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E5">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E6">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E7">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E8">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p>
    <w:p w:rsidR="00000000" w:rsidDel="00000000" w:rsidP="00000000" w:rsidRDefault="00000000" w:rsidRPr="00000000" w14:paraId="000000E9">
      <w:pPr>
        <w:ind w:left="0" w:firstLine="0"/>
        <w:rPr/>
      </w:pP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