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AA17" w14:textId="63506E79" w:rsidR="00A96C2B" w:rsidRPr="0049321A" w:rsidRDefault="00143739" w:rsidP="00143739">
      <w:pPr>
        <w:pStyle w:val="Titel"/>
        <w:rPr>
          <w:rFonts w:cs="Times New Roman"/>
        </w:rPr>
      </w:pPr>
      <w:r w:rsidRPr="0049321A">
        <w:rPr>
          <w:rFonts w:cs="Times New Roman"/>
        </w:rPr>
        <w:t>Formatvorlage für schriftliche Ausführungen der Stadtteil-Historiker</w:t>
      </w:r>
    </w:p>
    <w:p w14:paraId="759A6D22" w14:textId="2718B4A1" w:rsidR="00A96C2B" w:rsidRPr="0049321A" w:rsidRDefault="00143739" w:rsidP="00A96C2B">
      <w:pPr>
        <w:rPr>
          <w:rFonts w:cs="Times New Roman"/>
        </w:rPr>
      </w:pPr>
      <w:r w:rsidRPr="0049321A">
        <w:rPr>
          <w:rFonts w:cs="Times New Roman"/>
        </w:rPr>
        <w:t>Die vorliegende Formatvorlage kann Ihnen als Grundlage für alle schriftlichen Ausführungen dienen, die Sie im Rahmen Ihres Projekts für die Stadtteil-Historiker erstellen.</w:t>
      </w:r>
    </w:p>
    <w:p w14:paraId="2E5B204B" w14:textId="4B56611E" w:rsidR="00143739" w:rsidRPr="0049321A" w:rsidRDefault="00143739" w:rsidP="00A96C2B">
      <w:pPr>
        <w:rPr>
          <w:rFonts w:cs="Times New Roman"/>
        </w:rPr>
      </w:pPr>
      <w:r w:rsidRPr="0049321A">
        <w:rPr>
          <w:rFonts w:cs="Times New Roman"/>
        </w:rPr>
        <w:t>Vorgaben zur korrekten Verwendung von Zitaten und bibliographischen Angaben entnehmen Sie bitte den beiden online bereitgestellten Richtlinien.</w:t>
      </w:r>
      <w:r w:rsidR="0049321A">
        <w:rPr>
          <w:rStyle w:val="Funotenzeichen"/>
          <w:rFonts w:cs="Times New Roman"/>
        </w:rPr>
        <w:footnoteReference w:id="1"/>
      </w:r>
    </w:p>
    <w:p w14:paraId="128ED6DB" w14:textId="77777777" w:rsidR="00143739" w:rsidRPr="0049321A" w:rsidRDefault="00143739" w:rsidP="00A96C2B">
      <w:pPr>
        <w:rPr>
          <w:rFonts w:cs="Times New Roman"/>
        </w:rPr>
      </w:pPr>
    </w:p>
    <w:sdt>
      <w:sdtPr>
        <w:rPr>
          <w:rFonts w:cs="Times New Roman"/>
          <w:sz w:val="24"/>
          <w:lang w:eastAsia="en-US"/>
        </w:rPr>
        <w:id w:val="38100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99D40" w14:textId="77777777" w:rsidR="00A96C2B" w:rsidRPr="0049321A" w:rsidRDefault="00A96C2B">
          <w:pPr>
            <w:pStyle w:val="Inhaltsverzeichnisberschrift"/>
            <w:rPr>
              <w:rFonts w:cs="Times New Roman"/>
            </w:rPr>
          </w:pPr>
          <w:r w:rsidRPr="0049321A">
            <w:rPr>
              <w:rFonts w:cs="Times New Roman"/>
            </w:rPr>
            <w:t>Inhalt</w:t>
          </w:r>
        </w:p>
        <w:p w14:paraId="04A79756" w14:textId="42D32788" w:rsidR="0049321A" w:rsidRPr="0049321A" w:rsidRDefault="00A96C2B">
          <w:pPr>
            <w:pStyle w:val="Verzeichnis1"/>
            <w:tabs>
              <w:tab w:val="left" w:pos="720"/>
            </w:tabs>
            <w:rPr>
              <w:rFonts w:eastAsiaTheme="minorEastAsia" w:cs="Times New Roman"/>
              <w:noProof/>
              <w:color w:val="auto"/>
              <w:kern w:val="2"/>
              <w:szCs w:val="24"/>
              <w:lang w:eastAsia="de-DE"/>
              <w14:ligatures w14:val="standardContextual"/>
            </w:rPr>
          </w:pPr>
          <w:r w:rsidRPr="0049321A">
            <w:rPr>
              <w:rFonts w:cs="Times New Roman"/>
              <w:b/>
              <w:bCs/>
            </w:rPr>
            <w:fldChar w:fldCharType="begin"/>
          </w:r>
          <w:r w:rsidRPr="0049321A">
            <w:rPr>
              <w:rFonts w:cs="Times New Roman"/>
              <w:b/>
              <w:bCs/>
            </w:rPr>
            <w:instrText xml:space="preserve"> TOC \o "1-3" \h \z \u </w:instrText>
          </w:r>
          <w:r w:rsidRPr="0049321A">
            <w:rPr>
              <w:rFonts w:cs="Times New Roman"/>
              <w:b/>
              <w:bCs/>
            </w:rPr>
            <w:fldChar w:fldCharType="separate"/>
          </w:r>
          <w:hyperlink w:anchor="_Toc191035384" w:history="1">
            <w:r w:rsidR="0049321A" w:rsidRPr="0049321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9321A" w:rsidRPr="0049321A">
              <w:rPr>
                <w:rFonts w:eastAsiaTheme="minorEastAsia" w:cs="Times New Roman"/>
                <w:noProof/>
                <w:color w:val="auto"/>
                <w:kern w:val="2"/>
                <w:szCs w:val="24"/>
                <w:lang w:eastAsia="de-DE"/>
                <w14:ligatures w14:val="standardContextual"/>
              </w:rPr>
              <w:tab/>
            </w:r>
            <w:r w:rsidR="0049321A" w:rsidRPr="0049321A">
              <w:rPr>
                <w:rStyle w:val="Hyperlink"/>
                <w:rFonts w:ascii="Times New Roman" w:hAnsi="Times New Roman" w:cs="Times New Roman"/>
                <w:noProof/>
              </w:rPr>
              <w:t>Formatvorgaben</w:t>
            </w:r>
            <w:r w:rsidR="0049321A" w:rsidRPr="0049321A">
              <w:rPr>
                <w:rFonts w:cs="Times New Roman"/>
                <w:noProof/>
                <w:webHidden/>
              </w:rPr>
              <w:tab/>
            </w:r>
            <w:r w:rsidR="0049321A" w:rsidRPr="0049321A">
              <w:rPr>
                <w:rFonts w:cs="Times New Roman"/>
                <w:noProof/>
                <w:webHidden/>
              </w:rPr>
              <w:fldChar w:fldCharType="begin"/>
            </w:r>
            <w:r w:rsidR="0049321A" w:rsidRPr="0049321A">
              <w:rPr>
                <w:rFonts w:cs="Times New Roman"/>
                <w:noProof/>
                <w:webHidden/>
              </w:rPr>
              <w:instrText xml:space="preserve"> PAGEREF _Toc191035384 \h </w:instrText>
            </w:r>
            <w:r w:rsidR="0049321A" w:rsidRPr="0049321A">
              <w:rPr>
                <w:rFonts w:cs="Times New Roman"/>
                <w:noProof/>
                <w:webHidden/>
              </w:rPr>
            </w:r>
            <w:r w:rsidR="0049321A" w:rsidRPr="0049321A">
              <w:rPr>
                <w:rFonts w:cs="Times New Roman"/>
                <w:noProof/>
                <w:webHidden/>
              </w:rPr>
              <w:fldChar w:fldCharType="separate"/>
            </w:r>
            <w:r w:rsidR="0049321A" w:rsidRPr="0049321A">
              <w:rPr>
                <w:rFonts w:cs="Times New Roman"/>
                <w:noProof/>
                <w:webHidden/>
              </w:rPr>
              <w:t>2</w:t>
            </w:r>
            <w:r w:rsidR="0049321A" w:rsidRPr="004932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DA69AB" w14:textId="2C656A60" w:rsidR="00A96C2B" w:rsidRPr="0049321A" w:rsidRDefault="00A96C2B">
          <w:pPr>
            <w:rPr>
              <w:rFonts w:cs="Times New Roman"/>
            </w:rPr>
          </w:pPr>
          <w:r w:rsidRPr="0049321A">
            <w:rPr>
              <w:rFonts w:cs="Times New Roman"/>
              <w:b/>
              <w:bCs/>
            </w:rPr>
            <w:fldChar w:fldCharType="end"/>
          </w:r>
        </w:p>
      </w:sdtContent>
    </w:sdt>
    <w:p w14:paraId="78147718" w14:textId="77777777" w:rsidR="00A96C2B" w:rsidRPr="0049321A" w:rsidRDefault="00A96C2B">
      <w:pPr>
        <w:spacing w:after="160" w:line="259" w:lineRule="auto"/>
        <w:rPr>
          <w:rFonts w:cs="Times New Roman"/>
        </w:rPr>
      </w:pPr>
      <w:r w:rsidRPr="0049321A">
        <w:rPr>
          <w:rFonts w:cs="Times New Roman"/>
        </w:rPr>
        <w:br w:type="page"/>
      </w:r>
    </w:p>
    <w:p w14:paraId="2C03B544" w14:textId="75B674EF" w:rsidR="00133806" w:rsidRPr="0049321A" w:rsidRDefault="00133806" w:rsidP="00133806">
      <w:pPr>
        <w:pStyle w:val="berschrift1"/>
        <w:rPr>
          <w:rFonts w:cs="Times New Roman"/>
        </w:rPr>
      </w:pPr>
      <w:bookmarkStart w:id="0" w:name="_Toc191035384"/>
      <w:r w:rsidRPr="0049321A">
        <w:rPr>
          <w:rFonts w:cs="Times New Roman"/>
        </w:rPr>
        <w:lastRenderedPageBreak/>
        <w:t>Format</w:t>
      </w:r>
      <w:r w:rsidR="00143739" w:rsidRPr="0049321A">
        <w:rPr>
          <w:rFonts w:cs="Times New Roman"/>
        </w:rPr>
        <w:t>vorgaben</w:t>
      </w:r>
      <w:bookmarkEnd w:id="0"/>
    </w:p>
    <w:p w14:paraId="254DC27A" w14:textId="77777777" w:rsidR="00A96C2B" w:rsidRPr="0049321A" w:rsidRDefault="00A96C2B" w:rsidP="003D583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>Dem Text ist ein Inhaltsverzeichnis voranzustellen</w:t>
      </w:r>
    </w:p>
    <w:p w14:paraId="332A94D1" w14:textId="31E34527" w:rsidR="00133806" w:rsidRPr="0049321A" w:rsidRDefault="00133806" w:rsidP="003D583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>Schriftgröße</w:t>
      </w:r>
      <w:r w:rsidR="0049321A" w:rsidRPr="0049321A">
        <w:rPr>
          <w:rFonts w:cs="Times New Roman"/>
        </w:rPr>
        <w:t>:</w:t>
      </w:r>
      <w:r w:rsidRPr="0049321A">
        <w:rPr>
          <w:rFonts w:cs="Times New Roman"/>
        </w:rPr>
        <w:tab/>
      </w:r>
      <w:r w:rsidRPr="0049321A">
        <w:rPr>
          <w:rFonts w:cs="Times New Roman"/>
        </w:rPr>
        <w:tab/>
        <w:t>12</w:t>
      </w:r>
    </w:p>
    <w:p w14:paraId="5564A63C" w14:textId="76E0AC9A" w:rsidR="0049321A" w:rsidRPr="0049321A" w:rsidRDefault="0049321A" w:rsidP="003D583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>Schriftart:</w:t>
      </w:r>
      <w:r w:rsidRPr="0049321A">
        <w:rPr>
          <w:rFonts w:cs="Times New Roman"/>
        </w:rPr>
        <w:tab/>
      </w:r>
      <w:r w:rsidRPr="0049321A">
        <w:rPr>
          <w:rFonts w:cs="Times New Roman"/>
        </w:rPr>
        <w:tab/>
        <w:t>Times New Roman</w:t>
      </w:r>
    </w:p>
    <w:p w14:paraId="039BEF3F" w14:textId="244A7C12" w:rsidR="003D583A" w:rsidRPr="0049321A" w:rsidRDefault="003D583A" w:rsidP="003D583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>Zeilenabstand</w:t>
      </w:r>
      <w:r w:rsidR="0049321A" w:rsidRPr="0049321A">
        <w:rPr>
          <w:rFonts w:cs="Times New Roman"/>
        </w:rPr>
        <w:t>:</w:t>
      </w:r>
      <w:r w:rsidRPr="0049321A">
        <w:rPr>
          <w:rFonts w:cs="Times New Roman"/>
        </w:rPr>
        <w:t xml:space="preserve"> </w:t>
      </w:r>
      <w:r w:rsidRPr="0049321A">
        <w:rPr>
          <w:rFonts w:cs="Times New Roman"/>
        </w:rPr>
        <w:tab/>
        <w:t>1,5</w:t>
      </w:r>
    </w:p>
    <w:p w14:paraId="1035E4C9" w14:textId="2E6F9F1E" w:rsidR="00B472D7" w:rsidRPr="0049321A" w:rsidRDefault="00143739" w:rsidP="00B472D7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>Blocksatz</w:t>
      </w:r>
    </w:p>
    <w:p w14:paraId="7E969C87" w14:textId="297FEA5C" w:rsidR="00006675" w:rsidRPr="0049321A" w:rsidRDefault="00006675" w:rsidP="003D583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 xml:space="preserve">Überschriften sollten </w:t>
      </w:r>
      <w:r w:rsidR="0033374F" w:rsidRPr="0049321A">
        <w:rPr>
          <w:rFonts w:cs="Times New Roman"/>
        </w:rPr>
        <w:t xml:space="preserve">mit Formatvorlagen definiert werden. Dies ermöglicht die automatische Erstellung und Aktualisierung von </w:t>
      </w:r>
      <w:r w:rsidR="00A96C2B" w:rsidRPr="0049321A">
        <w:rPr>
          <w:rFonts w:cs="Times New Roman"/>
        </w:rPr>
        <w:t xml:space="preserve">Überschriftennummerierungen und </w:t>
      </w:r>
      <w:r w:rsidR="0033374F" w:rsidRPr="0049321A">
        <w:rPr>
          <w:rFonts w:cs="Times New Roman"/>
        </w:rPr>
        <w:t>Inhaltsverzeichnissen</w:t>
      </w:r>
      <w:r w:rsidR="00A96C2B" w:rsidRPr="0049321A">
        <w:rPr>
          <w:rFonts w:cs="Times New Roman"/>
        </w:rPr>
        <w:t xml:space="preserve">. Darüber hinaus </w:t>
      </w:r>
      <w:r w:rsidR="0033374F" w:rsidRPr="0049321A">
        <w:rPr>
          <w:rFonts w:cs="Times New Roman"/>
        </w:rPr>
        <w:t xml:space="preserve">vereinfacht </w:t>
      </w:r>
      <w:r w:rsidR="00A96C2B" w:rsidRPr="0049321A">
        <w:rPr>
          <w:rFonts w:cs="Times New Roman"/>
        </w:rPr>
        <w:t xml:space="preserve">es </w:t>
      </w:r>
      <w:r w:rsidR="0033374F" w:rsidRPr="0049321A">
        <w:rPr>
          <w:rFonts w:cs="Times New Roman"/>
        </w:rPr>
        <w:t xml:space="preserve">die Gliederung des Textes und </w:t>
      </w:r>
      <w:r w:rsidR="00A96C2B" w:rsidRPr="0049321A">
        <w:rPr>
          <w:rFonts w:cs="Times New Roman"/>
        </w:rPr>
        <w:t>dient der Barrierefreiheit</w:t>
      </w:r>
      <w:r w:rsidR="0049321A" w:rsidRPr="0049321A">
        <w:rPr>
          <w:rFonts w:cs="Times New Roman"/>
        </w:rPr>
        <w:t>.</w:t>
      </w:r>
    </w:p>
    <w:p w14:paraId="01AE3DF5" w14:textId="6E6AA62A" w:rsidR="0049321A" w:rsidRPr="0049321A" w:rsidRDefault="0049321A" w:rsidP="0049321A">
      <w:pPr>
        <w:pStyle w:val="Listenabsatz"/>
        <w:numPr>
          <w:ilvl w:val="0"/>
          <w:numId w:val="6"/>
        </w:numPr>
        <w:rPr>
          <w:rFonts w:cs="Times New Roman"/>
        </w:rPr>
      </w:pPr>
      <w:r w:rsidRPr="0049321A">
        <w:rPr>
          <w:rFonts w:cs="Times New Roman"/>
        </w:rPr>
        <w:t xml:space="preserve">Bei Abbildungen möglichst </w:t>
      </w:r>
      <w:r w:rsidR="0033374F" w:rsidRPr="0049321A">
        <w:rPr>
          <w:rFonts w:cs="Times New Roman"/>
        </w:rPr>
        <w:t xml:space="preserve">Bildbeschriftungen </w:t>
      </w:r>
      <w:r w:rsidR="00A96C2B" w:rsidRPr="0049321A">
        <w:rPr>
          <w:rFonts w:cs="Times New Roman"/>
        </w:rPr>
        <w:t xml:space="preserve">mit der </w:t>
      </w:r>
      <w:r w:rsidRPr="0049321A">
        <w:rPr>
          <w:rFonts w:cs="Times New Roman"/>
        </w:rPr>
        <w:t>„Beschriftung</w:t>
      </w:r>
      <w:r w:rsidR="00A96C2B" w:rsidRPr="0049321A">
        <w:rPr>
          <w:rFonts w:cs="Times New Roman"/>
        </w:rPr>
        <w:t xml:space="preserve"> einfügen</w:t>
      </w:r>
      <w:r w:rsidRPr="0049321A">
        <w:rPr>
          <w:rFonts w:cs="Times New Roman"/>
        </w:rPr>
        <w:t>“ erstellen</w:t>
      </w:r>
      <w:r w:rsidR="00A96C2B" w:rsidRPr="0049321A">
        <w:rPr>
          <w:rFonts w:cs="Times New Roman"/>
        </w:rPr>
        <w:t>. Dies ermöglicht die automatische Erstellung von Bildnummerierungen und Bildverzeichnissen und dient der Barrierefreiheit</w:t>
      </w:r>
      <w:r w:rsidRPr="0049321A">
        <w:rPr>
          <w:rFonts w:cs="Times New Roman"/>
        </w:rPr>
        <w:t>.</w:t>
      </w:r>
    </w:p>
    <w:p w14:paraId="15DDBD6E" w14:textId="43A900EC" w:rsidR="0049321A" w:rsidRPr="0049321A" w:rsidRDefault="0049321A" w:rsidP="0049321A">
      <w:pPr>
        <w:ind w:left="360"/>
        <w:rPr>
          <w:rFonts w:cs="Times New Roman"/>
        </w:rPr>
      </w:pPr>
    </w:p>
    <w:sectPr w:rsidR="0049321A" w:rsidRPr="0049321A"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CABE9" w14:textId="77777777" w:rsidR="007B1079" w:rsidRDefault="007B1079" w:rsidP="00ED6D39">
      <w:pPr>
        <w:spacing w:line="240" w:lineRule="auto"/>
      </w:pPr>
      <w:r>
        <w:separator/>
      </w:r>
    </w:p>
  </w:endnote>
  <w:endnote w:type="continuationSeparator" w:id="0">
    <w:p w14:paraId="3FA97F83" w14:textId="77777777" w:rsidR="007B1079" w:rsidRDefault="007B1079" w:rsidP="00ED6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358174540"/>
      <w:docPartObj>
        <w:docPartGallery w:val="Page Numbers (Bottom of Page)"/>
        <w:docPartUnique/>
      </w:docPartObj>
    </w:sdtPr>
    <w:sdtContent>
      <w:p w14:paraId="3D143863" w14:textId="3A131F84" w:rsidR="00143739" w:rsidRDefault="00143739" w:rsidP="00A4529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27924C4" w14:textId="77777777" w:rsidR="00143739" w:rsidRDefault="00143739" w:rsidP="0014373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156685682"/>
      <w:docPartObj>
        <w:docPartGallery w:val="Page Numbers (Bottom of Page)"/>
        <w:docPartUnique/>
      </w:docPartObj>
    </w:sdtPr>
    <w:sdtContent>
      <w:p w14:paraId="3DC87B70" w14:textId="45F37F19" w:rsidR="00143739" w:rsidRDefault="00143739" w:rsidP="00A4529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E6B5DF6" w14:textId="210A7D18" w:rsidR="009A20B5" w:rsidRDefault="009A20B5" w:rsidP="00143739">
    <w:pPr>
      <w:pStyle w:val="Fuzeile"/>
      <w:ind w:right="360"/>
      <w:jc w:val="right"/>
    </w:pPr>
  </w:p>
  <w:p w14:paraId="68006A40" w14:textId="77777777" w:rsidR="009A20B5" w:rsidRDefault="009A20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B3DF3" w14:textId="77777777" w:rsidR="007B1079" w:rsidRDefault="007B1079" w:rsidP="00ED6D39">
      <w:pPr>
        <w:spacing w:line="240" w:lineRule="auto"/>
      </w:pPr>
      <w:r>
        <w:separator/>
      </w:r>
    </w:p>
  </w:footnote>
  <w:footnote w:type="continuationSeparator" w:id="0">
    <w:p w14:paraId="54E068FF" w14:textId="77777777" w:rsidR="007B1079" w:rsidRDefault="007B1079" w:rsidP="00ED6D39">
      <w:pPr>
        <w:spacing w:line="240" w:lineRule="auto"/>
      </w:pPr>
      <w:r>
        <w:continuationSeparator/>
      </w:r>
    </w:p>
  </w:footnote>
  <w:footnote w:id="1">
    <w:p w14:paraId="70F1ABF2" w14:textId="6C8E588F" w:rsidR="0049321A" w:rsidRDefault="0049321A">
      <w:pPr>
        <w:pStyle w:val="Funotentext"/>
      </w:pPr>
      <w:r>
        <w:rPr>
          <w:rStyle w:val="Funotenzeichen"/>
        </w:rPr>
        <w:footnoteRef/>
      </w:r>
      <w:r>
        <w:t xml:space="preserve"> Siehe hierfür: </w:t>
      </w:r>
      <w:hyperlink r:id="rId1" w:history="1">
        <w:r w:rsidRPr="00463A33">
          <w:rPr>
            <w:rStyle w:val="Hyperlink"/>
            <w:rFonts w:ascii="Times New Roman" w:hAnsi="Times New Roman"/>
            <w:sz w:val="20"/>
          </w:rPr>
          <w:t>stadtteilhistoriker.roth-dominik.de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C5A02E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12A1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DC40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A7872B4"/>
    <w:multiLevelType w:val="hybridMultilevel"/>
    <w:tmpl w:val="63A2BBCE"/>
    <w:lvl w:ilvl="0" w:tplc="409ABC8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319"/>
    <w:multiLevelType w:val="hybridMultilevel"/>
    <w:tmpl w:val="4984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B7AE2"/>
    <w:multiLevelType w:val="hybridMultilevel"/>
    <w:tmpl w:val="87344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25516"/>
    <w:multiLevelType w:val="hybridMultilevel"/>
    <w:tmpl w:val="2B0CB2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F62C9"/>
    <w:multiLevelType w:val="hybridMultilevel"/>
    <w:tmpl w:val="0C7E8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C33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451A2F"/>
    <w:multiLevelType w:val="hybridMultilevel"/>
    <w:tmpl w:val="56BA8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83333">
    <w:abstractNumId w:val="2"/>
  </w:num>
  <w:num w:numId="2" w16cid:durableId="78986267">
    <w:abstractNumId w:val="1"/>
  </w:num>
  <w:num w:numId="3" w16cid:durableId="1041173654">
    <w:abstractNumId w:val="0"/>
  </w:num>
  <w:num w:numId="4" w16cid:durableId="2043901425">
    <w:abstractNumId w:val="3"/>
  </w:num>
  <w:num w:numId="5" w16cid:durableId="1969503365">
    <w:abstractNumId w:val="8"/>
  </w:num>
  <w:num w:numId="6" w16cid:durableId="493572279">
    <w:abstractNumId w:val="4"/>
  </w:num>
  <w:num w:numId="7" w16cid:durableId="1263996605">
    <w:abstractNumId w:val="7"/>
  </w:num>
  <w:num w:numId="8" w16cid:durableId="1346707711">
    <w:abstractNumId w:val="6"/>
  </w:num>
  <w:num w:numId="9" w16cid:durableId="1737050054">
    <w:abstractNumId w:val="5"/>
  </w:num>
  <w:num w:numId="10" w16cid:durableId="1979873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EDF"/>
    <w:rsid w:val="00006675"/>
    <w:rsid w:val="000524BD"/>
    <w:rsid w:val="00133806"/>
    <w:rsid w:val="00143739"/>
    <w:rsid w:val="00152738"/>
    <w:rsid w:val="001F4E01"/>
    <w:rsid w:val="0033374F"/>
    <w:rsid w:val="00355D53"/>
    <w:rsid w:val="003839B2"/>
    <w:rsid w:val="003B3EA0"/>
    <w:rsid w:val="003D583A"/>
    <w:rsid w:val="00463A33"/>
    <w:rsid w:val="0049321A"/>
    <w:rsid w:val="005367BC"/>
    <w:rsid w:val="00580EDB"/>
    <w:rsid w:val="00643279"/>
    <w:rsid w:val="00746373"/>
    <w:rsid w:val="007469A0"/>
    <w:rsid w:val="007B1079"/>
    <w:rsid w:val="007C271E"/>
    <w:rsid w:val="007F0418"/>
    <w:rsid w:val="008F2DE5"/>
    <w:rsid w:val="0091188E"/>
    <w:rsid w:val="00963AE2"/>
    <w:rsid w:val="009A20B5"/>
    <w:rsid w:val="009C20B0"/>
    <w:rsid w:val="00A312F7"/>
    <w:rsid w:val="00A864CC"/>
    <w:rsid w:val="00A96C2B"/>
    <w:rsid w:val="00AB72EB"/>
    <w:rsid w:val="00AD2A0C"/>
    <w:rsid w:val="00B472D7"/>
    <w:rsid w:val="00B56B8F"/>
    <w:rsid w:val="00B82BBE"/>
    <w:rsid w:val="00BF3F73"/>
    <w:rsid w:val="00C26F1E"/>
    <w:rsid w:val="00C965B8"/>
    <w:rsid w:val="00CC6134"/>
    <w:rsid w:val="00CD1EDF"/>
    <w:rsid w:val="00D15229"/>
    <w:rsid w:val="00D90634"/>
    <w:rsid w:val="00DA5D44"/>
    <w:rsid w:val="00E134B2"/>
    <w:rsid w:val="00E17C87"/>
    <w:rsid w:val="00E531B6"/>
    <w:rsid w:val="00E73DF7"/>
    <w:rsid w:val="00ED6D39"/>
    <w:rsid w:val="00F76B57"/>
    <w:rsid w:val="00FB2D3F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A2249"/>
  <w15:docId w15:val="{789C008B-3B10-8F40-9F2E-A56B851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3739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739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739"/>
    <w:pPr>
      <w:keepNext/>
      <w:keepLines/>
      <w:numPr>
        <w:ilvl w:val="1"/>
        <w:numId w:val="5"/>
      </w:numPr>
      <w:spacing w:before="16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739"/>
    <w:pPr>
      <w:keepNext/>
      <w:keepLines/>
      <w:numPr>
        <w:ilvl w:val="2"/>
        <w:numId w:val="5"/>
      </w:numPr>
      <w:spacing w:before="16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3739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637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637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637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637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637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73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B56B8F"/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6B8F"/>
    <w:rPr>
      <w:rFonts w:ascii="Arial" w:hAnsi="Arial"/>
      <w:i/>
      <w:iCs/>
      <w:color w:val="404040" w:themeColor="text1" w:themeTint="BF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7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6D39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D39"/>
    <w:rPr>
      <w:rFonts w:ascii="Arial" w:hAnsi="Arial"/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D39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73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143739"/>
    <w:pPr>
      <w:spacing w:after="240" w:line="259" w:lineRule="auto"/>
    </w:pPr>
    <w:rPr>
      <w:sz w:val="4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43739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43739"/>
    <w:pPr>
      <w:tabs>
        <w:tab w:val="left" w:pos="709"/>
        <w:tab w:val="left" w:pos="880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43739"/>
    <w:pPr>
      <w:tabs>
        <w:tab w:val="left" w:pos="709"/>
        <w:tab w:val="left" w:pos="879"/>
        <w:tab w:val="right" w:leader="dot" w:pos="9062"/>
      </w:tabs>
      <w:spacing w:after="10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ED6D39"/>
    <w:rPr>
      <w:rFonts w:ascii="Arial" w:hAnsi="Arial"/>
      <w:color w:val="000000" w:themeColor="text1"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3739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637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637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637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C965B8"/>
    <w:pPr>
      <w:spacing w:after="320" w:line="60" w:lineRule="atLeast"/>
    </w:pPr>
    <w:rPr>
      <w:i/>
      <w:i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0B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0B0"/>
    <w:rPr>
      <w:rFonts w:ascii="Segoe UI" w:hAnsi="Segoe UI" w:cs="Segoe UI"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C20B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20B0"/>
    <w:rPr>
      <w:rFonts w:ascii="Arial" w:hAnsi="Arial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437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739"/>
    <w:rPr>
      <w:rFonts w:ascii="Times New Roman" w:hAnsi="Times New Roman"/>
      <w:color w:val="000000" w:themeColor="text1"/>
      <w:sz w:val="24"/>
    </w:rPr>
  </w:style>
  <w:style w:type="paragraph" w:styleId="Listenabsatz">
    <w:name w:val="List Paragraph"/>
    <w:basedOn w:val="Standard"/>
    <w:uiPriority w:val="34"/>
    <w:rsid w:val="003D583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43739"/>
    <w:pPr>
      <w:spacing w:after="360" w:line="240" w:lineRule="auto"/>
      <w:contextualSpacing/>
      <w:jc w:val="left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73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643279"/>
    <w:rPr>
      <w:color w:val="954F72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143739"/>
  </w:style>
  <w:style w:type="paragraph" w:styleId="Untertitel">
    <w:name w:val="Subtitle"/>
    <w:basedOn w:val="Standard"/>
    <w:next w:val="Standard"/>
    <w:link w:val="UntertitelZchn"/>
    <w:uiPriority w:val="11"/>
    <w:qFormat/>
    <w:rsid w:val="001437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3739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stadtteilhistoriker.roth-dominik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B5CA-792D-4CE2-8D19-E9740F01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Dominik Roth</cp:lastModifiedBy>
  <cp:revision>5</cp:revision>
  <dcterms:created xsi:type="dcterms:W3CDTF">2021-11-02T16:18:00Z</dcterms:created>
  <dcterms:modified xsi:type="dcterms:W3CDTF">2025-02-21T12:06:00Z</dcterms:modified>
</cp:coreProperties>
</file>