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E56DC" w14:textId="77777777" w:rsidR="00CB1B58" w:rsidRPr="00721F4F" w:rsidRDefault="00CB1B58" w:rsidP="00CB1B58">
      <w:pPr>
        <w:spacing w:after="0" w:line="240" w:lineRule="auto"/>
        <w:rPr>
          <w:rFonts w:cs="Times New Roman"/>
          <w:sz w:val="24"/>
          <w:szCs w:val="24"/>
          <w:u w:val="single"/>
          <w:lang w:val="en-US" w:eastAsia="zh-CN"/>
        </w:rPr>
      </w:pPr>
      <w:r w:rsidRPr="00721F4F">
        <w:rPr>
          <w:b/>
          <w:u w:val="single"/>
          <w:lang w:eastAsia="zh-CN"/>
        </w:rPr>
        <w:t>G</w:t>
      </w:r>
      <w:r>
        <w:rPr>
          <w:b/>
          <w:u w:val="single"/>
          <w:lang w:eastAsia="zh-CN"/>
        </w:rPr>
        <w:t>ABARITO</w:t>
      </w:r>
    </w:p>
    <w:p w14:paraId="4C26E56D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B3C6696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 w:rsidRPr="00C10FD9">
        <w:rPr>
          <w:b/>
          <w:sz w:val="20"/>
          <w:szCs w:val="20"/>
          <w:lang w:eastAsia="zh-CN"/>
        </w:rPr>
        <w:t>1</w:t>
      </w:r>
      <w:r>
        <w:rPr>
          <w:b/>
          <w:sz w:val="20"/>
          <w:szCs w:val="20"/>
          <w:lang w:eastAsia="zh-CN"/>
        </w:rPr>
        <w:t>. (</w:t>
      </w:r>
      <w:r w:rsidRPr="00C10FD9">
        <w:rPr>
          <w:b/>
          <w:sz w:val="20"/>
          <w:szCs w:val="20"/>
          <w:lang w:eastAsia="pt-BR"/>
        </w:rPr>
        <w:t>C</w:t>
      </w:r>
      <w:r>
        <w:rPr>
          <w:b/>
          <w:sz w:val="20"/>
          <w:szCs w:val="20"/>
          <w:lang w:eastAsia="pt-BR"/>
        </w:rPr>
        <w:t>)</w:t>
      </w:r>
    </w:p>
    <w:p w14:paraId="27382FC2" w14:textId="77777777" w:rsidR="00CB1B58" w:rsidRPr="001514B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18CDFD9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sz w:val="20"/>
          <w:szCs w:val="20"/>
          <w:lang w:eastAsia="pt-BR"/>
        </w:rPr>
        <w:t>Equação de f:</w:t>
      </w:r>
    </w:p>
    <w:p w14:paraId="04744E6B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position w:val="-42"/>
          <w:sz w:val="20"/>
          <w:szCs w:val="20"/>
          <w:lang w:val="en-US" w:eastAsia="zh-CN"/>
        </w:rPr>
        <w:object w:dxaOrig="2685" w:dyaOrig="945" w14:anchorId="5C7A7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4pt;height:47.4pt" o:ole="">
            <v:imagedata r:id="rId4" o:title=""/>
          </v:shape>
          <o:OLEObject Type="Embed" ProgID="Equation.DSMT4" ShapeID="_x0000_i1025" DrawAspect="Content" ObjectID="_1793647927" r:id="rId5"/>
        </w:object>
      </w:r>
    </w:p>
    <w:p w14:paraId="7CF11664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47F4EB05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sz w:val="20"/>
          <w:szCs w:val="20"/>
          <w:lang w:eastAsia="pt-BR"/>
        </w:rPr>
        <w:t>Equação de g:</w:t>
      </w:r>
    </w:p>
    <w:p w14:paraId="19E8FFDA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position w:val="-42"/>
          <w:sz w:val="20"/>
          <w:szCs w:val="20"/>
          <w:lang w:val="en-US" w:eastAsia="zh-CN"/>
        </w:rPr>
        <w:object w:dxaOrig="2295" w:dyaOrig="945" w14:anchorId="6160F1FF">
          <v:shape id="_x0000_i1026" type="#_x0000_t75" style="width:114.6pt;height:47.4pt" o:ole="">
            <v:imagedata r:id="rId6" o:title=""/>
          </v:shape>
          <o:OLEObject Type="Embed" ProgID="Equation.DSMT4" ShapeID="_x0000_i1026" DrawAspect="Content" ObjectID="_1793647928" r:id="rId7"/>
        </w:object>
      </w:r>
    </w:p>
    <w:p w14:paraId="1AAC0A4A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5138648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sz w:val="20"/>
          <w:szCs w:val="20"/>
          <w:lang w:eastAsia="pt-BR"/>
        </w:rPr>
        <w:t>Abscissa do ponto P:</w:t>
      </w:r>
    </w:p>
    <w:p w14:paraId="69136A58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1514B8">
        <w:rPr>
          <w:position w:val="-64"/>
          <w:sz w:val="20"/>
          <w:szCs w:val="20"/>
          <w:lang w:val="en-US" w:eastAsia="zh-CN"/>
        </w:rPr>
        <w:object w:dxaOrig="1500" w:dyaOrig="1140" w14:anchorId="5F309E73">
          <v:shape id="_x0000_i1027" type="#_x0000_t75" style="width:75pt;height:57pt" o:ole="">
            <v:imagedata r:id="rId8" o:title=""/>
          </v:shape>
          <o:OLEObject Type="Embed" ProgID="Equation.DSMT4" ShapeID="_x0000_i1027" DrawAspect="Content" ObjectID="_1793647929" r:id="rId9"/>
        </w:object>
      </w:r>
      <w:r w:rsidRPr="001514B8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8E3AB48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12E9F8E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2. (</w:t>
      </w:r>
      <w:r w:rsidRPr="00C10FD9">
        <w:rPr>
          <w:b/>
          <w:sz w:val="20"/>
          <w:szCs w:val="20"/>
          <w:lang w:eastAsia="zh-CN"/>
        </w:rPr>
        <w:t>B</w:t>
      </w:r>
      <w:r>
        <w:rPr>
          <w:b/>
          <w:sz w:val="20"/>
          <w:szCs w:val="20"/>
          <w:lang w:eastAsia="zh-CN"/>
        </w:rPr>
        <w:t>)</w:t>
      </w:r>
    </w:p>
    <w:p w14:paraId="34ABDF7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0A943C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Como g é do 1º grau, temos que g(x) = ax + b. Logo:</w:t>
      </w:r>
    </w:p>
    <w:p w14:paraId="389B12A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5F5E43">
        <w:rPr>
          <w:rFonts w:cs="Times New Roman"/>
          <w:position w:val="-42"/>
          <w:sz w:val="24"/>
          <w:szCs w:val="24"/>
          <w:lang w:val="en-US" w:eastAsia="zh-CN"/>
        </w:rPr>
        <w:object w:dxaOrig="3825" w:dyaOrig="945" w14:anchorId="673B814F">
          <v:shape id="_x0000_i1028" type="#_x0000_t75" style="width:191.4pt;height:47.4pt" o:ole="">
            <v:imagedata r:id="rId10" o:title=""/>
          </v:shape>
          <o:OLEObject Type="Embed" ProgID="Equation.DSMT4" ShapeID="_x0000_i1028" DrawAspect="Content" ObjectID="_1793647930" r:id="rId11"/>
        </w:object>
      </w:r>
    </w:p>
    <w:p w14:paraId="30282C5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</w:p>
    <w:p w14:paraId="103A205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Logo:</w:t>
      </w:r>
    </w:p>
    <w:p w14:paraId="20F73A18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5F5E43">
        <w:rPr>
          <w:rFonts w:cs="Times New Roman"/>
          <w:position w:val="-10"/>
          <w:sz w:val="24"/>
          <w:szCs w:val="24"/>
          <w:lang w:val="en-US" w:eastAsia="zh-CN"/>
        </w:rPr>
        <w:object w:dxaOrig="1635" w:dyaOrig="300" w14:anchorId="70DCA43D">
          <v:shape id="_x0000_i1029" type="#_x0000_t75" style="width:81.6pt;height:15pt" o:ole="">
            <v:imagedata r:id="rId12" o:title=""/>
          </v:shape>
          <o:OLEObject Type="Embed" ProgID="Equation.DSMT4" ShapeID="_x0000_i1029" DrawAspect="Content" ObjectID="_1793647931" r:id="rId13"/>
        </w:object>
      </w:r>
      <w:r w:rsidRPr="009C76D5"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77C5CB2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8FCF86D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b/>
          <w:sz w:val="20"/>
          <w:szCs w:val="20"/>
          <w:lang w:eastAsia="pt-BR"/>
        </w:rPr>
        <w:t>3. (</w:t>
      </w:r>
      <w:r w:rsidRPr="00C10FD9">
        <w:rPr>
          <w:b/>
          <w:sz w:val="20"/>
          <w:szCs w:val="20"/>
          <w:lang w:eastAsia="pt-BR"/>
        </w:rPr>
        <w:t>A</w:t>
      </w:r>
      <w:r>
        <w:rPr>
          <w:b/>
          <w:sz w:val="20"/>
          <w:szCs w:val="20"/>
          <w:lang w:eastAsia="pt-BR"/>
        </w:rPr>
        <w:t>)</w:t>
      </w:r>
    </w:p>
    <w:p w14:paraId="6BD32651" w14:textId="77777777" w:rsidR="00CB1B58" w:rsidRPr="00353E6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E71DE86" w14:textId="77777777" w:rsidR="00CB1B58" w:rsidRPr="00353E6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18"/>
          <w:lang w:eastAsia="pt-BR"/>
        </w:rPr>
        <w:t xml:space="preserve">Sendo x e y, respectivamente, o preço cobrado por fatia e o número de fatias vendidas, temos </w:t>
      </w:r>
      <w:r w:rsidRPr="00353E64">
        <w:rPr>
          <w:sz w:val="20"/>
          <w:szCs w:val="20"/>
          <w:lang w:eastAsia="pt-BR"/>
        </w:rPr>
        <w:t>que:</w:t>
      </w:r>
    </w:p>
    <w:p w14:paraId="11728024" w14:textId="77777777" w:rsidR="00CB1B58" w:rsidRPr="00353E6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53E64">
        <w:rPr>
          <w:position w:val="-100"/>
          <w:sz w:val="20"/>
          <w:szCs w:val="20"/>
          <w:lang w:val="en-US" w:eastAsia="zh-CN"/>
        </w:rPr>
        <w:object w:dxaOrig="2040" w:dyaOrig="2415" w14:anchorId="5B95B19E">
          <v:shape id="_x0000_i1030" type="#_x0000_t75" style="width:102pt;height:120.6pt" o:ole="">
            <v:imagedata r:id="rId14" o:title=""/>
          </v:shape>
          <o:OLEObject Type="Embed" ProgID="Equation.DSMT4" ShapeID="_x0000_i1030" DrawAspect="Content" ObjectID="_1793647932" r:id="rId15"/>
        </w:object>
      </w:r>
    </w:p>
    <w:p w14:paraId="70AAA72A" w14:textId="77777777" w:rsidR="00CB1B58" w:rsidRPr="00353E6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DDBD80A" w14:textId="77777777" w:rsidR="00CB1B58" w:rsidRPr="00353E6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53E64">
        <w:rPr>
          <w:sz w:val="20"/>
          <w:szCs w:val="20"/>
          <w:lang w:eastAsia="pt-BR"/>
        </w:rPr>
        <w:t>Dessa forma, vendendo cada fatia por R$ 5,00, a quantidade de fatias vendidas no dia foi de:</w:t>
      </w:r>
    </w:p>
    <w:p w14:paraId="55FBD31F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353E64">
        <w:rPr>
          <w:position w:val="-24"/>
          <w:sz w:val="20"/>
          <w:szCs w:val="20"/>
          <w:lang w:val="en-US" w:eastAsia="zh-CN"/>
        </w:rPr>
        <w:object w:dxaOrig="1485" w:dyaOrig="585" w14:anchorId="18CBE52D">
          <v:shape id="_x0000_i1031" type="#_x0000_t75" style="width:74.4pt;height:29.4pt" o:ole="">
            <v:imagedata r:id="rId16" o:title=""/>
          </v:shape>
          <o:OLEObject Type="Embed" ProgID="Equation.DSMT4" ShapeID="_x0000_i1031" DrawAspect="Content" ObjectID="_1793647933" r:id="rId17"/>
        </w:object>
      </w:r>
      <w:r w:rsidRPr="00353E64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38DF1DC9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>
        <w:rPr>
          <w:b/>
          <w:sz w:val="20"/>
          <w:szCs w:val="20"/>
          <w:lang w:eastAsia="pt-BR"/>
        </w:rPr>
        <w:t>4. (</w:t>
      </w:r>
      <w:r w:rsidRPr="00C10FD9">
        <w:rPr>
          <w:b/>
          <w:sz w:val="20"/>
          <w:szCs w:val="20"/>
          <w:lang w:eastAsia="pt-BR"/>
        </w:rPr>
        <w:t>E</w:t>
      </w:r>
      <w:r>
        <w:rPr>
          <w:b/>
          <w:sz w:val="20"/>
          <w:szCs w:val="20"/>
          <w:lang w:eastAsia="pt-BR"/>
        </w:rPr>
        <w:t>)</w:t>
      </w:r>
    </w:p>
    <w:p w14:paraId="6286737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B08BF6C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O ponto P de interseção entre as retas é dado por:</w:t>
      </w:r>
    </w:p>
    <w:p w14:paraId="79A48399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5F5E43">
        <w:rPr>
          <w:rFonts w:cs="Times New Roman"/>
          <w:position w:val="-74"/>
          <w:sz w:val="24"/>
          <w:szCs w:val="24"/>
          <w:lang w:val="en-US" w:eastAsia="zh-CN"/>
        </w:rPr>
        <w:object w:dxaOrig="2685" w:dyaOrig="1575" w14:anchorId="61239C9A">
          <v:shape id="_x0000_i1032" type="#_x0000_t75" style="width:134.4pt;height:78.6pt" o:ole="">
            <v:imagedata r:id="rId18" o:title=""/>
          </v:shape>
          <o:OLEObject Type="Embed" ProgID="Equation.DSMT4" ShapeID="_x0000_i1032" DrawAspect="Content" ObjectID="_1793647934" r:id="rId19"/>
        </w:object>
      </w:r>
    </w:p>
    <w:p w14:paraId="37597DF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7F425075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Ponto Q de interseção da reta x + 2y = 4 com o eixo y:</w:t>
      </w:r>
    </w:p>
    <w:p w14:paraId="2E158FA4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5F5E43">
        <w:rPr>
          <w:rFonts w:cs="Times New Roman"/>
          <w:position w:val="-26"/>
          <w:sz w:val="24"/>
          <w:szCs w:val="24"/>
          <w:lang w:val="en-US" w:eastAsia="zh-CN"/>
        </w:rPr>
        <w:object w:dxaOrig="1680" w:dyaOrig="615" w14:anchorId="2E3BB50F">
          <v:shape id="_x0000_i1033" type="#_x0000_t75" style="width:84pt;height:30.6pt" o:ole="">
            <v:imagedata r:id="rId20" o:title=""/>
          </v:shape>
          <o:OLEObject Type="Embed" ProgID="Equation.DSMT4" ShapeID="_x0000_i1033" DrawAspect="Content" ObjectID="_1793647935" r:id="rId21"/>
        </w:object>
      </w:r>
    </w:p>
    <w:p w14:paraId="0C34593A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4F4FC6F5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sz w:val="20"/>
          <w:szCs w:val="18"/>
          <w:lang w:eastAsia="pt-BR"/>
        </w:rPr>
        <w:t>Portanto, o sistema é representado graficamente pelo gráfico da alternativa [E].</w:t>
      </w:r>
      <w:r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2908A62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pt-BR"/>
        </w:rPr>
        <w:t>5. (</w:t>
      </w:r>
      <w:r w:rsidRPr="00C10FD9">
        <w:rPr>
          <w:b/>
          <w:sz w:val="20"/>
          <w:szCs w:val="20"/>
          <w:lang w:eastAsia="pt-BR"/>
        </w:rPr>
        <w:t>E</w:t>
      </w:r>
      <w:r>
        <w:rPr>
          <w:b/>
          <w:sz w:val="20"/>
          <w:szCs w:val="20"/>
          <w:lang w:eastAsia="pt-BR"/>
        </w:rPr>
        <w:t>)</w:t>
      </w:r>
    </w:p>
    <w:p w14:paraId="3E19A23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8714FA0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7A0A2E">
        <w:rPr>
          <w:position w:val="-66"/>
          <w:sz w:val="20"/>
          <w:szCs w:val="18"/>
          <w:lang w:eastAsia="zh-CN"/>
        </w:rPr>
        <w:object w:dxaOrig="1780" w:dyaOrig="1280" w14:anchorId="439DD69E">
          <v:shape id="_x0000_i1034" type="#_x0000_t75" style="width:89.4pt;height:63.6pt" o:ole="">
            <v:imagedata r:id="rId22" o:title=""/>
          </v:shape>
          <o:OLEObject Type="Embed" ProgID="Equation.DSMT4" ShapeID="_x0000_i1034" DrawAspect="Content" ObjectID="_1793647936" r:id="rId23"/>
        </w:object>
      </w:r>
      <w:r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E08B50C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zh-CN"/>
        </w:rPr>
        <w:t>6. (</w:t>
      </w:r>
      <w:r w:rsidRPr="00C10FD9">
        <w:rPr>
          <w:b/>
          <w:sz w:val="20"/>
          <w:szCs w:val="20"/>
          <w:lang w:eastAsia="zh-CN"/>
        </w:rPr>
        <w:t>D</w:t>
      </w:r>
      <w:r>
        <w:rPr>
          <w:b/>
          <w:sz w:val="20"/>
          <w:szCs w:val="20"/>
          <w:lang w:eastAsia="zh-CN"/>
        </w:rPr>
        <w:t>)</w:t>
      </w:r>
      <w:r w:rsidRPr="00C10FD9">
        <w:rPr>
          <w:b/>
          <w:sz w:val="20"/>
          <w:szCs w:val="20"/>
          <w:lang w:eastAsia="zh-CN"/>
        </w:rPr>
        <w:br/>
      </w:r>
      <w:r w:rsidRPr="00C10FD9">
        <w:rPr>
          <w:b/>
          <w:color w:val="0000FF"/>
          <w:sz w:val="20"/>
          <w:szCs w:val="20"/>
          <w:lang w:eastAsia="zh-CN"/>
        </w:rPr>
        <w:t xml:space="preserve"> </w:t>
      </w:r>
    </w:p>
    <w:p w14:paraId="1F16540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Resolvendo o sistema com a funções, obtemos:</w:t>
      </w:r>
    </w:p>
    <w:p w14:paraId="36A2024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zh-CN"/>
        </w:rPr>
      </w:pPr>
      <w:r w:rsidRPr="005F5E43">
        <w:rPr>
          <w:position w:val="-72"/>
          <w:sz w:val="20"/>
          <w:szCs w:val="18"/>
          <w:lang w:eastAsia="zh-CN"/>
        </w:rPr>
        <w:object w:dxaOrig="1359" w:dyaOrig="1540" w14:anchorId="193F40E5">
          <v:shape id="_x0000_i1035" type="#_x0000_t75" style="width:68.4pt;height:77.4pt" o:ole="">
            <v:imagedata r:id="rId24" o:title=""/>
          </v:shape>
          <o:OLEObject Type="Embed" ProgID="Equation.DSMT4" ShapeID="_x0000_i1035" DrawAspect="Content" ObjectID="_1793647937" r:id="rId25"/>
        </w:object>
      </w:r>
    </w:p>
    <w:p w14:paraId="003F56E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zh-CN"/>
        </w:rPr>
      </w:pPr>
    </w:p>
    <w:p w14:paraId="18F5E3B1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sz w:val="20"/>
          <w:szCs w:val="18"/>
          <w:lang w:eastAsia="pt-BR"/>
        </w:rPr>
        <w:t xml:space="preserve">Portanto, estas funções </w:t>
      </w:r>
      <w:r>
        <w:rPr>
          <w:sz w:val="20"/>
          <w:szCs w:val="20"/>
          <w:lang w:eastAsia="pt-BR"/>
        </w:rPr>
        <w:t xml:space="preserve">têm o ponto (1, 5) em comum.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C2CB5E0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A4A198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  <w:t>7. (A)</w:t>
      </w:r>
    </w:p>
    <w:p w14:paraId="17C293E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EB0FDC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Considerando que a reta de equação f(x) = ax + b passa pelos pontos (–3, 2) e (2, 0), temos:</w:t>
      </w:r>
    </w:p>
    <w:p w14:paraId="0704949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CD38A8">
        <w:rPr>
          <w:rFonts w:cs="Times New Roman"/>
          <w:position w:val="-26"/>
          <w:lang w:eastAsia="pt-BR"/>
        </w:rPr>
        <w:object w:dxaOrig="2299" w:dyaOrig="620" w14:anchorId="2AA94E56">
          <v:shape id="_x0000_i1036" type="#_x0000_t75" style="width:114.6pt;height:30.6pt" o:ole="">
            <v:imagedata r:id="rId26" o:title=""/>
          </v:shape>
          <o:OLEObject Type="Embed" ProgID="Equation.DSMT4" ShapeID="_x0000_i1036" DrawAspect="Content" ObjectID="_1793647938" r:id="rId27"/>
        </w:object>
      </w:r>
    </w:p>
    <w:p w14:paraId="55C5EBE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</w:p>
    <w:p w14:paraId="24F8D95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20"/>
          <w:lang w:eastAsia="pt-BR"/>
        </w:rPr>
        <w:t>Resolvendo o sistema, obtemos:</w:t>
      </w:r>
    </w:p>
    <w:p w14:paraId="79B683D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3B4503">
        <w:rPr>
          <w:position w:val="-26"/>
          <w:sz w:val="20"/>
          <w:szCs w:val="18"/>
          <w:lang w:eastAsia="zh-CN"/>
        </w:rPr>
        <w:object w:dxaOrig="840" w:dyaOrig="639" w14:anchorId="3C2EF51C">
          <v:shape id="_x0000_i1037" type="#_x0000_t75" style="width:42pt;height:32.4pt" o:ole="">
            <v:imagedata r:id="rId28" o:title=""/>
          </v:shape>
          <o:OLEObject Type="Embed" ProgID="Equation.DSMT4" ShapeID="_x0000_i1037" DrawAspect="Content" ObjectID="_1793647939" r:id="rId29"/>
        </w:object>
      </w:r>
      <w:r>
        <w:rPr>
          <w:sz w:val="20"/>
          <w:szCs w:val="18"/>
          <w:lang w:eastAsia="zh-CN"/>
        </w:rPr>
        <w:t xml:space="preserve"> e </w:t>
      </w:r>
      <w:r w:rsidRPr="00CD38A8">
        <w:rPr>
          <w:rFonts w:cs="Times New Roman"/>
          <w:position w:val="-26"/>
          <w:lang w:eastAsia="pt-BR"/>
        </w:rPr>
        <w:object w:dxaOrig="700" w:dyaOrig="639" w14:anchorId="707E1207">
          <v:shape id="_x0000_i1038" type="#_x0000_t75" style="width:35.4pt;height:32.4pt" o:ole="">
            <v:imagedata r:id="rId30" o:title=""/>
          </v:shape>
          <o:OLEObject Type="Embed" ProgID="Equation.DSMT4" ShapeID="_x0000_i1038" DrawAspect="Content" ObjectID="_1793647940" r:id="rId31"/>
        </w:object>
      </w:r>
    </w:p>
    <w:p w14:paraId="69ECD9D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</w:p>
    <w:p w14:paraId="3E6F2923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sz w:val="20"/>
          <w:szCs w:val="18"/>
          <w:lang w:eastAsia="pt-BR"/>
        </w:rPr>
        <w:t xml:space="preserve">Logo, </w:t>
      </w:r>
      <w:r w:rsidRPr="003B4503">
        <w:rPr>
          <w:position w:val="-26"/>
          <w:sz w:val="20"/>
          <w:szCs w:val="20"/>
          <w:lang w:val="en-US" w:eastAsia="zh-CN"/>
        </w:rPr>
        <w:object w:dxaOrig="1395" w:dyaOrig="630" w14:anchorId="2F869519">
          <v:shape id="_x0000_i1039" type="#_x0000_t75" style="width:69.6pt;height:31.8pt" o:ole="">
            <v:imagedata r:id="rId32" o:title=""/>
          </v:shape>
          <o:OLEObject Type="Embed" ProgID="Equation.DSMT4" ShapeID="_x0000_i1039" DrawAspect="Content" ObjectID="_1793647941" r:id="rId33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989F77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CE82CB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8. (A)</w:t>
      </w:r>
    </w:p>
    <w:p w14:paraId="0208F63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CDABEF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Admitindo que V (reais) seja o valor do equipamento eletrônico em função do tempo t (anos), temos:</w:t>
      </w:r>
    </w:p>
    <w:p w14:paraId="5EDC4CB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06100A">
        <w:rPr>
          <w:rFonts w:cs="Times New Roman"/>
          <w:position w:val="-36"/>
          <w:lang w:eastAsia="pt-BR"/>
        </w:rPr>
        <w:object w:dxaOrig="1860" w:dyaOrig="859" w14:anchorId="5912B1FA">
          <v:shape id="_x0000_i1040" type="#_x0000_t75" style="width:93pt;height:42.6pt" o:ole="">
            <v:imagedata r:id="rId34" o:title=""/>
          </v:shape>
          <o:OLEObject Type="Embed" ProgID="Equation.DSMT4" ShapeID="_x0000_i1040" DrawAspect="Content" ObjectID="_1793647942" r:id="rId35"/>
        </w:object>
      </w:r>
    </w:p>
    <w:p w14:paraId="4478E50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CF7D6E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Determinando a taxa de variação do valor V em relação ao tempo t, temos:</w:t>
      </w:r>
    </w:p>
    <w:p w14:paraId="7AFC11B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06100A">
        <w:rPr>
          <w:rFonts w:cs="Times New Roman"/>
          <w:position w:val="-22"/>
          <w:lang w:eastAsia="pt-BR"/>
        </w:rPr>
        <w:object w:dxaOrig="3980" w:dyaOrig="560" w14:anchorId="3D42B21E">
          <v:shape id="_x0000_i1041" type="#_x0000_t75" style="width:198.6pt;height:27.6pt" o:ole="">
            <v:imagedata r:id="rId36" o:title=""/>
          </v:shape>
          <o:OLEObject Type="Embed" ProgID="Equation.DSMT4" ShapeID="_x0000_i1041" DrawAspect="Content" ObjectID="_1793647943" r:id="rId37"/>
        </w:object>
      </w:r>
    </w:p>
    <w:p w14:paraId="3340838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D01C69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Logo, daqui a dois anos o valor será:</w:t>
      </w:r>
    </w:p>
    <w:p w14:paraId="582CDA82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8020A4">
        <w:rPr>
          <w:position w:val="-28"/>
          <w:sz w:val="20"/>
          <w:szCs w:val="18"/>
          <w:lang w:eastAsia="zh-CN"/>
        </w:rPr>
        <w:object w:dxaOrig="2180" w:dyaOrig="660" w14:anchorId="42B7EAC3">
          <v:shape id="_x0000_i1042" type="#_x0000_t75" style="width:108.6pt;height:33pt" o:ole="">
            <v:imagedata r:id="rId38" o:title=""/>
          </v:shape>
          <o:OLEObject Type="Embed" ProgID="Equation.DSMT4" ShapeID="_x0000_i1042" DrawAspect="Content" ObjectID="_1793647944" r:id="rId39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BC7A1E4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49A7A8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9. (C)</w:t>
      </w:r>
    </w:p>
    <w:p w14:paraId="755C3B1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E534F8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243CF">
        <w:rPr>
          <w:sz w:val="20"/>
          <w:szCs w:val="20"/>
          <w:lang w:eastAsia="pt-BR"/>
        </w:rPr>
        <w:t xml:space="preserve">Após </w:t>
      </w:r>
      <w:r w:rsidRPr="005243CF">
        <w:rPr>
          <w:position w:val="-6"/>
          <w:sz w:val="20"/>
          <w:szCs w:val="20"/>
          <w:lang w:eastAsia="zh-CN"/>
        </w:rPr>
        <w:object w:dxaOrig="1020" w:dyaOrig="255" w14:anchorId="24B607B8">
          <v:shape id="_x0000_i1043" type="#_x0000_t75" style="width:51pt;height:12.6pt" o:ole="">
            <v:imagedata r:id="rId40" o:title=""/>
          </v:shape>
          <o:OLEObject Type="Embed" ProgID="Equation.DSMT4" ShapeID="_x0000_i1043" DrawAspect="Content" ObjectID="_1793647945" r:id="rId41"/>
        </w:object>
      </w:r>
      <w:r w:rsidRPr="005243CF">
        <w:rPr>
          <w:sz w:val="20"/>
          <w:szCs w:val="20"/>
          <w:lang w:eastAsia="pt-BR"/>
        </w:rPr>
        <w:t xml:space="preserve"> horas a caixa continha </w:t>
      </w:r>
      <w:r w:rsidRPr="005243CF">
        <w:rPr>
          <w:position w:val="-6"/>
          <w:sz w:val="20"/>
          <w:szCs w:val="20"/>
          <w:lang w:eastAsia="zh-CN"/>
        </w:rPr>
        <w:object w:dxaOrig="525" w:dyaOrig="255" w14:anchorId="7652DF41">
          <v:shape id="_x0000_i1044" type="#_x0000_t75" style="width:26.4pt;height:12.6pt" o:ole="">
            <v:imagedata r:id="rId42" o:title=""/>
          </v:shape>
          <o:OLEObject Type="Embed" ProgID="Equation.DSMT4" ShapeID="_x0000_i1044" DrawAspect="Content" ObjectID="_1793647946" r:id="rId43"/>
        </w:object>
      </w:r>
      <w:r w:rsidRPr="005243CF">
        <w:rPr>
          <w:sz w:val="20"/>
          <w:szCs w:val="20"/>
          <w:lang w:eastAsia="pt-BR"/>
        </w:rPr>
        <w:t xml:space="preserve"> litros. Logo, segue que </w:t>
      </w:r>
      <w:r w:rsidRPr="005243CF">
        <w:rPr>
          <w:position w:val="-10"/>
          <w:sz w:val="20"/>
          <w:szCs w:val="20"/>
          <w:lang w:eastAsia="zh-CN"/>
        </w:rPr>
        <w:object w:dxaOrig="1140" w:dyaOrig="300" w14:anchorId="644BB068">
          <v:shape id="_x0000_i1045" type="#_x0000_t75" style="width:57pt;height:15pt" o:ole="">
            <v:imagedata r:id="rId44" o:title=""/>
          </v:shape>
          <o:OLEObject Type="Embed" ProgID="Equation.DSMT4" ShapeID="_x0000_i1045" DrawAspect="Content" ObjectID="_1793647947" r:id="rId45"/>
        </w:object>
      </w:r>
      <w:r w:rsidRPr="005243CF">
        <w:rPr>
          <w:sz w:val="20"/>
          <w:szCs w:val="20"/>
          <w:lang w:eastAsia="pt-BR"/>
        </w:rPr>
        <w:t xml:space="preserve"> e, portanto, vem</w:t>
      </w:r>
    </w:p>
    <w:p w14:paraId="0D1E98D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5243CF">
        <w:rPr>
          <w:position w:val="-6"/>
          <w:sz w:val="20"/>
          <w:szCs w:val="20"/>
          <w:lang w:eastAsia="zh-CN"/>
        </w:rPr>
        <w:object w:dxaOrig="2715" w:dyaOrig="255" w14:anchorId="46BB5FEB">
          <v:shape id="_x0000_i1046" type="#_x0000_t75" style="width:135.6pt;height:12.6pt" o:ole="">
            <v:imagedata r:id="rId46" o:title=""/>
          </v:shape>
          <o:OLEObject Type="Embed" ProgID="Equation.DSMT4" ShapeID="_x0000_i1046" DrawAspect="Content" ObjectID="_1793647948" r:id="rId47"/>
        </w:object>
      </w:r>
    </w:p>
    <w:p w14:paraId="69D9CC1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37673D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243CF">
        <w:rPr>
          <w:sz w:val="20"/>
          <w:szCs w:val="20"/>
          <w:lang w:eastAsia="pt-BR"/>
        </w:rPr>
        <w:t xml:space="preserve">O valor de </w:t>
      </w:r>
      <w:r w:rsidRPr="005243CF">
        <w:rPr>
          <w:position w:val="-6"/>
          <w:sz w:val="20"/>
          <w:szCs w:val="20"/>
          <w:lang w:eastAsia="zh-CN"/>
        </w:rPr>
        <w:object w:dxaOrig="135" w:dyaOrig="255" w14:anchorId="1D5BA7EB">
          <v:shape id="_x0000_i1047" type="#_x0000_t75" style="width:6.6pt;height:12.6pt" o:ole="">
            <v:imagedata r:id="rId48" o:title=""/>
          </v:shape>
          <o:OLEObject Type="Embed" ProgID="Equation.DSMT4" ShapeID="_x0000_i1047" DrawAspect="Content" ObjectID="_1793647949" r:id="rId49"/>
        </w:object>
      </w:r>
      <w:r w:rsidRPr="005243CF">
        <w:rPr>
          <w:sz w:val="20"/>
          <w:szCs w:val="20"/>
          <w:lang w:eastAsia="pt-BR"/>
        </w:rPr>
        <w:t xml:space="preserve"> para o qual se tem </w:t>
      </w:r>
      <w:r w:rsidRPr="005243CF">
        <w:rPr>
          <w:position w:val="-10"/>
          <w:sz w:val="20"/>
          <w:szCs w:val="20"/>
          <w:lang w:eastAsia="zh-CN"/>
        </w:rPr>
        <w:object w:dxaOrig="1095" w:dyaOrig="300" w14:anchorId="6045AB46">
          <v:shape id="_x0000_i1048" type="#_x0000_t75" style="width:54.6pt;height:15pt" o:ole="">
            <v:imagedata r:id="rId50" o:title=""/>
          </v:shape>
          <o:OLEObject Type="Embed" ProgID="Equation.DSMT4" ShapeID="_x0000_i1048" DrawAspect="Content" ObjectID="_1793647950" r:id="rId51"/>
        </w:object>
      </w:r>
      <w:r w:rsidRPr="005243CF">
        <w:rPr>
          <w:sz w:val="20"/>
          <w:szCs w:val="20"/>
          <w:lang w:eastAsia="pt-BR"/>
        </w:rPr>
        <w:t xml:space="preserve"> litros é dado por</w:t>
      </w:r>
    </w:p>
    <w:p w14:paraId="52475D9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243CF">
        <w:rPr>
          <w:position w:val="-6"/>
          <w:sz w:val="20"/>
          <w:szCs w:val="20"/>
          <w:lang w:eastAsia="zh-CN"/>
        </w:rPr>
        <w:object w:dxaOrig="2535" w:dyaOrig="255" w14:anchorId="6BC89284">
          <v:shape id="_x0000_i1049" type="#_x0000_t75" style="width:126.6pt;height:12.6pt" o:ole="">
            <v:imagedata r:id="rId52" o:title=""/>
          </v:shape>
          <o:OLEObject Type="Embed" ProgID="Equation.DSMT4" ShapeID="_x0000_i1049" DrawAspect="Content" ObjectID="_1793647951" r:id="rId53"/>
        </w:object>
      </w:r>
    </w:p>
    <w:p w14:paraId="16DD68A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705AF5B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5243CF">
        <w:rPr>
          <w:sz w:val="20"/>
          <w:szCs w:val="20"/>
          <w:lang w:eastAsia="pt-BR"/>
        </w:rPr>
        <w:t xml:space="preserve">A resposta é </w:t>
      </w:r>
      <w:r w:rsidRPr="005243CF">
        <w:rPr>
          <w:position w:val="-10"/>
          <w:sz w:val="20"/>
          <w:szCs w:val="20"/>
          <w:lang w:eastAsia="zh-CN"/>
        </w:rPr>
        <w:object w:dxaOrig="1200" w:dyaOrig="300" w14:anchorId="08A9B5FC">
          <v:shape id="_x0000_i1050" type="#_x0000_t75" style="width:60pt;height:15pt" o:ole="">
            <v:imagedata r:id="rId54" o:title=""/>
          </v:shape>
          <o:OLEObject Type="Embed" ProgID="Equation.DSMT4" ShapeID="_x0000_i1050" DrawAspect="Content" ObjectID="_1793647952" r:id="rId55"/>
        </w:object>
      </w:r>
      <w:r w:rsidRPr="005243CF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0250F39" w14:textId="77777777" w:rsidR="00CB1B58" w:rsidRPr="00C775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zh-CN"/>
        </w:rPr>
        <w:t>10. (E)</w:t>
      </w:r>
    </w:p>
    <w:p w14:paraId="68C5DD63" w14:textId="77777777" w:rsidR="00CB1B58" w:rsidRPr="00C775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9CB1D73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sz w:val="20"/>
          <w:szCs w:val="20"/>
          <w:lang w:eastAsia="pt-BR"/>
        </w:rPr>
        <w:t>A ordenada do ponto de interseção da função f com o eixo x é dada por:</w:t>
      </w:r>
    </w:p>
    <w:p w14:paraId="50356944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position w:val="-10"/>
          <w:sz w:val="20"/>
          <w:szCs w:val="20"/>
          <w:lang w:val="en-US" w:eastAsia="zh-CN"/>
        </w:rPr>
        <w:object w:dxaOrig="1560" w:dyaOrig="300" w14:anchorId="71B74AE7">
          <v:shape id="_x0000_i1051" type="#_x0000_t75" style="width:78pt;height:15pt" o:ole="">
            <v:imagedata r:id="rId56" o:title=""/>
          </v:shape>
          <o:OLEObject Type="Embed" ProgID="Equation.DSMT4" ShapeID="_x0000_i1051" DrawAspect="Content" ObjectID="_1793647953" r:id="rId57"/>
        </w:object>
      </w:r>
    </w:p>
    <w:p w14:paraId="2C144127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20143AC7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sz w:val="20"/>
          <w:szCs w:val="20"/>
          <w:lang w:eastAsia="pt-BR"/>
        </w:rPr>
        <w:t>Da função composta, obtemos:</w:t>
      </w:r>
    </w:p>
    <w:p w14:paraId="431FB451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position w:val="-114"/>
          <w:sz w:val="20"/>
          <w:szCs w:val="20"/>
          <w:lang w:val="en-US" w:eastAsia="zh-CN"/>
        </w:rPr>
        <w:object w:dxaOrig="2100" w:dyaOrig="1935" w14:anchorId="1FC16F44">
          <v:shape id="_x0000_i1052" type="#_x0000_t75" style="width:105pt;height:96.6pt" o:ole="">
            <v:imagedata r:id="rId58" o:title=""/>
          </v:shape>
          <o:OLEObject Type="Embed" ProgID="Equation.DSMT4" ShapeID="_x0000_i1052" DrawAspect="Content" ObjectID="_1793647954" r:id="rId59"/>
        </w:object>
      </w:r>
    </w:p>
    <w:p w14:paraId="325560F7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1075BFE5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sz w:val="20"/>
          <w:szCs w:val="20"/>
          <w:lang w:eastAsia="pt-BR"/>
        </w:rPr>
        <w:t>Como a &gt; 0, devemos ter:</w:t>
      </w:r>
    </w:p>
    <w:p w14:paraId="104F77B4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C7754F">
        <w:rPr>
          <w:position w:val="-36"/>
          <w:sz w:val="20"/>
          <w:szCs w:val="20"/>
          <w:lang w:val="en-US" w:eastAsia="zh-CN"/>
        </w:rPr>
        <w:object w:dxaOrig="1125" w:dyaOrig="855" w14:anchorId="5AD6342E">
          <v:shape id="_x0000_i1053" type="#_x0000_t75" style="width:56.4pt;height:42.6pt" o:ole="">
            <v:imagedata r:id="rId60" o:title=""/>
          </v:shape>
          <o:OLEObject Type="Embed" ProgID="Equation.DSMT4" ShapeID="_x0000_i1053" DrawAspect="Content" ObjectID="_1793647955" r:id="rId61"/>
        </w:object>
      </w:r>
      <w:r w:rsidRPr="00C7754F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53B0011E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2227B5B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b/>
          <w:sz w:val="20"/>
          <w:szCs w:val="20"/>
          <w:lang w:eastAsia="zh-CN"/>
        </w:rPr>
        <w:t>11. (B)</w:t>
      </w:r>
    </w:p>
    <w:p w14:paraId="6873E55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</w:p>
    <w:p w14:paraId="4131C74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 w:rsidRPr="00C22448">
        <w:rPr>
          <w:rFonts w:cs="Times New Roman"/>
          <w:position w:val="-24"/>
          <w:sz w:val="20"/>
          <w:lang w:eastAsia="pt-BR"/>
        </w:rPr>
        <w:object w:dxaOrig="3600" w:dyaOrig="580" w14:anchorId="669CB68E">
          <v:shape id="_x0000_i1054" type="#_x0000_t75" style="width:180pt;height:29.4pt" o:ole="">
            <v:imagedata r:id="rId62" o:title=""/>
          </v:shape>
          <o:OLEObject Type="Embed" ProgID="Equation.DSMT4" ShapeID="_x0000_i1054" DrawAspect="Content" ObjectID="_1793647956" r:id="rId63"/>
        </w:object>
      </w:r>
    </w:p>
    <w:p w14:paraId="2DB6704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</w:p>
    <w:p w14:paraId="4AFEB90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rFonts w:cs="Times New Roman"/>
          <w:sz w:val="20"/>
          <w:lang w:eastAsia="pt-BR"/>
        </w:rPr>
        <w:t>Podemos, então, considerar o seguinte sistema linear:</w:t>
      </w:r>
    </w:p>
    <w:p w14:paraId="290C00F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 w:rsidRPr="00C22448">
        <w:rPr>
          <w:rFonts w:cs="Times New Roman"/>
          <w:position w:val="-26"/>
          <w:sz w:val="20"/>
          <w:lang w:eastAsia="pt-BR"/>
        </w:rPr>
        <w:object w:dxaOrig="1300" w:dyaOrig="620" w14:anchorId="25144A5E">
          <v:shape id="_x0000_i1055" type="#_x0000_t75" style="width:65.4pt;height:30.6pt" o:ole="">
            <v:imagedata r:id="rId64" o:title=""/>
          </v:shape>
          <o:OLEObject Type="Embed" ProgID="Equation.DSMT4" ShapeID="_x0000_i1055" DrawAspect="Content" ObjectID="_1793647957" r:id="rId65"/>
        </w:object>
      </w:r>
    </w:p>
    <w:p w14:paraId="4C8E57B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</w:p>
    <w:p w14:paraId="0BC768E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rFonts w:cs="Times New Roman"/>
          <w:sz w:val="20"/>
          <w:lang w:eastAsia="pt-BR"/>
        </w:rPr>
        <w:t>Resolvendo o sistema, obtemos:</w:t>
      </w:r>
    </w:p>
    <w:p w14:paraId="7C10884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 w:rsidRPr="00C22448">
        <w:rPr>
          <w:rFonts w:cs="Times New Roman"/>
          <w:position w:val="-4"/>
          <w:sz w:val="20"/>
          <w:lang w:eastAsia="pt-BR"/>
        </w:rPr>
        <w:object w:dxaOrig="560" w:dyaOrig="240" w14:anchorId="1675B764">
          <v:shape id="_x0000_i1056" type="#_x0000_t75" style="width:27.6pt;height:12pt" o:ole="">
            <v:imagedata r:id="rId66" o:title=""/>
          </v:shape>
          <o:OLEObject Type="Embed" ProgID="Equation.DSMT4" ShapeID="_x0000_i1056" DrawAspect="Content" ObjectID="_1793647958" r:id="rId67"/>
        </w:object>
      </w:r>
      <w:r>
        <w:rPr>
          <w:rFonts w:cs="Times New Roman"/>
          <w:sz w:val="20"/>
          <w:lang w:eastAsia="pt-BR"/>
        </w:rPr>
        <w:t xml:space="preserve"> e </w:t>
      </w:r>
      <w:r w:rsidRPr="00C22448">
        <w:rPr>
          <w:rFonts w:cs="Times New Roman"/>
          <w:position w:val="-6"/>
          <w:sz w:val="20"/>
          <w:lang w:eastAsia="pt-BR"/>
        </w:rPr>
        <w:object w:dxaOrig="560" w:dyaOrig="260" w14:anchorId="3D09367E">
          <v:shape id="_x0000_i1057" type="#_x0000_t75" style="width:27.6pt;height:12.6pt" o:ole="">
            <v:imagedata r:id="rId68" o:title=""/>
          </v:shape>
          <o:OLEObject Type="Embed" ProgID="Equation.DSMT4" ShapeID="_x0000_i1057" DrawAspect="Content" ObjectID="_1793647959" r:id="rId69"/>
        </w:object>
      </w:r>
    </w:p>
    <w:p w14:paraId="214949F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</w:p>
    <w:p w14:paraId="13A73C8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rFonts w:cs="Times New Roman"/>
          <w:sz w:val="20"/>
          <w:lang w:eastAsia="pt-BR"/>
        </w:rPr>
        <w:t>Portanto:</w:t>
      </w:r>
    </w:p>
    <w:p w14:paraId="11C90E69" w14:textId="77777777" w:rsidR="00CB1B58" w:rsidRDefault="00CB1B58" w:rsidP="00CB1B58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C22448">
        <w:rPr>
          <w:rFonts w:cs="Times New Roman"/>
          <w:position w:val="-6"/>
          <w:sz w:val="20"/>
          <w:lang w:eastAsia="pt-BR"/>
        </w:rPr>
        <w:object w:dxaOrig="2900" w:dyaOrig="320" w14:anchorId="257C5E56">
          <v:shape id="_x0000_i1058" type="#_x0000_t75" style="width:144.6pt;height:15.6pt" o:ole="">
            <v:imagedata r:id="rId70" o:title=""/>
          </v:shape>
          <o:OLEObject Type="Embed" ProgID="Equation.DSMT4" ShapeID="_x0000_i1058" DrawAspect="Content" ObjectID="_1793647960" r:id="rId71"/>
        </w:object>
      </w:r>
      <w:r w:rsidRPr="0098319F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693A9B0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85B1173" w14:textId="77777777" w:rsidR="00CB1B58" w:rsidRPr="00030C3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12. (B)</w:t>
      </w:r>
      <w:r>
        <w:rPr>
          <w:b/>
          <w:sz w:val="20"/>
          <w:szCs w:val="20"/>
          <w:lang w:eastAsia="zh-CN"/>
        </w:rPr>
        <w:br/>
      </w:r>
    </w:p>
    <w:p w14:paraId="28B92672" w14:textId="77777777" w:rsidR="00CB1B58" w:rsidRPr="00030C3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204A9B2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>Decorridos t minutos a partir das 4 horas, as posições angulares dos ponteiros de um relógio em perfeito estado de funcionamento são dadas por:</w:t>
      </w:r>
    </w:p>
    <w:p w14:paraId="67EEFA09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val="en-US" w:eastAsia="zh-CN"/>
        </w:rPr>
        <w:object w:dxaOrig="1545" w:dyaOrig="660" w14:anchorId="2F3BC590">
          <v:shape id="_x0000_i1059" type="#_x0000_t75" style="width:77.4pt;height:33pt" o:ole="">
            <v:imagedata r:id="rId72" o:title=""/>
          </v:shape>
          <o:OLEObject Type="Embed" ProgID="Equation.DSMT4" ShapeID="_x0000_i1059" DrawAspect="Content" ObjectID="_1793647961" r:id="rId73"/>
        </w:object>
      </w:r>
    </w:p>
    <w:p w14:paraId="55FB2C72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1FE4F0F3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>E, para o relógio defeituoso, teremos:</w:t>
      </w:r>
    </w:p>
    <w:p w14:paraId="2CFC6475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val="en-US" w:eastAsia="zh-CN"/>
        </w:rPr>
        <w:object w:dxaOrig="1425" w:dyaOrig="660" w14:anchorId="2316E142">
          <v:shape id="_x0000_i1060" type="#_x0000_t75" style="width:71.4pt;height:33pt" o:ole="">
            <v:imagedata r:id="rId74" o:title=""/>
          </v:shape>
          <o:OLEObject Type="Embed" ProgID="Equation.DSMT4" ShapeID="_x0000_i1060" DrawAspect="Content" ObjectID="_1793647962" r:id="rId75"/>
        </w:object>
      </w:r>
    </w:p>
    <w:p w14:paraId="69A6AF99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AAB6B48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 xml:space="preserve">Para que o relógio marque o horário corretamente, devemos ter (com </w:t>
      </w:r>
      <w:r w:rsidRPr="00030C32">
        <w:rPr>
          <w:position w:val="-10"/>
          <w:sz w:val="20"/>
          <w:szCs w:val="20"/>
          <w:lang w:val="en-US" w:eastAsia="zh-CN"/>
        </w:rPr>
        <w:object w:dxaOrig="675" w:dyaOrig="300" w14:anchorId="3FCC6071">
          <v:shape id="_x0000_i1061" type="#_x0000_t75" style="width:33.6pt;height:15pt" o:ole="">
            <v:imagedata r:id="rId76" o:title=""/>
          </v:shape>
          <o:OLEObject Type="Embed" ProgID="Equation.DSMT4" ShapeID="_x0000_i1061" DrawAspect="Content" ObjectID="_1793647963" r:id="rId77"/>
        </w:object>
      </w:r>
    </w:p>
    <w:p w14:paraId="5D3F75CE" w14:textId="75E216C8" w:rsidR="00CB1B58" w:rsidRPr="00030C32" w:rsidRDefault="007F2569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val="en-US" w:eastAsia="zh-CN"/>
        </w:rPr>
        <w:object w:dxaOrig="5985" w:dyaOrig="660" w14:anchorId="1E9CA31F">
          <v:shape id="_x0000_i1062" type="#_x0000_t75" style="width:227.4pt;height:25.2pt" o:ole="">
            <v:imagedata r:id="rId78" o:title=""/>
          </v:shape>
          <o:OLEObject Type="Embed" ProgID="Equation.DSMT4" ShapeID="_x0000_i1062" DrawAspect="Content" ObjectID="_1793647964" r:id="rId79"/>
        </w:object>
      </w:r>
    </w:p>
    <w:p w14:paraId="66975911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740DD55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>O 1º horário após às 4 horas em que será marcado um horário correto é dado por k = 1:</w:t>
      </w:r>
    </w:p>
    <w:p w14:paraId="6E77DEE4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val="en-US" w:eastAsia="zh-CN"/>
        </w:rPr>
        <w:object w:dxaOrig="2265" w:dyaOrig="585" w14:anchorId="7A2AAE74">
          <v:shape id="_x0000_i1063" type="#_x0000_t75" style="width:113.4pt;height:29.4pt" o:ole="">
            <v:imagedata r:id="rId80" o:title=""/>
          </v:shape>
          <o:OLEObject Type="Embed" ProgID="Equation.DSMT4" ShapeID="_x0000_i1063" DrawAspect="Content" ObjectID="_1793647965" r:id="rId81"/>
        </w:object>
      </w:r>
    </w:p>
    <w:p w14:paraId="07AEC8F1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75F7F9E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>O que resulta em aproximadamente 5h 5min 30s. Ou seja:</w:t>
      </w:r>
    </w:p>
    <w:p w14:paraId="05AFC7D7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030C32">
        <w:rPr>
          <w:sz w:val="20"/>
          <w:szCs w:val="20"/>
          <w:lang w:val="en-US" w:eastAsia="zh-CN"/>
        </w:rPr>
        <w:object w:dxaOrig="1740" w:dyaOrig="300" w14:anchorId="5273A24F">
          <v:shape id="_x0000_i1064" type="#_x0000_t75" style="width:87pt;height:15pt" o:ole="">
            <v:imagedata r:id="rId82" o:title=""/>
          </v:shape>
          <o:OLEObject Type="Embed" ProgID="Equation.DSMT4" ShapeID="_x0000_i1064" DrawAspect="Content" ObjectID="_1793647966" r:id="rId83"/>
        </w:object>
      </w:r>
      <w:r w:rsidRPr="00030C32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39224C0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5898A29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13. (A)</w:t>
      </w:r>
      <w:r>
        <w:rPr>
          <w:b/>
          <w:sz w:val="20"/>
          <w:szCs w:val="20"/>
          <w:lang w:eastAsia="zh-CN"/>
        </w:rPr>
        <w:br/>
      </w:r>
      <w:r w:rsidRPr="00EF495F">
        <w:rPr>
          <w:color w:val="0000FF"/>
          <w:sz w:val="20"/>
          <w:szCs w:val="20"/>
          <w:lang w:eastAsia="zh-CN"/>
        </w:rPr>
        <w:t xml:space="preserve"> </w:t>
      </w:r>
    </w:p>
    <w:p w14:paraId="72A1F6E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 xml:space="preserve">Se os ângulos são múltiplos de 45°, concluímos que os possíveis coeficientes angulares são 1 ou –1, portanto as </w:t>
      </w:r>
      <w:r>
        <w:rPr>
          <w:sz w:val="20"/>
          <w:szCs w:val="18"/>
          <w:lang w:eastAsia="pt-BR"/>
        </w:rPr>
        <w:lastRenderedPageBreak/>
        <w:t>equações das retas são:</w:t>
      </w:r>
    </w:p>
    <w:p w14:paraId="4A892440" w14:textId="77777777" w:rsidR="00CB1B58" w:rsidRPr="009A60D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9A60DF">
        <w:rPr>
          <w:position w:val="-10"/>
          <w:sz w:val="20"/>
          <w:szCs w:val="20"/>
          <w:lang w:val="en-US" w:eastAsia="zh-CN"/>
        </w:rPr>
        <w:object w:dxaOrig="1110" w:dyaOrig="300" w14:anchorId="39268871">
          <v:shape id="_x0000_i1065" type="#_x0000_t75" style="width:55.8pt;height:15pt" o:ole="">
            <v:imagedata r:id="rId84" o:title=""/>
          </v:shape>
          <o:OLEObject Type="Embed" ProgID="Equation.DSMT4" ShapeID="_x0000_i1065" DrawAspect="Content" ObjectID="_1793647967" r:id="rId85"/>
        </w:object>
      </w:r>
      <w:r>
        <w:rPr>
          <w:sz w:val="20"/>
          <w:szCs w:val="18"/>
          <w:lang w:eastAsia="pt-BR"/>
        </w:rPr>
        <w:t xml:space="preserve"> e </w:t>
      </w:r>
      <w:r w:rsidRPr="009A60DF">
        <w:rPr>
          <w:position w:val="-10"/>
          <w:sz w:val="20"/>
          <w:szCs w:val="20"/>
          <w:lang w:val="en-US" w:eastAsia="zh-CN"/>
        </w:rPr>
        <w:object w:dxaOrig="1305" w:dyaOrig="300" w14:anchorId="164D256E">
          <v:shape id="_x0000_i1066" type="#_x0000_t75" style="width:65.4pt;height:15pt" o:ole="">
            <v:imagedata r:id="rId86" o:title=""/>
          </v:shape>
          <o:OLEObject Type="Embed" ProgID="Equation.DSMT4" ShapeID="_x0000_i1066" DrawAspect="Content" ObjectID="_1793647968" r:id="rId87"/>
        </w:object>
      </w:r>
    </w:p>
    <w:p w14:paraId="0A4097A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</w:p>
    <w:p w14:paraId="6B0774F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Considerando que o ponto P(5, 10) pertence às duas retas, temos:</w:t>
      </w:r>
    </w:p>
    <w:p w14:paraId="181E9BD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 w:eastAsia="zh-CN"/>
        </w:rPr>
      </w:pPr>
      <w:r w:rsidRPr="009A60DF">
        <w:rPr>
          <w:position w:val="-34"/>
          <w:sz w:val="20"/>
          <w:szCs w:val="20"/>
          <w:lang w:val="en-US" w:eastAsia="zh-CN"/>
        </w:rPr>
        <w:object w:dxaOrig="2180" w:dyaOrig="780" w14:anchorId="28A1A04A">
          <v:shape id="_x0000_i1067" type="#_x0000_t75" style="width:108.6pt;height:39pt" o:ole="">
            <v:imagedata r:id="rId88" o:title=""/>
          </v:shape>
          <o:OLEObject Type="Embed" ProgID="Equation.DSMT4" ShapeID="_x0000_i1067" DrawAspect="Content" ObjectID="_1793647969" r:id="rId89"/>
        </w:object>
      </w:r>
    </w:p>
    <w:p w14:paraId="694C7F6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 w:eastAsia="zh-CN"/>
        </w:rPr>
      </w:pPr>
    </w:p>
    <w:p w14:paraId="36C0BAD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sz w:val="20"/>
          <w:szCs w:val="20"/>
          <w:lang w:val="en-US" w:eastAsia="zh-CN"/>
        </w:rPr>
        <w:t xml:space="preserve">Logo, </w:t>
      </w:r>
      <w:r w:rsidRPr="00C13AFD">
        <w:rPr>
          <w:rFonts w:cs="Times New Roman"/>
          <w:position w:val="-14"/>
          <w:lang w:eastAsia="pt-BR"/>
        </w:rPr>
        <w:object w:dxaOrig="1200" w:dyaOrig="380" w14:anchorId="5B8EFA9E">
          <v:shape id="_x0000_i1068" type="#_x0000_t75" style="width:60pt;height:18.6pt" o:ole="">
            <v:imagedata r:id="rId90" o:title=""/>
          </v:shape>
          <o:OLEObject Type="Embed" ProgID="Equation.DSMT4" ShapeID="_x0000_i1068" DrawAspect="Content" ObjectID="_1793647970" r:id="rId91"/>
        </w:object>
      </w:r>
      <w:r w:rsidRPr="009A60DF">
        <w:rPr>
          <w:sz w:val="20"/>
          <w:szCs w:val="20"/>
          <w:lang w:val="en-US" w:eastAsia="zh-CN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ACD49FD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509C2E00" w14:textId="77777777" w:rsidR="00CB1B58" w:rsidRPr="00986487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14. (A)</w:t>
      </w:r>
      <w:r>
        <w:rPr>
          <w:b/>
          <w:sz w:val="20"/>
          <w:szCs w:val="20"/>
          <w:lang w:eastAsia="zh-CN"/>
        </w:rPr>
        <w:br/>
      </w:r>
      <w:r>
        <w:rPr>
          <w:sz w:val="20"/>
          <w:szCs w:val="20"/>
          <w:lang w:eastAsia="pt-BR"/>
        </w:rPr>
        <w:br/>
      </w:r>
      <w:r w:rsidRPr="00986487">
        <w:rPr>
          <w:sz w:val="20"/>
          <w:szCs w:val="20"/>
          <w:lang w:eastAsia="pt-BR"/>
        </w:rPr>
        <w:t xml:space="preserve">A reta simétrica à reta dada, em relação ao eixo </w:t>
      </w:r>
      <w:r w:rsidRPr="00986487">
        <w:rPr>
          <w:position w:val="-10"/>
          <w:sz w:val="20"/>
          <w:szCs w:val="20"/>
          <w:lang w:eastAsia="pt-BR"/>
        </w:rPr>
        <w:object w:dxaOrig="220" w:dyaOrig="260" w14:anchorId="17316108">
          <v:shape id="_x0000_i1069" type="#_x0000_t75" style="width:11.4pt;height:12.6pt" o:ole="">
            <v:imagedata r:id="rId92" o:title=""/>
          </v:shape>
          <o:OLEObject Type="Embed" ProgID="Equation.DSMT4" ShapeID="_x0000_i1069" DrawAspect="Content" ObjectID="_1793647971" r:id="rId93"/>
        </w:object>
      </w:r>
      <w:r w:rsidRPr="00986487">
        <w:rPr>
          <w:sz w:val="20"/>
          <w:szCs w:val="20"/>
          <w:lang w:eastAsia="pt-BR"/>
        </w:rPr>
        <w:t xml:space="preserve"> passa pelos pontos </w:t>
      </w:r>
      <w:r w:rsidRPr="00986487">
        <w:rPr>
          <w:position w:val="-10"/>
          <w:sz w:val="20"/>
          <w:szCs w:val="20"/>
          <w:lang w:eastAsia="pt-BR"/>
        </w:rPr>
        <w:object w:dxaOrig="520" w:dyaOrig="300" w14:anchorId="5C643D61">
          <v:shape id="_x0000_i1070" type="#_x0000_t75" style="width:26.4pt;height:15pt" o:ole="">
            <v:imagedata r:id="rId94" o:title=""/>
          </v:shape>
          <o:OLEObject Type="Embed" ProgID="Equation.DSMT4" ShapeID="_x0000_i1070" DrawAspect="Content" ObjectID="_1793647972" r:id="rId95"/>
        </w:object>
      </w:r>
      <w:r w:rsidRPr="00986487">
        <w:rPr>
          <w:sz w:val="20"/>
          <w:szCs w:val="20"/>
          <w:lang w:eastAsia="pt-BR"/>
        </w:rPr>
        <w:t xml:space="preserve"> e </w:t>
      </w:r>
      <w:r w:rsidRPr="00986487">
        <w:rPr>
          <w:position w:val="-10"/>
          <w:sz w:val="20"/>
          <w:szCs w:val="20"/>
          <w:lang w:eastAsia="pt-BR"/>
        </w:rPr>
        <w:object w:dxaOrig="740" w:dyaOrig="300" w14:anchorId="0C93AB67">
          <v:shape id="_x0000_i1071" type="#_x0000_t75" style="width:36.6pt;height:15pt" o:ole="">
            <v:imagedata r:id="rId96" o:title=""/>
          </v:shape>
          <o:OLEObject Type="Embed" ProgID="Equation.DSMT4" ShapeID="_x0000_i1071" DrawAspect="Content" ObjectID="_1793647973" r:id="rId97"/>
        </w:object>
      </w:r>
      <w:r w:rsidRPr="00986487">
        <w:rPr>
          <w:sz w:val="20"/>
          <w:szCs w:val="20"/>
          <w:lang w:eastAsia="pt-BR"/>
        </w:rPr>
        <w:t xml:space="preserve"> como se observa na figura abaixo:</w:t>
      </w:r>
    </w:p>
    <w:p w14:paraId="129D8D98" w14:textId="77777777" w:rsidR="00CB1B58" w:rsidRPr="00986487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414DC0A8" w14:textId="77777777" w:rsidR="00CB1B58" w:rsidRPr="00986487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1563EAE4" wp14:editId="40C576DE">
            <wp:extent cx="2581275" cy="2864616"/>
            <wp:effectExtent l="19050" t="0" r="9525" b="0"/>
            <wp:docPr id="31" name="Imagem 16" descr="Uma imagem contendo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16" descr="Uma imagem contendo Polígon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645" cy="2865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4CEF6" w14:textId="77777777" w:rsidR="00CB1B58" w:rsidRPr="00986487" w:rsidRDefault="00CB1B58" w:rsidP="00CB1B58">
      <w:pPr>
        <w:spacing w:after="0" w:line="240" w:lineRule="auto"/>
        <w:rPr>
          <w:color w:val="FF0000"/>
          <w:sz w:val="20"/>
          <w:szCs w:val="20"/>
          <w:lang w:eastAsia="pt-BR"/>
        </w:rPr>
      </w:pPr>
    </w:p>
    <w:p w14:paraId="0AE49CB8" w14:textId="77777777" w:rsidR="00CB1B58" w:rsidRPr="00986487" w:rsidRDefault="00CB1B58" w:rsidP="00CB1B58">
      <w:pPr>
        <w:spacing w:after="0" w:line="240" w:lineRule="auto"/>
        <w:rPr>
          <w:color w:val="000000"/>
          <w:sz w:val="20"/>
          <w:szCs w:val="20"/>
          <w:lang w:eastAsia="pt-BR"/>
        </w:rPr>
      </w:pPr>
      <w:r w:rsidRPr="00986487">
        <w:rPr>
          <w:color w:val="000000"/>
          <w:sz w:val="20"/>
          <w:szCs w:val="20"/>
          <w:lang w:eastAsia="pt-BR"/>
        </w:rPr>
        <w:t>Determinando agora o coeficiente angular da reta obtemos:</w:t>
      </w:r>
    </w:p>
    <w:p w14:paraId="7F5D0127" w14:textId="77777777" w:rsidR="00CB1B58" w:rsidRPr="00986487" w:rsidRDefault="00CB1B58" w:rsidP="00CB1B58">
      <w:pPr>
        <w:spacing w:after="0" w:line="240" w:lineRule="auto"/>
        <w:rPr>
          <w:color w:val="000000"/>
          <w:sz w:val="20"/>
          <w:szCs w:val="20"/>
          <w:lang w:eastAsia="pt-BR"/>
        </w:rPr>
      </w:pPr>
      <w:r w:rsidRPr="00986487">
        <w:rPr>
          <w:position w:val="-24"/>
          <w:sz w:val="20"/>
          <w:szCs w:val="20"/>
          <w:lang w:val="en-US" w:eastAsia="zh-CN"/>
        </w:rPr>
        <w:object w:dxaOrig="1460" w:dyaOrig="580" w14:anchorId="182336E2">
          <v:shape id="_x0000_i1072" type="#_x0000_t75" style="width:1in;height:29.4pt" o:ole="">
            <v:imagedata r:id="rId99" o:title=""/>
          </v:shape>
          <o:OLEObject Type="Embed" ProgID="Equation.DSMT4" ShapeID="_x0000_i1072" DrawAspect="Content" ObjectID="_1793647974" r:id="rId100"/>
        </w:object>
      </w:r>
    </w:p>
    <w:p w14:paraId="2E022BDB" w14:textId="77777777" w:rsidR="00CB1B58" w:rsidRPr="00986487" w:rsidRDefault="00CB1B58" w:rsidP="00CB1B58">
      <w:pPr>
        <w:spacing w:after="0" w:line="240" w:lineRule="auto"/>
        <w:rPr>
          <w:color w:val="000000"/>
          <w:sz w:val="20"/>
          <w:szCs w:val="20"/>
          <w:lang w:eastAsia="pt-BR"/>
        </w:rPr>
      </w:pPr>
    </w:p>
    <w:p w14:paraId="24593F9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986487">
        <w:rPr>
          <w:color w:val="000000"/>
          <w:sz w:val="20"/>
          <w:szCs w:val="20"/>
          <w:lang w:eastAsia="pt-BR"/>
        </w:rPr>
        <w:t xml:space="preserve">O coeficiente linear é </w:t>
      </w:r>
      <w:r w:rsidRPr="00986487">
        <w:rPr>
          <w:color w:val="000000"/>
          <w:position w:val="-10"/>
          <w:sz w:val="20"/>
          <w:szCs w:val="20"/>
          <w:lang w:eastAsia="pt-BR"/>
        </w:rPr>
        <w:object w:dxaOrig="540" w:dyaOrig="300" w14:anchorId="19FD32E0">
          <v:shape id="_x0000_i1073" type="#_x0000_t75" style="width:27pt;height:15pt" o:ole="">
            <v:imagedata r:id="rId101" o:title=""/>
          </v:shape>
          <o:OLEObject Type="Embed" ProgID="Equation.DSMT4" ShapeID="_x0000_i1073" DrawAspect="Content" ObjectID="_1793647975" r:id="rId102"/>
        </w:object>
      </w:r>
      <w:r w:rsidRPr="00986487">
        <w:rPr>
          <w:color w:val="000000"/>
          <w:sz w:val="20"/>
          <w:szCs w:val="20"/>
          <w:lang w:eastAsia="pt-BR"/>
        </w:rPr>
        <w:t xml:space="preserve"> portanto a função g representada pelo gráfico será dada por </w:t>
      </w:r>
      <w:r w:rsidRPr="00986487">
        <w:rPr>
          <w:color w:val="000000"/>
          <w:position w:val="-10"/>
          <w:sz w:val="20"/>
          <w:szCs w:val="20"/>
          <w:lang w:eastAsia="pt-BR"/>
        </w:rPr>
        <w:object w:dxaOrig="1219" w:dyaOrig="300" w14:anchorId="21958CC0">
          <v:shape id="_x0000_i1074" type="#_x0000_t75" style="width:60.6pt;height:15pt" o:ole="">
            <v:imagedata r:id="rId103" o:title=""/>
          </v:shape>
          <o:OLEObject Type="Embed" ProgID="Equation.DSMT4" ShapeID="_x0000_i1074" DrawAspect="Content" ObjectID="_1793647976" r:id="rId104"/>
        </w:object>
      </w:r>
      <w:r w:rsidRPr="00986487">
        <w:rPr>
          <w:color w:val="000000"/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0EEA0F5A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45BB4B4" w14:textId="77777777" w:rsidR="00CB1B58" w:rsidRPr="009C1A16" w:rsidRDefault="00CB1B58" w:rsidP="00CB1B58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15. (C)</w:t>
      </w:r>
      <w:r w:rsidRPr="009C1A16">
        <w:rPr>
          <w:sz w:val="20"/>
          <w:szCs w:val="20"/>
          <w:lang w:eastAsia="pt-BR"/>
        </w:rPr>
        <w:t xml:space="preserve"> </w:t>
      </w:r>
    </w:p>
    <w:p w14:paraId="0D304266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14:paraId="0F6FF0D7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9C1A16">
        <w:rPr>
          <w:sz w:val="20"/>
          <w:szCs w:val="20"/>
          <w:lang w:eastAsia="pt-BR"/>
        </w:rPr>
        <w:t xml:space="preserve">Como o gráfico de </w:t>
      </w:r>
      <w:r w:rsidRPr="009C1A16">
        <w:rPr>
          <w:position w:val="-4"/>
          <w:sz w:val="20"/>
          <w:szCs w:val="20"/>
          <w:lang w:eastAsia="pt-BR"/>
        </w:rPr>
        <w:object w:dxaOrig="160" w:dyaOrig="240" w14:anchorId="01455F45">
          <v:shape id="_x0000_i1075" type="#_x0000_t75" style="width:8.4pt;height:12pt" o:ole="">
            <v:imagedata r:id="rId105" o:title=""/>
          </v:shape>
          <o:OLEObject Type="Embed" ProgID="Equation.DSMT4" ShapeID="_x0000_i1075" DrawAspect="Content" ObjectID="_1793647977" r:id="rId106"/>
        </w:object>
      </w:r>
      <w:r w:rsidRPr="009C1A16">
        <w:rPr>
          <w:sz w:val="20"/>
          <w:szCs w:val="20"/>
          <w:lang w:eastAsia="pt-BR"/>
        </w:rPr>
        <w:t xml:space="preserve"> passa pelos pontos </w:t>
      </w:r>
      <w:r w:rsidRPr="009C1A16">
        <w:rPr>
          <w:position w:val="-10"/>
          <w:sz w:val="20"/>
          <w:szCs w:val="20"/>
          <w:lang w:eastAsia="pt-BR"/>
        </w:rPr>
        <w:object w:dxaOrig="620" w:dyaOrig="300" w14:anchorId="5D649269">
          <v:shape id="_x0000_i1076" type="#_x0000_t75" style="width:30.6pt;height:15pt" o:ole="">
            <v:imagedata r:id="rId107" o:title=""/>
          </v:shape>
          <o:OLEObject Type="Embed" ProgID="Equation.DSMT4" ShapeID="_x0000_i1076" DrawAspect="Content" ObjectID="_1793647978" r:id="rId108"/>
        </w:object>
      </w:r>
      <w:r w:rsidRPr="009C1A16">
        <w:rPr>
          <w:sz w:val="20"/>
          <w:szCs w:val="20"/>
          <w:lang w:eastAsia="pt-BR"/>
        </w:rPr>
        <w:t xml:space="preserve"> e </w:t>
      </w:r>
      <w:r w:rsidRPr="009C1A16">
        <w:rPr>
          <w:position w:val="-10"/>
          <w:sz w:val="20"/>
          <w:szCs w:val="20"/>
          <w:lang w:eastAsia="pt-BR"/>
        </w:rPr>
        <w:object w:dxaOrig="560" w:dyaOrig="300" w14:anchorId="7651B6C3">
          <v:shape id="_x0000_i1077" type="#_x0000_t75" style="width:27.6pt;height:15pt" o:ole="">
            <v:imagedata r:id="rId109" o:title=""/>
          </v:shape>
          <o:OLEObject Type="Embed" ProgID="Equation.DSMT4" ShapeID="_x0000_i1077" DrawAspect="Content" ObjectID="_1793647979" r:id="rId110"/>
        </w:object>
      </w:r>
      <w:r w:rsidRPr="009C1A16">
        <w:rPr>
          <w:sz w:val="20"/>
          <w:szCs w:val="20"/>
          <w:lang w:eastAsia="pt-BR"/>
        </w:rPr>
        <w:t xml:space="preserve"> segue que </w:t>
      </w:r>
      <w:r w:rsidRPr="009C1A16">
        <w:rPr>
          <w:position w:val="-10"/>
          <w:sz w:val="20"/>
          <w:szCs w:val="20"/>
          <w:lang w:eastAsia="pt-BR"/>
        </w:rPr>
        <w:object w:dxaOrig="1080" w:dyaOrig="300" w14:anchorId="37DD3C5E">
          <v:shape id="_x0000_i1078" type="#_x0000_t75" style="width:54pt;height:15pt" o:ole="">
            <v:imagedata r:id="rId111" o:title=""/>
          </v:shape>
          <o:OLEObject Type="Embed" ProgID="Equation.DSMT4" ShapeID="_x0000_i1078" DrawAspect="Content" ObjectID="_1793647980" r:id="rId112"/>
        </w:object>
      </w:r>
      <w:r w:rsidRPr="009C1A16">
        <w:rPr>
          <w:sz w:val="20"/>
          <w:szCs w:val="20"/>
          <w:lang w:eastAsia="pt-BR"/>
        </w:rPr>
        <w:t xml:space="preserve"> Além disso, como o gráfico de </w:t>
      </w:r>
      <w:r w:rsidRPr="009C1A16">
        <w:rPr>
          <w:position w:val="-10"/>
          <w:sz w:val="20"/>
          <w:szCs w:val="20"/>
          <w:lang w:eastAsia="pt-BR"/>
        </w:rPr>
        <w:object w:dxaOrig="180" w:dyaOrig="260" w14:anchorId="3D61C0C9">
          <v:shape id="_x0000_i1079" type="#_x0000_t75" style="width:9pt;height:12.6pt" o:ole="">
            <v:imagedata r:id="rId113" o:title=""/>
          </v:shape>
          <o:OLEObject Type="Embed" ProgID="Equation.DSMT4" ShapeID="_x0000_i1079" DrawAspect="Content" ObjectID="_1793647981" r:id="rId114"/>
        </w:object>
      </w:r>
      <w:r w:rsidRPr="009C1A16">
        <w:rPr>
          <w:sz w:val="20"/>
          <w:szCs w:val="20"/>
          <w:lang w:eastAsia="pt-BR"/>
        </w:rPr>
        <w:t xml:space="preserve"> passa pelos pontos </w:t>
      </w:r>
      <w:r w:rsidRPr="009C1A16">
        <w:rPr>
          <w:position w:val="-10"/>
          <w:sz w:val="20"/>
          <w:szCs w:val="20"/>
          <w:lang w:eastAsia="pt-BR"/>
        </w:rPr>
        <w:object w:dxaOrig="499" w:dyaOrig="300" w14:anchorId="6A2DA24E">
          <v:shape id="_x0000_i1080" type="#_x0000_t75" style="width:24.6pt;height:15pt" o:ole="">
            <v:imagedata r:id="rId115" o:title=""/>
          </v:shape>
          <o:OLEObject Type="Embed" ProgID="Equation.DSMT4" ShapeID="_x0000_i1080" DrawAspect="Content" ObjectID="_1793647982" r:id="rId116"/>
        </w:object>
      </w:r>
      <w:r w:rsidRPr="009C1A16">
        <w:rPr>
          <w:sz w:val="20"/>
          <w:szCs w:val="20"/>
          <w:lang w:eastAsia="pt-BR"/>
        </w:rPr>
        <w:t xml:space="preserve"> e </w:t>
      </w:r>
      <w:r w:rsidRPr="009C1A16">
        <w:rPr>
          <w:position w:val="-10"/>
          <w:sz w:val="20"/>
          <w:szCs w:val="20"/>
          <w:lang w:eastAsia="pt-BR"/>
        </w:rPr>
        <w:object w:dxaOrig="520" w:dyaOrig="300" w14:anchorId="73B86885">
          <v:shape id="_x0000_i1081" type="#_x0000_t75" style="width:26.4pt;height:15pt" o:ole="">
            <v:imagedata r:id="rId117" o:title=""/>
          </v:shape>
          <o:OLEObject Type="Embed" ProgID="Equation.DSMT4" ShapeID="_x0000_i1081" DrawAspect="Content" ObjectID="_1793647983" r:id="rId118"/>
        </w:object>
      </w:r>
      <w:r w:rsidRPr="009C1A16">
        <w:rPr>
          <w:sz w:val="20"/>
          <w:szCs w:val="20"/>
          <w:lang w:eastAsia="pt-BR"/>
        </w:rPr>
        <w:t xml:space="preserve"> temos que </w:t>
      </w:r>
      <w:r w:rsidRPr="009C1A16">
        <w:rPr>
          <w:position w:val="-10"/>
          <w:sz w:val="20"/>
          <w:szCs w:val="20"/>
          <w:lang w:eastAsia="pt-BR"/>
        </w:rPr>
        <w:object w:dxaOrig="1420" w:dyaOrig="360" w14:anchorId="048E9C86">
          <v:shape id="_x0000_i1082" type="#_x0000_t75" style="width:71.4pt;height:18pt" o:ole="">
            <v:imagedata r:id="rId119" o:title=""/>
          </v:shape>
          <o:OLEObject Type="Embed" ProgID="Equation.DSMT4" ShapeID="_x0000_i1082" DrawAspect="Content" ObjectID="_1793647984" r:id="rId120"/>
        </w:object>
      </w:r>
      <w:r w:rsidRPr="009C1A16">
        <w:rPr>
          <w:sz w:val="20"/>
          <w:szCs w:val="20"/>
          <w:lang w:eastAsia="pt-BR"/>
        </w:rPr>
        <w:t xml:space="preserve"> com </w:t>
      </w:r>
      <w:r w:rsidRPr="009C1A16">
        <w:rPr>
          <w:position w:val="-6"/>
          <w:sz w:val="20"/>
          <w:szCs w:val="20"/>
          <w:lang w:eastAsia="pt-BR"/>
        </w:rPr>
        <w:object w:dxaOrig="560" w:dyaOrig="260" w14:anchorId="6E176ADD">
          <v:shape id="_x0000_i1083" type="#_x0000_t75" style="width:27.6pt;height:12.6pt" o:ole="">
            <v:imagedata r:id="rId121" o:title=""/>
          </v:shape>
          <o:OLEObject Type="Embed" ProgID="Equation.DSMT4" ShapeID="_x0000_i1083" DrawAspect="Content" ObjectID="_1793647985" r:id="rId122"/>
        </w:object>
      </w:r>
      <w:r w:rsidRPr="009C1A16">
        <w:rPr>
          <w:sz w:val="20"/>
          <w:szCs w:val="20"/>
          <w:lang w:eastAsia="pt-BR"/>
        </w:rPr>
        <w:t xml:space="preserve"> Portanto, </w:t>
      </w:r>
      <w:r w:rsidRPr="009C1A16">
        <w:rPr>
          <w:position w:val="-10"/>
          <w:sz w:val="20"/>
          <w:szCs w:val="20"/>
          <w:lang w:eastAsia="pt-BR"/>
        </w:rPr>
        <w:object w:dxaOrig="2120" w:dyaOrig="360" w14:anchorId="136B843E">
          <v:shape id="_x0000_i1084" type="#_x0000_t75" style="width:105.6pt;height:18pt" o:ole="">
            <v:imagedata r:id="rId123" o:title=""/>
          </v:shape>
          <o:OLEObject Type="Embed" ProgID="Equation.DSMT4" ShapeID="_x0000_i1084" DrawAspect="Content" ObjectID="_1793647986" r:id="rId124"/>
        </w:object>
      </w:r>
    </w:p>
    <w:p w14:paraId="54771AE8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9C1A16">
        <w:rPr>
          <w:sz w:val="20"/>
          <w:szCs w:val="20"/>
          <w:lang w:eastAsia="pt-BR"/>
        </w:rPr>
        <w:t xml:space="preserve">Desse modo, o gráfico de </w:t>
      </w:r>
      <w:r w:rsidRPr="009C1A16">
        <w:rPr>
          <w:position w:val="-4"/>
          <w:sz w:val="20"/>
          <w:szCs w:val="20"/>
          <w:lang w:eastAsia="pt-BR"/>
        </w:rPr>
        <w:object w:dxaOrig="180" w:dyaOrig="240" w14:anchorId="1EBCFDFD">
          <v:shape id="_x0000_i1085" type="#_x0000_t75" style="width:9pt;height:12pt" o:ole="">
            <v:imagedata r:id="rId125" o:title=""/>
          </v:shape>
          <o:OLEObject Type="Embed" ProgID="Equation.DSMT4" ShapeID="_x0000_i1085" DrawAspect="Content" ObjectID="_1793647987" r:id="rId126"/>
        </w:object>
      </w:r>
      <w:r w:rsidRPr="009C1A16">
        <w:rPr>
          <w:sz w:val="20"/>
          <w:szCs w:val="20"/>
          <w:lang w:eastAsia="pt-BR"/>
        </w:rPr>
        <w:t xml:space="preserve"> intersecta o eixo </w:t>
      </w:r>
      <w:r w:rsidRPr="009C1A16">
        <w:rPr>
          <w:position w:val="-10"/>
          <w:sz w:val="20"/>
          <w:szCs w:val="20"/>
          <w:lang w:eastAsia="pt-BR"/>
        </w:rPr>
        <w:object w:dxaOrig="180" w:dyaOrig="260" w14:anchorId="5368A6FB">
          <v:shape id="_x0000_i1086" type="#_x0000_t75" style="width:9pt;height:12.6pt" o:ole="">
            <v:imagedata r:id="rId127" o:title=""/>
          </v:shape>
          <o:OLEObject Type="Embed" ProgID="Equation.DSMT4" ShapeID="_x0000_i1086" DrawAspect="Content" ObjectID="_1793647988" r:id="rId128"/>
        </w:object>
      </w:r>
      <w:r w:rsidRPr="009C1A16">
        <w:rPr>
          <w:sz w:val="20"/>
          <w:szCs w:val="20"/>
          <w:lang w:eastAsia="pt-BR"/>
        </w:rPr>
        <w:t xml:space="preserve"> no ponto de ordenada </w:t>
      </w:r>
      <w:r w:rsidRPr="009C1A16">
        <w:rPr>
          <w:position w:val="-4"/>
          <w:sz w:val="20"/>
          <w:szCs w:val="20"/>
          <w:lang w:eastAsia="pt-BR"/>
        </w:rPr>
        <w:object w:dxaOrig="180" w:dyaOrig="240" w14:anchorId="70DABD61">
          <v:shape id="_x0000_i1087" type="#_x0000_t75" style="width:9pt;height:12pt" o:ole="">
            <v:imagedata r:id="rId129" o:title=""/>
          </v:shape>
          <o:OLEObject Type="Embed" ProgID="Equation.DSMT4" ShapeID="_x0000_i1087" DrawAspect="Content" ObjectID="_1793647989" r:id="rId130"/>
        </w:object>
      </w:r>
      <w:r w:rsidRPr="009C1A16">
        <w:rPr>
          <w:sz w:val="20"/>
          <w:szCs w:val="20"/>
          <w:lang w:eastAsia="pt-BR"/>
        </w:rPr>
        <w:t xml:space="preserve"> e tem sua concavidade voltada para cima.</w:t>
      </w:r>
    </w:p>
    <w:p w14:paraId="785015F6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9C1A16">
        <w:rPr>
          <w:sz w:val="20"/>
          <w:szCs w:val="20"/>
          <w:lang w:eastAsia="pt-BR"/>
        </w:rPr>
        <w:t xml:space="preserve">A abscissa do vértice do gráfico de </w:t>
      </w:r>
      <w:r w:rsidRPr="009C1A16">
        <w:rPr>
          <w:position w:val="-4"/>
          <w:sz w:val="20"/>
          <w:szCs w:val="20"/>
          <w:lang w:eastAsia="pt-BR"/>
        </w:rPr>
        <w:object w:dxaOrig="180" w:dyaOrig="240" w14:anchorId="12A0160C">
          <v:shape id="_x0000_i1088" type="#_x0000_t75" style="width:9pt;height:12pt" o:ole="">
            <v:imagedata r:id="rId131" o:title=""/>
          </v:shape>
          <o:OLEObject Type="Embed" ProgID="Equation.DSMT4" ShapeID="_x0000_i1088" DrawAspect="Content" ObjectID="_1793647990" r:id="rId132"/>
        </w:object>
      </w:r>
      <w:r w:rsidRPr="009C1A16">
        <w:rPr>
          <w:sz w:val="20"/>
          <w:szCs w:val="20"/>
          <w:lang w:eastAsia="pt-BR"/>
        </w:rPr>
        <w:t xml:space="preserve"> é dada por </w:t>
      </w:r>
    </w:p>
    <w:p w14:paraId="33677CD9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14:paraId="242D5BB0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9C1A16">
        <w:rPr>
          <w:sz w:val="20"/>
          <w:szCs w:val="20"/>
          <w:lang w:eastAsia="pt-BR"/>
        </w:rPr>
        <w:tab/>
      </w:r>
      <w:r w:rsidRPr="009C1A16">
        <w:rPr>
          <w:sz w:val="20"/>
          <w:szCs w:val="20"/>
          <w:lang w:eastAsia="pt-BR"/>
        </w:rPr>
        <w:tab/>
        <w:t xml:space="preserve"> </w:t>
      </w:r>
      <w:r w:rsidRPr="009C1A16">
        <w:rPr>
          <w:position w:val="-22"/>
          <w:sz w:val="20"/>
          <w:szCs w:val="20"/>
          <w:lang w:eastAsia="pt-BR"/>
        </w:rPr>
        <w:object w:dxaOrig="2520" w:dyaOrig="560" w14:anchorId="227A7BBD">
          <v:shape id="_x0000_i1089" type="#_x0000_t75" style="width:126pt;height:27.6pt" o:ole="">
            <v:imagedata r:id="rId133" o:title=""/>
          </v:shape>
          <o:OLEObject Type="Embed" ProgID="Equation.DSMT4" ShapeID="_x0000_i1089" DrawAspect="Content" ObjectID="_1793647991" r:id="rId134"/>
        </w:object>
      </w:r>
      <w:r w:rsidRPr="009C1A16">
        <w:rPr>
          <w:sz w:val="20"/>
          <w:szCs w:val="20"/>
          <w:lang w:eastAsia="pt-BR"/>
        </w:rPr>
        <w:t xml:space="preserve">        </w:t>
      </w:r>
    </w:p>
    <w:p w14:paraId="7B233405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14:paraId="108F8FCB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9C1A16">
        <w:rPr>
          <w:sz w:val="20"/>
          <w:szCs w:val="20"/>
          <w:lang w:eastAsia="pt-BR"/>
        </w:rPr>
        <w:t xml:space="preserve">Finalmente, como </w:t>
      </w:r>
      <w:r w:rsidRPr="009C1A16">
        <w:rPr>
          <w:position w:val="-10"/>
          <w:sz w:val="20"/>
          <w:szCs w:val="20"/>
          <w:lang w:eastAsia="pt-BR"/>
        </w:rPr>
        <w:object w:dxaOrig="680" w:dyaOrig="300" w14:anchorId="4FE9D009">
          <v:shape id="_x0000_i1090" type="#_x0000_t75" style="width:33.6pt;height:15pt" o:ole="">
            <v:imagedata r:id="rId135" o:title=""/>
          </v:shape>
          <o:OLEObject Type="Embed" ProgID="Equation.DSMT4" ShapeID="_x0000_i1090" DrawAspect="Content" ObjectID="_1793647992" r:id="rId136"/>
        </w:object>
      </w:r>
      <w:r w:rsidRPr="009C1A16">
        <w:rPr>
          <w:sz w:val="20"/>
          <w:szCs w:val="20"/>
          <w:lang w:eastAsia="pt-BR"/>
        </w:rPr>
        <w:t xml:space="preserve"> e </w:t>
      </w:r>
      <w:r w:rsidRPr="009C1A16">
        <w:rPr>
          <w:position w:val="-10"/>
          <w:sz w:val="20"/>
          <w:szCs w:val="20"/>
          <w:lang w:eastAsia="pt-BR"/>
        </w:rPr>
        <w:object w:dxaOrig="740" w:dyaOrig="300" w14:anchorId="57DEC2F5">
          <v:shape id="_x0000_i1091" type="#_x0000_t75" style="width:36.6pt;height:15pt" o:ole="">
            <v:imagedata r:id="rId137" o:title=""/>
          </v:shape>
          <o:OLEObject Type="Embed" ProgID="Equation.DSMT4" ShapeID="_x0000_i1091" DrawAspect="Content" ObjectID="_1793647993" r:id="rId138"/>
        </w:object>
      </w:r>
      <w:r w:rsidRPr="009C1A16">
        <w:rPr>
          <w:sz w:val="20"/>
          <w:szCs w:val="20"/>
          <w:lang w:eastAsia="pt-BR"/>
        </w:rPr>
        <w:t xml:space="preserve"> segue que </w:t>
      </w:r>
      <w:r w:rsidRPr="009C1A16">
        <w:rPr>
          <w:position w:val="-10"/>
          <w:sz w:val="20"/>
          <w:szCs w:val="20"/>
          <w:lang w:eastAsia="pt-BR"/>
        </w:rPr>
        <w:object w:dxaOrig="1680" w:dyaOrig="300" w14:anchorId="17EA1B1B">
          <v:shape id="_x0000_i1092" type="#_x0000_t75" style="width:84pt;height:15pt" o:ole="">
            <v:imagedata r:id="rId139" o:title=""/>
          </v:shape>
          <o:OLEObject Type="Embed" ProgID="Equation.DSMT4" ShapeID="_x0000_i1092" DrawAspect="Content" ObjectID="_1793647994" r:id="rId140"/>
        </w:object>
      </w:r>
      <w:r w:rsidRPr="009C1A16">
        <w:rPr>
          <w:sz w:val="20"/>
          <w:szCs w:val="20"/>
          <w:lang w:eastAsia="pt-BR"/>
        </w:rPr>
        <w:t xml:space="preserve"> e, portanto, o gráfico que melhor representa a função </w:t>
      </w:r>
      <w:r w:rsidRPr="009C1A16">
        <w:rPr>
          <w:position w:val="-4"/>
          <w:sz w:val="20"/>
          <w:szCs w:val="20"/>
          <w:lang w:eastAsia="pt-BR"/>
        </w:rPr>
        <w:object w:dxaOrig="180" w:dyaOrig="240" w14:anchorId="0B1E9615">
          <v:shape id="_x0000_i1093" type="#_x0000_t75" style="width:9pt;height:12pt" o:ole="">
            <v:imagedata r:id="rId141" o:title=""/>
          </v:shape>
          <o:OLEObject Type="Embed" ProgID="Equation.DSMT4" ShapeID="_x0000_i1093" DrawAspect="Content" ObjectID="_1793647995" r:id="rId142"/>
        </w:object>
      </w:r>
      <w:r w:rsidRPr="009C1A16">
        <w:rPr>
          <w:sz w:val="20"/>
          <w:szCs w:val="20"/>
          <w:lang w:eastAsia="pt-BR"/>
        </w:rPr>
        <w:t xml:space="preserve"> é o da alternativa [C].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6E8C087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14:paraId="0D2E373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br/>
        <w:t>16. (D)</w:t>
      </w:r>
      <w:r>
        <w:rPr>
          <w:b/>
          <w:sz w:val="20"/>
          <w:szCs w:val="20"/>
          <w:lang w:eastAsia="zh-CN"/>
        </w:rPr>
        <w:br/>
      </w:r>
    </w:p>
    <w:p w14:paraId="41082AD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18"/>
          <w:lang w:eastAsia="pt-BR"/>
        </w:rPr>
        <w:t>O lucro diário é dado por:</w:t>
      </w:r>
    </w:p>
    <w:p w14:paraId="7160645A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8133AB">
        <w:rPr>
          <w:position w:val="-42"/>
          <w:sz w:val="24"/>
          <w:szCs w:val="24"/>
          <w:lang w:val="en-US" w:eastAsia="zh-CN"/>
        </w:rPr>
        <w:object w:dxaOrig="4185" w:dyaOrig="945" w14:anchorId="2F704ABE">
          <v:shape id="_x0000_i1094" type="#_x0000_t75" style="width:209.4pt;height:47.4pt" o:ole="">
            <v:imagedata r:id="rId143" o:title=""/>
          </v:shape>
          <o:OLEObject Type="Embed" ProgID="Equation.DSMT4" ShapeID="_x0000_i1094" DrawAspect="Content" ObjectID="_1793647996" r:id="rId144"/>
        </w:object>
      </w:r>
      <w:r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9F6C04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2A3AB60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17. (E)</w:t>
      </w:r>
      <w:r>
        <w:rPr>
          <w:b/>
          <w:sz w:val="20"/>
          <w:szCs w:val="20"/>
          <w:lang w:eastAsia="zh-CN"/>
        </w:rPr>
        <w:br/>
      </w:r>
    </w:p>
    <w:p w14:paraId="29656B9B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Sendo x e y as dimensões do retângulo, por semelhança entre os triângulos ABC e DEC, temos:</w:t>
      </w:r>
    </w:p>
    <w:p w14:paraId="32DDDCF8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0472F0C3" w14:textId="77777777" w:rsidR="00CB1B58" w:rsidRDefault="00CB1B58" w:rsidP="00CB1B58">
      <w:pPr>
        <w:spacing w:after="0" w:line="240" w:lineRule="auto"/>
        <w:rPr>
          <w:noProof/>
          <w:sz w:val="20"/>
          <w:szCs w:val="18"/>
          <w:lang w:eastAsia="pt-BR"/>
        </w:rPr>
      </w:pPr>
      <w:r>
        <w:rPr>
          <w:noProof/>
          <w:sz w:val="20"/>
          <w:szCs w:val="18"/>
          <w:lang w:eastAsia="pt-BR"/>
        </w:rPr>
        <w:drawing>
          <wp:inline distT="0" distB="0" distL="0" distR="0" wp14:anchorId="167E540B" wp14:editId="1B856829">
            <wp:extent cx="3629025" cy="2214537"/>
            <wp:effectExtent l="19050" t="0" r="9525" b="0"/>
            <wp:docPr id="631" name="Imagem 631" descr="Diagrama, 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Imagem 631" descr="Diagrama, Forma, Retângu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1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B141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1A8DEF5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64"/>
          <w:sz w:val="24"/>
          <w:szCs w:val="24"/>
          <w:lang w:val="en-US" w:eastAsia="zh-CN"/>
        </w:rPr>
        <w:object w:dxaOrig="1215" w:dyaOrig="1395" w14:anchorId="01F02DD3">
          <v:shape id="_x0000_i1095" type="#_x0000_t75" style="width:60.6pt;height:69.6pt" o:ole="">
            <v:imagedata r:id="rId146" o:title=""/>
          </v:shape>
          <o:OLEObject Type="Embed" ProgID="Equation.DSMT4" ShapeID="_x0000_i1095" DrawAspect="Content" ObjectID="_1793647997" r:id="rId147"/>
        </w:object>
      </w:r>
    </w:p>
    <w:p w14:paraId="5223157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26FC9AE1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 área do depósito é dada por:</w:t>
      </w:r>
    </w:p>
    <w:p w14:paraId="43CE793D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2"/>
          <w:sz w:val="24"/>
          <w:szCs w:val="24"/>
          <w:lang w:val="en-US" w:eastAsia="zh-CN"/>
        </w:rPr>
        <w:object w:dxaOrig="1920" w:dyaOrig="555" w14:anchorId="761AA01C">
          <v:shape id="_x0000_i1096" type="#_x0000_t75" style="width:96pt;height:27.6pt" o:ole="">
            <v:imagedata r:id="rId148" o:title=""/>
          </v:shape>
          <o:OLEObject Type="Embed" ProgID="Equation.DSMT4" ShapeID="_x0000_i1096" DrawAspect="Content" ObjectID="_1793647998" r:id="rId149"/>
        </w:object>
      </w:r>
    </w:p>
    <w:p w14:paraId="630DE848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27950B2B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Logo, a sua área máxima vale:</w:t>
      </w:r>
    </w:p>
    <w:p w14:paraId="1BDA3183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8133AB">
        <w:rPr>
          <w:position w:val="-90"/>
          <w:sz w:val="24"/>
          <w:szCs w:val="24"/>
          <w:lang w:val="en-US" w:eastAsia="zh-CN"/>
        </w:rPr>
        <w:object w:dxaOrig="2955" w:dyaOrig="2055" w14:anchorId="767D55AC">
          <v:shape id="_x0000_i1097" type="#_x0000_t75" style="width:147.6pt;height:102.6pt" o:ole="">
            <v:imagedata r:id="rId150" o:title=""/>
          </v:shape>
          <o:OLEObject Type="Embed" ProgID="Equation.DSMT4" ShapeID="_x0000_i1097" DrawAspect="Content" ObjectID="_1793647999" r:id="rId151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CAA2D9B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47A463E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  <w:t>18. (B)</w:t>
      </w:r>
      <w:r>
        <w:rPr>
          <w:b/>
          <w:sz w:val="20"/>
          <w:szCs w:val="20"/>
          <w:lang w:eastAsia="zh-CN"/>
        </w:rPr>
        <w:br/>
      </w:r>
    </w:p>
    <w:p w14:paraId="089A8C6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C086D29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Equação da reta:</w:t>
      </w:r>
    </w:p>
    <w:p w14:paraId="5A50846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42"/>
          <w:sz w:val="24"/>
          <w:szCs w:val="24"/>
          <w:lang w:val="en-US" w:eastAsia="zh-CN"/>
        </w:rPr>
        <w:object w:dxaOrig="2415" w:dyaOrig="945" w14:anchorId="414C8FDC">
          <v:shape id="_x0000_i1098" type="#_x0000_t75" style="width:120.6pt;height:47.4pt" o:ole="">
            <v:imagedata r:id="rId152" o:title=""/>
          </v:shape>
          <o:OLEObject Type="Embed" ProgID="Equation.DSMT4" ShapeID="_x0000_i1098" DrawAspect="Content" ObjectID="_1793648000" r:id="rId153"/>
        </w:object>
      </w:r>
      <w:r>
        <w:rPr>
          <w:sz w:val="20"/>
          <w:szCs w:val="18"/>
          <w:lang w:eastAsia="pt-BR"/>
        </w:rPr>
        <w:br/>
        <w:t>Equação da parábola:</w:t>
      </w:r>
    </w:p>
    <w:p w14:paraId="5DF43A55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112"/>
          <w:sz w:val="24"/>
          <w:szCs w:val="24"/>
          <w:lang w:val="en-US" w:eastAsia="zh-CN"/>
        </w:rPr>
        <w:object w:dxaOrig="1905" w:dyaOrig="2220" w14:anchorId="3137C5D0">
          <v:shape id="_x0000_i1099" type="#_x0000_t75" style="width:95.4pt;height:111pt" o:ole="">
            <v:imagedata r:id="rId154" o:title=""/>
          </v:shape>
          <o:OLEObject Type="Embed" ProgID="Equation.DSMT4" ShapeID="_x0000_i1099" DrawAspect="Content" ObjectID="_1793648001" r:id="rId155"/>
        </w:object>
      </w:r>
    </w:p>
    <w:p w14:paraId="7D6EC3B0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1D563DF6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Ponto de interseção entre a reta e a parábola:</w:t>
      </w:r>
    </w:p>
    <w:p w14:paraId="1093C622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100"/>
          <w:sz w:val="24"/>
          <w:szCs w:val="24"/>
          <w:lang w:val="en-US" w:eastAsia="zh-CN"/>
        </w:rPr>
        <w:object w:dxaOrig="2580" w:dyaOrig="2625" w14:anchorId="43AC7CB4">
          <v:shape id="_x0000_i1100" type="#_x0000_t75" style="width:129pt;height:131.4pt" o:ole="">
            <v:imagedata r:id="rId156" o:title=""/>
          </v:shape>
          <o:OLEObject Type="Embed" ProgID="Equation.DSMT4" ShapeID="_x0000_i1100" DrawAspect="Content" ObjectID="_1793648002" r:id="rId157"/>
        </w:object>
      </w:r>
    </w:p>
    <w:p w14:paraId="1024CFE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6F49C589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>
        <w:rPr>
          <w:sz w:val="20"/>
          <w:szCs w:val="18"/>
          <w:lang w:eastAsia="pt-BR"/>
        </w:rPr>
        <w:t xml:space="preserve">Como o ponto P pertence ao 3º quadrante, devemos ter que P = (-3, -4). Logo: </w:t>
      </w:r>
      <w:r w:rsidRPr="008133AB">
        <w:rPr>
          <w:position w:val="-10"/>
          <w:sz w:val="24"/>
          <w:szCs w:val="24"/>
          <w:lang w:val="en-US" w:eastAsia="zh-CN"/>
        </w:rPr>
        <w:object w:dxaOrig="1920" w:dyaOrig="300" w14:anchorId="4B38CB73">
          <v:shape id="_x0000_i1101" type="#_x0000_t75" style="width:96pt;height:15pt" o:ole="">
            <v:imagedata r:id="rId158" o:title=""/>
          </v:shape>
          <o:OLEObject Type="Embed" ProgID="Equation.DSMT4" ShapeID="_x0000_i1101" DrawAspect="Content" ObjectID="_1793648003" r:id="rId159"/>
        </w:object>
      </w:r>
      <w:r w:rsidRPr="00366DA6"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7C2BFE12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3EBEE88F" w14:textId="77777777" w:rsidR="00CB1B58" w:rsidRPr="002D5D7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19. (D)</w:t>
      </w:r>
    </w:p>
    <w:p w14:paraId="3CEC7EB5" w14:textId="77777777" w:rsidR="00CB1B58" w:rsidRPr="002D5D7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7C5A78A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sz w:val="20"/>
          <w:szCs w:val="20"/>
          <w:lang w:eastAsia="pt-BR"/>
        </w:rPr>
        <w:t>Ponto extremo de f(x):</w:t>
      </w:r>
    </w:p>
    <w:p w14:paraId="54B94567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position w:val="-40"/>
          <w:sz w:val="20"/>
          <w:szCs w:val="20"/>
          <w:lang w:val="en-US" w:eastAsia="zh-CN"/>
        </w:rPr>
        <w:object w:dxaOrig="3495" w:dyaOrig="900" w14:anchorId="5CE1CE3F">
          <v:shape id="_x0000_i1102" type="#_x0000_t75" style="width:174.6pt;height:45pt" o:ole="">
            <v:imagedata r:id="rId160" o:title=""/>
          </v:shape>
          <o:OLEObject Type="Embed" ProgID="Equation.DSMT4" ShapeID="_x0000_i1102" DrawAspect="Content" ObjectID="_1793648004" r:id="rId161"/>
        </w:object>
      </w:r>
    </w:p>
    <w:p w14:paraId="62A86C50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7250287A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sz w:val="20"/>
          <w:szCs w:val="20"/>
          <w:lang w:eastAsia="pt-BR"/>
        </w:rPr>
        <w:t>Ponto extremo de g(x):</w:t>
      </w:r>
    </w:p>
    <w:p w14:paraId="082DD459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position w:val="-40"/>
          <w:sz w:val="20"/>
          <w:szCs w:val="20"/>
          <w:lang w:val="en-US" w:eastAsia="zh-CN"/>
        </w:rPr>
        <w:object w:dxaOrig="3420" w:dyaOrig="900" w14:anchorId="5DB22E10">
          <v:shape id="_x0000_i1103" type="#_x0000_t75" style="width:171pt;height:45pt" o:ole="">
            <v:imagedata r:id="rId162" o:title=""/>
          </v:shape>
          <o:OLEObject Type="Embed" ProgID="Equation.DSMT4" ShapeID="_x0000_i1103" DrawAspect="Content" ObjectID="_1793648005" r:id="rId163"/>
        </w:object>
      </w:r>
    </w:p>
    <w:p w14:paraId="61380FE7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EC70C40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sz w:val="20"/>
          <w:szCs w:val="20"/>
          <w:lang w:eastAsia="pt-BR"/>
        </w:rPr>
        <w:t>Portanto, a área do triângulo formado vale:</w:t>
      </w:r>
    </w:p>
    <w:p w14:paraId="752DCC56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2D5D79">
        <w:rPr>
          <w:position w:val="-42"/>
          <w:sz w:val="20"/>
          <w:szCs w:val="20"/>
          <w:lang w:val="en-US" w:eastAsia="zh-CN"/>
        </w:rPr>
        <w:object w:dxaOrig="2145" w:dyaOrig="945" w14:anchorId="179DFA3A">
          <v:shape id="_x0000_i1104" type="#_x0000_t75" style="width:107.4pt;height:47.4pt" o:ole="">
            <v:imagedata r:id="rId164" o:title=""/>
          </v:shape>
          <o:OLEObject Type="Embed" ProgID="Equation.DSMT4" ShapeID="_x0000_i1104" DrawAspect="Content" ObjectID="_1793648006" r:id="rId165"/>
        </w:object>
      </w:r>
      <w:r w:rsidRPr="002D5D79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7904FE51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br/>
      </w:r>
      <w:r>
        <w:rPr>
          <w:sz w:val="24"/>
          <w:szCs w:val="24"/>
          <w:lang w:val="en-US" w:eastAsia="zh-CN"/>
        </w:rPr>
        <w:br/>
      </w:r>
      <w:r>
        <w:rPr>
          <w:sz w:val="24"/>
          <w:szCs w:val="24"/>
          <w:lang w:val="en-US" w:eastAsia="zh-CN"/>
        </w:rPr>
        <w:br/>
      </w:r>
    </w:p>
    <w:p w14:paraId="4F9D6C06" w14:textId="77777777" w:rsidR="00CB1B58" w:rsidRPr="00D4496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20. (A)</w:t>
      </w:r>
    </w:p>
    <w:p w14:paraId="65461318" w14:textId="77777777" w:rsidR="00CB1B58" w:rsidRPr="00D4496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C5775A8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sz w:val="20"/>
          <w:szCs w:val="20"/>
          <w:lang w:eastAsia="pt-BR"/>
        </w:rPr>
        <w:t>Substituindo os pontos dados na função, obtemos:</w:t>
      </w:r>
    </w:p>
    <w:p w14:paraId="52498420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position w:val="-32"/>
          <w:sz w:val="20"/>
          <w:szCs w:val="20"/>
          <w:lang w:val="en-US" w:eastAsia="zh-CN"/>
        </w:rPr>
        <w:object w:dxaOrig="4215" w:dyaOrig="735" w14:anchorId="22953174">
          <v:shape id="_x0000_i1105" type="#_x0000_t75" style="width:210.6pt;height:36.6pt" o:ole="">
            <v:imagedata r:id="rId166" o:title=""/>
          </v:shape>
          <o:OLEObject Type="Embed" ProgID="Equation.DSMT4" ShapeID="_x0000_i1105" DrawAspect="Content" ObjectID="_1793648007" r:id="rId167"/>
        </w:object>
      </w:r>
    </w:p>
    <w:p w14:paraId="695E8E26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6B802F6E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sz w:val="20"/>
          <w:szCs w:val="20"/>
          <w:lang w:eastAsia="pt-BR"/>
        </w:rPr>
        <w:t>Fazendo (II) – (I):</w:t>
      </w:r>
    </w:p>
    <w:p w14:paraId="2FA870D2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position w:val="-24"/>
          <w:sz w:val="20"/>
          <w:szCs w:val="20"/>
          <w:lang w:val="en-US" w:eastAsia="zh-CN"/>
        </w:rPr>
        <w:object w:dxaOrig="2445" w:dyaOrig="585" w14:anchorId="5096F353">
          <v:shape id="_x0000_i1106" type="#_x0000_t75" style="width:122.4pt;height:29.4pt" o:ole="">
            <v:imagedata r:id="rId168" o:title=""/>
          </v:shape>
          <o:OLEObject Type="Embed" ProgID="Equation.DSMT4" ShapeID="_x0000_i1106" DrawAspect="Content" ObjectID="_1793648008" r:id="rId169"/>
        </w:object>
      </w:r>
    </w:p>
    <w:p w14:paraId="6BFCE474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FD530DF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sz w:val="20"/>
          <w:szCs w:val="20"/>
          <w:lang w:eastAsia="pt-BR"/>
        </w:rPr>
        <w:t>Portanto:</w:t>
      </w:r>
    </w:p>
    <w:p w14:paraId="10C0C93C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D44969">
        <w:rPr>
          <w:position w:val="-10"/>
          <w:sz w:val="20"/>
          <w:szCs w:val="20"/>
          <w:lang w:val="en-US" w:eastAsia="zh-CN"/>
        </w:rPr>
        <w:object w:dxaOrig="1080" w:dyaOrig="300" w14:anchorId="4A019C3B">
          <v:shape id="_x0000_i1107" type="#_x0000_t75" style="width:54pt;height:15pt" o:ole="">
            <v:imagedata r:id="rId170" o:title=""/>
          </v:shape>
          <o:OLEObject Type="Embed" ProgID="Equation.DSMT4" ShapeID="_x0000_i1107" DrawAspect="Content" ObjectID="_1793648009" r:id="rId171"/>
        </w:object>
      </w:r>
      <w:r w:rsidRPr="00D44969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EF4BDB1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1E1E004D" w14:textId="77777777" w:rsidR="00CB1B58" w:rsidRPr="008312C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21. (C)</w:t>
      </w:r>
    </w:p>
    <w:p w14:paraId="7FFE4B02" w14:textId="77777777" w:rsidR="00CB1B58" w:rsidRPr="008312C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9907F0A" w14:textId="77777777" w:rsidR="00CB1B58" w:rsidRPr="008312CE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8312CE">
        <w:rPr>
          <w:sz w:val="20"/>
          <w:szCs w:val="20"/>
          <w:lang w:eastAsia="pt-BR"/>
        </w:rPr>
        <w:t xml:space="preserve">Sabendo que as raízes de </w:t>
      </w:r>
      <w:r w:rsidRPr="008312CE">
        <w:rPr>
          <w:position w:val="-4"/>
          <w:sz w:val="20"/>
          <w:szCs w:val="20"/>
          <w:lang w:eastAsia="zh-CN"/>
        </w:rPr>
        <w:object w:dxaOrig="165" w:dyaOrig="240" w14:anchorId="3AD35E8C">
          <v:shape id="_x0000_i1108" type="#_x0000_t75" style="width:8.4pt;height:12pt" o:ole="">
            <v:imagedata r:id="rId172" o:title=""/>
          </v:shape>
          <o:OLEObject Type="Embed" ProgID="Equation.DSMT4" ShapeID="_x0000_i1108" DrawAspect="Content" ObjectID="_1793648010" r:id="rId173"/>
        </w:object>
      </w:r>
      <w:r w:rsidRPr="008312CE">
        <w:rPr>
          <w:sz w:val="20"/>
          <w:szCs w:val="20"/>
          <w:lang w:eastAsia="pt-BR"/>
        </w:rPr>
        <w:t xml:space="preserve"> são </w:t>
      </w:r>
      <w:r w:rsidRPr="008312CE">
        <w:rPr>
          <w:position w:val="-10"/>
          <w:sz w:val="20"/>
          <w:szCs w:val="20"/>
          <w:lang w:eastAsia="zh-CN"/>
        </w:rPr>
        <w:object w:dxaOrig="555" w:dyaOrig="300" w14:anchorId="59DEF5E7">
          <v:shape id="_x0000_i1109" type="#_x0000_t75" style="width:27.6pt;height:15pt" o:ole="">
            <v:imagedata r:id="rId174" o:title=""/>
          </v:shape>
          <o:OLEObject Type="Embed" ProgID="Equation.DSMT4" ShapeID="_x0000_i1109" DrawAspect="Content" ObjectID="_1793648011" r:id="rId175"/>
        </w:object>
      </w:r>
      <w:r w:rsidRPr="008312CE">
        <w:rPr>
          <w:sz w:val="20"/>
          <w:szCs w:val="20"/>
          <w:lang w:eastAsia="pt-BR"/>
        </w:rPr>
        <w:t xml:space="preserve"> e </w:t>
      </w:r>
      <w:r w:rsidRPr="008312CE">
        <w:rPr>
          <w:position w:val="-10"/>
          <w:sz w:val="20"/>
          <w:szCs w:val="20"/>
          <w:lang w:eastAsia="zh-CN"/>
        </w:rPr>
        <w:object w:dxaOrig="660" w:dyaOrig="300" w14:anchorId="598C7EFA">
          <v:shape id="_x0000_i1110" type="#_x0000_t75" style="width:33pt;height:15pt" o:ole="">
            <v:imagedata r:id="rId176" o:title=""/>
          </v:shape>
          <o:OLEObject Type="Embed" ProgID="Equation.DSMT4" ShapeID="_x0000_i1110" DrawAspect="Content" ObjectID="_1793648012" r:id="rId177"/>
        </w:object>
      </w:r>
      <w:r w:rsidRPr="008312CE">
        <w:rPr>
          <w:sz w:val="20"/>
          <w:szCs w:val="20"/>
          <w:lang w:eastAsia="pt-BR"/>
        </w:rPr>
        <w:t xml:space="preserve"> pelas Relações de Girard, temos  </w:t>
      </w:r>
    </w:p>
    <w:p w14:paraId="17669174" w14:textId="77777777" w:rsidR="00CB1B58" w:rsidRPr="008312CE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8312CE">
        <w:rPr>
          <w:position w:val="-22"/>
          <w:sz w:val="20"/>
          <w:szCs w:val="20"/>
          <w:lang w:eastAsia="zh-CN"/>
        </w:rPr>
        <w:object w:dxaOrig="1875" w:dyaOrig="555" w14:anchorId="7DF01169">
          <v:shape id="_x0000_i1111" type="#_x0000_t75" style="width:93.6pt;height:27.6pt" o:ole="">
            <v:imagedata r:id="rId178" o:title=""/>
          </v:shape>
          <o:OLEObject Type="Embed" ProgID="Equation.DSMT4" ShapeID="_x0000_i1111" DrawAspect="Content" ObjectID="_1793648013" r:id="rId179"/>
        </w:object>
      </w:r>
    </w:p>
    <w:p w14:paraId="54E6DB6B" w14:textId="77777777" w:rsidR="00CB1B58" w:rsidRPr="008312CE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77C6E4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8312CE">
        <w:rPr>
          <w:sz w:val="20"/>
          <w:szCs w:val="20"/>
          <w:lang w:eastAsia="pt-BR"/>
        </w:rPr>
        <w:t xml:space="preserve">Por conseguinte, vem </w:t>
      </w:r>
      <w:r w:rsidRPr="008312CE">
        <w:rPr>
          <w:position w:val="-10"/>
          <w:sz w:val="20"/>
          <w:szCs w:val="20"/>
          <w:lang w:eastAsia="zh-CN"/>
        </w:rPr>
        <w:object w:dxaOrig="1320" w:dyaOrig="300" w14:anchorId="7DD8EC1E">
          <v:shape id="_x0000_i1112" type="#_x0000_t75" style="width:66pt;height:15pt" o:ole="">
            <v:imagedata r:id="rId180" o:title=""/>
          </v:shape>
          <o:OLEObject Type="Embed" ProgID="Equation.DSMT4" ShapeID="_x0000_i1112" DrawAspect="Content" ObjectID="_1793648014" r:id="rId181"/>
        </w:object>
      </w:r>
      <w:r w:rsidRPr="008312CE">
        <w:rPr>
          <w:sz w:val="20"/>
          <w:szCs w:val="20"/>
          <w:lang w:eastAsia="pt-BR"/>
        </w:rPr>
        <w:t xml:space="preserve"> 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3B9EEABD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5AA02BCD" w14:textId="77777777" w:rsidR="00CB1B58" w:rsidRPr="003B04C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22. (E)</w:t>
      </w:r>
    </w:p>
    <w:p w14:paraId="4DBD3AD4" w14:textId="77777777" w:rsidR="00CB1B58" w:rsidRPr="003B04C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F86AB4F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sz w:val="20"/>
          <w:szCs w:val="20"/>
          <w:lang w:eastAsia="pt-BR"/>
        </w:rPr>
        <w:t>O lucro é dado por:</w:t>
      </w:r>
    </w:p>
    <w:p w14:paraId="1C66DCCE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position w:val="-64"/>
          <w:sz w:val="20"/>
          <w:szCs w:val="20"/>
          <w:lang w:val="en-US" w:eastAsia="zh-CN"/>
        </w:rPr>
        <w:object w:dxaOrig="3480" w:dyaOrig="1380" w14:anchorId="05E72839">
          <v:shape id="_x0000_i1113" type="#_x0000_t75" style="width:174pt;height:69pt" o:ole="">
            <v:imagedata r:id="rId182" o:title=""/>
          </v:shape>
          <o:OLEObject Type="Embed" ProgID="Equation.DSMT4" ShapeID="_x0000_i1113" DrawAspect="Content" ObjectID="_1793648015" r:id="rId183"/>
        </w:object>
      </w:r>
    </w:p>
    <w:p w14:paraId="31317BEA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26B98DF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sz w:val="20"/>
          <w:szCs w:val="20"/>
          <w:lang w:eastAsia="pt-BR"/>
        </w:rPr>
        <w:t>Preço para 150 unidades vendidas:</w:t>
      </w:r>
    </w:p>
    <w:p w14:paraId="04D48D30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position w:val="-24"/>
          <w:sz w:val="20"/>
          <w:szCs w:val="20"/>
          <w:lang w:val="en-US" w:eastAsia="zh-CN"/>
        </w:rPr>
        <w:object w:dxaOrig="1245" w:dyaOrig="585" w14:anchorId="0FFEC6C9">
          <v:shape id="_x0000_i1114" type="#_x0000_t75" style="width:62.4pt;height:29.4pt" o:ole="">
            <v:imagedata r:id="rId184" o:title=""/>
          </v:shape>
          <o:OLEObject Type="Embed" ProgID="Equation.DSMT4" ShapeID="_x0000_i1114" DrawAspect="Content" ObjectID="_1793648016" r:id="rId185"/>
        </w:object>
      </w:r>
    </w:p>
    <w:p w14:paraId="69392CAC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173B234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sz w:val="20"/>
          <w:szCs w:val="20"/>
          <w:lang w:eastAsia="pt-BR"/>
        </w:rPr>
        <w:t>Logo, o lucro será de:</w:t>
      </w:r>
    </w:p>
    <w:p w14:paraId="5E88480F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3B04CF">
        <w:rPr>
          <w:position w:val="-28"/>
          <w:sz w:val="20"/>
          <w:szCs w:val="20"/>
          <w:lang w:val="en-US" w:eastAsia="zh-CN"/>
        </w:rPr>
        <w:object w:dxaOrig="2700" w:dyaOrig="660" w14:anchorId="3C1CC9B6">
          <v:shape id="_x0000_i1115" type="#_x0000_t75" style="width:135pt;height:33pt" o:ole="">
            <v:imagedata r:id="rId186" o:title=""/>
          </v:shape>
          <o:OLEObject Type="Embed" ProgID="Equation.DSMT4" ShapeID="_x0000_i1115" DrawAspect="Content" ObjectID="_1793648017" r:id="rId187"/>
        </w:object>
      </w:r>
      <w:r w:rsidRPr="003B04CF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D41591E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3F049C6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23. (E)</w:t>
      </w:r>
    </w:p>
    <w:p w14:paraId="2EF1FB3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43EF28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Determinando as coordenadas do vértice, temos:</w:t>
      </w:r>
    </w:p>
    <w:p w14:paraId="4DEAE974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8"/>
          <w:sz w:val="20"/>
          <w:szCs w:val="18"/>
          <w:lang w:eastAsia="zh-CN"/>
        </w:rPr>
        <w:object w:dxaOrig="1995" w:dyaOrig="660" w14:anchorId="377329E7">
          <v:shape id="_x0000_i1116" type="#_x0000_t75" style="width:99.6pt;height:33pt" o:ole="">
            <v:imagedata r:id="rId188" o:title=""/>
          </v:shape>
          <o:OLEObject Type="Embed" ProgID="Equation.DSMT4" ShapeID="_x0000_i1116" DrawAspect="Content" ObjectID="_1793648018" r:id="rId189"/>
        </w:object>
      </w:r>
    </w:p>
    <w:p w14:paraId="480ADAC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63773996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Determinando as coordenadas do ponto P:</w:t>
      </w:r>
    </w:p>
    <w:p w14:paraId="6FE92C05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8"/>
          <w:sz w:val="20"/>
          <w:szCs w:val="18"/>
          <w:lang w:eastAsia="zh-CN"/>
        </w:rPr>
        <w:object w:dxaOrig="1920" w:dyaOrig="660" w14:anchorId="581B5424">
          <v:shape id="_x0000_i1117" type="#_x0000_t75" style="width:96pt;height:33pt" o:ole="">
            <v:imagedata r:id="rId190" o:title=""/>
          </v:shape>
          <o:OLEObject Type="Embed" ProgID="Equation.DSMT4" ShapeID="_x0000_i1117" DrawAspect="Content" ObjectID="_1793648019" r:id="rId191"/>
        </w:object>
      </w:r>
    </w:p>
    <w:p w14:paraId="5F4AB7AC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50752510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Seja Q(0, q) o ponto de intersecção da reta, que passa pelos pontos V e P, com o eixo y.</w:t>
      </w:r>
    </w:p>
    <w:p w14:paraId="391BC00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78A20DD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Logo:</w:t>
      </w:r>
    </w:p>
    <w:p w14:paraId="7BF9569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1717C6">
        <w:rPr>
          <w:position w:val="-62"/>
          <w:sz w:val="20"/>
          <w:szCs w:val="18"/>
          <w:lang w:eastAsia="zh-CN"/>
        </w:rPr>
        <w:object w:dxaOrig="4120" w:dyaOrig="1340" w14:anchorId="2B77BF06">
          <v:shape id="_x0000_i1118" type="#_x0000_t75" style="width:206.4pt;height:66.6pt" o:ole="">
            <v:imagedata r:id="rId192" o:title=""/>
          </v:shape>
          <o:OLEObject Type="Embed" ProgID="Equation.DSMT4" ShapeID="_x0000_i1118" DrawAspect="Content" ObjectID="_1793648020" r:id="rId193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77B6095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4334EE80" w14:textId="77777777" w:rsidR="00CB1B58" w:rsidRPr="00D75FB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24. (C)</w:t>
      </w:r>
    </w:p>
    <w:p w14:paraId="60AE6B15" w14:textId="77777777" w:rsidR="00CB1B58" w:rsidRPr="00D75FB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E4EE284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sz w:val="20"/>
          <w:szCs w:val="20"/>
          <w:lang w:eastAsia="pt-BR"/>
        </w:rPr>
        <w:t>Função da reta:</w:t>
      </w:r>
    </w:p>
    <w:p w14:paraId="5354AC48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position w:val="-56"/>
          <w:sz w:val="20"/>
          <w:szCs w:val="20"/>
          <w:lang w:val="en-US" w:eastAsia="zh-CN"/>
        </w:rPr>
        <w:object w:dxaOrig="5400" w:dyaOrig="1215" w14:anchorId="2BE809C5">
          <v:shape id="_x0000_i1119" type="#_x0000_t75" style="width:270pt;height:60.6pt" o:ole="">
            <v:imagedata r:id="rId194" o:title=""/>
          </v:shape>
          <o:OLEObject Type="Embed" ProgID="Equation.DSMT4" ShapeID="_x0000_i1119" DrawAspect="Content" ObjectID="_1793648021" r:id="rId195"/>
        </w:object>
      </w:r>
    </w:p>
    <w:p w14:paraId="72622730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A863EE5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sz w:val="20"/>
          <w:szCs w:val="20"/>
          <w:lang w:eastAsia="pt-BR"/>
        </w:rPr>
        <w:t>Para a produção e venda de 110 ton, temos:</w:t>
      </w:r>
    </w:p>
    <w:p w14:paraId="4B27A4BE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position w:val="-10"/>
          <w:sz w:val="20"/>
          <w:szCs w:val="20"/>
          <w:lang w:val="en-US" w:eastAsia="zh-CN"/>
        </w:rPr>
        <w:object w:dxaOrig="3105" w:dyaOrig="300" w14:anchorId="7FCB9411">
          <v:shape id="_x0000_i1120" type="#_x0000_t75" style="width:155.4pt;height:15pt" o:ole="">
            <v:imagedata r:id="rId196" o:title=""/>
          </v:shape>
          <o:OLEObject Type="Embed" ProgID="Equation.DSMT4" ShapeID="_x0000_i1120" DrawAspect="Content" ObjectID="_1793648022" r:id="rId197"/>
        </w:object>
      </w:r>
    </w:p>
    <w:p w14:paraId="4AE7E6CA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D8D9E16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sz w:val="20"/>
          <w:szCs w:val="20"/>
          <w:lang w:eastAsia="pt-BR"/>
        </w:rPr>
        <w:t>Função da parábola:</w:t>
      </w:r>
    </w:p>
    <w:p w14:paraId="7CF68F80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position w:val="-90"/>
          <w:sz w:val="20"/>
          <w:szCs w:val="20"/>
          <w:lang w:val="en-US" w:eastAsia="zh-CN"/>
        </w:rPr>
        <w:object w:dxaOrig="6840" w:dyaOrig="1905" w14:anchorId="3FFC57A5">
          <v:shape id="_x0000_i1121" type="#_x0000_t75" style="width:342pt;height:95.4pt" o:ole="">
            <v:imagedata r:id="rId198" o:title=""/>
          </v:shape>
          <o:OLEObject Type="Embed" ProgID="Equation.DSMT4" ShapeID="_x0000_i1121" DrawAspect="Content" ObjectID="_1793648023" r:id="rId199"/>
        </w:object>
      </w:r>
    </w:p>
    <w:p w14:paraId="19EC15B7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1109DCD5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sz w:val="20"/>
          <w:szCs w:val="20"/>
          <w:lang w:eastAsia="pt-BR"/>
        </w:rPr>
        <w:t>Portanto, o valor máximo em impostos e taxas pagos (em R$) na situação 2 é de:</w:t>
      </w:r>
    </w:p>
    <w:p w14:paraId="42699891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position w:val="-24"/>
          <w:sz w:val="20"/>
          <w:szCs w:val="20"/>
          <w:lang w:val="en-US" w:eastAsia="zh-CN"/>
        </w:rPr>
        <w:object w:dxaOrig="3855" w:dyaOrig="645" w14:anchorId="4EBB3E5D">
          <v:shape id="_x0000_i1122" type="#_x0000_t75" style="width:192.6pt;height:32.4pt" o:ole="">
            <v:imagedata r:id="rId200" o:title=""/>
          </v:shape>
          <o:OLEObject Type="Embed" ProgID="Equation.DSMT4" ShapeID="_x0000_i1122" DrawAspect="Content" ObjectID="_1793648024" r:id="rId201"/>
        </w:object>
      </w:r>
    </w:p>
    <w:p w14:paraId="680ECD90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1AF0F3D1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D75FB4">
        <w:rPr>
          <w:sz w:val="20"/>
          <w:szCs w:val="20"/>
          <w:lang w:eastAsia="pt-BR"/>
        </w:rPr>
        <w:t xml:space="preserve">Que é um valor do intervalo [38000, 42000[.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8C65EFC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5D36BD04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25. (C)</w:t>
      </w:r>
    </w:p>
    <w:p w14:paraId="17FE29A2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C8FE3E7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Seja a função f dada por:</w:t>
      </w:r>
    </w:p>
    <w:p w14:paraId="0726C34D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10"/>
          <w:sz w:val="20"/>
          <w:szCs w:val="20"/>
          <w:lang w:val="en-US" w:eastAsia="zh-CN"/>
        </w:rPr>
        <w:object w:dxaOrig="1635" w:dyaOrig="360" w14:anchorId="0054656F">
          <v:shape id="_x0000_i1123" type="#_x0000_t75" style="width:81.6pt;height:18pt" o:ole="">
            <v:imagedata r:id="rId202" o:title=""/>
          </v:shape>
          <o:OLEObject Type="Embed" ProgID="Equation.DSMT4" ShapeID="_x0000_i1123" DrawAspect="Content" ObjectID="_1793648025" r:id="rId203"/>
        </w:object>
      </w:r>
    </w:p>
    <w:p w14:paraId="751F2528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46E1549C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Como f é simétrico em relação ao eixo das ordenadas e o seu valor máximo é 16, devemos ter que:</w:t>
      </w:r>
    </w:p>
    <w:p w14:paraId="4D77BFDC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10"/>
          <w:sz w:val="20"/>
          <w:szCs w:val="20"/>
          <w:lang w:val="en-US" w:eastAsia="zh-CN"/>
        </w:rPr>
        <w:object w:dxaOrig="3555" w:dyaOrig="360" w14:anchorId="40C3F92A">
          <v:shape id="_x0000_i1124" type="#_x0000_t75" style="width:177.6pt;height:18pt" o:ole="">
            <v:imagedata r:id="rId204" o:title=""/>
          </v:shape>
          <o:OLEObject Type="Embed" ProgID="Equation.DSMT4" ShapeID="_x0000_i1124" DrawAspect="Content" ObjectID="_1793648026" r:id="rId205"/>
        </w:object>
      </w:r>
    </w:p>
    <w:p w14:paraId="060836F0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04304AC4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E a distância entre as raízes de f é igual a 8. Logo:</w:t>
      </w:r>
    </w:p>
    <w:p w14:paraId="4BB0EFCF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46"/>
          <w:sz w:val="20"/>
          <w:szCs w:val="20"/>
          <w:lang w:val="en-US" w:eastAsia="zh-CN"/>
        </w:rPr>
        <w:object w:dxaOrig="4440" w:dyaOrig="1020" w14:anchorId="393A8FAF">
          <v:shape id="_x0000_i1125" type="#_x0000_t75" style="width:222pt;height:51pt" o:ole="">
            <v:imagedata r:id="rId206" o:title=""/>
          </v:shape>
          <o:OLEObject Type="Embed" ProgID="Equation.DSMT4" ShapeID="_x0000_i1125" DrawAspect="Content" ObjectID="_1793648027" r:id="rId207"/>
        </w:object>
      </w:r>
    </w:p>
    <w:p w14:paraId="5DECB14A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C5A3C99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Do valor máximo de f, também obtemos:</w:t>
      </w:r>
    </w:p>
    <w:p w14:paraId="0CD395D2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22"/>
          <w:sz w:val="20"/>
          <w:szCs w:val="20"/>
          <w:lang w:val="en-US" w:eastAsia="zh-CN"/>
        </w:rPr>
        <w:object w:dxaOrig="4845" w:dyaOrig="615" w14:anchorId="16A7031F">
          <v:shape id="_x0000_i1126" type="#_x0000_t75" style="width:242.4pt;height:30.6pt" o:ole="">
            <v:imagedata r:id="rId208" o:title=""/>
          </v:shape>
          <o:OLEObject Type="Embed" ProgID="Equation.DSMT4" ShapeID="_x0000_i1126" DrawAspect="Content" ObjectID="_1793648028" r:id="rId209"/>
        </w:object>
      </w:r>
    </w:p>
    <w:p w14:paraId="2C2763C5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7E2B452B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>
        <w:rPr>
          <w:sz w:val="20"/>
          <w:szCs w:val="20"/>
          <w:lang w:eastAsia="pt-BR"/>
        </w:rPr>
        <w:br/>
      </w:r>
      <w:r w:rsidRPr="0003621C">
        <w:rPr>
          <w:sz w:val="20"/>
          <w:szCs w:val="20"/>
          <w:lang w:eastAsia="pt-BR"/>
        </w:rPr>
        <w:t>Somando (I) e (II), vem:</w:t>
      </w:r>
    </w:p>
    <w:p w14:paraId="5D098332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32"/>
          <w:sz w:val="20"/>
          <w:szCs w:val="20"/>
          <w:lang w:val="en-US" w:eastAsia="zh-CN"/>
        </w:rPr>
        <w:object w:dxaOrig="7560" w:dyaOrig="735" w14:anchorId="202F67DF">
          <v:shape id="_x0000_i1127" type="#_x0000_t75" style="width:378pt;height:36.6pt" o:ole="">
            <v:imagedata r:id="rId210" o:title=""/>
          </v:shape>
          <o:OLEObject Type="Embed" ProgID="Equation.DSMT4" ShapeID="_x0000_i1127" DrawAspect="Content" ObjectID="_1793648029" r:id="rId211"/>
        </w:object>
      </w:r>
    </w:p>
    <w:p w14:paraId="50FB09AD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49AF1CFF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Sendo assim, b vale:</w:t>
      </w:r>
    </w:p>
    <w:p w14:paraId="5DF832BC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10"/>
          <w:sz w:val="20"/>
          <w:szCs w:val="20"/>
          <w:lang w:val="en-US" w:eastAsia="zh-CN"/>
        </w:rPr>
        <w:object w:dxaOrig="2880" w:dyaOrig="360" w14:anchorId="55B0A4E9">
          <v:shape id="_x0000_i1128" type="#_x0000_t75" style="width:2in;height:18pt" o:ole="">
            <v:imagedata r:id="rId212" o:title=""/>
          </v:shape>
          <o:OLEObject Type="Embed" ProgID="Equation.DSMT4" ShapeID="_x0000_i1128" DrawAspect="Content" ObjectID="_1793648030" r:id="rId213"/>
        </w:object>
      </w:r>
    </w:p>
    <w:p w14:paraId="15BF36CF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63A654E0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Logo, a expressão algébrica de f é:</w:t>
      </w:r>
    </w:p>
    <w:p w14:paraId="7F12FF9F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03621C">
        <w:rPr>
          <w:position w:val="-10"/>
          <w:sz w:val="20"/>
          <w:szCs w:val="20"/>
          <w:lang w:val="en-US" w:eastAsia="zh-CN"/>
        </w:rPr>
        <w:object w:dxaOrig="1365" w:dyaOrig="360" w14:anchorId="74B362BF">
          <v:shape id="_x0000_i1129" type="#_x0000_t75" style="width:68.4pt;height:18pt" o:ole="">
            <v:imagedata r:id="rId214" o:title=""/>
          </v:shape>
          <o:OLEObject Type="Embed" ProgID="Equation.DSMT4" ShapeID="_x0000_i1129" DrawAspect="Content" ObjectID="_1793648031" r:id="rId215"/>
        </w:object>
      </w:r>
      <w:r w:rsidRPr="0003621C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6E56655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7993902F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26. (C)</w:t>
      </w:r>
    </w:p>
    <w:p w14:paraId="2D0F5BF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147634D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 abscissa do vértice da parábola é 1, portanto:</w:t>
      </w:r>
    </w:p>
    <w:p w14:paraId="6AB95BA2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4"/>
          <w:sz w:val="20"/>
          <w:szCs w:val="18"/>
          <w:lang w:eastAsia="zh-CN"/>
        </w:rPr>
        <w:object w:dxaOrig="1875" w:dyaOrig="585" w14:anchorId="20E02D01">
          <v:shape id="_x0000_i1130" type="#_x0000_t75" style="width:93.6pt;height:29.4pt" o:ole="">
            <v:imagedata r:id="rId216" o:title=""/>
          </v:shape>
          <o:OLEObject Type="Embed" ProgID="Equation.DSMT4" ShapeID="_x0000_i1130" DrawAspect="Content" ObjectID="_1793648032" r:id="rId217"/>
        </w:object>
      </w:r>
    </w:p>
    <w:p w14:paraId="63FD4DC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079EF6FD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 ordenada do vértice é y = 4, logo:</w:t>
      </w:r>
    </w:p>
    <w:p w14:paraId="7875F3E4" w14:textId="77777777" w:rsidR="00CB1B58" w:rsidRDefault="00CB1B58" w:rsidP="00CB1B58">
      <w:pPr>
        <w:spacing w:after="0" w:line="240" w:lineRule="auto"/>
        <w:rPr>
          <w:sz w:val="20"/>
          <w:szCs w:val="18"/>
          <w:lang w:eastAsia="zh-CN"/>
        </w:rPr>
      </w:pPr>
      <w:r w:rsidRPr="008133AB">
        <w:rPr>
          <w:position w:val="-30"/>
          <w:sz w:val="20"/>
          <w:szCs w:val="18"/>
          <w:lang w:eastAsia="zh-CN"/>
        </w:rPr>
        <w:object w:dxaOrig="3480" w:dyaOrig="705" w14:anchorId="532B3D54">
          <v:shape id="_x0000_i1131" type="#_x0000_t75" style="width:174pt;height:35.4pt" o:ole="">
            <v:imagedata r:id="rId218" o:title=""/>
          </v:shape>
          <o:OLEObject Type="Embed" ProgID="Equation.DSMT4" ShapeID="_x0000_i1131" DrawAspect="Content" ObjectID="_1793648033" r:id="rId219"/>
        </w:object>
      </w:r>
    </w:p>
    <w:p w14:paraId="601A6391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6F6AA7A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Determinando os N e T, intersecções, com os eixos coordenados, obtemos:</w:t>
      </w:r>
    </w:p>
    <w:p w14:paraId="69AFE7F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N = (0,3)</w:t>
      </w:r>
    </w:p>
    <w:p w14:paraId="1C64128E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4628A129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8"/>
          <w:sz w:val="24"/>
          <w:szCs w:val="24"/>
          <w:lang w:val="en-US" w:eastAsia="zh-CN"/>
        </w:rPr>
        <w:object w:dxaOrig="3000" w:dyaOrig="660" w14:anchorId="3CDCA1AC">
          <v:shape id="_x0000_i1132" type="#_x0000_t75" style="width:150pt;height:33pt" o:ole="">
            <v:imagedata r:id="rId220" o:title=""/>
          </v:shape>
          <o:OLEObject Type="Embed" ProgID="Equation.DSMT4" ShapeID="_x0000_i1132" DrawAspect="Content" ObjectID="_1793648034" r:id="rId221"/>
        </w:object>
      </w:r>
    </w:p>
    <w:p w14:paraId="1FBB77FD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75F6F36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Determinando a equação da reta que passa pelos pontos T e N, obtemos:</w:t>
      </w:r>
    </w:p>
    <w:p w14:paraId="1DE5D0F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8133AB">
        <w:rPr>
          <w:position w:val="-20"/>
          <w:sz w:val="24"/>
          <w:szCs w:val="24"/>
          <w:lang w:val="en-US" w:eastAsia="zh-CN"/>
        </w:rPr>
        <w:object w:dxaOrig="2595" w:dyaOrig="540" w14:anchorId="77331B5F">
          <v:shape id="_x0000_i1133" type="#_x0000_t75" style="width:129.6pt;height:27pt" o:ole="">
            <v:imagedata r:id="rId222" o:title=""/>
          </v:shape>
          <o:OLEObject Type="Embed" ProgID="Equation.DSMT4" ShapeID="_x0000_i1133" DrawAspect="Content" ObjectID="_1793648035" r:id="rId223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48DDC36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2145C69B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27. (A)</w:t>
      </w:r>
    </w:p>
    <w:p w14:paraId="0CE0EAA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B95A61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BF86306" wp14:editId="67F9A4A4">
            <wp:extent cx="3533775" cy="1823203"/>
            <wp:effectExtent l="19050" t="0" r="9525" b="0"/>
            <wp:docPr id="633" name="Imagem 63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Imagem 63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23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1690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14:paraId="61F796A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  <w:r>
        <w:rPr>
          <w:sz w:val="20"/>
          <w:szCs w:val="18"/>
          <w:lang w:eastAsia="pt-BR"/>
        </w:rPr>
        <w:t xml:space="preserve">Determinando as raízes da função </w:t>
      </w:r>
      <w:r>
        <w:rPr>
          <w:sz w:val="20"/>
          <w:szCs w:val="20"/>
          <w:lang w:eastAsia="pt-BR"/>
        </w:rPr>
        <w:t>f(x) = –x</w:t>
      </w:r>
      <w:r w:rsidRPr="00BD54C9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+ 6x – 8</w:t>
      </w:r>
    </w:p>
    <w:p w14:paraId="725C2FD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8133AB">
        <w:rPr>
          <w:position w:val="-44"/>
          <w:sz w:val="20"/>
          <w:szCs w:val="20"/>
          <w:lang w:eastAsia="zh-CN"/>
        </w:rPr>
        <w:object w:dxaOrig="2700" w:dyaOrig="980" w14:anchorId="7EAE0E2F">
          <v:shape id="_x0000_i1134" type="#_x0000_t75" style="width:135pt;height:48.6pt" o:ole="">
            <v:imagedata r:id="rId225" o:title=""/>
          </v:shape>
          <o:OLEObject Type="Embed" ProgID="Equation.DSMT4" ShapeID="_x0000_i1134" DrawAspect="Content" ObjectID="_1793648036" r:id="rId226"/>
        </w:object>
      </w:r>
    </w:p>
    <w:p w14:paraId="55A4C99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</w:p>
    <w:p w14:paraId="2DD56D7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Logo, P(2, 0) e A(Q, 0)</w:t>
      </w:r>
    </w:p>
    <w:p w14:paraId="6FD4FAA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 área do triângulo de base PQ = 4 – 2 = 2 será máxima quando b for igual a ordenada do vértice.</w:t>
      </w:r>
    </w:p>
    <w:p w14:paraId="58A151CE" w14:textId="77777777" w:rsidR="00CB1B58" w:rsidRPr="00E3400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C52B34">
        <w:rPr>
          <w:position w:val="-24"/>
          <w:lang w:eastAsia="pt-BR"/>
        </w:rPr>
        <w:object w:dxaOrig="2880" w:dyaOrig="580" w14:anchorId="766318E2">
          <v:shape id="_x0000_i1135" type="#_x0000_t75" style="width:2in;height:29.4pt" o:ole="">
            <v:imagedata r:id="rId227" o:title=""/>
          </v:shape>
          <o:OLEObject Type="Embed" ProgID="Equation.DSMT4" ShapeID="_x0000_i1135" DrawAspect="Content" ObjectID="_1793648037" r:id="rId228"/>
        </w:object>
      </w:r>
    </w:p>
    <w:p w14:paraId="3FCC2407" w14:textId="77777777" w:rsidR="00CB1B58" w:rsidRDefault="00CB1B58" w:rsidP="00CB1B58">
      <w:pPr>
        <w:spacing w:after="0" w:line="240" w:lineRule="auto"/>
        <w:rPr>
          <w:sz w:val="20"/>
          <w:szCs w:val="18"/>
          <w:lang w:eastAsia="zh-CN"/>
        </w:rPr>
      </w:pPr>
    </w:p>
    <w:p w14:paraId="158EF25E" w14:textId="77777777" w:rsidR="00CB1B58" w:rsidRDefault="00CB1B58" w:rsidP="00CB1B58">
      <w:pPr>
        <w:spacing w:after="0" w:line="240" w:lineRule="auto"/>
        <w:rPr>
          <w:sz w:val="20"/>
          <w:szCs w:val="18"/>
          <w:lang w:eastAsia="zh-CN"/>
        </w:rPr>
      </w:pPr>
      <w:r>
        <w:rPr>
          <w:sz w:val="20"/>
          <w:szCs w:val="18"/>
          <w:lang w:eastAsia="zh-CN"/>
        </w:rPr>
        <w:t>Logo, a área do triângulo PQR será:</w:t>
      </w:r>
    </w:p>
    <w:p w14:paraId="27F4C11D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E34002">
        <w:rPr>
          <w:position w:val="-20"/>
          <w:sz w:val="20"/>
          <w:szCs w:val="18"/>
          <w:lang w:eastAsia="zh-CN"/>
        </w:rPr>
        <w:object w:dxaOrig="1500" w:dyaOrig="540" w14:anchorId="52BE8106">
          <v:shape id="_x0000_i1136" type="#_x0000_t75" style="width:75pt;height:27pt" o:ole="">
            <v:imagedata r:id="rId229" o:title=""/>
          </v:shape>
          <o:OLEObject Type="Embed" ProgID="Equation.DSMT4" ShapeID="_x0000_i1136" DrawAspect="Content" ObjectID="_1793648038" r:id="rId230"/>
        </w:object>
      </w:r>
      <w:r w:rsidRPr="00E34002">
        <w:rPr>
          <w:sz w:val="20"/>
          <w:szCs w:val="18"/>
          <w:lang w:eastAsia="zh-CN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73A13B8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0B7529D2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28. (B)</w:t>
      </w:r>
    </w:p>
    <w:p w14:paraId="28D2224D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07AA29D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3C0B1F1D" wp14:editId="6F2E06CF">
            <wp:extent cx="3743325" cy="1516518"/>
            <wp:effectExtent l="19050" t="0" r="9525" b="0"/>
            <wp:docPr id="34" name="Imagem 19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19" descr="Gráfi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755" cy="1516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BD352F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4ADFEE0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position w:val="-6"/>
          <w:sz w:val="20"/>
          <w:szCs w:val="20"/>
          <w:lang w:eastAsia="pt-BR"/>
        </w:rPr>
        <w:object w:dxaOrig="2299" w:dyaOrig="260" w14:anchorId="7168A4CF">
          <v:shape id="_x0000_i1137" type="#_x0000_t75" style="width:114.6pt;height:12.6pt" o:ole="">
            <v:imagedata r:id="rId232" o:title=""/>
          </v:shape>
          <o:OLEObject Type="Embed" ProgID="Equation.DSMT4" ShapeID="_x0000_i1137" DrawAspect="Content" ObjectID="_1793648039" r:id="rId233"/>
        </w:object>
      </w:r>
    </w:p>
    <w:p w14:paraId="6217B70F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2D69291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sz w:val="20"/>
          <w:szCs w:val="20"/>
          <w:lang w:eastAsia="pt-BR"/>
        </w:rPr>
        <w:t>Calculando a área do terreno em função de x, obtemos:</w:t>
      </w:r>
    </w:p>
    <w:p w14:paraId="3CC18F88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position w:val="-44"/>
          <w:sz w:val="20"/>
          <w:szCs w:val="20"/>
          <w:lang w:eastAsia="zh-CN"/>
        </w:rPr>
        <w:object w:dxaOrig="1780" w:dyaOrig="940" w14:anchorId="56878D0A">
          <v:shape id="_x0000_i1138" type="#_x0000_t75" style="width:89.4pt;height:47.4pt" o:ole="">
            <v:imagedata r:id="rId234" o:title=""/>
          </v:shape>
          <o:OLEObject Type="Embed" ProgID="Equation.DSMT4" ShapeID="_x0000_i1138" DrawAspect="Content" ObjectID="_1793648040" r:id="rId235"/>
        </w:object>
      </w:r>
    </w:p>
    <w:p w14:paraId="68AC197D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D5ABC62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sz w:val="20"/>
          <w:szCs w:val="20"/>
          <w:lang w:eastAsia="pt-BR"/>
        </w:rPr>
        <w:t>Para que essa área seja máxima, o valor de x deverá ser:</w:t>
      </w:r>
    </w:p>
    <w:p w14:paraId="0CF9CBA1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position w:val="-22"/>
          <w:sz w:val="20"/>
          <w:szCs w:val="20"/>
          <w:lang w:eastAsia="zh-CN"/>
        </w:rPr>
        <w:object w:dxaOrig="2265" w:dyaOrig="555" w14:anchorId="293A8B95">
          <v:shape id="_x0000_i1139" type="#_x0000_t75" style="width:113.4pt;height:27.6pt" o:ole="">
            <v:imagedata r:id="rId236" o:title=""/>
          </v:shape>
          <o:OLEObject Type="Embed" ProgID="Equation.DSMT4" ShapeID="_x0000_i1139" DrawAspect="Content" ObjectID="_1793648041" r:id="rId237"/>
        </w:object>
      </w:r>
    </w:p>
    <w:p w14:paraId="660592AA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ED85FEB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sz w:val="20"/>
          <w:szCs w:val="20"/>
          <w:lang w:eastAsia="pt-BR"/>
        </w:rPr>
        <w:t>Logo: d = 50 – 2x = 25m</w:t>
      </w:r>
    </w:p>
    <w:p w14:paraId="4DE4A43F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77DD1B0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sz w:val="20"/>
          <w:szCs w:val="20"/>
          <w:lang w:eastAsia="pt-BR"/>
        </w:rPr>
        <w:t xml:space="preserve">Resposta: 12,5 m e 25 m.  </w:t>
      </w:r>
    </w:p>
    <w:p w14:paraId="10E22DC0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4C5E56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5001C5F0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6F1361F3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29. (A)</w:t>
      </w:r>
    </w:p>
    <w:p w14:paraId="55A1985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35E458E" w14:textId="77777777" w:rsidR="00CB1B58" w:rsidRDefault="00CB1B58" w:rsidP="00CB1B58">
      <w:pPr>
        <w:spacing w:after="0" w:line="240" w:lineRule="auto"/>
        <w:rPr>
          <w:sz w:val="20"/>
          <w:szCs w:val="18"/>
          <w:lang w:eastAsia="zh-CN"/>
        </w:rPr>
      </w:pPr>
      <w:r>
        <w:rPr>
          <w:sz w:val="20"/>
          <w:szCs w:val="18"/>
          <w:lang w:eastAsia="pt-BR"/>
        </w:rPr>
        <w:t>De acordo com os gráficos, podemos escrever que:</w:t>
      </w:r>
      <w:r w:rsidRPr="008133AB">
        <w:rPr>
          <w:position w:val="-4"/>
          <w:sz w:val="20"/>
          <w:szCs w:val="18"/>
          <w:lang w:eastAsia="zh-CN"/>
        </w:rPr>
        <w:object w:dxaOrig="160" w:dyaOrig="240" w14:anchorId="46098987">
          <v:shape id="_x0000_i1140" type="#_x0000_t75" style="width:8.4pt;height:12pt" o:ole="">
            <v:imagedata r:id="rId238" o:title=""/>
          </v:shape>
          <o:OLEObject Type="Embed" ProgID="Equation.DSMT4" ShapeID="_x0000_i1140" DrawAspect="Content" ObjectID="_1793648042" r:id="rId239"/>
        </w:object>
      </w:r>
    </w:p>
    <w:p w14:paraId="429F2D68" w14:textId="77777777" w:rsidR="00CB1B58" w:rsidRPr="00B62436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124"/>
          <w:sz w:val="20"/>
          <w:szCs w:val="18"/>
          <w:lang w:eastAsia="zh-CN"/>
        </w:rPr>
        <w:object w:dxaOrig="3500" w:dyaOrig="2580" w14:anchorId="76EDD4EF">
          <v:shape id="_x0000_i1141" type="#_x0000_t75" style="width:173.4pt;height:129pt" o:ole="">
            <v:imagedata r:id="rId240" o:title=""/>
          </v:shape>
          <o:OLEObject Type="Embed" ProgID="Equation.DSMT4" ShapeID="_x0000_i1141" DrawAspect="Content" ObjectID="_1793648043" r:id="rId241"/>
        </w:object>
      </w:r>
    </w:p>
    <w:p w14:paraId="6F9DB9EF" w14:textId="77777777" w:rsidR="00CB1B58" w:rsidRDefault="00CB1B58" w:rsidP="00CB1B58">
      <w:pPr>
        <w:tabs>
          <w:tab w:val="center" w:pos="4240"/>
          <w:tab w:val="right" w:pos="8500"/>
        </w:tabs>
        <w:spacing w:after="0" w:line="240" w:lineRule="auto"/>
        <w:rPr>
          <w:rStyle w:val="CabealhoChar"/>
          <w:rFonts w:eastAsiaTheme="majorEastAsia"/>
          <w:sz w:val="20"/>
          <w:szCs w:val="18"/>
          <w:lang w:eastAsia="zh-CN"/>
        </w:rPr>
      </w:pPr>
    </w:p>
    <w:p w14:paraId="10F2E6C9" w14:textId="77777777" w:rsidR="00CB1B58" w:rsidRDefault="00CB1B58" w:rsidP="00CB1B58">
      <w:pPr>
        <w:tabs>
          <w:tab w:val="center" w:pos="4240"/>
          <w:tab w:val="right" w:pos="8500"/>
        </w:tabs>
        <w:spacing w:after="0" w:line="240" w:lineRule="auto"/>
        <w:rPr>
          <w:rStyle w:val="CabealhoChar"/>
          <w:rFonts w:eastAsiaTheme="majorEastAsia"/>
          <w:sz w:val="20"/>
          <w:szCs w:val="18"/>
          <w:lang w:eastAsia="zh-CN"/>
        </w:rPr>
      </w:pPr>
      <w:r>
        <w:rPr>
          <w:rStyle w:val="CabealhoChar"/>
          <w:rFonts w:eastAsiaTheme="majorEastAsia"/>
          <w:sz w:val="20"/>
          <w:szCs w:val="18"/>
          <w:lang w:eastAsia="zh-CN"/>
        </w:rPr>
        <w:t>Portanto, a opção correta é:</w:t>
      </w:r>
    </w:p>
    <w:p w14:paraId="518C624B" w14:textId="77777777" w:rsidR="00CB1B58" w:rsidRDefault="00CB1B58" w:rsidP="00CB1B58">
      <w:pPr>
        <w:rPr>
          <w:lang w:eastAsia="zh-CN"/>
        </w:rPr>
      </w:pPr>
      <w:r w:rsidRPr="00175A12">
        <w:rPr>
          <w:position w:val="-22"/>
          <w:sz w:val="20"/>
          <w:szCs w:val="20"/>
          <w:lang w:eastAsia="pt-BR"/>
        </w:rPr>
        <w:object w:dxaOrig="920" w:dyaOrig="560" w14:anchorId="1D0ECD50">
          <v:shape id="_x0000_i1142" type="#_x0000_t75" style="width:45.6pt;height:27.6pt" o:ole="">
            <v:imagedata r:id="rId242" o:title=""/>
          </v:shape>
          <o:OLEObject Type="Embed" ProgID="Equation.DSMT4" ShapeID="_x0000_i1142" DrawAspect="Content" ObjectID="_1793648044" r:id="rId243"/>
        </w:object>
      </w:r>
    </w:p>
    <w:p w14:paraId="11A3B6B5" w14:textId="77777777" w:rsidR="00CB1B58" w:rsidRPr="009A7D1B" w:rsidRDefault="00CB1B58" w:rsidP="00CB1B58">
      <w:pPr>
        <w:rPr>
          <w:lang w:eastAsia="zh-CN"/>
        </w:rPr>
      </w:pPr>
      <w:r>
        <w:rPr>
          <w:b/>
          <w:sz w:val="20"/>
          <w:szCs w:val="20"/>
          <w:lang w:eastAsia="zh-CN"/>
        </w:rPr>
        <w:t>30. (A)</w:t>
      </w:r>
    </w:p>
    <w:p w14:paraId="50A500F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Adotando um sistema cartesiano ortogonal para a figura, podemos determinar sua equação facilmente.</w:t>
      </w:r>
    </w:p>
    <w:p w14:paraId="6522DAF2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0536603E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noProof/>
          <w:sz w:val="20"/>
          <w:szCs w:val="18"/>
          <w:lang w:eastAsia="pt-BR"/>
        </w:rPr>
        <w:drawing>
          <wp:inline distT="0" distB="0" distL="0" distR="0" wp14:anchorId="764B593D" wp14:editId="53C82E3B">
            <wp:extent cx="2352675" cy="1468187"/>
            <wp:effectExtent l="19050" t="0" r="9525" b="0"/>
            <wp:docPr id="35" name="Imagem 20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20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190" cy="147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6D456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10DCA85C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7C337EFA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Para isto utilizaremos a forma canônica do trinômio do segundo grau.</w:t>
      </w:r>
    </w:p>
    <w:p w14:paraId="5E9B2771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54763B">
        <w:rPr>
          <w:position w:val="-10"/>
          <w:sz w:val="20"/>
          <w:szCs w:val="18"/>
          <w:lang w:eastAsia="pt-BR"/>
        </w:rPr>
        <w:object w:dxaOrig="1920" w:dyaOrig="360" w14:anchorId="5BE72C89">
          <v:shape id="_x0000_i1143" type="#_x0000_t75" style="width:96pt;height:18pt" o:ole="">
            <v:imagedata r:id="rId245" o:title=""/>
          </v:shape>
          <o:OLEObject Type="Embed" ProgID="Equation.DSMT4" ShapeID="_x0000_i1143" DrawAspect="Content" ObjectID="_1793648045" r:id="rId246"/>
        </w:object>
      </w:r>
    </w:p>
    <w:p w14:paraId="0145062D" w14:textId="77777777" w:rsidR="00CB1B58" w:rsidRDefault="00CB1B58" w:rsidP="00CB1B58">
      <w:pPr>
        <w:spacing w:after="0" w:line="240" w:lineRule="auto"/>
        <w:rPr>
          <w:sz w:val="20"/>
          <w:szCs w:val="18"/>
          <w:vertAlign w:val="subscript"/>
          <w:lang w:eastAsia="pt-BR"/>
        </w:rPr>
      </w:pPr>
    </w:p>
    <w:p w14:paraId="500AA3F2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 xml:space="preserve">considerando que o vértice é o ponto </w:t>
      </w:r>
      <w:r w:rsidRPr="0054763B">
        <w:rPr>
          <w:position w:val="-10"/>
          <w:sz w:val="20"/>
          <w:szCs w:val="18"/>
          <w:lang w:eastAsia="pt-BR"/>
        </w:rPr>
        <w:object w:dxaOrig="560" w:dyaOrig="300" w14:anchorId="4EA45FA2">
          <v:shape id="_x0000_i1144" type="#_x0000_t75" style="width:27.6pt;height:15pt" o:ole="">
            <v:imagedata r:id="rId247" o:title=""/>
          </v:shape>
          <o:OLEObject Type="Embed" ProgID="Equation.DSMT4" ShapeID="_x0000_i1144" DrawAspect="Content" ObjectID="_1793648046" r:id="rId248"/>
        </w:object>
      </w:r>
      <w:r>
        <w:rPr>
          <w:sz w:val="20"/>
          <w:szCs w:val="18"/>
          <w:lang w:eastAsia="pt-BR"/>
        </w:rPr>
        <w:t xml:space="preserve"> e também o ponto </w:t>
      </w:r>
      <w:r w:rsidRPr="0054763B">
        <w:rPr>
          <w:position w:val="-10"/>
          <w:sz w:val="20"/>
          <w:szCs w:val="18"/>
          <w:lang w:eastAsia="pt-BR"/>
        </w:rPr>
        <w:object w:dxaOrig="800" w:dyaOrig="300" w14:anchorId="12F597DB">
          <v:shape id="_x0000_i1145" type="#_x0000_t75" style="width:39.6pt;height:15pt" o:ole="">
            <v:imagedata r:id="rId249" o:title=""/>
          </v:shape>
          <o:OLEObject Type="Embed" ProgID="Equation.DSMT4" ShapeID="_x0000_i1145" DrawAspect="Content" ObjectID="_1793648047" r:id="rId250"/>
        </w:object>
      </w:r>
      <w:r>
        <w:rPr>
          <w:sz w:val="20"/>
          <w:szCs w:val="18"/>
          <w:lang w:eastAsia="pt-BR"/>
        </w:rPr>
        <w:t xml:space="preserve"> temos:</w:t>
      </w:r>
    </w:p>
    <w:p w14:paraId="43404C36" w14:textId="77777777" w:rsidR="00CB1B58" w:rsidRDefault="00CB1B58" w:rsidP="00CB1B58">
      <w:pPr>
        <w:spacing w:after="0" w:line="240" w:lineRule="auto"/>
        <w:rPr>
          <w:sz w:val="20"/>
          <w:szCs w:val="20"/>
          <w:lang w:val="en-US" w:eastAsia="zh-CN"/>
        </w:rPr>
      </w:pPr>
      <w:r w:rsidRPr="008133AB">
        <w:rPr>
          <w:position w:val="-10"/>
          <w:sz w:val="20"/>
          <w:szCs w:val="20"/>
          <w:lang w:val="en-US" w:eastAsia="zh-CN"/>
        </w:rPr>
        <w:object w:dxaOrig="1740" w:dyaOrig="360" w14:anchorId="72CF6367">
          <v:shape id="_x0000_i1146" type="#_x0000_t75" style="width:86.4pt;height:18pt" o:ole="">
            <v:imagedata r:id="rId251" o:title=""/>
          </v:shape>
          <o:OLEObject Type="Embed" ProgID="Equation.DSMT4" ShapeID="_x0000_i1146" DrawAspect="Content" ObjectID="_1793648048" r:id="rId252"/>
        </w:object>
      </w:r>
    </w:p>
    <w:p w14:paraId="14B89BFF" w14:textId="77777777" w:rsidR="00CB1B58" w:rsidRDefault="00CB1B58" w:rsidP="00CB1B58">
      <w:pPr>
        <w:spacing w:after="0" w:line="240" w:lineRule="auto"/>
        <w:rPr>
          <w:sz w:val="20"/>
          <w:szCs w:val="20"/>
          <w:lang w:val="en-US" w:eastAsia="pt-BR"/>
        </w:rPr>
      </w:pPr>
    </w:p>
    <w:p w14:paraId="09453A1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 xml:space="preserve">Com o ponto </w:t>
      </w:r>
      <w:r w:rsidRPr="0054763B">
        <w:rPr>
          <w:position w:val="-10"/>
          <w:sz w:val="20"/>
          <w:szCs w:val="18"/>
          <w:lang w:eastAsia="pt-BR"/>
        </w:rPr>
        <w:object w:dxaOrig="800" w:dyaOrig="300" w14:anchorId="19256520">
          <v:shape id="_x0000_i1147" type="#_x0000_t75" style="width:39.6pt;height:15pt" o:ole="">
            <v:imagedata r:id="rId253" o:title=""/>
          </v:shape>
          <o:OLEObject Type="Embed" ProgID="Equation.DSMT4" ShapeID="_x0000_i1147" DrawAspect="Content" ObjectID="_1793648049" r:id="rId254"/>
        </w:object>
      </w:r>
      <w:r>
        <w:rPr>
          <w:sz w:val="20"/>
          <w:szCs w:val="18"/>
          <w:lang w:eastAsia="pt-BR"/>
        </w:rPr>
        <w:t xml:space="preserve"> pertence a parábola, temos:</w:t>
      </w:r>
    </w:p>
    <w:p w14:paraId="3FD23D8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0"/>
          <w:sz w:val="20"/>
          <w:szCs w:val="20"/>
          <w:lang w:val="en-US" w:eastAsia="zh-CN"/>
        </w:rPr>
        <w:object w:dxaOrig="2219" w:dyaOrig="540" w14:anchorId="4AA53618">
          <v:shape id="_x0000_i1148" type="#_x0000_t75" style="width:108.6pt;height:27pt" o:ole="">
            <v:imagedata r:id="rId255" o:title=""/>
          </v:shape>
          <o:OLEObject Type="Embed" ProgID="Equation.DSMT4" ShapeID="_x0000_i1148" DrawAspect="Content" ObjectID="_1793648050" r:id="rId256"/>
        </w:object>
      </w:r>
    </w:p>
    <w:p w14:paraId="7F8F2E38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32ED13CE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Portanto:</w:t>
      </w:r>
    </w:p>
    <w:p w14:paraId="4C1D8A3F" w14:textId="77777777" w:rsidR="00CB1B58" w:rsidRDefault="00CB1B58" w:rsidP="00CB1B58">
      <w:pPr>
        <w:spacing w:after="0" w:line="240" w:lineRule="auto"/>
        <w:rPr>
          <w:position w:val="-24"/>
          <w:sz w:val="20"/>
          <w:szCs w:val="20"/>
          <w:lang w:val="en-US" w:eastAsia="zh-CN"/>
        </w:rPr>
      </w:pPr>
      <w:r w:rsidRPr="008133AB">
        <w:rPr>
          <w:position w:val="-24"/>
          <w:sz w:val="20"/>
          <w:szCs w:val="20"/>
          <w:lang w:val="en-US" w:eastAsia="zh-CN"/>
        </w:rPr>
        <w:object w:dxaOrig="1820" w:dyaOrig="580" w14:anchorId="3F191CC5">
          <v:shape id="_x0000_i1149" type="#_x0000_t75" style="width:89.4pt;height:29.4pt" o:ole="">
            <v:imagedata r:id="rId257" o:title=""/>
          </v:shape>
          <o:OLEObject Type="Embed" ProgID="Equation.DSMT4" ShapeID="_x0000_i1149" DrawAspect="Content" ObjectID="_1793648051" r:id="rId258"/>
        </w:object>
      </w:r>
    </w:p>
    <w:p w14:paraId="244D6682" w14:textId="77777777" w:rsidR="00CB1B58" w:rsidRDefault="00CB1B58" w:rsidP="00CB1B58">
      <w:pPr>
        <w:spacing w:after="0" w:line="240" w:lineRule="auto"/>
        <w:rPr>
          <w:position w:val="-24"/>
          <w:sz w:val="20"/>
          <w:szCs w:val="20"/>
          <w:lang w:val="en-US" w:eastAsia="zh-CN"/>
        </w:rPr>
      </w:pPr>
    </w:p>
    <w:p w14:paraId="486257FA" w14:textId="77777777" w:rsidR="00CB1B58" w:rsidRDefault="00CB1B58" w:rsidP="00CB1B58">
      <w:pPr>
        <w:spacing w:after="0" w:line="240" w:lineRule="auto"/>
        <w:rPr>
          <w:position w:val="-24"/>
          <w:sz w:val="20"/>
          <w:szCs w:val="20"/>
          <w:lang w:val="en-US" w:eastAsia="zh-CN"/>
        </w:rPr>
      </w:pPr>
    </w:p>
    <w:p w14:paraId="7FD5E7FC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4C31AA67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28631500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7C2963D5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AE7E37B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D0EBE54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9A84B6D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18623CD6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BC4A5FA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12201F32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75597D8E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53299DD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1456EB5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FB4CACD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35D50B64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4922D65E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886A239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400A48E3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659B00AF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67619B6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7BC51050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20FCBEA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430EBDC7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2793591B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ACE242B" w14:textId="77777777" w:rsidR="00CB1B58" w:rsidRPr="00721F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u w:val="single"/>
          <w:lang w:eastAsia="zh-CN"/>
        </w:rPr>
      </w:pPr>
      <w:r>
        <w:rPr>
          <w:b/>
          <w:sz w:val="20"/>
          <w:szCs w:val="20"/>
          <w:lang w:eastAsia="zh-CN"/>
        </w:rPr>
        <w:br/>
      </w:r>
      <w:r w:rsidRPr="00721F4F">
        <w:rPr>
          <w:b/>
          <w:u w:val="single"/>
          <w:lang w:eastAsia="zh-CN"/>
        </w:rPr>
        <w:t>LISTA COM GABARITO (LETRINHA)</w:t>
      </w:r>
    </w:p>
    <w:p w14:paraId="314E6AC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</w:pPr>
    </w:p>
    <w:p w14:paraId="2863100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8146F9">
        <w:rPr>
          <w:sz w:val="20"/>
          <w:szCs w:val="20"/>
          <w:lang w:eastAsia="pt-BR"/>
        </w:rPr>
        <w:t>Observe o plano cartesiano, no qual estão representadas as funções f e g:</w:t>
      </w:r>
    </w:p>
    <w:p w14:paraId="7B6A140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F8E9786" w14:textId="77777777" w:rsidR="00CB1B58" w:rsidRPr="00B3510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22450E97" wp14:editId="41A2712A">
            <wp:extent cx="2554029" cy="2513678"/>
            <wp:effectExtent l="19050" t="0" r="0" b="0"/>
            <wp:docPr id="68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m 2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698" cy="2511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7C0D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D8D53F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687F6A">
        <w:rPr>
          <w:sz w:val="20"/>
          <w:szCs w:val="20"/>
          <w:lang w:eastAsia="pt-BR"/>
        </w:rPr>
        <w:t>O ponto P de interseção entre os gráficos dessas funções possui abscissa w, cujo valor é:</w:t>
      </w:r>
      <w:r>
        <w:rPr>
          <w:sz w:val="20"/>
          <w:szCs w:val="20"/>
          <w:lang w:eastAsia="pt-BR"/>
        </w:rPr>
        <w:t xml:space="preserve"> </w:t>
      </w:r>
    </w:p>
    <w:p w14:paraId="51DBFBFB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B4F24">
        <w:rPr>
          <w:position w:val="-20"/>
          <w:sz w:val="20"/>
          <w:szCs w:val="20"/>
          <w:lang w:eastAsia="pt-BR"/>
        </w:rPr>
        <w:object w:dxaOrig="220" w:dyaOrig="540" w14:anchorId="41719A8B">
          <v:shape id="_x0000_i1150" type="#_x0000_t75" style="width:11.4pt;height:27pt" o:ole="">
            <v:imagedata r:id="rId260" o:title=""/>
          </v:shape>
          <o:OLEObject Type="Embed" ProgID="Equation.DSMT4" ShapeID="_x0000_i1150" DrawAspect="Content" ObjectID="_1793648052" r:id="rId261"/>
        </w:object>
      </w:r>
      <w:r w:rsidRPr="000B4F2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F5EBBA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620A6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052C079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C1073">
        <w:rPr>
          <w:position w:val="-20"/>
          <w:sz w:val="20"/>
          <w:szCs w:val="20"/>
          <w:lang w:eastAsia="pt-BR"/>
        </w:rPr>
        <w:object w:dxaOrig="220" w:dyaOrig="540" w14:anchorId="3E428C54">
          <v:shape id="_x0000_i1151" type="#_x0000_t75" style="width:11.4pt;height:27pt" o:ole="">
            <v:imagedata r:id="rId262" o:title=""/>
          </v:shape>
          <o:OLEObject Type="Embed" ProgID="Equation.DSMT4" ShapeID="_x0000_i1151" DrawAspect="Content" ObjectID="_1793648053" r:id="rId263"/>
        </w:object>
      </w:r>
      <w:r w:rsidRPr="005C107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1AEE01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52C6E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CD6944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F02AEF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A57C50">
        <w:rPr>
          <w:sz w:val="20"/>
          <w:szCs w:val="20"/>
          <w:lang w:eastAsia="pt-BR"/>
        </w:rPr>
        <w:t>Seja a função g(x) do 1º grau, sabemos que g(1) = 2 e que g(−1) = −4. Determine o valor de g(0)</w:t>
      </w:r>
      <w:r>
        <w:rPr>
          <w:sz w:val="20"/>
          <w:szCs w:val="20"/>
          <w:lang w:eastAsia="pt-BR"/>
        </w:rPr>
        <w:t>:</w:t>
      </w:r>
    </w:p>
    <w:p w14:paraId="5500529D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57C50">
        <w:rPr>
          <w:sz w:val="20"/>
          <w:szCs w:val="20"/>
          <w:lang w:eastAsia="pt-BR"/>
        </w:rPr>
        <w:t>−2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86E331F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57C50">
        <w:rPr>
          <w:sz w:val="20"/>
          <w:szCs w:val="20"/>
          <w:lang w:eastAsia="pt-BR"/>
        </w:rPr>
        <w:t>−1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6ABD6D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A57C50">
        <w:rPr>
          <w:sz w:val="20"/>
          <w:szCs w:val="20"/>
          <w:lang w:eastAsia="pt-BR"/>
        </w:rPr>
        <w:t>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95D16BA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57C50">
        <w:rPr>
          <w:sz w:val="20"/>
          <w:szCs w:val="20"/>
          <w:lang w:eastAsia="pt-BR"/>
        </w:rPr>
        <w:t>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33D8847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57C50">
        <w:rPr>
          <w:sz w:val="20"/>
          <w:szCs w:val="20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A1FA29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306E61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8C2343">
        <w:rPr>
          <w:sz w:val="20"/>
          <w:szCs w:val="20"/>
          <w:lang w:eastAsia="pt-BR"/>
        </w:rPr>
        <w:t>O gerente de uma padaria observou que o gráfico da relação entre a quantidade de fatias de bolo de chocolate vendidas por dia e o preço cobrado por cada uma delas era uma reta. Ele notou que quando cobrava R$ 6,00 por fatia eram vendidas 55 fatias e quando cobrava R$ 8,00 por fatia eram vendidas apenas 25. Certo dia, ele resolveu fazer uma promoção, vendendo cada fatia por R$ 5,00. A quantidade de fatias de bolo de chocolate vendidas naquele dia foi de</w:t>
      </w:r>
      <w:r>
        <w:rPr>
          <w:sz w:val="20"/>
          <w:szCs w:val="20"/>
          <w:lang w:eastAsia="pt-BR"/>
        </w:rPr>
        <w:t>:</w:t>
      </w:r>
    </w:p>
    <w:p w14:paraId="2AB5C91D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C2343">
        <w:rPr>
          <w:sz w:val="20"/>
          <w:szCs w:val="20"/>
          <w:lang w:eastAsia="pt-BR"/>
        </w:rPr>
        <w:t>70.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AF11F5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C2343">
        <w:rPr>
          <w:sz w:val="20"/>
          <w:szCs w:val="20"/>
          <w:lang w:eastAsia="pt-BR"/>
        </w:rPr>
        <w:t>75.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F4B791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C2343">
        <w:rPr>
          <w:sz w:val="20"/>
          <w:szCs w:val="20"/>
          <w:lang w:eastAsia="pt-BR"/>
        </w:rPr>
        <w:t>80.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D702058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C2343">
        <w:rPr>
          <w:sz w:val="20"/>
          <w:szCs w:val="20"/>
          <w:lang w:eastAsia="pt-BR"/>
        </w:rPr>
        <w:t>85.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195BF6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8C2343">
        <w:rPr>
          <w:sz w:val="20"/>
          <w:szCs w:val="20"/>
          <w:lang w:eastAsia="pt-BR"/>
        </w:rPr>
        <w:t>90.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8DC16B2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E5FB3C9" w14:textId="77777777" w:rsidR="00CB1B58" w:rsidRPr="00BA07F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BA07F2">
        <w:rPr>
          <w:sz w:val="20"/>
          <w:szCs w:val="20"/>
          <w:lang w:eastAsia="pt-BR"/>
        </w:rPr>
        <w:t xml:space="preserve">Considere o sistema linear </w:t>
      </w:r>
      <w:r w:rsidRPr="00BA07F2">
        <w:rPr>
          <w:position w:val="-26"/>
          <w:sz w:val="20"/>
          <w:szCs w:val="20"/>
          <w:lang w:eastAsia="pt-BR"/>
        </w:rPr>
        <w:object w:dxaOrig="1100" w:dyaOrig="620" w14:anchorId="1A0E5772">
          <v:shape id="_x0000_i1152" type="#_x0000_t75" style="width:54.6pt;height:30.6pt" o:ole="">
            <v:imagedata r:id="rId264" o:title=""/>
          </v:shape>
          <o:OLEObject Type="Embed" ProgID="Equation.DSMT4" ShapeID="_x0000_i1152" DrawAspect="Content" ObjectID="_1793648054" r:id="rId265"/>
        </w:object>
      </w:r>
      <w:r w:rsidRPr="00BA07F2">
        <w:rPr>
          <w:sz w:val="20"/>
          <w:szCs w:val="20"/>
          <w:lang w:eastAsia="pt-BR"/>
        </w:rPr>
        <w:t xml:space="preserve"> Assinale a alternativa que representa graficamente esse sistema.</w:t>
      </w:r>
    </w:p>
    <w:p w14:paraId="2880E915" w14:textId="77777777" w:rsidR="00CB1B58" w:rsidRPr="00BA07F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tbl>
      <w:tblPr>
        <w:tblW w:w="4957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05"/>
        <w:gridCol w:w="4452"/>
      </w:tblGrid>
      <w:tr w:rsidR="00CB1B58" w:rsidRPr="00BA07F2" w14:paraId="4319D501" w14:textId="77777777" w:rsidTr="00D9745B">
        <w:tc>
          <w:tcPr>
            <w:tcW w:w="505" w:type="dxa"/>
          </w:tcPr>
          <w:p w14:paraId="747A93E8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a)</w:t>
            </w:r>
          </w:p>
        </w:tc>
        <w:tc>
          <w:tcPr>
            <w:tcW w:w="4452" w:type="dxa"/>
          </w:tcPr>
          <w:p w14:paraId="1D891DD9" w14:textId="77777777" w:rsidR="00CB1B58" w:rsidRDefault="00CB1B58" w:rsidP="00D9745B">
            <w:pPr>
              <w:spacing w:after="0" w:line="240" w:lineRule="auto"/>
              <w:rPr>
                <w:sz w:val="20"/>
                <w:szCs w:val="20"/>
                <w:shd w:val="clear" w:color="auto" w:fill="FFFFFF"/>
                <w:lang w:eastAsia="pt-BR"/>
              </w:rPr>
            </w:pPr>
            <w:r>
              <w:rPr>
                <w:noProof/>
                <w:sz w:val="20"/>
                <w:szCs w:val="20"/>
                <w:shd w:val="clear" w:color="auto" w:fill="FFFFFF"/>
                <w:lang w:eastAsia="pt-BR"/>
              </w:rPr>
              <w:drawing>
                <wp:inline distT="0" distB="0" distL="0" distR="0" wp14:anchorId="0BD26699" wp14:editId="21B6A432">
                  <wp:extent cx="2171700" cy="1464441"/>
                  <wp:effectExtent l="19050" t="0" r="0" b="0"/>
                  <wp:docPr id="70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464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4ADD55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shd w:val="clear" w:color="auto" w:fill="FFFFFF"/>
                <w:lang w:eastAsia="pt-BR"/>
              </w:rPr>
            </w:pPr>
          </w:p>
        </w:tc>
      </w:tr>
      <w:tr w:rsidR="00CB1B58" w:rsidRPr="00BA07F2" w14:paraId="309EAE27" w14:textId="77777777" w:rsidTr="00D9745B">
        <w:tc>
          <w:tcPr>
            <w:tcW w:w="505" w:type="dxa"/>
          </w:tcPr>
          <w:p w14:paraId="510D5A02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b)</w:t>
            </w:r>
          </w:p>
        </w:tc>
        <w:tc>
          <w:tcPr>
            <w:tcW w:w="4452" w:type="dxa"/>
          </w:tcPr>
          <w:p w14:paraId="0842E5FB" w14:textId="77777777" w:rsidR="00CB1B58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6C5D6DF" wp14:editId="1ED11882">
                  <wp:extent cx="2190750" cy="1536043"/>
                  <wp:effectExtent l="19050" t="0" r="0" b="0"/>
                  <wp:docPr id="7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536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D8D34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CB1B58" w:rsidRPr="00BA07F2" w14:paraId="69275A0D" w14:textId="77777777" w:rsidTr="00D9745B">
        <w:tc>
          <w:tcPr>
            <w:tcW w:w="505" w:type="dxa"/>
          </w:tcPr>
          <w:p w14:paraId="528BD2BA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c)</w:t>
            </w:r>
          </w:p>
        </w:tc>
        <w:tc>
          <w:tcPr>
            <w:tcW w:w="4452" w:type="dxa"/>
          </w:tcPr>
          <w:p w14:paraId="59200B20" w14:textId="77777777" w:rsidR="00CB1B58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6A5F17E" wp14:editId="372E4671">
                  <wp:extent cx="2209800" cy="1490133"/>
                  <wp:effectExtent l="19050" t="0" r="0" b="0"/>
                  <wp:docPr id="72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90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57B77F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CB1B58" w:rsidRPr="00BA07F2" w14:paraId="599EFD68" w14:textId="77777777" w:rsidTr="00D9745B">
        <w:tc>
          <w:tcPr>
            <w:tcW w:w="505" w:type="dxa"/>
          </w:tcPr>
          <w:p w14:paraId="25B6998A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d)</w:t>
            </w:r>
          </w:p>
        </w:tc>
        <w:tc>
          <w:tcPr>
            <w:tcW w:w="4452" w:type="dxa"/>
          </w:tcPr>
          <w:p w14:paraId="692CFD6D" w14:textId="77777777" w:rsidR="00CB1B58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5512476" wp14:editId="14F07A51">
                  <wp:extent cx="2228850" cy="1502979"/>
                  <wp:effectExtent l="19050" t="0" r="0" b="0"/>
                  <wp:docPr id="74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502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032492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CB1B58" w:rsidRPr="00BA07F2" w14:paraId="37789BEA" w14:textId="77777777" w:rsidTr="00D9745B">
        <w:tc>
          <w:tcPr>
            <w:tcW w:w="505" w:type="dxa"/>
          </w:tcPr>
          <w:p w14:paraId="436C6F19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e)</w:t>
            </w:r>
          </w:p>
        </w:tc>
        <w:tc>
          <w:tcPr>
            <w:tcW w:w="4452" w:type="dxa"/>
          </w:tcPr>
          <w:p w14:paraId="31EEF6A3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689138C9" wp14:editId="0FDC2909">
                  <wp:extent cx="2228850" cy="1471386"/>
                  <wp:effectExtent l="19050" t="0" r="0" b="0"/>
                  <wp:docPr id="75" name="Imagem 3" descr="Gráfico, Gráfico de linha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m 3" descr="Gráfico, Gráfico de linha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401" cy="14770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22B8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A07F2">
        <w:rPr>
          <w:sz w:val="20"/>
          <w:szCs w:val="20"/>
          <w:lang w:eastAsia="pt-BR"/>
        </w:rPr>
        <w:t xml:space="preserve"> </w:t>
      </w:r>
    </w:p>
    <w:p w14:paraId="534D043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CA72C2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 w:rsidRPr="00B0193F">
        <w:rPr>
          <w:sz w:val="20"/>
          <w:szCs w:val="20"/>
          <w:lang w:eastAsia="zh-CN"/>
        </w:rPr>
        <w:t>5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FD46FE">
        <w:rPr>
          <w:sz w:val="20"/>
          <w:szCs w:val="20"/>
          <w:lang w:eastAsia="pt-BR"/>
        </w:rPr>
        <w:t>Considere o gráfico a seguir:</w:t>
      </w:r>
    </w:p>
    <w:p w14:paraId="44550E1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E0B2862" w14:textId="77777777" w:rsidR="00CB1B58" w:rsidRPr="007909A7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74A8E610" wp14:editId="0C1EEA68">
            <wp:extent cx="1267489" cy="1720566"/>
            <wp:effectExtent l="19050" t="0" r="8861" b="0"/>
            <wp:docPr id="76" name="Imagem 4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m 4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365" cy="172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18F3C4" w14:textId="77777777" w:rsidR="00CB1B58" w:rsidRPr="00FD46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14CA0F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FD46FE">
        <w:rPr>
          <w:sz w:val="20"/>
          <w:szCs w:val="20"/>
          <w:lang w:eastAsia="pt-BR"/>
        </w:rPr>
        <w:t>A lei que melhor representa a função afim y = f(x) do gráfico é dada por:</w:t>
      </w:r>
      <w:r>
        <w:rPr>
          <w:sz w:val="20"/>
          <w:szCs w:val="20"/>
          <w:lang w:eastAsia="pt-BR"/>
        </w:rPr>
        <w:t xml:space="preserve"> </w:t>
      </w:r>
    </w:p>
    <w:p w14:paraId="13C6DEE6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4x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61CA8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2x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5A2DCD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D46FE">
        <w:rPr>
          <w:sz w:val="20"/>
          <w:szCs w:val="20"/>
          <w:lang w:eastAsia="pt-BR"/>
        </w:rPr>
        <w:t>f(x) = 12 +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6x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3FE97A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D46FE">
        <w:rPr>
          <w:sz w:val="20"/>
          <w:szCs w:val="20"/>
          <w:lang w:eastAsia="pt-BR"/>
        </w:rPr>
        <w:t>f(x) = 12 +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12x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90D4F4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6x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EA6BCDE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DA8705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AB3A68">
        <w:rPr>
          <w:sz w:val="20"/>
          <w:szCs w:val="20"/>
          <w:lang w:eastAsia="pt-BR"/>
        </w:rPr>
        <w:t>Considere as funções polinomiais do 1</w:t>
      </w:r>
      <w:r>
        <w:rPr>
          <w:sz w:val="20"/>
          <w:szCs w:val="20"/>
          <w:lang w:eastAsia="pt-BR"/>
        </w:rPr>
        <w:t>º</w:t>
      </w:r>
      <w:r w:rsidRPr="00AB3A68">
        <w:rPr>
          <w:sz w:val="20"/>
          <w:szCs w:val="20"/>
          <w:lang w:eastAsia="pt-BR"/>
        </w:rPr>
        <w:t xml:space="preserve"> grau f(x) = 2x + 3 e g(x) = </w:t>
      </w:r>
      <w:r>
        <w:rPr>
          <w:sz w:val="20"/>
          <w:szCs w:val="20"/>
          <w:lang w:eastAsia="pt-BR"/>
        </w:rPr>
        <w:t>–</w:t>
      </w:r>
      <w:r w:rsidRPr="00AB3A68">
        <w:rPr>
          <w:sz w:val="20"/>
          <w:szCs w:val="20"/>
          <w:lang w:eastAsia="pt-BR"/>
        </w:rPr>
        <w:t>x + 6. Sobre essas funções, afirma-se que</w:t>
      </w:r>
      <w:r>
        <w:rPr>
          <w:sz w:val="20"/>
          <w:szCs w:val="20"/>
          <w:lang w:eastAsia="pt-BR"/>
        </w:rPr>
        <w:t>:</w:t>
      </w:r>
    </w:p>
    <w:p w14:paraId="11EA451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B3A68">
        <w:rPr>
          <w:sz w:val="20"/>
          <w:szCs w:val="20"/>
          <w:lang w:eastAsia="pt-BR"/>
        </w:rPr>
        <w:t>possuem pontos de máximo.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368955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B3A68">
        <w:rPr>
          <w:sz w:val="20"/>
          <w:szCs w:val="20"/>
          <w:lang w:eastAsia="pt-BR"/>
        </w:rPr>
        <w:t>são crescentes.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E36D1C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rFonts w:ascii="SimSun" w:cs="SimSun"/>
          <w:sz w:val="20"/>
          <w:szCs w:val="20"/>
          <w:lang w:eastAsia="zh-CN"/>
        </w:rPr>
        <w:t xml:space="preserve">c) </w:t>
      </w:r>
      <w:r w:rsidRPr="00AB3A68">
        <w:rPr>
          <w:sz w:val="20"/>
          <w:szCs w:val="20"/>
          <w:lang w:eastAsia="pt-BR"/>
        </w:rPr>
        <w:t>possuem domínios diferentes.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rFonts w:ascii="SimSun" w:cs="SimSun"/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81978BB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B3A68">
        <w:rPr>
          <w:sz w:val="20"/>
          <w:szCs w:val="20"/>
          <w:lang w:eastAsia="pt-BR"/>
        </w:rPr>
        <w:t>têm o ponto (1,5) em comum.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43990C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B3A68">
        <w:rPr>
          <w:sz w:val="20"/>
          <w:szCs w:val="20"/>
          <w:lang w:eastAsia="pt-BR"/>
        </w:rPr>
        <w:t>suas representações gráficas não se intersectam.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F74CD69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EF8ECD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07058B">
        <w:rPr>
          <w:sz w:val="20"/>
          <w:szCs w:val="20"/>
          <w:lang w:eastAsia="pt-BR"/>
        </w:rPr>
        <w:t>A função</w:t>
      </w:r>
      <w:r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07058B">
        <w:rPr>
          <w:sz w:val="20"/>
          <w:szCs w:val="20"/>
          <w:lang w:eastAsia="pt-BR"/>
        </w:rPr>
        <w:t xml:space="preserve"> é uma função polinomial do 1° grau tal que f(2) = 0 e f(-3) = 2, conforme mostra o gráfico.</w:t>
      </w:r>
    </w:p>
    <w:p w14:paraId="7EA1E63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408BE98" w14:textId="77777777" w:rsidR="00CB1B58" w:rsidRPr="00985B9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1BDDFE84" wp14:editId="19134ABC">
            <wp:extent cx="3764149" cy="1913860"/>
            <wp:effectExtent l="19050" t="0" r="7751" b="0"/>
            <wp:docPr id="77" name="Imagem 5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m 5" descr="Gráf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48" cy="1919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848A22" w14:textId="77777777" w:rsidR="00CB1B58" w:rsidRPr="0007058B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DB42E0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07058B">
        <w:rPr>
          <w:sz w:val="20"/>
          <w:szCs w:val="20"/>
          <w:lang w:eastAsia="pt-BR"/>
        </w:rPr>
        <w:t>A lei de formação da função f é</w:t>
      </w:r>
      <w:r>
        <w:rPr>
          <w:sz w:val="20"/>
          <w:szCs w:val="20"/>
          <w:lang w:eastAsia="pt-BR"/>
        </w:rPr>
        <w:t>:</w:t>
      </w:r>
    </w:p>
    <w:p w14:paraId="445720DB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7058B">
        <w:rPr>
          <w:position w:val="-22"/>
          <w:sz w:val="20"/>
          <w:szCs w:val="20"/>
          <w:lang w:eastAsia="pt-BR"/>
        </w:rPr>
        <w:object w:dxaOrig="1340" w:dyaOrig="560" w14:anchorId="333D7D97">
          <v:shape id="_x0000_i1153" type="#_x0000_t75" style="width:66.6pt;height:27.6pt" o:ole="">
            <v:imagedata r:id="rId273" o:title=""/>
          </v:shape>
          <o:OLEObject Type="Embed" ProgID="Equation.DSMT4" ShapeID="_x0000_i1153" DrawAspect="Content" ObjectID="_1793648055" r:id="rId27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D9448A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7058B">
        <w:rPr>
          <w:position w:val="-10"/>
          <w:sz w:val="20"/>
          <w:szCs w:val="20"/>
          <w:lang w:eastAsia="pt-BR"/>
        </w:rPr>
        <w:object w:dxaOrig="1260" w:dyaOrig="300" w14:anchorId="5907E724">
          <v:shape id="_x0000_i1154" type="#_x0000_t75" style="width:63pt;height:15pt" o:ole="">
            <v:imagedata r:id="rId275" o:title=""/>
          </v:shape>
          <o:OLEObject Type="Embed" ProgID="Equation.DSMT4" ShapeID="_x0000_i1154" DrawAspect="Content" ObjectID="_1793648056" r:id="rId27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CB2FE8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7058B">
        <w:rPr>
          <w:position w:val="-10"/>
          <w:sz w:val="20"/>
          <w:szCs w:val="20"/>
          <w:lang w:eastAsia="pt-BR"/>
        </w:rPr>
        <w:object w:dxaOrig="1260" w:dyaOrig="300" w14:anchorId="1F3B2F64">
          <v:shape id="_x0000_i1155" type="#_x0000_t75" style="width:63pt;height:15pt" o:ole="">
            <v:imagedata r:id="rId277" o:title=""/>
          </v:shape>
          <o:OLEObject Type="Embed" ProgID="Equation.DSMT4" ShapeID="_x0000_i1155" DrawAspect="Content" ObjectID="_1793648057" r:id="rId27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9DAC002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7058B">
        <w:rPr>
          <w:position w:val="-22"/>
          <w:sz w:val="20"/>
          <w:szCs w:val="20"/>
          <w:lang w:eastAsia="pt-BR"/>
        </w:rPr>
        <w:object w:dxaOrig="1340" w:dyaOrig="560" w14:anchorId="3C95C49A">
          <v:shape id="_x0000_i1156" type="#_x0000_t75" style="width:66.6pt;height:27.6pt" o:ole="">
            <v:imagedata r:id="rId279" o:title=""/>
          </v:shape>
          <o:OLEObject Type="Embed" ProgID="Equation.DSMT4" ShapeID="_x0000_i1156" DrawAspect="Content" ObjectID="_1793648058" r:id="rId280"/>
        </w:object>
      </w:r>
      <w:r w:rsidRPr="0007058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804CD16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lastRenderedPageBreak/>
        <w:t xml:space="preserve">e) </w:t>
      </w:r>
      <w:r w:rsidRPr="0007058B">
        <w:rPr>
          <w:position w:val="-22"/>
          <w:sz w:val="20"/>
          <w:szCs w:val="20"/>
          <w:lang w:eastAsia="pt-BR"/>
        </w:rPr>
        <w:object w:dxaOrig="1300" w:dyaOrig="560" w14:anchorId="58A42767">
          <v:shape id="_x0000_i1157" type="#_x0000_t75" style="width:65.4pt;height:27.6pt" o:ole="">
            <v:imagedata r:id="rId281" o:title=""/>
          </v:shape>
          <o:OLEObject Type="Embed" ProgID="Equation.DSMT4" ShapeID="_x0000_i1157" DrawAspect="Content" ObjectID="_1793648059" r:id="rId28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B3CC651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590FF0C" w14:textId="77777777" w:rsidR="00CB1B58" w:rsidRPr="0052391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br/>
      </w:r>
      <w:r w:rsidRPr="00B0193F">
        <w:rPr>
          <w:sz w:val="20"/>
          <w:szCs w:val="20"/>
          <w:lang w:eastAsia="zh-CN"/>
        </w:rPr>
        <w:t>8</w:t>
      </w:r>
      <w:r w:rsidRPr="0017507C">
        <w:rPr>
          <w:sz w:val="20"/>
          <w:szCs w:val="20"/>
          <w:lang w:eastAsia="zh-CN"/>
        </w:rPr>
        <w:t>)</w:t>
      </w:r>
      <w:r w:rsidRPr="00B0193F">
        <w:rPr>
          <w:sz w:val="20"/>
          <w:szCs w:val="20"/>
          <w:lang w:eastAsia="zh-CN"/>
        </w:rPr>
        <w:t xml:space="preserve"> </w:t>
      </w:r>
      <w:r w:rsidRPr="00523912">
        <w:rPr>
          <w:sz w:val="20"/>
          <w:szCs w:val="20"/>
          <w:lang w:eastAsia="pt-BR"/>
        </w:rPr>
        <w:t>Um equipamento eletrônico utilizado por uma indústria tem seu valor monetário continuamente reduzido em função do uso e do surgimento de novas tecnologias, dentre outros fatores. Se o valor monetário do equipamento decresce linearmente com o tempo, sabendo-se que foi adquirido há três anos pelo valor de R$180.000,00 e que hoje está avaliado em R$ 135.000,00, é correto afirmar que o valor monetário do equipamento daqui a dois anos será</w:t>
      </w:r>
      <w:r>
        <w:rPr>
          <w:sz w:val="20"/>
          <w:szCs w:val="20"/>
          <w:lang w:eastAsia="pt-BR"/>
        </w:rPr>
        <w:t>:</w:t>
      </w:r>
    </w:p>
    <w:p w14:paraId="76953F4E" w14:textId="77777777" w:rsidR="00CB1B58" w:rsidRPr="0052391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6AA8C4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>
        <w:rPr>
          <w:sz w:val="20"/>
          <w:szCs w:val="20"/>
          <w:lang w:eastAsia="pt-BR"/>
        </w:rPr>
        <w:t>(</w:t>
      </w:r>
      <w:r w:rsidRPr="00523912">
        <w:rPr>
          <w:sz w:val="20"/>
          <w:szCs w:val="20"/>
          <w:lang w:eastAsia="pt-BR"/>
        </w:rPr>
        <w:t>Uma função real de variável real decresce linearmente se é do tipo f(x) = ax + b, com a e b números reais constantes e a &lt; 0</w:t>
      </w:r>
      <w:r>
        <w:rPr>
          <w:sz w:val="20"/>
          <w:szCs w:val="20"/>
          <w:lang w:eastAsia="pt-BR"/>
        </w:rPr>
        <w:t>).</w:t>
      </w:r>
    </w:p>
    <w:p w14:paraId="67D4137F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23912">
        <w:rPr>
          <w:sz w:val="20"/>
          <w:szCs w:val="20"/>
          <w:lang w:eastAsia="pt-BR"/>
        </w:rPr>
        <w:t>R$ 105.000,00.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FCE692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23912">
        <w:rPr>
          <w:sz w:val="20"/>
          <w:szCs w:val="20"/>
          <w:lang w:eastAsia="pt-BR"/>
        </w:rPr>
        <w:t>R$ 115.000,00.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265D68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23912">
        <w:rPr>
          <w:sz w:val="20"/>
          <w:szCs w:val="20"/>
          <w:lang w:eastAsia="pt-BR"/>
        </w:rPr>
        <w:t>R$ 108.000,00.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CDA4DFA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23912">
        <w:rPr>
          <w:sz w:val="20"/>
          <w:szCs w:val="20"/>
          <w:lang w:eastAsia="pt-BR"/>
        </w:rPr>
        <w:t>R$ 112.000,00.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EE3893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6FD478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pt-BR"/>
        </w:rPr>
        <w:t>Uma caixa d’á</w:t>
      </w:r>
      <w:r w:rsidRPr="000040FB">
        <w:rPr>
          <w:sz w:val="20"/>
          <w:szCs w:val="20"/>
          <w:lang w:eastAsia="pt-BR"/>
        </w:rPr>
        <w:t xml:space="preserve">gua, cuja capacidade é 5000 litros, tem uma torneira no fundo que, quando aberta, escoa água a uma vazão constante. Se a caixa está cheia e a torneira é aberta, depois de t horas o volume de água na caixa é dado por </w:t>
      </w:r>
      <w:r w:rsidRPr="000040FB">
        <w:rPr>
          <w:position w:val="-10"/>
          <w:sz w:val="20"/>
          <w:szCs w:val="20"/>
          <w:lang w:eastAsia="pt-BR"/>
        </w:rPr>
        <w:object w:dxaOrig="1480" w:dyaOrig="300" w14:anchorId="2C8883FE">
          <v:shape id="_x0000_i1158" type="#_x0000_t75" style="width:74.4pt;height:15pt" o:ole="">
            <v:imagedata r:id="rId283" o:title=""/>
          </v:shape>
          <o:OLEObject Type="Embed" ProgID="Equation.DSMT4" ShapeID="_x0000_i1158" DrawAspect="Content" ObjectID="_1793648060" r:id="rId284"/>
        </w:object>
      </w:r>
      <w:r w:rsidRPr="000040FB">
        <w:rPr>
          <w:sz w:val="20"/>
          <w:szCs w:val="20"/>
          <w:lang w:eastAsia="pt-BR"/>
        </w:rPr>
        <w:t xml:space="preserve"> k constante. Certo dia, estando a caixa cheia, a torneira foi aberta às 10 horas. Às 18 horas do mesmo dia, observou-se que a caixa continha 2000 litros de água. Assim, pode-se afirmar corretamente que o volume de água na caixa era 2750 litros, exatamente, às </w:t>
      </w:r>
    </w:p>
    <w:p w14:paraId="7DAED87E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040FB">
        <w:rPr>
          <w:sz w:val="20"/>
          <w:szCs w:val="20"/>
          <w:lang w:eastAsia="pt-BR"/>
        </w:rPr>
        <w:t xml:space="preserve">15h.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7B445A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040FB">
        <w:rPr>
          <w:sz w:val="20"/>
          <w:szCs w:val="20"/>
          <w:lang w:eastAsia="pt-BR"/>
        </w:rPr>
        <w:t xml:space="preserve">15h40.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9E1A08B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040FB">
        <w:rPr>
          <w:sz w:val="20"/>
          <w:szCs w:val="20"/>
          <w:lang w:eastAsia="pt-BR"/>
        </w:rPr>
        <w:t xml:space="preserve">16h.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FD8ABCA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040FB">
        <w:rPr>
          <w:sz w:val="20"/>
          <w:szCs w:val="20"/>
          <w:lang w:eastAsia="pt-BR"/>
        </w:rPr>
        <w:t>16h40.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6436689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2C15CE0" w14:textId="77777777" w:rsidR="00CB1B58" w:rsidRPr="003C40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3C404F">
        <w:rPr>
          <w:sz w:val="20"/>
          <w:szCs w:val="20"/>
          <w:lang w:eastAsia="pt-BR"/>
        </w:rPr>
        <w:t>Para uma função polinomial de 1</w:t>
      </w:r>
      <w:r>
        <w:rPr>
          <w:sz w:val="20"/>
          <w:szCs w:val="20"/>
          <w:lang w:eastAsia="pt-BR"/>
        </w:rPr>
        <w:t>º</w:t>
      </w:r>
      <w:r w:rsidRPr="003C404F">
        <w:rPr>
          <w:sz w:val="20"/>
          <w:szCs w:val="20"/>
          <w:lang w:eastAsia="pt-BR"/>
        </w:rPr>
        <w:t xml:space="preserve"> grau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3C404F">
        <w:rPr>
          <w:sz w:val="20"/>
          <w:szCs w:val="20"/>
          <w:lang w:eastAsia="pt-BR"/>
        </w:rPr>
        <w:t xml:space="preserve"> dada por </w:t>
      </w:r>
      <w:r w:rsidRPr="00E60779">
        <w:rPr>
          <w:rFonts w:cs="Times New Roman"/>
          <w:position w:val="-10"/>
          <w:sz w:val="24"/>
          <w:szCs w:val="24"/>
          <w:lang w:val="en-US" w:eastAsia="zh-CN"/>
        </w:rPr>
        <w:object w:dxaOrig="1155" w:dyaOrig="300" w14:anchorId="0C3C7E7E">
          <v:shape id="_x0000_i1159" type="#_x0000_t75" style="width:57.6pt;height:15pt" o:ole="">
            <v:imagedata r:id="rId285" o:title=""/>
          </v:shape>
          <o:OLEObject Type="Embed" ProgID="Equation.DSMT4" ShapeID="_x0000_i1159" DrawAspect="Content" ObjectID="_1793648061" r:id="rId286"/>
        </w:object>
      </w:r>
      <w:r w:rsidRPr="003C404F">
        <w:rPr>
          <w:sz w:val="20"/>
          <w:szCs w:val="20"/>
          <w:lang w:eastAsia="pt-BR"/>
        </w:rPr>
        <w:t xml:space="preserve"> tem-se um gráfico de reta de coeficiente angular positivo. Sabe-se que </w:t>
      </w:r>
      <w:r w:rsidRPr="00407DF9">
        <w:rPr>
          <w:position w:val="-10"/>
          <w:sz w:val="20"/>
          <w:szCs w:val="20"/>
          <w:lang w:val="en-US" w:eastAsia="zh-CN"/>
        </w:rPr>
        <w:object w:dxaOrig="1620" w:dyaOrig="300" w14:anchorId="07CD6BBD">
          <v:shape id="_x0000_i1160" type="#_x0000_t75" style="width:81pt;height:15pt" o:ole="">
            <v:imagedata r:id="rId287" o:title=""/>
          </v:shape>
          <o:OLEObject Type="Embed" ProgID="Equation.DSMT4" ShapeID="_x0000_i1160" DrawAspect="Content" ObjectID="_1793648062" r:id="rId288"/>
        </w:object>
      </w:r>
    </w:p>
    <w:p w14:paraId="5F14E5AC" w14:textId="77777777" w:rsidR="00CB1B58" w:rsidRPr="003C40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FBBF1B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3C404F">
        <w:rPr>
          <w:sz w:val="20"/>
          <w:szCs w:val="20"/>
          <w:lang w:eastAsia="pt-BR"/>
        </w:rPr>
        <w:t xml:space="preserve">Assinale a alternativa CORRETA que demarca o ponto de ordenada da intersecção do gráfico de f com o eixo y. </w:t>
      </w:r>
    </w:p>
    <w:p w14:paraId="2833F6F5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>–</w:t>
      </w:r>
      <w:r w:rsidRPr="003C404F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C95DECE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C404F">
        <w:rPr>
          <w:sz w:val="20"/>
          <w:szCs w:val="20"/>
          <w:lang w:eastAsia="pt-BR"/>
        </w:rPr>
        <w:t>8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C9181D1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C404F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52E07DF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C404F">
        <w:rPr>
          <w:sz w:val="20"/>
          <w:szCs w:val="20"/>
          <w:lang w:eastAsia="pt-BR"/>
        </w:rPr>
        <w:t>7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1F09A6D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C404F">
        <w:rPr>
          <w:sz w:val="20"/>
          <w:szCs w:val="20"/>
          <w:lang w:eastAsia="pt-BR"/>
        </w:rPr>
        <w:t>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6612C1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8E4C4F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>
        <w:rPr>
          <w:sz w:val="20"/>
          <w:szCs w:val="20"/>
          <w:lang w:eastAsia="zh-CN"/>
        </w:rPr>
        <w:t>1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F172AE">
        <w:rPr>
          <w:sz w:val="20"/>
          <w:szCs w:val="20"/>
          <w:lang w:eastAsia="pt-BR"/>
        </w:rPr>
        <w:t xml:space="preserve">Para cada número real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6EAADB78">
          <v:shape id="_x0000_i1161" type="#_x0000_t75" style="width:11.4pt;height:12pt" o:ole="">
            <v:imagedata r:id="rId289" o:title=""/>
          </v:shape>
          <o:OLEObject Type="Embed" ProgID="Equation.DSMT4" ShapeID="_x0000_i1161" DrawAspect="Content" ObjectID="_1793648063" r:id="rId290"/>
        </w:object>
      </w:r>
      <w:r w:rsidRPr="00F172AE">
        <w:rPr>
          <w:sz w:val="20"/>
          <w:szCs w:val="20"/>
          <w:lang w:eastAsia="pt-BR"/>
        </w:rPr>
        <w:t xml:space="preserve"> a função </w:t>
      </w:r>
      <w:r w:rsidRPr="00F172AE">
        <w:rPr>
          <w:rFonts w:cs="Times New Roman"/>
          <w:position w:val="-4"/>
          <w:sz w:val="20"/>
          <w:lang w:eastAsia="pt-BR"/>
        </w:rPr>
        <w:object w:dxaOrig="160" w:dyaOrig="240" w14:anchorId="2BB27212">
          <v:shape id="_x0000_i1162" type="#_x0000_t75" style="width:8.4pt;height:12pt" o:ole="">
            <v:imagedata r:id="rId291" o:title=""/>
          </v:shape>
          <o:OLEObject Type="Embed" ProgID="Equation.DSMT4" ShapeID="_x0000_i1162" DrawAspect="Content" ObjectID="_1793648064" r:id="rId292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é definida por </w:t>
      </w:r>
      <w:r w:rsidRPr="00F172AE">
        <w:rPr>
          <w:rFonts w:cs="Times New Roman"/>
          <w:position w:val="-10"/>
          <w:sz w:val="20"/>
          <w:lang w:eastAsia="pt-BR"/>
        </w:rPr>
        <w:object w:dxaOrig="1180" w:dyaOrig="300" w14:anchorId="77CEF088">
          <v:shape id="_x0000_i1163" type="#_x0000_t75" style="width:59.4pt;height:15pt" o:ole="">
            <v:imagedata r:id="rId293" o:title=""/>
          </v:shape>
          <o:OLEObject Type="Embed" ProgID="Equation.DSMT4" ShapeID="_x0000_i1163" DrawAspect="Content" ObjectID="_1793648065" r:id="rId294"/>
        </w:object>
      </w:r>
      <w:r w:rsidRPr="00F172AE">
        <w:rPr>
          <w:sz w:val="20"/>
          <w:szCs w:val="20"/>
          <w:lang w:eastAsia="pt-BR"/>
        </w:rPr>
        <w:t xml:space="preserve"> Para os </w:t>
      </w:r>
      <w:r w:rsidRPr="00F172AE">
        <w:rPr>
          <w:sz w:val="20"/>
          <w:szCs w:val="20"/>
          <w:lang w:eastAsia="pt-BR"/>
        </w:rPr>
        <w:t xml:space="preserve">números </w:t>
      </w:r>
      <w:r w:rsidRPr="00F172AE">
        <w:rPr>
          <w:rFonts w:cs="Times New Roman"/>
          <w:position w:val="-4"/>
          <w:sz w:val="20"/>
          <w:lang w:eastAsia="pt-BR"/>
        </w:rPr>
        <w:object w:dxaOrig="240" w:dyaOrig="200" w14:anchorId="58EE82FF">
          <v:shape id="_x0000_i1164" type="#_x0000_t75" style="width:12pt;height:9.6pt" o:ole="">
            <v:imagedata r:id="rId295" o:title=""/>
          </v:shape>
          <o:OLEObject Type="Embed" ProgID="Equation.DSMT4" ShapeID="_x0000_i1164" DrawAspect="Content" ObjectID="_1793648066" r:id="rId296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51245890">
          <v:shape id="_x0000_i1165" type="#_x0000_t75" style="width:11.4pt;height:12pt" o:ole="">
            <v:imagedata r:id="rId297" o:title=""/>
          </v:shape>
          <o:OLEObject Type="Embed" ProgID="Equation.DSMT4" ShapeID="_x0000_i1165" DrawAspect="Content" ObjectID="_1793648067" r:id="rId298"/>
        </w:object>
      </w:r>
      <w:r w:rsidRPr="00F172AE">
        <w:rPr>
          <w:sz w:val="20"/>
          <w:szCs w:val="20"/>
          <w:lang w:eastAsia="pt-BR"/>
        </w:rPr>
        <w:t xml:space="preserve"> valem </w:t>
      </w:r>
      <w:r w:rsidRPr="00F172AE">
        <w:rPr>
          <w:rFonts w:cs="Times New Roman"/>
          <w:position w:val="-10"/>
          <w:sz w:val="20"/>
          <w:lang w:eastAsia="pt-BR"/>
        </w:rPr>
        <w:object w:dxaOrig="760" w:dyaOrig="300" w14:anchorId="7A6663AD">
          <v:shape id="_x0000_i1166" type="#_x0000_t75" style="width:38.4pt;height:15pt" o:ole="">
            <v:imagedata r:id="rId299" o:title=""/>
          </v:shape>
          <o:OLEObject Type="Embed" ProgID="Equation.DSMT4" ShapeID="_x0000_i1166" DrawAspect="Content" ObjectID="_1793648068" r:id="rId300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10"/>
          <w:sz w:val="20"/>
          <w:lang w:eastAsia="pt-BR"/>
        </w:rPr>
        <w:object w:dxaOrig="900" w:dyaOrig="300" w14:anchorId="450ADC1C">
          <v:shape id="_x0000_i1167" type="#_x0000_t75" style="width:45pt;height:15pt" o:ole="">
            <v:imagedata r:id="rId301" o:title=""/>
          </v:shape>
          <o:OLEObject Type="Embed" ProgID="Equation.DSMT4" ShapeID="_x0000_i1167" DrawAspect="Content" ObjectID="_1793648069" r:id="rId302"/>
        </w:object>
      </w:r>
      <w:r w:rsidRPr="00F172AE">
        <w:rPr>
          <w:sz w:val="20"/>
          <w:szCs w:val="20"/>
          <w:lang w:eastAsia="pt-BR"/>
        </w:rPr>
        <w:t xml:space="preserve"> Para esses mesmos valores de </w:t>
      </w:r>
      <w:r w:rsidRPr="00F172AE">
        <w:rPr>
          <w:rFonts w:cs="Times New Roman"/>
          <w:position w:val="-4"/>
          <w:sz w:val="20"/>
          <w:lang w:eastAsia="pt-BR"/>
        </w:rPr>
        <w:object w:dxaOrig="240" w:dyaOrig="200" w14:anchorId="4CAAE62D">
          <v:shape id="_x0000_i1168" type="#_x0000_t75" style="width:12pt;height:9.6pt" o:ole="">
            <v:imagedata r:id="rId303" o:title=""/>
          </v:shape>
          <o:OLEObject Type="Embed" ProgID="Equation.DSMT4" ShapeID="_x0000_i1168" DrawAspect="Content" ObjectID="_1793648070" r:id="rId304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534D3B8A">
          <v:shape id="_x0000_i1169" type="#_x0000_t75" style="width:11.4pt;height:12pt" o:ole="">
            <v:imagedata r:id="rId305" o:title=""/>
          </v:shape>
          <o:OLEObject Type="Embed" ProgID="Equation.DSMT4" ShapeID="_x0000_i1169" DrawAspect="Content" ObjectID="_1793648071" r:id="rId306"/>
        </w:object>
      </w:r>
      <w:r w:rsidRPr="00F172AE">
        <w:rPr>
          <w:sz w:val="20"/>
          <w:szCs w:val="20"/>
          <w:lang w:eastAsia="pt-BR"/>
        </w:rPr>
        <w:t xml:space="preserve"> é verdade que </w:t>
      </w:r>
      <w:r w:rsidRPr="00F172AE">
        <w:rPr>
          <w:rFonts w:cs="Times New Roman"/>
          <w:position w:val="-4"/>
          <w:sz w:val="20"/>
          <w:lang w:eastAsia="pt-BR"/>
        </w:rPr>
        <w:object w:dxaOrig="720" w:dyaOrig="300" w14:anchorId="54F20C40">
          <v:shape id="_x0000_i1170" type="#_x0000_t75" style="width:36pt;height:15pt" o:ole="">
            <v:imagedata r:id="rId307" o:title=""/>
          </v:shape>
          <o:OLEObject Type="Embed" ProgID="Equation.DSMT4" ShapeID="_x0000_i1170" DrawAspect="Content" ObjectID="_1793648072" r:id="rId308"/>
        </w:object>
      </w:r>
      <w:r w:rsidRPr="00F172AE">
        <w:rPr>
          <w:sz w:val="20"/>
          <w:szCs w:val="20"/>
          <w:lang w:eastAsia="pt-BR"/>
        </w:rPr>
        <w:t xml:space="preserve"> é igual a</w:t>
      </w:r>
      <w:r>
        <w:rPr>
          <w:sz w:val="20"/>
          <w:szCs w:val="20"/>
          <w:lang w:eastAsia="pt-BR"/>
        </w:rPr>
        <w:t>:</w:t>
      </w:r>
    </w:p>
    <w:p w14:paraId="6B663A48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64CCDB66">
          <v:shape id="_x0000_i1171" type="#_x0000_t75" style="width:17.4pt;height:12.6pt" o:ole="">
            <v:imagedata r:id="rId309" o:title=""/>
          </v:shape>
          <o:OLEObject Type="Embed" ProgID="Equation.DSMT4" ShapeID="_x0000_i1171" DrawAspect="Content" ObjectID="_1793648073" r:id="rId310"/>
        </w:object>
      </w:r>
      <w:r w:rsidRPr="000163A5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BD6DF95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2209C454">
          <v:shape id="_x0000_i1172" type="#_x0000_t75" style="width:17.4pt;height:12.6pt" o:ole="">
            <v:imagedata r:id="rId311" o:title=""/>
          </v:shape>
          <o:OLEObject Type="Embed" ProgID="Equation.DSMT4" ShapeID="_x0000_i1172" DrawAspect="Content" ObjectID="_1793648074" r:id="rId312"/>
        </w:object>
      </w:r>
      <w:r w:rsidRPr="006863F8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D4C21B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6BBD900C">
          <v:shape id="_x0000_i1173" type="#_x0000_t75" style="width:17.4pt;height:12.6pt" o:ole="">
            <v:imagedata r:id="rId313" o:title=""/>
          </v:shape>
          <o:OLEObject Type="Embed" ProgID="Equation.DSMT4" ShapeID="_x0000_i1173" DrawAspect="Content" ObjectID="_1793648075" r:id="rId314"/>
        </w:object>
      </w:r>
      <w:r w:rsidRPr="006F3F82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CB50626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624C0BC7">
          <v:shape id="_x0000_i1174" type="#_x0000_t75" style="width:17.4pt;height:12.6pt" o:ole="">
            <v:imagedata r:id="rId315" o:title=""/>
          </v:shape>
          <o:OLEObject Type="Embed" ProgID="Equation.DSMT4" ShapeID="_x0000_i1174" DrawAspect="Content" ObjectID="_1793648076" r:id="rId316"/>
        </w:object>
      </w:r>
      <w:r w:rsidRPr="00190368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7B9B5E7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172AE">
        <w:rPr>
          <w:rFonts w:cs="Times New Roman"/>
          <w:position w:val="-4"/>
          <w:sz w:val="20"/>
          <w:lang w:eastAsia="pt-BR"/>
        </w:rPr>
        <w:object w:dxaOrig="340" w:dyaOrig="240" w14:anchorId="1A6CAF08">
          <v:shape id="_x0000_i1175" type="#_x0000_t75" style="width:17.4pt;height:12pt" o:ole="">
            <v:imagedata r:id="rId317" o:title=""/>
          </v:shape>
          <o:OLEObject Type="Embed" ProgID="Equation.DSMT4" ShapeID="_x0000_i1175" DrawAspect="Content" ObjectID="_1793648077" r:id="rId318"/>
        </w:object>
      </w:r>
      <w:r w:rsidRPr="006140F0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84071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</w:p>
    <w:p w14:paraId="361071E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12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297516">
        <w:rPr>
          <w:sz w:val="20"/>
          <w:szCs w:val="20"/>
          <w:lang w:eastAsia="pt-BR"/>
        </w:rPr>
        <w:t>Um aluno distraído desmontou um relógio. Ao remontá-lo, trocou a posição dos ponteiros das horas e dos minutos, de modo que o ponteiro das horas passou a girar com a velocidade do ponteiro dos minutos, e vice-versa. Sabendo que o relógio foi acertado para as 4 horas, o intervalo que contém o horário t que marcará a hora certa novamente pela primeira vez é</w:t>
      </w:r>
      <w:r>
        <w:rPr>
          <w:sz w:val="20"/>
          <w:szCs w:val="20"/>
          <w:lang w:eastAsia="pt-BR"/>
        </w:rPr>
        <w:t>:</w:t>
      </w:r>
    </w:p>
    <w:p w14:paraId="2FEE19C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5683824C">
          <v:shape id="_x0000_i1176" type="#_x0000_t75" style="width:78pt;height:12.6pt" o:ole="">
            <v:imagedata r:id="rId319" o:title=""/>
          </v:shape>
          <o:OLEObject Type="Embed" ProgID="Equation.DSMT4" ShapeID="_x0000_i1176" DrawAspect="Content" ObjectID="_1793648078" r:id="rId320"/>
        </w:object>
      </w:r>
      <w:r w:rsidRPr="00B10F0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C5F10D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0E2A86E3">
          <v:shape id="_x0000_i1177" type="#_x0000_t75" style="width:78pt;height:12.6pt" o:ole="">
            <v:imagedata r:id="rId321" o:title=""/>
          </v:shape>
          <o:OLEObject Type="Embed" ProgID="Equation.DSMT4" ShapeID="_x0000_i1177" DrawAspect="Content" ObjectID="_1793648079" r:id="rId322"/>
        </w:object>
      </w:r>
      <w:r w:rsidRPr="00B10F0C">
        <w:rPr>
          <w:sz w:val="20"/>
          <w:szCs w:val="20"/>
          <w:lang w:eastAsia="pt-BR"/>
        </w:rPr>
        <w:t xml:space="preserve"> </w:t>
      </w:r>
      <w:r w:rsidRPr="0064353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615575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10856DD0">
          <v:shape id="_x0000_i1178" type="#_x0000_t75" style="width:78pt;height:12.6pt" o:ole="">
            <v:imagedata r:id="rId323" o:title=""/>
          </v:shape>
          <o:OLEObject Type="Embed" ProgID="Equation.DSMT4" ShapeID="_x0000_i1178" DrawAspect="Content" ObjectID="_1793648080" r:id="rId32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BC401D7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69D272A4">
          <v:shape id="_x0000_i1179" type="#_x0000_t75" style="width:78pt;height:12.6pt" o:ole="">
            <v:imagedata r:id="rId325" o:title=""/>
          </v:shape>
          <o:OLEObject Type="Embed" ProgID="Equation.DSMT4" ShapeID="_x0000_i1179" DrawAspect="Content" ObjectID="_1793648081" r:id="rId32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9876427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10F0C">
        <w:rPr>
          <w:position w:val="-6"/>
          <w:sz w:val="20"/>
          <w:szCs w:val="20"/>
          <w:lang w:eastAsia="pt-BR"/>
        </w:rPr>
        <w:object w:dxaOrig="2120" w:dyaOrig="260" w14:anchorId="4984F29E">
          <v:shape id="_x0000_i1180" type="#_x0000_t75" style="width:105.6pt;height:12.6pt" o:ole="">
            <v:imagedata r:id="rId327" o:title=""/>
          </v:shape>
          <o:OLEObject Type="Embed" ProgID="Equation.DSMT4" ShapeID="_x0000_i1180" DrawAspect="Content" ObjectID="_1793648082" r:id="rId32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A1A1E36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705C2A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13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5D549E">
        <w:rPr>
          <w:sz w:val="20"/>
          <w:szCs w:val="20"/>
          <w:lang w:eastAsia="pt-BR"/>
        </w:rPr>
        <w:t>Uma função</w:t>
      </w:r>
      <w:r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5D549E">
        <w:rPr>
          <w:sz w:val="20"/>
          <w:szCs w:val="20"/>
          <w:lang w:eastAsia="pt-BR"/>
        </w:rPr>
        <w:t xml:space="preserve"> definida por f(x) = mx + n, onde m e n são números reais não nulos, é comumente denominada de função linear afim. Quando n = 0 e </w:t>
      </w:r>
      <w:r w:rsidRPr="005D549E">
        <w:rPr>
          <w:position w:val="-8"/>
          <w:sz w:val="20"/>
          <w:szCs w:val="20"/>
          <w:lang w:eastAsia="pt-BR"/>
        </w:rPr>
        <w:object w:dxaOrig="600" w:dyaOrig="279" w14:anchorId="0C5C669A">
          <v:shape id="_x0000_i1181" type="#_x0000_t75" style="width:30pt;height:14.4pt" o:ole="">
            <v:imagedata r:id="rId329" o:title=""/>
          </v:shape>
          <o:OLEObject Type="Embed" ProgID="Equation.DSMT4" ShapeID="_x0000_i1181" DrawAspect="Content" ObjectID="_1793648083" r:id="rId330"/>
        </w:object>
      </w:r>
      <w:r w:rsidRPr="005D549E">
        <w:rPr>
          <w:sz w:val="20"/>
          <w:szCs w:val="20"/>
          <w:lang w:eastAsia="pt-BR"/>
        </w:rPr>
        <w:t xml:space="preserve"> a função será chamada de função linear não nula. O gráfico de tais funções, quando desenhado em um plano munido de um sistema de coordenadas cartesiano ortogonal, é uma reta. Sejam </w:t>
      </w:r>
      <w:r w:rsidRPr="005D549E">
        <w:rPr>
          <w:position w:val="-10"/>
          <w:sz w:val="20"/>
          <w:szCs w:val="20"/>
          <w:lang w:eastAsia="pt-BR"/>
        </w:rPr>
        <w:object w:dxaOrig="1400" w:dyaOrig="300" w14:anchorId="4FD8D532">
          <v:shape id="_x0000_i1182" type="#_x0000_t75" style="width:69.6pt;height:15pt" o:ole="">
            <v:imagedata r:id="rId331" o:title=""/>
          </v:shape>
          <o:OLEObject Type="Embed" ProgID="Equation.DSMT4" ShapeID="_x0000_i1182" DrawAspect="Content" ObjectID="_1793648084" r:id="rId332"/>
        </w:object>
      </w:r>
      <w:r w:rsidRPr="005D549E">
        <w:rPr>
          <w:sz w:val="20"/>
          <w:szCs w:val="20"/>
          <w:lang w:eastAsia="pt-BR"/>
        </w:rPr>
        <w:t xml:space="preserve"> e </w:t>
      </w:r>
      <w:r w:rsidRPr="005D549E">
        <w:rPr>
          <w:position w:val="-10"/>
          <w:sz w:val="20"/>
          <w:szCs w:val="20"/>
          <w:lang w:eastAsia="pt-BR"/>
        </w:rPr>
        <w:object w:dxaOrig="1500" w:dyaOrig="300" w14:anchorId="4C77C24B">
          <v:shape id="_x0000_i1183" type="#_x0000_t75" style="width:75pt;height:15pt" o:ole="">
            <v:imagedata r:id="rId333" o:title=""/>
          </v:shape>
          <o:OLEObject Type="Embed" ProgID="Equation.DSMT4" ShapeID="_x0000_i1183" DrawAspect="Content" ObjectID="_1793648085" r:id="rId334"/>
        </w:object>
      </w:r>
      <w:r w:rsidRPr="005D549E">
        <w:rPr>
          <w:sz w:val="20"/>
          <w:szCs w:val="20"/>
          <w:lang w:eastAsia="pt-BR"/>
        </w:rPr>
        <w:t xml:space="preserve"> duas funções lineares afins distintas tais que a medida do ângulo que seus gráficos formam com o eixo das abscissas (eixo dos x) são múltiplos de 45°. Se os gráficos de f</w:t>
      </w:r>
      <w:r w:rsidRPr="005D549E">
        <w:rPr>
          <w:sz w:val="20"/>
          <w:szCs w:val="20"/>
          <w:vertAlign w:val="subscript"/>
          <w:lang w:eastAsia="pt-BR"/>
        </w:rPr>
        <w:t>1</w:t>
      </w:r>
      <w:r w:rsidRPr="005D549E">
        <w:rPr>
          <w:sz w:val="20"/>
          <w:szCs w:val="20"/>
          <w:lang w:eastAsia="pt-BR"/>
        </w:rPr>
        <w:t xml:space="preserve"> e f</w:t>
      </w:r>
      <w:r w:rsidRPr="005D549E">
        <w:rPr>
          <w:sz w:val="20"/>
          <w:szCs w:val="20"/>
          <w:vertAlign w:val="subscript"/>
          <w:lang w:eastAsia="pt-BR"/>
        </w:rPr>
        <w:t>2</w:t>
      </w:r>
      <w:r w:rsidRPr="005D549E">
        <w:rPr>
          <w:sz w:val="20"/>
          <w:szCs w:val="20"/>
          <w:lang w:eastAsia="pt-BR"/>
        </w:rPr>
        <w:t xml:space="preserve"> se cortam no ponto P = (5, 10), então, é correto afirmar que p</w:t>
      </w:r>
      <w:r w:rsidRPr="005D549E">
        <w:rPr>
          <w:sz w:val="20"/>
          <w:szCs w:val="20"/>
          <w:vertAlign w:val="subscript"/>
          <w:lang w:eastAsia="pt-BR"/>
        </w:rPr>
        <w:t>1</w:t>
      </w:r>
      <w:r w:rsidRPr="005D549E">
        <w:rPr>
          <w:sz w:val="20"/>
          <w:szCs w:val="20"/>
          <w:lang w:eastAsia="pt-BR"/>
        </w:rPr>
        <w:t xml:space="preserve"> + p</w:t>
      </w:r>
      <w:r w:rsidRPr="005D549E">
        <w:rPr>
          <w:sz w:val="20"/>
          <w:szCs w:val="20"/>
          <w:vertAlign w:val="subscript"/>
          <w:lang w:eastAsia="pt-BR"/>
        </w:rPr>
        <w:t>2</w:t>
      </w:r>
      <w:r w:rsidRPr="005D549E">
        <w:rPr>
          <w:sz w:val="20"/>
          <w:szCs w:val="20"/>
          <w:lang w:eastAsia="pt-BR"/>
        </w:rPr>
        <w:t xml:space="preserve"> é igual a</w:t>
      </w:r>
      <w:r>
        <w:rPr>
          <w:sz w:val="20"/>
          <w:szCs w:val="20"/>
          <w:lang w:eastAsia="pt-BR"/>
        </w:rPr>
        <w:t>:</w:t>
      </w:r>
    </w:p>
    <w:p w14:paraId="23085921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D549E">
        <w:rPr>
          <w:sz w:val="20"/>
          <w:szCs w:val="20"/>
          <w:lang w:eastAsia="pt-BR"/>
        </w:rPr>
        <w:t>20.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2501B2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D549E">
        <w:rPr>
          <w:sz w:val="20"/>
          <w:szCs w:val="20"/>
          <w:lang w:eastAsia="pt-BR"/>
        </w:rPr>
        <w:t>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62DC085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D549E">
        <w:rPr>
          <w:sz w:val="20"/>
          <w:szCs w:val="20"/>
          <w:lang w:eastAsia="pt-BR"/>
        </w:rPr>
        <w:t>15.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43F67A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D549E">
        <w:rPr>
          <w:sz w:val="20"/>
          <w:szCs w:val="20"/>
          <w:lang w:eastAsia="pt-BR"/>
        </w:rPr>
        <w:t>10.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77B05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DB477BC" w14:textId="77777777" w:rsidR="00CB1B58" w:rsidRPr="00E07FF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14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69222E">
        <w:rPr>
          <w:sz w:val="20"/>
          <w:szCs w:val="20"/>
          <w:lang w:eastAsia="pt-BR"/>
        </w:rPr>
        <w:t xml:space="preserve">Considere o gráfico da função real </w:t>
      </w:r>
      <w:r w:rsidRPr="0069222E">
        <w:rPr>
          <w:rFonts w:cs="Times New Roman"/>
          <w:position w:val="-10"/>
          <w:sz w:val="20"/>
          <w:lang w:eastAsia="pt-BR"/>
        </w:rPr>
        <w:object w:dxaOrig="1300" w:dyaOrig="300" w14:anchorId="29659D00">
          <v:shape id="_x0000_i1184" type="#_x0000_t75" style="width:65.4pt;height:15pt" o:ole="">
            <v:imagedata r:id="rId335" o:title=""/>
          </v:shape>
          <o:OLEObject Type="Embed" ProgID="Equation.DSMT4" ShapeID="_x0000_i1184" DrawAspect="Content" ObjectID="_1793648086" r:id="rId336"/>
        </w:object>
      </w:r>
      <w:r w:rsidRPr="0069222E">
        <w:rPr>
          <w:sz w:val="20"/>
          <w:szCs w:val="20"/>
          <w:lang w:eastAsia="pt-BR"/>
        </w:rPr>
        <w:t xml:space="preserve"> representado </w:t>
      </w:r>
      <w:r w:rsidRPr="00E07FF8">
        <w:rPr>
          <w:sz w:val="20"/>
          <w:szCs w:val="20"/>
          <w:lang w:eastAsia="pt-BR"/>
        </w:rPr>
        <w:t>no plano cartesiano a seguir.</w:t>
      </w:r>
    </w:p>
    <w:p w14:paraId="4F622C6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044D713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lastRenderedPageBreak/>
        <w:drawing>
          <wp:inline distT="0" distB="0" distL="0" distR="0" wp14:anchorId="146DD78D" wp14:editId="1426D58F">
            <wp:extent cx="2309480" cy="2587043"/>
            <wp:effectExtent l="19050" t="0" r="0" b="0"/>
            <wp:docPr id="78" name="Imagem 7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m 7" descr="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41" cy="2589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CF4A4" w14:textId="77777777" w:rsidR="00CB1B58" w:rsidRPr="00E07FF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6842111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E07FF8">
        <w:rPr>
          <w:sz w:val="20"/>
          <w:szCs w:val="20"/>
          <w:lang w:eastAsia="pt-BR"/>
        </w:rPr>
        <w:t xml:space="preserve">A função afim, </w:t>
      </w:r>
      <w:r w:rsidRPr="0069222E">
        <w:rPr>
          <w:rFonts w:cs="Times New Roman"/>
          <w:position w:val="-10"/>
          <w:sz w:val="20"/>
          <w:lang w:eastAsia="pt-BR"/>
        </w:rPr>
        <w:object w:dxaOrig="480" w:dyaOrig="300" w14:anchorId="3A44D61A">
          <v:shape id="_x0000_i1185" type="#_x0000_t75" style="width:24pt;height:15pt" o:ole="">
            <v:imagedata r:id="rId338" o:title=""/>
          </v:shape>
          <o:OLEObject Type="Embed" ProgID="Equation.DSMT4" ShapeID="_x0000_i1185" DrawAspect="Content" ObjectID="_1793648087" r:id="rId339"/>
        </w:object>
      </w:r>
      <w:r w:rsidRPr="00E07FF8">
        <w:rPr>
          <w:sz w:val="20"/>
          <w:szCs w:val="20"/>
          <w:lang w:eastAsia="pt-BR"/>
        </w:rPr>
        <w:t xml:space="preserve"> cujo gráfico é simétrico ao dessa função </w:t>
      </w:r>
      <w:r w:rsidRPr="0069222E">
        <w:rPr>
          <w:rFonts w:cs="Times New Roman"/>
          <w:position w:val="-10"/>
          <w:sz w:val="20"/>
          <w:lang w:eastAsia="pt-BR"/>
        </w:rPr>
        <w:object w:dxaOrig="400" w:dyaOrig="300" w14:anchorId="7DD679C2">
          <v:shape id="_x0000_i1186" type="#_x0000_t75" style="width:20.4pt;height:15pt" o:ole="">
            <v:imagedata r:id="rId340" o:title=""/>
          </v:shape>
          <o:OLEObject Type="Embed" ProgID="Equation.DSMT4" ShapeID="_x0000_i1186" DrawAspect="Content" ObjectID="_1793648088" r:id="rId341"/>
        </w:object>
      </w:r>
      <w:r w:rsidRPr="0069222E">
        <w:rPr>
          <w:sz w:val="20"/>
          <w:szCs w:val="20"/>
          <w:lang w:eastAsia="pt-BR"/>
        </w:rPr>
        <w:t xml:space="preserve"> em relação ao eixo </w:t>
      </w:r>
      <w:r w:rsidRPr="0069222E">
        <w:rPr>
          <w:rFonts w:cs="Times New Roman"/>
          <w:position w:val="-10"/>
          <w:sz w:val="20"/>
          <w:lang w:eastAsia="pt-BR"/>
        </w:rPr>
        <w:object w:dxaOrig="220" w:dyaOrig="260" w14:anchorId="280A1145">
          <v:shape id="_x0000_i1187" type="#_x0000_t75" style="width:11.4pt;height:12.6pt" o:ole="">
            <v:imagedata r:id="rId342" o:title=""/>
          </v:shape>
          <o:OLEObject Type="Embed" ProgID="Equation.DSMT4" ShapeID="_x0000_i1187" DrawAspect="Content" ObjectID="_1793648089" r:id="rId343"/>
        </w:object>
      </w:r>
      <w:r w:rsidRPr="0069222E">
        <w:rPr>
          <w:sz w:val="20"/>
          <w:szCs w:val="20"/>
          <w:lang w:eastAsia="pt-BR"/>
        </w:rPr>
        <w:t xml:space="preserve"> é dada por</w:t>
      </w:r>
      <w:r>
        <w:rPr>
          <w:sz w:val="20"/>
          <w:szCs w:val="20"/>
          <w:lang w:eastAsia="pt-BR"/>
        </w:rPr>
        <w:t>:</w:t>
      </w:r>
    </w:p>
    <w:p w14:paraId="4997880F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69222E">
        <w:rPr>
          <w:rFonts w:cs="Times New Roman"/>
          <w:position w:val="-10"/>
          <w:sz w:val="20"/>
          <w:lang w:eastAsia="pt-BR"/>
        </w:rPr>
        <w:object w:dxaOrig="1180" w:dyaOrig="300" w14:anchorId="25455F68">
          <v:shape id="_x0000_i1188" type="#_x0000_t75" style="width:59.4pt;height:15pt" o:ole="">
            <v:imagedata r:id="rId344" o:title=""/>
          </v:shape>
          <o:OLEObject Type="Embed" ProgID="Equation.DSMT4" ShapeID="_x0000_i1188" DrawAspect="Content" ObjectID="_1793648090" r:id="rId345"/>
        </w:object>
      </w:r>
      <w:r w:rsidRPr="00CD1EFE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54B9152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69222E">
        <w:rPr>
          <w:rFonts w:cs="Times New Roman"/>
          <w:position w:val="-10"/>
          <w:sz w:val="20"/>
          <w:lang w:eastAsia="pt-BR"/>
        </w:rPr>
        <w:object w:dxaOrig="1180" w:dyaOrig="300" w14:anchorId="7169DC5D">
          <v:shape id="_x0000_i1189" type="#_x0000_t75" style="width:59.4pt;height:15pt" o:ole="">
            <v:imagedata r:id="rId346" o:title=""/>
          </v:shape>
          <o:OLEObject Type="Embed" ProgID="Equation.DSMT4" ShapeID="_x0000_i1189" DrawAspect="Content" ObjectID="_1793648091" r:id="rId347"/>
        </w:object>
      </w:r>
      <w:r w:rsidRPr="00B73698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12E9E1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69222E">
        <w:rPr>
          <w:rFonts w:cs="Times New Roman"/>
          <w:position w:val="-10"/>
          <w:sz w:val="20"/>
          <w:lang w:eastAsia="pt-BR"/>
        </w:rPr>
        <w:object w:dxaOrig="1280" w:dyaOrig="300" w14:anchorId="0537D5D9">
          <v:shape id="_x0000_i1190" type="#_x0000_t75" style="width:63.6pt;height:15pt" o:ole="">
            <v:imagedata r:id="rId348" o:title=""/>
          </v:shape>
          <o:OLEObject Type="Embed" ProgID="Equation.DSMT4" ShapeID="_x0000_i1190" DrawAspect="Content" ObjectID="_1793648092" r:id="rId349"/>
        </w:object>
      </w:r>
      <w:r w:rsidRPr="00B821D2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3A3369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69222E">
        <w:rPr>
          <w:rFonts w:cs="Times New Roman"/>
          <w:position w:val="-10"/>
          <w:sz w:val="20"/>
          <w:lang w:eastAsia="pt-BR"/>
        </w:rPr>
        <w:object w:dxaOrig="1280" w:dyaOrig="300" w14:anchorId="4A139543">
          <v:shape id="_x0000_i1191" type="#_x0000_t75" style="width:63.6pt;height:15pt" o:ole="">
            <v:imagedata r:id="rId350" o:title=""/>
          </v:shape>
          <o:OLEObject Type="Embed" ProgID="Equation.DSMT4" ShapeID="_x0000_i1191" DrawAspect="Content" ObjectID="_1793648093" r:id="rId351"/>
        </w:object>
      </w:r>
      <w:r w:rsidRPr="00964C4F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7719D70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CB1AB13" w14:textId="77777777" w:rsidR="00CB1B58" w:rsidRPr="00A6245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15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A6245F">
        <w:rPr>
          <w:sz w:val="20"/>
          <w:szCs w:val="20"/>
          <w:lang w:eastAsia="pt-BR"/>
        </w:rPr>
        <w:t xml:space="preserve">No gráfico estão representadas duas funções: </w:t>
      </w:r>
      <w:r w:rsidRPr="00A6245F">
        <w:rPr>
          <w:rFonts w:eastAsia="CMMI10"/>
          <w:sz w:val="20"/>
          <w:szCs w:val="20"/>
          <w:lang w:eastAsia="pt-BR"/>
        </w:rPr>
        <w:t>f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do primeiro grau e </w:t>
      </w:r>
      <w:r w:rsidRPr="00A6245F">
        <w:rPr>
          <w:rFonts w:eastAsia="CMMI10"/>
          <w:sz w:val="20"/>
          <w:szCs w:val="20"/>
          <w:lang w:eastAsia="pt-BR"/>
        </w:rPr>
        <w:t>g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>) do segundo grau.</w:t>
      </w:r>
    </w:p>
    <w:p w14:paraId="76FCEC7D" w14:textId="77777777" w:rsidR="00CB1B58" w:rsidRPr="00A6245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A15B2D8" wp14:editId="30DB7876">
            <wp:extent cx="2395235" cy="1850065"/>
            <wp:effectExtent l="19050" t="0" r="5065" b="0"/>
            <wp:docPr id="36" name="Imagem 134" descr="Uma imagem contendo objeto, antena, luz, f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134" descr="Uma imagem contendo objeto, antena, luz, f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35" cy="185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096986" w14:textId="77777777" w:rsidR="00CB1B58" w:rsidRPr="00A6245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4222C1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6245F">
        <w:rPr>
          <w:sz w:val="20"/>
          <w:szCs w:val="20"/>
          <w:lang w:eastAsia="pt-BR"/>
        </w:rPr>
        <w:t xml:space="preserve">O gráfico que melhor representa a função </w:t>
      </w:r>
      <w:r w:rsidRPr="00A6245F">
        <w:rPr>
          <w:rFonts w:eastAsia="CMMI10"/>
          <w:sz w:val="20"/>
          <w:szCs w:val="20"/>
          <w:lang w:eastAsia="pt-BR"/>
        </w:rPr>
        <w:t>h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= </w:t>
      </w:r>
      <w:r w:rsidRPr="00A6245F">
        <w:rPr>
          <w:rFonts w:eastAsia="CMMI10"/>
          <w:sz w:val="20"/>
          <w:szCs w:val="20"/>
          <w:lang w:eastAsia="pt-BR"/>
        </w:rPr>
        <w:t>f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+ </w:t>
      </w:r>
      <w:r w:rsidRPr="00A6245F">
        <w:rPr>
          <w:rFonts w:eastAsia="CMMI10"/>
          <w:sz w:val="20"/>
          <w:szCs w:val="20"/>
          <w:lang w:eastAsia="pt-BR"/>
        </w:rPr>
        <w:t>g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>) é</w:t>
      </w:r>
      <w:r>
        <w:rPr>
          <w:sz w:val="20"/>
          <w:szCs w:val="20"/>
          <w:lang w:eastAsia="pt-BR"/>
        </w:rPr>
        <w:t>:</w:t>
      </w:r>
      <w:r>
        <w:rPr>
          <w:lang w:eastAsia="pt-BR"/>
        </w:rPr>
        <w:br/>
      </w:r>
      <w:r>
        <w:rPr>
          <w:lang w:eastAsia="pt-BR"/>
        </w:rPr>
        <w:br/>
      </w:r>
    </w:p>
    <w:p w14:paraId="0E027C93" w14:textId="77777777" w:rsidR="00CB1B58" w:rsidRPr="00D17307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AAE0BE2" wp14:editId="320AC913">
            <wp:extent cx="1209675" cy="1255152"/>
            <wp:effectExtent l="19050" t="0" r="9525" b="0"/>
            <wp:docPr id="79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5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75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071BD71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2D0ADED" wp14:editId="7AAD36A2">
            <wp:extent cx="1220590" cy="1257300"/>
            <wp:effectExtent l="19050" t="0" r="0" b="0"/>
            <wp:docPr id="81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EF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7D47B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215E760" wp14:editId="7D5A37E5">
            <wp:extent cx="1212215" cy="1257787"/>
            <wp:effectExtent l="19050" t="0" r="6985" b="0"/>
            <wp:docPr id="82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05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F34B250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p w14:paraId="63A96C85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091F4D39" wp14:editId="10E22F18">
            <wp:extent cx="1212215" cy="1248401"/>
            <wp:effectExtent l="19050" t="0" r="6985" b="0"/>
            <wp:docPr id="83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4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F2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5B512C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e)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503565B6" wp14:editId="6EA91278">
            <wp:extent cx="1143000" cy="1175047"/>
            <wp:effectExtent l="19050" t="0" r="0" b="0"/>
            <wp:docPr id="84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384" cy="1175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3CB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E9DCAFC" w14:textId="77777777" w:rsidR="00CB1B58" w:rsidRPr="00C6598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br/>
      </w:r>
      <w:r w:rsidRPr="00B0193F">
        <w:rPr>
          <w:sz w:val="20"/>
          <w:szCs w:val="20"/>
          <w:lang w:eastAsia="zh-CN"/>
        </w:rPr>
        <w:t>1</w:t>
      </w:r>
      <w:r>
        <w:rPr>
          <w:sz w:val="20"/>
          <w:szCs w:val="20"/>
          <w:lang w:eastAsia="zh-CN"/>
        </w:rPr>
        <w:t>6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C65984">
        <w:rPr>
          <w:sz w:val="20"/>
          <w:szCs w:val="20"/>
          <w:lang w:eastAsia="pt-BR"/>
        </w:rPr>
        <w:t>Em uma confeitaria recém-inaugurada, o preço de custo de uma barra de chocolate é de R$ 2,00 e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o preço de venda, de cada barra, é de x reais, sendo x um número inteiro. Estima-se que (20 − x)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barras serão vendidas por dia.</w:t>
      </w:r>
    </w:p>
    <w:p w14:paraId="4681010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br/>
      </w:r>
      <w:r w:rsidRPr="00C65984">
        <w:rPr>
          <w:sz w:val="20"/>
          <w:szCs w:val="20"/>
          <w:lang w:eastAsia="pt-BR"/>
        </w:rPr>
        <w:t>De acordo com essa estimativa, o lucro diário da venda dessas barras de chocolate, com o preço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unitário de x reais, será igual a:</w:t>
      </w:r>
      <w:r>
        <w:rPr>
          <w:sz w:val="20"/>
          <w:szCs w:val="20"/>
          <w:lang w:eastAsia="pt-BR"/>
        </w:rPr>
        <w:t xml:space="preserve"> </w:t>
      </w:r>
    </w:p>
    <w:p w14:paraId="5E1187CA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65984">
        <w:rPr>
          <w:sz w:val="20"/>
          <w:szCs w:val="20"/>
          <w:lang w:eastAsia="pt-BR"/>
        </w:rPr>
        <w:t>− x</w:t>
      </w:r>
      <w:r w:rsidRPr="008B7426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+ 18x − 32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1934232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− 18x + 40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95F74FE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− 22x + 32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E1825A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+ 22x − 40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F68D799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423EC5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17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D84310">
        <w:rPr>
          <w:sz w:val="20"/>
          <w:szCs w:val="20"/>
          <w:lang w:eastAsia="pt-BR"/>
        </w:rPr>
        <w:t xml:space="preserve">Um depósito de munições no formato retangular será construído em um campo de instrução do Exército Brasileiro. A planta da construção prevê que esse retângulo </w:t>
      </w:r>
      <w:r w:rsidRPr="00D84310">
        <w:rPr>
          <w:sz w:val="20"/>
          <w:szCs w:val="20"/>
          <w:lang w:eastAsia="pt-BR"/>
        </w:rPr>
        <w:lastRenderedPageBreak/>
        <w:t>esteja inscrito em uma área</w:t>
      </w:r>
      <w:r>
        <w:rPr>
          <w:sz w:val="20"/>
          <w:szCs w:val="20"/>
          <w:lang w:eastAsia="pt-BR"/>
        </w:rPr>
        <w:t xml:space="preserve"> </w:t>
      </w:r>
      <w:r w:rsidRPr="00D84310">
        <w:rPr>
          <w:sz w:val="20"/>
          <w:szCs w:val="20"/>
          <w:lang w:eastAsia="pt-BR"/>
        </w:rPr>
        <w:t xml:space="preserve">cujo formato é de um triângulo isósceles de base 24m e altura 16m. </w:t>
      </w:r>
      <w:r w:rsidRPr="00AC2090">
        <w:rPr>
          <w:sz w:val="20"/>
          <w:szCs w:val="20"/>
          <w:u w:val="single"/>
          <w:lang w:eastAsia="pt-BR"/>
        </w:rPr>
        <w:t>A área máxima</w:t>
      </w:r>
      <w:r w:rsidRPr="00D84310">
        <w:rPr>
          <w:sz w:val="20"/>
          <w:szCs w:val="20"/>
          <w:lang w:eastAsia="pt-BR"/>
        </w:rPr>
        <w:t xml:space="preserve"> do depósito</w:t>
      </w:r>
      <w:r>
        <w:rPr>
          <w:sz w:val="20"/>
          <w:szCs w:val="20"/>
          <w:lang w:eastAsia="pt-BR"/>
        </w:rPr>
        <w:t xml:space="preserve"> </w:t>
      </w:r>
      <w:r w:rsidRPr="00D84310">
        <w:rPr>
          <w:sz w:val="20"/>
          <w:szCs w:val="20"/>
          <w:lang w:eastAsia="pt-BR"/>
        </w:rPr>
        <w:t xml:space="preserve">que atende a essas condições é igual a:  </w:t>
      </w:r>
    </w:p>
    <w:p w14:paraId="712D89D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D84310">
        <w:rPr>
          <w:sz w:val="20"/>
          <w:szCs w:val="20"/>
          <w:lang w:eastAsia="pt-BR"/>
        </w:rPr>
        <w:t>32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B0DA93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D84310">
        <w:rPr>
          <w:sz w:val="20"/>
          <w:szCs w:val="20"/>
          <w:lang w:eastAsia="pt-BR"/>
        </w:rPr>
        <w:t>48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22628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D84310">
        <w:rPr>
          <w:sz w:val="20"/>
          <w:szCs w:val="20"/>
          <w:lang w:eastAsia="pt-BR"/>
        </w:rPr>
        <w:t>64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02B8987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D84310">
        <w:rPr>
          <w:sz w:val="20"/>
          <w:szCs w:val="20"/>
          <w:lang w:eastAsia="pt-BR"/>
        </w:rPr>
        <w:t>72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147AC67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D84310">
        <w:rPr>
          <w:sz w:val="20"/>
          <w:szCs w:val="20"/>
          <w:lang w:eastAsia="pt-BR"/>
        </w:rPr>
        <w:t>96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5ADB346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3C3741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18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3F0418">
        <w:rPr>
          <w:sz w:val="20"/>
          <w:szCs w:val="20"/>
          <w:lang w:eastAsia="pt-BR"/>
        </w:rPr>
        <w:t>Na figura abaixo estão representados os gráficos de uma parábola, de uma reta, e o ponto P = (a,b), que é um dos pontos de interseção da reta com a parábola.</w:t>
      </w:r>
    </w:p>
    <w:p w14:paraId="7C48C91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F57E03C" w14:textId="77777777" w:rsidR="00CB1B58" w:rsidRPr="0012075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3140319F" wp14:editId="673669FF">
            <wp:extent cx="1841648" cy="2030495"/>
            <wp:effectExtent l="19050" t="0" r="6202" b="0"/>
            <wp:docPr id="85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780" cy="2029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4225F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9B6D86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E6C3B">
        <w:rPr>
          <w:sz w:val="20"/>
          <w:szCs w:val="20"/>
          <w:lang w:eastAsia="pt-BR"/>
        </w:rPr>
        <w:t>O valor de a + b é</w:t>
      </w:r>
      <w:r>
        <w:rPr>
          <w:sz w:val="20"/>
          <w:szCs w:val="20"/>
          <w:lang w:eastAsia="pt-BR"/>
        </w:rPr>
        <w:t>:</w:t>
      </w:r>
    </w:p>
    <w:p w14:paraId="3698F4A9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E6C3B">
        <w:rPr>
          <w:sz w:val="20"/>
          <w:szCs w:val="20"/>
          <w:lang w:eastAsia="pt-BR"/>
        </w:rPr>
        <w:t>−7,5.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4EEB9E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E6C3B">
        <w:rPr>
          <w:sz w:val="20"/>
          <w:szCs w:val="20"/>
          <w:lang w:eastAsia="pt-BR"/>
        </w:rPr>
        <w:t>−7.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55FC4B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E6C3B">
        <w:rPr>
          <w:sz w:val="20"/>
          <w:szCs w:val="20"/>
          <w:lang w:eastAsia="pt-BR"/>
        </w:rPr>
        <w:t>−6,5.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6097CF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E6C3B">
        <w:rPr>
          <w:sz w:val="20"/>
          <w:szCs w:val="20"/>
          <w:lang w:eastAsia="pt-BR"/>
        </w:rPr>
        <w:t>−6.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50CC2DC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59C60BE" w14:textId="77777777" w:rsidR="00CB1B58" w:rsidRPr="00D6210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19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D6210A">
        <w:rPr>
          <w:sz w:val="20"/>
          <w:szCs w:val="20"/>
          <w:lang w:eastAsia="pt-BR"/>
        </w:rPr>
        <w:t xml:space="preserve">No plano com o sistema de coordenadas cartesianas usual cuja origem é o ponto E = (0,0), sejam P e Q os pontos extremos (máximo ou mínimo) dos gráficos das funções quadráticas </w:t>
      </w:r>
      <w:r w:rsidRPr="00D6210A">
        <w:rPr>
          <w:position w:val="-10"/>
          <w:sz w:val="20"/>
          <w:szCs w:val="20"/>
          <w:lang w:eastAsia="pt-BR"/>
        </w:rPr>
        <w:object w:dxaOrig="1780" w:dyaOrig="300" w14:anchorId="6C52045A">
          <v:shape id="_x0000_i1192" type="#_x0000_t75" style="width:89.4pt;height:15pt" o:ole="">
            <v:imagedata r:id="rId359" o:title=""/>
          </v:shape>
          <o:OLEObject Type="Embed" ProgID="Equation.DSMT4" ShapeID="_x0000_i1192" DrawAspect="Content" ObjectID="_1793648094" r:id="rId360"/>
        </w:object>
      </w:r>
      <w:r w:rsidRPr="00D6210A">
        <w:rPr>
          <w:sz w:val="20"/>
          <w:szCs w:val="20"/>
          <w:lang w:eastAsia="pt-BR"/>
        </w:rPr>
        <w:t xml:space="preserve"> e </w:t>
      </w:r>
      <w:r w:rsidRPr="00D6210A">
        <w:rPr>
          <w:position w:val="-10"/>
          <w:sz w:val="20"/>
          <w:szCs w:val="20"/>
          <w:lang w:eastAsia="pt-BR"/>
        </w:rPr>
        <w:object w:dxaOrig="1920" w:dyaOrig="300" w14:anchorId="217DE8CF">
          <v:shape id="_x0000_i1193" type="#_x0000_t75" style="width:96pt;height:15pt" o:ole="">
            <v:imagedata r:id="rId361" o:title=""/>
          </v:shape>
          <o:OLEObject Type="Embed" ProgID="Equation.DSMT4" ShapeID="_x0000_i1193" DrawAspect="Content" ObjectID="_1793648095" r:id="rId362"/>
        </w:object>
      </w:r>
      <w:r w:rsidRPr="00D6210A">
        <w:rPr>
          <w:sz w:val="20"/>
          <w:szCs w:val="20"/>
          <w:lang w:eastAsia="pt-BR"/>
        </w:rPr>
        <w:t xml:space="preserve"> A medida da área, em uc</w:t>
      </w:r>
      <w:r w:rsidRPr="00D6210A">
        <w:rPr>
          <w:sz w:val="20"/>
          <w:szCs w:val="20"/>
          <w:vertAlign w:val="superscript"/>
          <w:lang w:eastAsia="pt-BR"/>
        </w:rPr>
        <w:t>2</w:t>
      </w:r>
      <w:r w:rsidRPr="00D6210A">
        <w:rPr>
          <w:sz w:val="20"/>
          <w:szCs w:val="20"/>
          <w:lang w:eastAsia="pt-BR"/>
        </w:rPr>
        <w:t>, do triângulo com vértices nos pontos E, P e Q é igual a</w:t>
      </w:r>
      <w:r>
        <w:rPr>
          <w:sz w:val="20"/>
          <w:szCs w:val="20"/>
          <w:lang w:eastAsia="pt-BR"/>
        </w:rPr>
        <w:t>:</w:t>
      </w:r>
    </w:p>
    <w:p w14:paraId="4B38254D" w14:textId="77777777" w:rsidR="00CB1B58" w:rsidRPr="00D6210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3FBD15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6210A">
        <w:rPr>
          <w:sz w:val="20"/>
          <w:szCs w:val="20"/>
          <w:lang w:eastAsia="pt-BR"/>
        </w:rPr>
        <w:t xml:space="preserve">Nota: uc é a unidade de comprimento usada na marcação dos pontos no sistema de coordenadas. </w:t>
      </w:r>
    </w:p>
    <w:p w14:paraId="2E9BC72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264F8">
        <w:rPr>
          <w:position w:val="-20"/>
          <w:sz w:val="20"/>
          <w:szCs w:val="20"/>
          <w:lang w:eastAsia="pt-BR"/>
        </w:rPr>
        <w:object w:dxaOrig="360" w:dyaOrig="540" w14:anchorId="76590744">
          <v:shape id="_x0000_i1194" type="#_x0000_t75" style="width:18pt;height:27pt" o:ole="">
            <v:imagedata r:id="rId363" o:title=""/>
          </v:shape>
          <o:OLEObject Type="Embed" ProgID="Equation.DSMT4" ShapeID="_x0000_i1194" DrawAspect="Content" ObjectID="_1793648096" r:id="rId364"/>
        </w:object>
      </w:r>
      <w:r w:rsidRPr="00B264F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9352D38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0442E">
        <w:rPr>
          <w:position w:val="-20"/>
          <w:sz w:val="20"/>
          <w:szCs w:val="20"/>
          <w:lang w:eastAsia="pt-BR"/>
        </w:rPr>
        <w:object w:dxaOrig="380" w:dyaOrig="540" w14:anchorId="5078B323">
          <v:shape id="_x0000_i1195" type="#_x0000_t75" style="width:18.6pt;height:27pt" o:ole="">
            <v:imagedata r:id="rId365" o:title=""/>
          </v:shape>
          <o:OLEObject Type="Embed" ProgID="Equation.DSMT4" ShapeID="_x0000_i1195" DrawAspect="Content" ObjectID="_1793648097" r:id="rId366"/>
        </w:object>
      </w:r>
      <w:r w:rsidRPr="0070442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8147A5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D02AF">
        <w:rPr>
          <w:position w:val="-20"/>
          <w:sz w:val="20"/>
          <w:szCs w:val="20"/>
          <w:lang w:eastAsia="pt-BR"/>
        </w:rPr>
        <w:object w:dxaOrig="380" w:dyaOrig="540" w14:anchorId="417D343C">
          <v:shape id="_x0000_i1196" type="#_x0000_t75" style="width:18.6pt;height:27pt" o:ole="">
            <v:imagedata r:id="rId367" o:title=""/>
          </v:shape>
          <o:OLEObject Type="Embed" ProgID="Equation.DSMT4" ShapeID="_x0000_i1196" DrawAspect="Content" ObjectID="_1793648098" r:id="rId368"/>
        </w:object>
      </w:r>
      <w:r w:rsidRPr="007D02A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4A60989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84096">
        <w:rPr>
          <w:position w:val="-20"/>
          <w:sz w:val="20"/>
          <w:szCs w:val="20"/>
          <w:lang w:eastAsia="pt-BR"/>
        </w:rPr>
        <w:object w:dxaOrig="380" w:dyaOrig="540" w14:anchorId="7B49B88F">
          <v:shape id="_x0000_i1197" type="#_x0000_t75" style="width:18.6pt;height:27pt" o:ole="">
            <v:imagedata r:id="rId369" o:title=""/>
          </v:shape>
          <o:OLEObject Type="Embed" ProgID="Equation.DSMT4" ShapeID="_x0000_i1197" DrawAspect="Content" ObjectID="_1793648099" r:id="rId370"/>
        </w:object>
      </w:r>
      <w:r w:rsidRPr="0008409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0C8B3F2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EAC295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20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EA238A">
        <w:rPr>
          <w:sz w:val="20"/>
          <w:szCs w:val="20"/>
          <w:lang w:eastAsia="pt-BR"/>
        </w:rPr>
        <w:t xml:space="preserve">Seja  uma função polinomial do segundo grau, dada por </w:t>
      </w:r>
      <w:r w:rsidRPr="00EA238A">
        <w:rPr>
          <w:position w:val="-10"/>
          <w:sz w:val="20"/>
          <w:szCs w:val="20"/>
          <w:lang w:eastAsia="pt-BR"/>
        </w:rPr>
        <w:object w:dxaOrig="1640" w:dyaOrig="360" w14:anchorId="563A5330">
          <v:shape id="_x0000_i1198" type="#_x0000_t75" style="width:81.6pt;height:18pt" o:ole="">
            <v:imagedata r:id="rId371" o:title=""/>
          </v:shape>
          <o:OLEObject Type="Embed" ProgID="Equation.DSMT4" ShapeID="_x0000_i1198" DrawAspect="Content" ObjectID="_1793648100" r:id="rId372"/>
        </w:object>
      </w:r>
      <w:r w:rsidRPr="00EA238A">
        <w:rPr>
          <w:sz w:val="20"/>
          <w:szCs w:val="20"/>
          <w:lang w:eastAsia="pt-BR"/>
        </w:rPr>
        <w:t xml:space="preserve"> com</w:t>
      </w:r>
      <w:r>
        <w:rPr>
          <w:sz w:val="20"/>
          <w:szCs w:val="20"/>
          <w:lang w:eastAsia="pt-BR"/>
        </w:rPr>
        <w:t xml:space="preserve">      </w:t>
      </w:r>
      <w:r w:rsidRPr="00EA238A"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 xml:space="preserve">m, p ∈R. </m:t>
        </m:r>
      </m:oMath>
      <w:r w:rsidRPr="00EA238A">
        <w:rPr>
          <w:sz w:val="20"/>
          <w:szCs w:val="20"/>
          <w:lang w:eastAsia="pt-BR"/>
        </w:rPr>
        <w:t>Se o gráfico dessa função no plano cartesiano, intersecta o eixo x nos pontos de coordenadas (–2, 0) e (4, 0), então, m + p é igual a</w:t>
      </w:r>
      <w:r>
        <w:rPr>
          <w:sz w:val="20"/>
          <w:szCs w:val="20"/>
          <w:lang w:eastAsia="pt-BR"/>
        </w:rPr>
        <w:t>:</w:t>
      </w:r>
    </w:p>
    <w:p w14:paraId="4DBA29E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70E18">
        <w:rPr>
          <w:sz w:val="20"/>
          <w:szCs w:val="20"/>
          <w:lang w:eastAsia="pt-BR"/>
        </w:rPr>
        <w:t>–10.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9E620B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70E18">
        <w:rPr>
          <w:sz w:val="20"/>
          <w:szCs w:val="20"/>
          <w:lang w:eastAsia="pt-BR"/>
        </w:rPr>
        <w:t>–12.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C82D7BE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70E18">
        <w:rPr>
          <w:sz w:val="20"/>
          <w:szCs w:val="20"/>
          <w:lang w:eastAsia="pt-BR"/>
        </w:rPr>
        <w:t>–8.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29B48DA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70E18">
        <w:rPr>
          <w:sz w:val="20"/>
          <w:szCs w:val="20"/>
          <w:lang w:eastAsia="pt-BR"/>
        </w:rPr>
        <w:t>–6.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A4688D7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E70E18">
        <w:rPr>
          <w:sz w:val="20"/>
          <w:szCs w:val="20"/>
          <w:lang w:eastAsia="pt-BR"/>
        </w:rPr>
        <w:t>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EFCA268" w14:textId="77777777" w:rsidR="00CB1B58" w:rsidRPr="00D17307" w:rsidRDefault="00CB1B58" w:rsidP="00CB1B58">
      <w:pPr>
        <w:spacing w:after="0" w:line="240" w:lineRule="auto"/>
        <w:rPr>
          <w:lang w:eastAsia="zh-CN"/>
        </w:rPr>
      </w:pPr>
      <w:r>
        <w:rPr>
          <w:sz w:val="20"/>
          <w:szCs w:val="20"/>
          <w:lang w:eastAsia="zh-CN"/>
        </w:rPr>
        <w:t>21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7F1A50">
        <w:rPr>
          <w:sz w:val="20"/>
          <w:szCs w:val="20"/>
          <w:lang w:eastAsia="pt-BR"/>
        </w:rPr>
        <w:t xml:space="preserve">No plano cartesiano, o gráfico da função quadrática </w:t>
      </w:r>
      <w:r w:rsidRPr="007F1A50">
        <w:rPr>
          <w:position w:val="-10"/>
          <w:sz w:val="20"/>
          <w:szCs w:val="20"/>
          <w:lang w:eastAsia="pt-BR"/>
        </w:rPr>
        <w:object w:dxaOrig="1800" w:dyaOrig="360" w14:anchorId="1696416A">
          <v:shape id="_x0000_i1199" type="#_x0000_t75" style="width:90pt;height:18pt" o:ole="">
            <v:imagedata r:id="rId373" o:title=""/>
          </v:shape>
          <o:OLEObject Type="Embed" ProgID="Equation.DSMT4" ShapeID="_x0000_i1199" DrawAspect="Content" ObjectID="_1793648101" r:id="rId374"/>
        </w:object>
      </w:r>
      <w:r w:rsidRPr="007F1A50">
        <w:rPr>
          <w:sz w:val="20"/>
          <w:szCs w:val="20"/>
          <w:lang w:eastAsia="pt-BR"/>
        </w:rPr>
        <w:t xml:space="preserve"> em que b e c são números reais, corta o eixo das abscissas nos pontos de coordenadas (1, 0) e (3, 0).</w:t>
      </w:r>
    </w:p>
    <w:p w14:paraId="2CEF44C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F1A50">
        <w:rPr>
          <w:sz w:val="20"/>
          <w:szCs w:val="20"/>
          <w:lang w:eastAsia="pt-BR"/>
        </w:rPr>
        <w:t>O valor de f(0) é</w:t>
      </w:r>
      <w:r>
        <w:rPr>
          <w:sz w:val="20"/>
          <w:szCs w:val="20"/>
          <w:lang w:eastAsia="pt-BR"/>
        </w:rPr>
        <w:t>:</w:t>
      </w:r>
    </w:p>
    <w:p w14:paraId="722D52D6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F1A50">
        <w:rPr>
          <w:sz w:val="20"/>
          <w:szCs w:val="20"/>
          <w:lang w:eastAsia="pt-BR"/>
        </w:rPr>
        <w:t>–15.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FCFDAD2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F1A50">
        <w:rPr>
          <w:sz w:val="20"/>
          <w:szCs w:val="20"/>
          <w:lang w:eastAsia="pt-BR"/>
        </w:rPr>
        <w:t>–12.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40A8686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F1A50">
        <w:rPr>
          <w:sz w:val="20"/>
          <w:szCs w:val="20"/>
          <w:lang w:eastAsia="pt-BR"/>
        </w:rPr>
        <w:t>–18.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2D7B38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F1A50">
        <w:rPr>
          <w:sz w:val="20"/>
          <w:szCs w:val="20"/>
          <w:lang w:eastAsia="pt-BR"/>
        </w:rPr>
        <w:t>– 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80EE47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F1A50">
        <w:rPr>
          <w:sz w:val="20"/>
          <w:szCs w:val="20"/>
          <w:lang w:eastAsia="pt-BR"/>
        </w:rPr>
        <w:t>– 9.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E5E5E7A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55B343A" w14:textId="77777777" w:rsidR="00CB1B58" w:rsidRPr="003E185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22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3E1859">
        <w:rPr>
          <w:sz w:val="20"/>
          <w:szCs w:val="20"/>
          <w:lang w:eastAsia="pt-BR"/>
        </w:rPr>
        <w:t>Uma confecção produz calças jeans e conclui que a quantidade Q</w:t>
      </w:r>
      <w:r>
        <w:rPr>
          <w:sz w:val="20"/>
          <w:szCs w:val="20"/>
          <w:lang w:eastAsia="pt-BR"/>
        </w:rPr>
        <w:t xml:space="preserve"> </w:t>
      </w:r>
      <w:r w:rsidRPr="003E1859">
        <w:rPr>
          <w:sz w:val="20"/>
          <w:szCs w:val="20"/>
          <w:lang w:eastAsia="pt-BR"/>
        </w:rPr>
        <w:t xml:space="preserve">de unidades vendidas mensalmente depende do preço </w:t>
      </w:r>
      <w:r>
        <w:rPr>
          <w:rFonts w:ascii="Cambria Math" w:hAnsi="Cambria Math" w:cs="Cambria Math"/>
          <w:sz w:val="20"/>
          <w:szCs w:val="20"/>
          <w:lang w:eastAsia="pt-BR"/>
        </w:rPr>
        <w:t xml:space="preserve">p </w:t>
      </w:r>
      <w:r w:rsidRPr="003E1859">
        <w:rPr>
          <w:sz w:val="20"/>
          <w:szCs w:val="20"/>
          <w:lang w:eastAsia="pt-BR"/>
        </w:rPr>
        <w:t>cobrado por unidade conforme a função Q(p) = 200 − p.</w:t>
      </w:r>
    </w:p>
    <w:p w14:paraId="46EF80F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O custo de produção mensal dessas calças é composto por um valor fixo de R$ 400 acrescido de R$ 25 por unidade produzida, ou seja:</w:t>
      </w:r>
    </w:p>
    <w:p w14:paraId="6D33732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position w:val="-10"/>
          <w:sz w:val="20"/>
          <w:szCs w:val="20"/>
          <w:lang w:eastAsia="pt-BR"/>
        </w:rPr>
        <w:object w:dxaOrig="1939" w:dyaOrig="300" w14:anchorId="1D584558">
          <v:shape id="_x0000_i1200" type="#_x0000_t75" style="width:96.6pt;height:15pt" o:ole="">
            <v:imagedata r:id="rId375" o:title=""/>
          </v:shape>
          <o:OLEObject Type="Embed" ProgID="Equation.DSMT4" ShapeID="_x0000_i1200" DrawAspect="Content" ObjectID="_1793648102" r:id="rId376"/>
        </w:object>
      </w:r>
    </w:p>
    <w:p w14:paraId="69D5567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862EF2B" w14:textId="77777777" w:rsidR="00CB1B58" w:rsidRPr="003E185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Para calcular o valor A arrecadado no mês com as vendas, multiplica-se o preço unitário p pela quantidade Q de unidades vendidas no período.</w:t>
      </w:r>
    </w:p>
    <w:p w14:paraId="467E1997" w14:textId="77777777" w:rsidR="00CB1B58" w:rsidRPr="003E185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O lucro mensal L apurado no mês é dado pela diferença entre a arrecadação A e o custo C.</w:t>
      </w:r>
    </w:p>
    <w:p w14:paraId="6EA88EF1" w14:textId="77777777" w:rsidR="00CB1B58" w:rsidRPr="003E185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380B2A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E1859">
        <w:rPr>
          <w:sz w:val="20"/>
          <w:szCs w:val="20"/>
          <w:lang w:eastAsia="pt-BR"/>
        </w:rPr>
        <w:t>Em um mês em que forem vendidas 150 unidades, o lucro será de</w:t>
      </w:r>
      <w:r>
        <w:rPr>
          <w:sz w:val="20"/>
          <w:szCs w:val="20"/>
          <w:lang w:eastAsia="pt-BR"/>
        </w:rPr>
        <w:t>:</w:t>
      </w:r>
    </w:p>
    <w:p w14:paraId="0B51A6B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62670">
        <w:rPr>
          <w:sz w:val="20"/>
          <w:szCs w:val="20"/>
          <w:lang w:eastAsia="pt-BR"/>
        </w:rPr>
        <w:t>R$ 3000,00.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75F80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62670">
        <w:rPr>
          <w:sz w:val="20"/>
          <w:szCs w:val="20"/>
          <w:lang w:eastAsia="pt-BR"/>
        </w:rPr>
        <w:t>R$ 3050,00.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6B9D35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62670">
        <w:rPr>
          <w:sz w:val="20"/>
          <w:szCs w:val="20"/>
          <w:lang w:eastAsia="pt-BR"/>
        </w:rPr>
        <w:t>R$ 3150,00.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1ED17B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62670">
        <w:rPr>
          <w:sz w:val="20"/>
          <w:szCs w:val="20"/>
          <w:lang w:eastAsia="pt-BR"/>
        </w:rPr>
        <w:t>R$ 3250,00.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FB42F16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C62670">
        <w:rPr>
          <w:sz w:val="20"/>
          <w:szCs w:val="20"/>
          <w:lang w:eastAsia="pt-BR"/>
        </w:rPr>
        <w:t>R$ 3350,00.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E7F23C6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E8C596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23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DA4DF6">
        <w:rPr>
          <w:sz w:val="20"/>
          <w:szCs w:val="20"/>
          <w:lang w:eastAsia="pt-BR"/>
        </w:rPr>
        <w:t>Em um plano cartesiano, a parábola descrita pela função quadrática f(x) = x</w:t>
      </w:r>
      <w:r w:rsidRPr="00DA4DF6">
        <w:rPr>
          <w:sz w:val="20"/>
          <w:szCs w:val="20"/>
          <w:vertAlign w:val="superscript"/>
          <w:lang w:eastAsia="pt-BR"/>
        </w:rPr>
        <w:t>2</w:t>
      </w:r>
      <w:r w:rsidRPr="00DA4DF6">
        <w:rPr>
          <w:sz w:val="20"/>
          <w:szCs w:val="20"/>
          <w:lang w:eastAsia="pt-BR"/>
        </w:rPr>
        <w:t xml:space="preserve">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 xml:space="preserve"> 4x + 3 tem vértice no ponto V, de abscissa 2, e passa pelo ponto P de abscissa 4.</w:t>
      </w:r>
    </w:p>
    <w:p w14:paraId="794E31D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7DAB6C8" w14:textId="77777777" w:rsidR="00CB1B58" w:rsidRPr="00870935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 wp14:anchorId="051D55A0" wp14:editId="2D8D44C3">
            <wp:extent cx="2105025" cy="1802156"/>
            <wp:effectExtent l="19050" t="0" r="0" b="0"/>
            <wp:docPr id="86" name="Imagem 1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m 1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47" cy="1805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A300FB" w14:textId="77777777" w:rsidR="00CB1B58" w:rsidRPr="00DA4DF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4696D5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A4DF6">
        <w:rPr>
          <w:sz w:val="20"/>
          <w:szCs w:val="20"/>
          <w:lang w:eastAsia="pt-BR"/>
        </w:rPr>
        <w:t>A reta que passa pelos pontos P e V intersecta o eixo y no ponto de ordenada igual a</w:t>
      </w:r>
      <w:r>
        <w:rPr>
          <w:sz w:val="20"/>
          <w:szCs w:val="20"/>
          <w:lang w:eastAsia="pt-BR"/>
        </w:rPr>
        <w:t>:</w:t>
      </w:r>
    </w:p>
    <w:p w14:paraId="5B952389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>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38112B1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 xml:space="preserve">1. </w:t>
      </w:r>
      <w:r w:rsidRPr="006F1737">
        <w:rPr>
          <w:sz w:val="20"/>
          <w:szCs w:val="20"/>
          <w:lang w:eastAsia="zh-CN"/>
        </w:rPr>
        <w:t xml:space="preserve">  </w:t>
      </w:r>
    </w:p>
    <w:p w14:paraId="09B6D49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>
        <w:rPr>
          <w:sz w:val="20"/>
          <w:szCs w:val="20"/>
          <w:lang w:eastAsia="pt-BR"/>
        </w:rPr>
        <w:t xml:space="preserve">–4. </w:t>
      </w:r>
      <w:r w:rsidRPr="006F1737">
        <w:rPr>
          <w:sz w:val="20"/>
          <w:szCs w:val="20"/>
          <w:lang w:eastAsia="zh-CN"/>
        </w:rPr>
        <w:t xml:space="preserve">  </w:t>
      </w:r>
    </w:p>
    <w:p w14:paraId="46055DF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sz w:val="20"/>
          <w:szCs w:val="20"/>
          <w:lang w:eastAsia="pt-BR"/>
        </w:rPr>
        <w:t>–3</w:t>
      </w:r>
      <w:r w:rsidRPr="00DA4DF6">
        <w:rPr>
          <w:sz w:val="20"/>
          <w:szCs w:val="20"/>
          <w:lang w:eastAsia="pt-BR"/>
        </w:rPr>
        <w:t>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F3D6A1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>
        <w:rPr>
          <w:sz w:val="20"/>
          <w:szCs w:val="20"/>
          <w:lang w:eastAsia="pt-BR"/>
        </w:rPr>
        <w:t>–5</w:t>
      </w:r>
      <w:r w:rsidRPr="00DA4DF6">
        <w:rPr>
          <w:sz w:val="20"/>
          <w:szCs w:val="20"/>
          <w:lang w:eastAsia="pt-BR"/>
        </w:rPr>
        <w:t>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37DB3E8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86BA7D1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24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4B755D">
        <w:rPr>
          <w:sz w:val="20"/>
          <w:szCs w:val="20"/>
          <w:lang w:eastAsia="pt-BR"/>
        </w:rPr>
        <w:t xml:space="preserve">A análise dos dados financeiros mensais de uma indústria de bens duráveis indicou que: </w:t>
      </w:r>
    </w:p>
    <w:p w14:paraId="0511E348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A48F948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3B9A">
        <w:rPr>
          <w:sz w:val="20"/>
          <w:szCs w:val="20"/>
          <w:u w:val="single"/>
          <w:lang w:eastAsia="pt-BR"/>
        </w:rPr>
        <w:t>SITUAÇÃO 1</w:t>
      </w:r>
      <w:r w:rsidRPr="004B755D">
        <w:rPr>
          <w:sz w:val="20"/>
          <w:szCs w:val="20"/>
          <w:lang w:eastAsia="pt-BR"/>
        </w:rPr>
        <w:t xml:space="preserve">: Os impostos e taxas a pagar na produção dos bens dessa indústria podem ser modelados, em reais (R$), em função da quantidade de matéria prima necessária para a produção, em toneladas (ton), por uma linha reta. </w:t>
      </w:r>
    </w:p>
    <w:p w14:paraId="7C8FF480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9A3DF4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3B9A">
        <w:rPr>
          <w:sz w:val="20"/>
          <w:szCs w:val="20"/>
          <w:u w:val="single"/>
          <w:lang w:eastAsia="pt-BR"/>
        </w:rPr>
        <w:t>SITUAÇÃO 2</w:t>
      </w:r>
      <w:r w:rsidRPr="004B755D">
        <w:rPr>
          <w:sz w:val="20"/>
          <w:szCs w:val="20"/>
          <w:lang w:eastAsia="pt-BR"/>
        </w:rPr>
        <w:t>: Os impostos e taxas a pagar pela venda dos bens dessa indústria podem ser</w:t>
      </w:r>
      <w:r>
        <w:rPr>
          <w:sz w:val="20"/>
          <w:szCs w:val="20"/>
          <w:lang w:eastAsia="pt-BR"/>
        </w:rPr>
        <w:t xml:space="preserve"> </w:t>
      </w:r>
      <w:r w:rsidRPr="004B755D">
        <w:rPr>
          <w:sz w:val="20"/>
          <w:szCs w:val="20"/>
          <w:lang w:eastAsia="pt-BR"/>
        </w:rPr>
        <w:t>modelados, em reais (R$), em função da quantidade de matéria prima usada na produção, em</w:t>
      </w:r>
    </w:p>
    <w:p w14:paraId="5EB9FF69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B755D">
        <w:rPr>
          <w:sz w:val="20"/>
          <w:szCs w:val="20"/>
          <w:lang w:eastAsia="pt-BR"/>
        </w:rPr>
        <w:t xml:space="preserve">toneladas (ton), por uma linha parabólica. </w:t>
      </w:r>
    </w:p>
    <w:p w14:paraId="20883DB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 w:rsidRPr="004B755D">
        <w:rPr>
          <w:sz w:val="20"/>
          <w:szCs w:val="20"/>
          <w:lang w:eastAsia="pt-BR"/>
        </w:rPr>
        <w:t>O desenho a seguir indica a análise dos dados para o mês de maio de 2022 no qual se vê que há dois pontos de igualdade entre as duas situações: um para a produção e venda de 10 ton com</w:t>
      </w:r>
      <w:r>
        <w:rPr>
          <w:sz w:val="20"/>
          <w:szCs w:val="20"/>
          <w:lang w:eastAsia="pt-BR"/>
        </w:rPr>
        <w:t xml:space="preserve"> </w:t>
      </w:r>
      <w:r w:rsidRPr="004B755D">
        <w:rPr>
          <w:sz w:val="20"/>
          <w:szCs w:val="20"/>
          <w:lang w:eastAsia="pt-BR"/>
        </w:rPr>
        <w:t>pagamento de R$ 16800,00 em impostos e taxas e o outro na produção e venda de 110 ton, maior quantidade que a indústria tem a capacidade de produzir por mês</w:t>
      </w:r>
      <w:r>
        <w:rPr>
          <w:sz w:val="20"/>
          <w:szCs w:val="20"/>
          <w:lang w:eastAsia="pt-BR"/>
        </w:rPr>
        <w:t>.</w:t>
      </w:r>
    </w:p>
    <w:p w14:paraId="25B4051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63365D9" w14:textId="77777777" w:rsidR="00CB1B58" w:rsidRPr="00CF06A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7F694190" wp14:editId="1F93C09D">
            <wp:extent cx="2219325" cy="2007992"/>
            <wp:effectExtent l="19050" t="0" r="9525" b="0"/>
            <wp:docPr id="87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m 1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761" cy="201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6F54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D8D38A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864E7">
        <w:rPr>
          <w:sz w:val="20"/>
          <w:szCs w:val="20"/>
          <w:lang w:eastAsia="pt-BR"/>
        </w:rPr>
        <w:t>O valor máximo em impostos e taxas pagos na situação 2 é um número, em reais, do intervalo</w:t>
      </w:r>
      <w:r>
        <w:rPr>
          <w:sz w:val="20"/>
          <w:szCs w:val="20"/>
          <w:lang w:eastAsia="pt-BR"/>
        </w:rPr>
        <w:t xml:space="preserve"> </w:t>
      </w:r>
    </w:p>
    <w:p w14:paraId="0DC43D8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864E7">
        <w:rPr>
          <w:sz w:val="20"/>
          <w:szCs w:val="20"/>
          <w:lang w:eastAsia="pt-BR"/>
        </w:rPr>
        <w:t>[30000, 34000[</w:t>
      </w:r>
    </w:p>
    <w:p w14:paraId="3C7A625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864E7">
        <w:rPr>
          <w:sz w:val="20"/>
          <w:szCs w:val="20"/>
          <w:lang w:eastAsia="pt-BR"/>
        </w:rPr>
        <w:t>[34000, 38000</w:t>
      </w:r>
      <w:r>
        <w:rPr>
          <w:sz w:val="20"/>
          <w:szCs w:val="20"/>
          <w:lang w:eastAsia="pt-BR"/>
        </w:rPr>
        <w:t>[</w:t>
      </w:r>
    </w:p>
    <w:p w14:paraId="3E1B000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864E7">
        <w:rPr>
          <w:sz w:val="20"/>
          <w:szCs w:val="20"/>
          <w:lang w:eastAsia="pt-BR"/>
        </w:rPr>
        <w:t>[38000, 42000[</w:t>
      </w:r>
    </w:p>
    <w:p w14:paraId="2CDC689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864E7">
        <w:rPr>
          <w:sz w:val="20"/>
          <w:szCs w:val="20"/>
          <w:lang w:eastAsia="pt-BR"/>
        </w:rPr>
        <w:t>[42000, 46000[.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EA4C86A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2A94B6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25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2B008E">
        <w:rPr>
          <w:sz w:val="20"/>
          <w:szCs w:val="20"/>
          <w:lang w:eastAsia="pt-BR"/>
        </w:rPr>
        <w:t>No sistema usual de coordenadas cartesianas, o gráfico da função quadrática f é simétrico em relação ao eixo das ordenadas. Se o valor máximo que f assume é igual a 16 e se a distância entre os pontos de cruzamento do gráfico de f com o eixo das abscissas é igual a 8, então a expressão algébrica da função f é</w:t>
      </w:r>
      <w:r>
        <w:rPr>
          <w:sz w:val="20"/>
          <w:szCs w:val="20"/>
          <w:lang w:eastAsia="pt-BR"/>
        </w:rPr>
        <w:t>:</w:t>
      </w:r>
    </w:p>
    <w:p w14:paraId="23BE4712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2B008E">
        <w:rPr>
          <w:sz w:val="20"/>
          <w:szCs w:val="20"/>
          <w:lang w:eastAsia="pt-BR"/>
        </w:rPr>
        <w:t>f(x) = –x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+ 4x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5B94E29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2B008E">
        <w:rPr>
          <w:sz w:val="20"/>
          <w:szCs w:val="20"/>
          <w:lang w:eastAsia="pt-BR"/>
        </w:rPr>
        <w:t>f(x) = –2x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+2x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0F865D1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2B008E">
        <w:rPr>
          <w:sz w:val="20"/>
          <w:szCs w:val="20"/>
          <w:lang w:eastAsia="pt-BR"/>
        </w:rPr>
        <w:t>f(x) = –x</w:t>
      </w:r>
      <w:r w:rsidRPr="002B008E">
        <w:rPr>
          <w:sz w:val="20"/>
          <w:szCs w:val="20"/>
          <w:vertAlign w:val="superscript"/>
          <w:lang w:eastAsia="pt-BR"/>
        </w:rPr>
        <w:t xml:space="preserve">2 </w:t>
      </w:r>
      <w:r w:rsidRPr="002B008E">
        <w:rPr>
          <w:sz w:val="20"/>
          <w:szCs w:val="20"/>
          <w:lang w:eastAsia="pt-BR"/>
        </w:rPr>
        <w:t>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466E47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2B008E">
        <w:rPr>
          <w:sz w:val="20"/>
          <w:szCs w:val="20"/>
          <w:lang w:eastAsia="pt-BR"/>
        </w:rPr>
        <w:t>f(x) = –2x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A582F8E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25318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26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7C59C1">
        <w:rPr>
          <w:sz w:val="20"/>
          <w:szCs w:val="20"/>
          <w:lang w:eastAsia="pt-BR"/>
        </w:rPr>
        <w:t>Em um plano cartesiano, a parábola descrita pela função</w:t>
      </w:r>
      <w:r>
        <w:rPr>
          <w:sz w:val="20"/>
          <w:szCs w:val="20"/>
          <w:lang w:eastAsia="pt-BR"/>
        </w:rPr>
        <w:t xml:space="preserve"> </w:t>
      </w:r>
      <w:r w:rsidRPr="007C59C1">
        <w:rPr>
          <w:sz w:val="20"/>
          <w:szCs w:val="20"/>
          <w:lang w:eastAsia="pt-BR"/>
        </w:rPr>
        <w:t>f(x) = – x</w:t>
      </w:r>
      <w:r w:rsidRPr="00B56EE4">
        <w:rPr>
          <w:sz w:val="20"/>
          <w:szCs w:val="20"/>
          <w:vertAlign w:val="superscript"/>
          <w:lang w:eastAsia="pt-BR"/>
        </w:rPr>
        <w:t>2</w:t>
      </w:r>
      <w:r w:rsidRPr="007C59C1">
        <w:rPr>
          <w:sz w:val="20"/>
          <w:szCs w:val="20"/>
          <w:lang w:eastAsia="pt-BR"/>
        </w:rPr>
        <w:t xml:space="preserve"> + bx + c, em que b e c são números reais, intersecta</w:t>
      </w:r>
      <w:r>
        <w:rPr>
          <w:sz w:val="20"/>
          <w:szCs w:val="20"/>
          <w:lang w:eastAsia="pt-BR"/>
        </w:rPr>
        <w:t xml:space="preserve"> </w:t>
      </w:r>
      <w:r w:rsidRPr="007C59C1">
        <w:rPr>
          <w:sz w:val="20"/>
          <w:szCs w:val="20"/>
          <w:lang w:eastAsia="pt-BR"/>
        </w:rPr>
        <w:t>os eixos coordenados nos pontos M, N e T, e as coordenadas</w:t>
      </w:r>
      <w:r>
        <w:rPr>
          <w:sz w:val="20"/>
          <w:szCs w:val="20"/>
          <w:lang w:eastAsia="pt-BR"/>
        </w:rPr>
        <w:t xml:space="preserve"> </w:t>
      </w:r>
      <w:r w:rsidRPr="007C59C1">
        <w:rPr>
          <w:sz w:val="20"/>
          <w:szCs w:val="20"/>
          <w:lang w:eastAsia="pt-BR"/>
        </w:rPr>
        <w:t>do ponto de máximo V são (1, 4).</w:t>
      </w:r>
    </w:p>
    <w:p w14:paraId="11E8F05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0580DB9" w14:textId="77777777" w:rsidR="00CB1B58" w:rsidRPr="006265E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55E1EB5B" wp14:editId="0250FD5D">
            <wp:extent cx="2371725" cy="2060280"/>
            <wp:effectExtent l="19050" t="0" r="9525" b="0"/>
            <wp:docPr id="88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m 1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45" cy="206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331D2" w14:textId="77777777" w:rsidR="00CB1B58" w:rsidRPr="007C59C1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46B274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C59C1">
        <w:rPr>
          <w:sz w:val="20"/>
          <w:szCs w:val="20"/>
          <w:lang w:eastAsia="pt-BR"/>
        </w:rPr>
        <w:t>A equação da reta que passa pelos pontos N e T é dada por</w:t>
      </w:r>
      <w:r>
        <w:rPr>
          <w:sz w:val="20"/>
          <w:szCs w:val="20"/>
          <w:lang w:eastAsia="pt-BR"/>
        </w:rPr>
        <w:t xml:space="preserve"> </w:t>
      </w:r>
    </w:p>
    <w:p w14:paraId="3DCF589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lastRenderedPageBreak/>
        <w:t xml:space="preserve">a) </w:t>
      </w:r>
      <w:r w:rsidRPr="007C59C1">
        <w:rPr>
          <w:sz w:val="20"/>
          <w:szCs w:val="20"/>
          <w:lang w:eastAsia="pt-BR"/>
        </w:rPr>
        <w:t>y = – x – 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8570DD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C59C1">
        <w:rPr>
          <w:sz w:val="20"/>
          <w:szCs w:val="20"/>
          <w:lang w:eastAsia="pt-BR"/>
        </w:rPr>
        <w:t>y = x + 2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847C558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C59C1">
        <w:rPr>
          <w:sz w:val="20"/>
          <w:szCs w:val="20"/>
          <w:lang w:eastAsia="pt-BR"/>
        </w:rPr>
        <w:t>y = – x + 3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46AB2D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C59C1">
        <w:rPr>
          <w:sz w:val="20"/>
          <w:szCs w:val="20"/>
          <w:lang w:eastAsia="pt-BR"/>
        </w:rPr>
        <w:t>y = x + 5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C5C7F5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C59C1">
        <w:rPr>
          <w:sz w:val="20"/>
          <w:szCs w:val="20"/>
          <w:lang w:eastAsia="pt-BR"/>
        </w:rPr>
        <w:t>y = – x + 4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38EB34E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818AB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27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3D01F1">
        <w:rPr>
          <w:sz w:val="20"/>
          <w:szCs w:val="20"/>
          <w:lang w:eastAsia="pt-BR"/>
        </w:rPr>
        <w:t xml:space="preserve">Considere a função </w:t>
      </w:r>
      <w:r>
        <w:rPr>
          <w:sz w:val="20"/>
          <w:szCs w:val="20"/>
          <w:lang w:eastAsia="pt-BR"/>
        </w:rPr>
        <w:t>f(x) = –x</w:t>
      </w:r>
      <w:r w:rsidRPr="00BD54C9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+ 6x – 8.</w:t>
      </w:r>
      <w:r w:rsidRPr="003D01F1">
        <w:rPr>
          <w:sz w:val="20"/>
          <w:szCs w:val="20"/>
          <w:lang w:eastAsia="pt-BR"/>
        </w:rPr>
        <w:t xml:space="preserve"> No plano cartesiano, sejam P e Q as intersecções do gráfico de f com o eixo x. Sendo R = (a, b) um ponto do gráfico de f, com b &gt; 0, assinale a alternativa que corresponde ao maior valor numérico possível da área do triângulo PQR. </w:t>
      </w:r>
    </w:p>
    <w:p w14:paraId="68B4082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3D01F1">
        <w:rPr>
          <w:sz w:val="20"/>
          <w:szCs w:val="20"/>
          <w:lang w:eastAsia="pt-BR"/>
        </w:rPr>
        <w:t>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DA92F9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D01F1">
        <w:rPr>
          <w:sz w:val="20"/>
          <w:szCs w:val="20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E94480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D01F1">
        <w:rPr>
          <w:sz w:val="20"/>
          <w:szCs w:val="20"/>
          <w:lang w:eastAsia="pt-BR"/>
        </w:rPr>
        <w:t>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99C95B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D01F1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727EDB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D01F1">
        <w:rPr>
          <w:sz w:val="20"/>
          <w:szCs w:val="20"/>
          <w:lang w:eastAsia="pt-BR"/>
        </w:rPr>
        <w:t>6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1D7385C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899E1B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28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C3BF9">
        <w:rPr>
          <w:sz w:val="20"/>
          <w:szCs w:val="20"/>
          <w:lang w:eastAsia="pt-BR"/>
        </w:rPr>
        <w:t>Um terreno retangular está localizado ao lado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de uma margem de rio linear. Você tem à sua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disposição 50 metros de arame para cercar o terreno,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mas é importante observar que não é necessário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cercar a margem do rio. Quais devem ser as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dimensões do terreno retangular de modo a cercar a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maior área possível?</w:t>
      </w:r>
      <w:r>
        <w:rPr>
          <w:sz w:val="20"/>
          <w:szCs w:val="20"/>
          <w:lang w:eastAsia="pt-BR"/>
        </w:rPr>
        <w:t xml:space="preserve"> </w:t>
      </w:r>
    </w:p>
    <w:p w14:paraId="0274D71E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C3BF9">
        <w:rPr>
          <w:sz w:val="20"/>
          <w:szCs w:val="20"/>
          <w:lang w:eastAsia="pt-BR"/>
        </w:rPr>
        <w:t>10,5 m e 35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76D55C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C3BF9">
        <w:rPr>
          <w:sz w:val="20"/>
          <w:szCs w:val="20"/>
          <w:lang w:eastAsia="pt-BR"/>
        </w:rPr>
        <w:t>12,5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8801F11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C3BF9">
        <w:rPr>
          <w:sz w:val="20"/>
          <w:szCs w:val="20"/>
          <w:lang w:eastAsia="pt-BR"/>
        </w:rPr>
        <w:t>10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6349803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C3BF9">
        <w:rPr>
          <w:sz w:val="20"/>
          <w:szCs w:val="20"/>
          <w:lang w:eastAsia="pt-BR"/>
        </w:rPr>
        <w:t>15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AB84D7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C3BF9">
        <w:rPr>
          <w:sz w:val="20"/>
          <w:szCs w:val="20"/>
          <w:lang w:eastAsia="pt-BR"/>
        </w:rPr>
        <w:t>20 m e 15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B814FD5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AE08AA7" w14:textId="77777777" w:rsidR="00CB1B58" w:rsidRPr="00382EF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29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382EFA">
        <w:rPr>
          <w:sz w:val="20"/>
          <w:szCs w:val="20"/>
          <w:lang w:eastAsia="pt-BR"/>
        </w:rPr>
        <w:t xml:space="preserve">Nos gráficos indicados a seguir, estão desenhadas duas parábolas que representam as funções reais </w:t>
      </w:r>
      <w:r>
        <w:rPr>
          <w:sz w:val="20"/>
          <w:szCs w:val="20"/>
          <w:lang w:eastAsia="pt-BR"/>
        </w:rPr>
        <w:t>h</w:t>
      </w:r>
      <w:r w:rsidRPr="00382EFA">
        <w:rPr>
          <w:sz w:val="20"/>
          <w:szCs w:val="20"/>
          <w:lang w:eastAsia="pt-BR"/>
        </w:rPr>
        <w:t xml:space="preserve"> e </w:t>
      </w:r>
      <w:r>
        <w:rPr>
          <w:sz w:val="20"/>
          <w:szCs w:val="20"/>
          <w:lang w:eastAsia="pt-BR"/>
        </w:rPr>
        <w:t>g</w:t>
      </w:r>
      <w:r w:rsidRPr="00382EFA">
        <w:rPr>
          <w:sz w:val="20"/>
          <w:szCs w:val="20"/>
          <w:lang w:eastAsia="pt-BR"/>
        </w:rPr>
        <w:t xml:space="preserve"> definidas pelas leis: </w:t>
      </w:r>
      <w:r w:rsidRPr="00382EFA">
        <w:rPr>
          <w:position w:val="-10"/>
          <w:sz w:val="20"/>
          <w:szCs w:val="20"/>
          <w:lang w:eastAsia="pt-BR"/>
        </w:rPr>
        <w:object w:dxaOrig="1680" w:dyaOrig="360" w14:anchorId="5E68FF88">
          <v:shape id="_x0000_i1201" type="#_x0000_t75" style="width:84pt;height:18pt" o:ole="">
            <v:imagedata r:id="rId380" o:title=""/>
          </v:shape>
          <o:OLEObject Type="Embed" ProgID="Equation.DSMT4" ShapeID="_x0000_i1201" DrawAspect="Content" ObjectID="_1793648103" r:id="rId381"/>
        </w:object>
      </w:r>
      <w:r w:rsidRPr="00382EFA">
        <w:rPr>
          <w:sz w:val="20"/>
          <w:szCs w:val="20"/>
          <w:lang w:eastAsia="pt-BR"/>
        </w:rPr>
        <w:t xml:space="preserve"> e </w:t>
      </w:r>
      <w:r w:rsidRPr="00382EFA">
        <w:rPr>
          <w:position w:val="-10"/>
          <w:sz w:val="20"/>
          <w:szCs w:val="20"/>
          <w:lang w:eastAsia="pt-BR"/>
        </w:rPr>
        <w:object w:dxaOrig="1660" w:dyaOrig="360" w14:anchorId="7D1FF7F1">
          <v:shape id="_x0000_i1202" type="#_x0000_t75" style="width:83.4pt;height:18pt" o:ole="">
            <v:imagedata r:id="rId382" o:title=""/>
          </v:shape>
          <o:OLEObject Type="Embed" ProgID="Equation.DSMT4" ShapeID="_x0000_i1202" DrawAspect="Content" ObjectID="_1793648104" r:id="rId383"/>
        </w:object>
      </w:r>
      <w:r w:rsidRPr="00382EFA">
        <w:rPr>
          <w:sz w:val="20"/>
          <w:szCs w:val="20"/>
          <w:lang w:eastAsia="pt-BR"/>
        </w:rPr>
        <w:t xml:space="preserve"> com </w:t>
      </w:r>
      <w:r>
        <w:rPr>
          <w:sz w:val="20"/>
          <w:szCs w:val="20"/>
          <w:lang w:eastAsia="pt-BR"/>
        </w:rPr>
        <w:t>a, b, c, d, e, f</w:t>
      </w:r>
      <w:r w:rsidRPr="00382EFA">
        <w:rPr>
          <w:sz w:val="20"/>
          <w:szCs w:val="20"/>
          <w:lang w:eastAsia="pt-BR"/>
        </w:rPr>
        <w:t xml:space="preserve"> números reais não nulos.</w:t>
      </w:r>
    </w:p>
    <w:p w14:paraId="0333EE48" w14:textId="77777777" w:rsidR="00CB1B58" w:rsidRPr="00382EF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7A48E9D0" w14:textId="77777777" w:rsidR="00CB1B58" w:rsidRPr="00382EF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704D75C4" wp14:editId="78148058">
            <wp:extent cx="3352800" cy="1287804"/>
            <wp:effectExtent l="19050" t="0" r="0" b="0"/>
            <wp:docPr id="89" name="Imagem 14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m 14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3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07" cy="129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3ED077" w14:textId="77777777" w:rsidR="00CB1B58" w:rsidRPr="00382EF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6D0586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82EFA">
        <w:rPr>
          <w:sz w:val="20"/>
          <w:szCs w:val="20"/>
          <w:lang w:eastAsia="pt-BR"/>
        </w:rPr>
        <w:t xml:space="preserve">Com base nas informações e nos gráficos, é correto afirmar, necessariamente, que </w:t>
      </w:r>
    </w:p>
    <w:p w14:paraId="71DBFB7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75A12">
        <w:rPr>
          <w:position w:val="-22"/>
          <w:sz w:val="20"/>
          <w:szCs w:val="20"/>
          <w:lang w:eastAsia="pt-BR"/>
        </w:rPr>
        <w:object w:dxaOrig="859" w:dyaOrig="560" w14:anchorId="4E77DC33">
          <v:shape id="_x0000_i1203" type="#_x0000_t75" style="width:42.6pt;height:27.6pt" o:ole="">
            <v:imagedata r:id="rId385" o:title=""/>
          </v:shape>
          <o:OLEObject Type="Embed" ProgID="Equation.DSMT4" ShapeID="_x0000_i1203" DrawAspect="Content" ObjectID="_1793648105" r:id="rId38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F4C2B0E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75A12">
        <w:rPr>
          <w:position w:val="-6"/>
          <w:sz w:val="20"/>
          <w:szCs w:val="20"/>
          <w:lang w:eastAsia="pt-BR"/>
        </w:rPr>
        <w:object w:dxaOrig="820" w:dyaOrig="320" w14:anchorId="67476FE9">
          <v:shape id="_x0000_i1204" type="#_x0000_t75" style="width:41.4pt;height:15.6pt" o:ole="">
            <v:imagedata r:id="rId387" o:title=""/>
          </v:shape>
          <o:OLEObject Type="Embed" ProgID="Equation.DSMT4" ShapeID="_x0000_i1204" DrawAspect="Content" ObjectID="_1793648106" r:id="rId38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81C6B9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75A12">
        <w:rPr>
          <w:position w:val="-6"/>
          <w:sz w:val="20"/>
          <w:szCs w:val="20"/>
          <w:lang w:eastAsia="pt-BR"/>
        </w:rPr>
        <w:object w:dxaOrig="880" w:dyaOrig="260" w14:anchorId="3A9D2040">
          <v:shape id="_x0000_i1205" type="#_x0000_t75" style="width:44.4pt;height:12.6pt" o:ole="">
            <v:imagedata r:id="rId389" o:title=""/>
          </v:shape>
          <o:OLEObject Type="Embed" ProgID="Equation.DSMT4" ShapeID="_x0000_i1205" DrawAspect="Content" ObjectID="_1793648107" r:id="rId39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55744FD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position w:val="-22"/>
          <w:sz w:val="20"/>
          <w:szCs w:val="20"/>
          <w:lang w:eastAsia="pt-BR"/>
        </w:rPr>
        <w:t xml:space="preserve"> 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FFE50EF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A73D569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30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211EFE">
        <w:rPr>
          <w:sz w:val="20"/>
          <w:szCs w:val="20"/>
          <w:lang w:eastAsia="pt-BR"/>
        </w:rPr>
        <w:t>Em um exercício de aperfeiçoamento de Cadetes da Força Aérea Brasileira, três aeronaves estão posicionadas como indicado na figura a seguir.</w:t>
      </w:r>
    </w:p>
    <w:p w14:paraId="28CF0F43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2A894952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6A7F2AF1" wp14:editId="458CAC94">
            <wp:extent cx="3352800" cy="1586177"/>
            <wp:effectExtent l="19050" t="0" r="0" b="0"/>
            <wp:docPr id="90" name="Imagem 1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m 15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325" cy="158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CE894E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1767037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Em certo momento, as aeronaves 1, 2 e 3 são vistas de um determinado ponto, seguindo uma trajetória de voo sobre a curva de uma parábola, sendo dadas suas distâncias de referência como a da figura.</w:t>
      </w:r>
    </w:p>
    <w:p w14:paraId="17BBE9FD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F0C59FE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Considere um plano cartesiano em que:</w:t>
      </w:r>
    </w:p>
    <w:p w14:paraId="37E518E6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AF90F29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as aeronaves 1, 2 e 3 estão sobre a trajetória de uma única parábola;</w:t>
      </w:r>
    </w:p>
    <w:p w14:paraId="6FC78F67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 pista de aterrissagem está no eixo das abscissas;</w:t>
      </w:r>
    </w:p>
    <w:p w14:paraId="55D557D4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 posição de cada aeronave é um ponto</w:t>
      </w:r>
      <w:r>
        <w:rPr>
          <w:sz w:val="20"/>
          <w:szCs w:val="20"/>
          <w:lang w:eastAsia="pt-BR"/>
        </w:rPr>
        <w:t xml:space="preserve"> (x, y)</w:t>
      </w:r>
      <w:r w:rsidRPr="00211EFE">
        <w:rPr>
          <w:sz w:val="20"/>
          <w:szCs w:val="20"/>
          <w:lang w:eastAsia="pt-BR"/>
        </w:rPr>
        <w:t xml:space="preserve"> desse plano, onde </w:t>
      </w:r>
      <w:r>
        <w:rPr>
          <w:sz w:val="20"/>
          <w:szCs w:val="20"/>
          <w:lang w:eastAsia="pt-BR"/>
        </w:rPr>
        <w:t>y = f(x)</w:t>
      </w:r>
      <w:r w:rsidRPr="00211EFE">
        <w:rPr>
          <w:sz w:val="20"/>
          <w:szCs w:val="20"/>
          <w:lang w:eastAsia="pt-BR"/>
        </w:rPr>
        <w:t xml:space="preserve"> é a altura atingida pela aeronave, em km, em relação ao chão; e</w:t>
      </w:r>
    </w:p>
    <w:p w14:paraId="74975221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o eixo das ordenadas passa pela aeronave 1.</w:t>
      </w:r>
    </w:p>
    <w:p w14:paraId="6C36AE54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8CAAD8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11EFE">
        <w:rPr>
          <w:sz w:val="20"/>
          <w:szCs w:val="20"/>
          <w:lang w:eastAsia="pt-BR"/>
        </w:rPr>
        <w:t xml:space="preserve">A lei da função </w:t>
      </w:r>
      <w:r>
        <w:rPr>
          <w:sz w:val="20"/>
          <w:szCs w:val="20"/>
          <w:lang w:eastAsia="pt-BR"/>
        </w:rPr>
        <w:t>f</w:t>
      </w:r>
      <w:r w:rsidRPr="00211EFE">
        <w:rPr>
          <w:sz w:val="20"/>
          <w:szCs w:val="20"/>
          <w:lang w:eastAsia="pt-BR"/>
        </w:rPr>
        <w:t xml:space="preserve"> que satisfaz as condições estabelecidas na figura é </w:t>
      </w:r>
    </w:p>
    <w:p w14:paraId="6270B663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B54F3">
        <w:rPr>
          <w:position w:val="-24"/>
          <w:sz w:val="20"/>
          <w:szCs w:val="20"/>
          <w:lang w:eastAsia="pt-BR"/>
        </w:rPr>
        <w:object w:dxaOrig="1820" w:dyaOrig="580" w14:anchorId="38EB1297">
          <v:shape id="_x0000_i1206" type="#_x0000_t75" style="width:90.6pt;height:29.4pt" o:ole="">
            <v:imagedata r:id="rId257" o:title=""/>
          </v:shape>
          <o:OLEObject Type="Embed" ProgID="Equation.DSMT4" ShapeID="_x0000_i1206" DrawAspect="Content" ObjectID="_1793648108" r:id="rId39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911EEB3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B54F3">
        <w:rPr>
          <w:position w:val="-24"/>
          <w:sz w:val="20"/>
          <w:szCs w:val="20"/>
          <w:lang w:eastAsia="pt-BR"/>
        </w:rPr>
        <w:object w:dxaOrig="1719" w:dyaOrig="580" w14:anchorId="2D34EE71">
          <v:shape id="_x0000_i1207" type="#_x0000_t75" style="width:86.4pt;height:29.4pt" o:ole="">
            <v:imagedata r:id="rId393" o:title=""/>
          </v:shape>
          <o:OLEObject Type="Embed" ProgID="Equation.DSMT4" ShapeID="_x0000_i1207" DrawAspect="Content" ObjectID="_1793648109" r:id="rId39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FFF10B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B54F3">
        <w:rPr>
          <w:position w:val="-24"/>
          <w:sz w:val="20"/>
          <w:szCs w:val="20"/>
          <w:lang w:eastAsia="pt-BR"/>
        </w:rPr>
        <w:object w:dxaOrig="1920" w:dyaOrig="580" w14:anchorId="62AC38BE">
          <v:shape id="_x0000_i1208" type="#_x0000_t75" style="width:96pt;height:29.4pt" o:ole="">
            <v:imagedata r:id="rId395" o:title=""/>
          </v:shape>
          <o:OLEObject Type="Embed" ProgID="Equation.DSMT4" ShapeID="_x0000_i1208" DrawAspect="Content" ObjectID="_1793648110" r:id="rId39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731CF9E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1B54F3">
        <w:rPr>
          <w:position w:val="-24"/>
          <w:sz w:val="20"/>
          <w:szCs w:val="20"/>
          <w:lang w:eastAsia="pt-BR"/>
        </w:rPr>
        <w:object w:dxaOrig="1340" w:dyaOrig="580" w14:anchorId="0409CD1C">
          <v:shape id="_x0000_i1209" type="#_x0000_t75" style="width:66.6pt;height:29.4pt" o:ole="">
            <v:imagedata r:id="rId397" o:title=""/>
          </v:shape>
          <o:OLEObject Type="Embed" ProgID="Equation.DSMT4" ShapeID="_x0000_i1209" DrawAspect="Content" ObjectID="_1793648111" r:id="rId39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CF6B9A4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p w14:paraId="103C88DF" w14:textId="77777777" w:rsidR="00CB1B58" w:rsidRPr="00721F4F" w:rsidRDefault="00CB1B58" w:rsidP="00CB1B58">
      <w:pPr>
        <w:spacing w:after="0" w:line="240" w:lineRule="auto"/>
        <w:rPr>
          <w:rFonts w:cs="Times New Roman"/>
          <w:sz w:val="24"/>
          <w:szCs w:val="24"/>
          <w:u w:val="single"/>
          <w:lang w:val="en-US" w:eastAsia="zh-CN"/>
        </w:rPr>
      </w:pPr>
      <w:r w:rsidRPr="00721F4F">
        <w:rPr>
          <w:b/>
          <w:u w:val="single"/>
          <w:lang w:eastAsia="zh-CN"/>
        </w:rPr>
        <w:t xml:space="preserve">Gabarito:  </w:t>
      </w:r>
    </w:p>
    <w:p w14:paraId="7D5B80A4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3A63052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  <w:sectPr w:rsidR="00CB1B58" w:rsidSect="000F6C15"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14:paraId="03CA2A8D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 w:rsidRPr="00C10FD9">
        <w:rPr>
          <w:b/>
          <w:sz w:val="20"/>
          <w:szCs w:val="20"/>
          <w:lang w:eastAsia="zh-CN"/>
        </w:rPr>
        <w:t>1</w:t>
      </w:r>
      <w:r>
        <w:rPr>
          <w:b/>
          <w:sz w:val="20"/>
          <w:szCs w:val="20"/>
          <w:lang w:eastAsia="zh-CN"/>
        </w:rPr>
        <w:t>. (</w:t>
      </w:r>
      <w:r w:rsidRPr="00C10FD9">
        <w:rPr>
          <w:b/>
          <w:sz w:val="20"/>
          <w:szCs w:val="20"/>
          <w:lang w:eastAsia="pt-BR"/>
        </w:rPr>
        <w:t>C</w:t>
      </w:r>
      <w:r>
        <w:rPr>
          <w:b/>
          <w:sz w:val="20"/>
          <w:szCs w:val="20"/>
          <w:lang w:eastAsia="pt-BR"/>
        </w:rPr>
        <w:t>)</w:t>
      </w:r>
    </w:p>
    <w:p w14:paraId="7DCF1439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C47C6F8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2. (</w:t>
      </w:r>
      <w:r w:rsidRPr="00C10FD9">
        <w:rPr>
          <w:b/>
          <w:sz w:val="20"/>
          <w:szCs w:val="20"/>
          <w:lang w:eastAsia="zh-CN"/>
        </w:rPr>
        <w:t>B</w:t>
      </w:r>
      <w:r>
        <w:rPr>
          <w:b/>
          <w:sz w:val="20"/>
          <w:szCs w:val="20"/>
          <w:lang w:eastAsia="zh-CN"/>
        </w:rPr>
        <w:t>)</w:t>
      </w:r>
    </w:p>
    <w:p w14:paraId="38A8E01A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1AA0E47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b/>
          <w:sz w:val="20"/>
          <w:szCs w:val="20"/>
          <w:lang w:eastAsia="pt-BR"/>
        </w:rPr>
        <w:t>3. (</w:t>
      </w:r>
      <w:r w:rsidRPr="00C10FD9">
        <w:rPr>
          <w:b/>
          <w:sz w:val="20"/>
          <w:szCs w:val="20"/>
          <w:lang w:eastAsia="pt-BR"/>
        </w:rPr>
        <w:t>A</w:t>
      </w:r>
      <w:r>
        <w:rPr>
          <w:b/>
          <w:sz w:val="20"/>
          <w:szCs w:val="20"/>
          <w:lang w:eastAsia="pt-BR"/>
        </w:rPr>
        <w:t>)</w:t>
      </w:r>
    </w:p>
    <w:p w14:paraId="33F2828D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>
        <w:rPr>
          <w:b/>
          <w:sz w:val="20"/>
          <w:szCs w:val="20"/>
          <w:lang w:eastAsia="pt-BR"/>
        </w:rPr>
        <w:t>4. (</w:t>
      </w:r>
      <w:r w:rsidRPr="00C10FD9">
        <w:rPr>
          <w:b/>
          <w:sz w:val="20"/>
          <w:szCs w:val="20"/>
          <w:lang w:eastAsia="pt-BR"/>
        </w:rPr>
        <w:t>E</w:t>
      </w:r>
      <w:r>
        <w:rPr>
          <w:b/>
          <w:sz w:val="20"/>
          <w:szCs w:val="20"/>
          <w:lang w:eastAsia="pt-BR"/>
        </w:rPr>
        <w:t>)</w:t>
      </w:r>
    </w:p>
    <w:p w14:paraId="79871D02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pt-BR"/>
        </w:rPr>
        <w:lastRenderedPageBreak/>
        <w:t>5. (</w:t>
      </w:r>
      <w:r w:rsidRPr="00C10FD9">
        <w:rPr>
          <w:b/>
          <w:sz w:val="20"/>
          <w:szCs w:val="20"/>
          <w:lang w:eastAsia="pt-BR"/>
        </w:rPr>
        <w:t>E</w:t>
      </w:r>
      <w:r>
        <w:rPr>
          <w:b/>
          <w:sz w:val="20"/>
          <w:szCs w:val="20"/>
          <w:lang w:eastAsia="pt-BR"/>
        </w:rPr>
        <w:t>)</w:t>
      </w:r>
    </w:p>
    <w:p w14:paraId="4F70C1FF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zh-CN"/>
        </w:rPr>
        <w:t>6. (</w:t>
      </w:r>
      <w:r w:rsidRPr="00C10FD9">
        <w:rPr>
          <w:b/>
          <w:sz w:val="20"/>
          <w:szCs w:val="20"/>
          <w:lang w:eastAsia="zh-CN"/>
        </w:rPr>
        <w:t>D</w:t>
      </w:r>
      <w:r>
        <w:rPr>
          <w:b/>
          <w:sz w:val="20"/>
          <w:szCs w:val="20"/>
          <w:lang w:eastAsia="zh-CN"/>
        </w:rPr>
        <w:t>)</w:t>
      </w:r>
      <w:r w:rsidRPr="00C10FD9">
        <w:rPr>
          <w:b/>
          <w:sz w:val="20"/>
          <w:szCs w:val="20"/>
          <w:lang w:eastAsia="zh-CN"/>
        </w:rPr>
        <w:br/>
      </w:r>
      <w:r w:rsidRPr="00C10FD9">
        <w:rPr>
          <w:b/>
          <w:color w:val="0000FF"/>
          <w:sz w:val="20"/>
          <w:szCs w:val="20"/>
          <w:lang w:eastAsia="zh-CN"/>
        </w:rPr>
        <w:t xml:space="preserve"> </w:t>
      </w:r>
      <w:r>
        <w:rPr>
          <w:b/>
          <w:sz w:val="20"/>
          <w:szCs w:val="20"/>
          <w:lang w:eastAsia="zh-CN"/>
        </w:rPr>
        <w:br/>
        <w:t>7. (A)</w:t>
      </w:r>
    </w:p>
    <w:p w14:paraId="33CF3F9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30C813B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8. (A)</w:t>
      </w:r>
    </w:p>
    <w:p w14:paraId="06A86D35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672400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9. (C)</w:t>
      </w:r>
    </w:p>
    <w:p w14:paraId="68101C98" w14:textId="77777777" w:rsidR="00CB1B58" w:rsidRPr="00C775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zh-CN"/>
        </w:rPr>
        <w:t>10. (E)</w:t>
      </w:r>
    </w:p>
    <w:p w14:paraId="4D25E64F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2013E8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b/>
          <w:sz w:val="20"/>
          <w:szCs w:val="20"/>
          <w:lang w:eastAsia="zh-CN"/>
        </w:rPr>
        <w:t>11. (B)</w:t>
      </w:r>
    </w:p>
    <w:p w14:paraId="44C905CE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6EF08939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12. (B)</w:t>
      </w:r>
      <w:r>
        <w:rPr>
          <w:b/>
          <w:sz w:val="20"/>
          <w:szCs w:val="20"/>
          <w:lang w:eastAsia="zh-CN"/>
        </w:rPr>
        <w:br/>
      </w:r>
    </w:p>
    <w:p w14:paraId="1CCD444C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13. (A)</w:t>
      </w:r>
      <w:r>
        <w:rPr>
          <w:b/>
          <w:sz w:val="20"/>
          <w:szCs w:val="20"/>
          <w:lang w:eastAsia="zh-CN"/>
        </w:rPr>
        <w:br/>
      </w:r>
      <w:r w:rsidRPr="00EF495F">
        <w:rPr>
          <w:color w:val="0000FF"/>
          <w:sz w:val="20"/>
          <w:szCs w:val="20"/>
          <w:lang w:eastAsia="zh-CN"/>
        </w:rPr>
        <w:t xml:space="preserve"> </w:t>
      </w:r>
    </w:p>
    <w:p w14:paraId="09C1E35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b/>
          <w:sz w:val="20"/>
          <w:szCs w:val="20"/>
          <w:lang w:eastAsia="zh-CN"/>
        </w:rPr>
        <w:t>14. (A)</w:t>
      </w:r>
      <w:r>
        <w:rPr>
          <w:b/>
          <w:sz w:val="20"/>
          <w:szCs w:val="20"/>
          <w:lang w:eastAsia="zh-CN"/>
        </w:rPr>
        <w:br/>
      </w:r>
    </w:p>
    <w:p w14:paraId="6E3C32C3" w14:textId="77777777" w:rsidR="00CB1B58" w:rsidRPr="00EF0106" w:rsidRDefault="00CB1B58" w:rsidP="00CB1B58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15. (C)</w:t>
      </w:r>
      <w:r w:rsidRPr="009C1A16">
        <w:rPr>
          <w:sz w:val="20"/>
          <w:szCs w:val="20"/>
          <w:lang w:eastAsia="pt-BR"/>
        </w:rPr>
        <w:t xml:space="preserve"> </w:t>
      </w:r>
    </w:p>
    <w:p w14:paraId="167443BA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br/>
        <w:t>16. (D)</w:t>
      </w:r>
      <w:r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0556E4CE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71946915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17. (E)</w:t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t>18. (B)</w:t>
      </w:r>
      <w:r>
        <w:rPr>
          <w:b/>
          <w:sz w:val="20"/>
          <w:szCs w:val="20"/>
          <w:lang w:eastAsia="zh-CN"/>
        </w:rPr>
        <w:br/>
      </w:r>
    </w:p>
    <w:p w14:paraId="659037F3" w14:textId="77777777" w:rsidR="00CB1B58" w:rsidRPr="002D5D7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19. (D)</w:t>
      </w:r>
    </w:p>
    <w:p w14:paraId="68BF3FB7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0BFC328A" w14:textId="77777777" w:rsidR="00CB1B58" w:rsidRPr="00D4496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20. (A)</w:t>
      </w:r>
    </w:p>
    <w:p w14:paraId="652B908D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535568CF" w14:textId="77777777" w:rsidR="00CB1B58" w:rsidRPr="008312C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21. (C)</w:t>
      </w:r>
    </w:p>
    <w:p w14:paraId="0EA2A325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10598308" w14:textId="77777777" w:rsidR="00CB1B58" w:rsidRPr="003B04C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22. (E)</w:t>
      </w:r>
    </w:p>
    <w:p w14:paraId="55049369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2B98044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23. (E)</w:t>
      </w:r>
    </w:p>
    <w:p w14:paraId="01E7F4AE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3AA25A21" w14:textId="77777777" w:rsidR="00CB1B58" w:rsidRPr="00D75FB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24. (C)</w:t>
      </w:r>
    </w:p>
    <w:p w14:paraId="01687032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1EA4EE3B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25. (C)</w:t>
      </w:r>
    </w:p>
    <w:p w14:paraId="38540C86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0B7153C7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26. (C)</w:t>
      </w:r>
    </w:p>
    <w:p w14:paraId="15A7A20F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5B00C5BB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27. (A)</w:t>
      </w:r>
    </w:p>
    <w:p w14:paraId="47AE7E2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C2BB675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28. (B)</w:t>
      </w:r>
    </w:p>
    <w:p w14:paraId="040350C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0E3E33C4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29. (A)</w:t>
      </w:r>
    </w:p>
    <w:p w14:paraId="0354A16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0C08C8F" w14:textId="77777777" w:rsidR="00CB1B58" w:rsidRPr="00EF0106" w:rsidRDefault="00CB1B58" w:rsidP="00CB1B58">
      <w:pPr>
        <w:rPr>
          <w:lang w:eastAsia="zh-CN"/>
        </w:rPr>
      </w:pPr>
      <w:r>
        <w:rPr>
          <w:b/>
          <w:sz w:val="20"/>
          <w:szCs w:val="20"/>
          <w:lang w:eastAsia="zh-CN"/>
        </w:rPr>
        <w:t>30. (A)</w:t>
      </w:r>
    </w:p>
    <w:p w14:paraId="55DD473B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  <w:sectPr w:rsidR="00CB1B58" w:rsidSect="00CB1B5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50287E3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p w14:paraId="6D23E70E" w14:textId="77777777" w:rsidR="00CB1B58" w:rsidRPr="00C10FD9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260736A4" w14:textId="77777777" w:rsidR="00626F8B" w:rsidRDefault="00626F8B"/>
    <w:sectPr w:rsidR="00626F8B" w:rsidSect="00CB1B5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58"/>
    <w:rsid w:val="000F6C15"/>
    <w:rsid w:val="001A3B4F"/>
    <w:rsid w:val="00626F8B"/>
    <w:rsid w:val="007F2569"/>
    <w:rsid w:val="009B5584"/>
    <w:rsid w:val="009F3C28"/>
    <w:rsid w:val="00CB1B58"/>
    <w:rsid w:val="00E3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DC92"/>
  <w15:chartTrackingRefBased/>
  <w15:docId w15:val="{7435C04C-EC65-490F-832F-94A02701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B58"/>
    <w:pPr>
      <w:spacing w:after="200" w:line="276" w:lineRule="auto"/>
    </w:pPr>
    <w:rPr>
      <w:rFonts w:ascii="Arial" w:eastAsia="Times New Roman" w:hAnsi="Arial" w:cs="Arial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B1B5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1B5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1B5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1B5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1B5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1B5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1B5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1B5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1B5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1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1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1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1B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1B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1B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1B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1B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1B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1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CB1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1B5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CB1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1B5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CB1B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1B5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CB1B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1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1B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1B58"/>
    <w:rPr>
      <w:b/>
      <w:bCs/>
      <w:smallCaps/>
      <w:color w:val="0F4761" w:themeColor="accent1" w:themeShade="BF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B58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CB1B58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unhideWhenUsed/>
    <w:rsid w:val="00CB1B58"/>
    <w:pPr>
      <w:tabs>
        <w:tab w:val="center" w:pos="4252"/>
        <w:tab w:val="right" w:pos="8504"/>
      </w:tabs>
      <w:spacing w:after="0" w:line="240" w:lineRule="auto"/>
    </w:pPr>
    <w:rPr>
      <w:rFonts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CB1B58"/>
    <w:rPr>
      <w:rFonts w:ascii="Arial" w:eastAsia="Times New Roman" w:hAnsi="Arial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image" Target="media/image155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4.bin"/><Relationship Id="rId366" Type="http://schemas.openxmlformats.org/officeDocument/2006/relationships/oleObject" Target="embeddings/oleObject171.bin"/><Relationship Id="rId170" Type="http://schemas.openxmlformats.org/officeDocument/2006/relationships/image" Target="media/image85.wmf"/><Relationship Id="rId226" Type="http://schemas.openxmlformats.org/officeDocument/2006/relationships/oleObject" Target="embeddings/oleObject110.bin"/><Relationship Id="rId268" Type="http://schemas.openxmlformats.org/officeDocument/2006/relationships/image" Target="media/image137.wmf"/><Relationship Id="rId32" Type="http://schemas.openxmlformats.org/officeDocument/2006/relationships/image" Target="media/image15.wmf"/><Relationship Id="rId74" Type="http://schemas.openxmlformats.org/officeDocument/2006/relationships/image" Target="media/image36.wmf"/><Relationship Id="rId128" Type="http://schemas.openxmlformats.org/officeDocument/2006/relationships/oleObject" Target="embeddings/oleObject62.bin"/><Relationship Id="rId335" Type="http://schemas.openxmlformats.org/officeDocument/2006/relationships/image" Target="media/image173.wmf"/><Relationship Id="rId377" Type="http://schemas.openxmlformats.org/officeDocument/2006/relationships/image" Target="media/image198.png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5.bin"/><Relationship Id="rId279" Type="http://schemas.openxmlformats.org/officeDocument/2006/relationships/image" Target="media/image145.wmf"/><Relationship Id="rId43" Type="http://schemas.openxmlformats.org/officeDocument/2006/relationships/oleObject" Target="embeddings/oleObject20.bin"/><Relationship Id="rId139" Type="http://schemas.openxmlformats.org/officeDocument/2006/relationships/image" Target="media/image69.wmf"/><Relationship Id="rId290" Type="http://schemas.openxmlformats.org/officeDocument/2006/relationships/oleObject" Target="embeddings/oleObject137.bin"/><Relationship Id="rId304" Type="http://schemas.openxmlformats.org/officeDocument/2006/relationships/oleObject" Target="embeddings/oleObject144.bin"/><Relationship Id="rId346" Type="http://schemas.openxmlformats.org/officeDocument/2006/relationships/image" Target="media/image179.wmf"/><Relationship Id="rId388" Type="http://schemas.openxmlformats.org/officeDocument/2006/relationships/oleObject" Target="embeddings/oleObject180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5.wmf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248" Type="http://schemas.openxmlformats.org/officeDocument/2006/relationships/oleObject" Target="embeddings/oleObject120.bin"/><Relationship Id="rId12" Type="http://schemas.openxmlformats.org/officeDocument/2006/relationships/image" Target="media/image5.wmf"/><Relationship Id="rId108" Type="http://schemas.openxmlformats.org/officeDocument/2006/relationships/oleObject" Target="embeddings/oleObject52.bin"/><Relationship Id="rId315" Type="http://schemas.openxmlformats.org/officeDocument/2006/relationships/image" Target="media/image163.wmf"/><Relationship Id="rId357" Type="http://schemas.openxmlformats.org/officeDocument/2006/relationships/image" Target="media/image187.png"/><Relationship Id="rId54" Type="http://schemas.openxmlformats.org/officeDocument/2006/relationships/image" Target="media/image26.wmf"/><Relationship Id="rId96" Type="http://schemas.openxmlformats.org/officeDocument/2006/relationships/image" Target="media/image47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fontTable" Target="fontTable.xml"/><Relationship Id="rId259" Type="http://schemas.openxmlformats.org/officeDocument/2006/relationships/image" Target="media/image131.png"/><Relationship Id="rId23" Type="http://schemas.openxmlformats.org/officeDocument/2006/relationships/oleObject" Target="embeddings/oleObject10.bin"/><Relationship Id="rId119" Type="http://schemas.openxmlformats.org/officeDocument/2006/relationships/image" Target="media/image59.wmf"/><Relationship Id="rId270" Type="http://schemas.openxmlformats.org/officeDocument/2006/relationships/image" Target="media/image139.png"/><Relationship Id="rId326" Type="http://schemas.openxmlformats.org/officeDocument/2006/relationships/oleObject" Target="embeddings/oleObject155.bin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72.bin"/><Relationship Id="rId172" Type="http://schemas.openxmlformats.org/officeDocument/2006/relationships/image" Target="media/image86.wmf"/><Relationship Id="rId228" Type="http://schemas.openxmlformats.org/officeDocument/2006/relationships/oleObject" Target="embeddings/oleObject111.bin"/><Relationship Id="rId281" Type="http://schemas.openxmlformats.org/officeDocument/2006/relationships/image" Target="media/image146.wmf"/><Relationship Id="rId337" Type="http://schemas.openxmlformats.org/officeDocument/2006/relationships/image" Target="media/image174.png"/><Relationship Id="rId34" Type="http://schemas.openxmlformats.org/officeDocument/2006/relationships/image" Target="media/image16.wmf"/><Relationship Id="rId76" Type="http://schemas.openxmlformats.org/officeDocument/2006/relationships/image" Target="media/image37.wmf"/><Relationship Id="rId141" Type="http://schemas.openxmlformats.org/officeDocument/2006/relationships/image" Target="media/image70.wmf"/><Relationship Id="rId379" Type="http://schemas.openxmlformats.org/officeDocument/2006/relationships/image" Target="media/image200.png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6.bin"/><Relationship Id="rId390" Type="http://schemas.openxmlformats.org/officeDocument/2006/relationships/oleObject" Target="embeddings/oleObject181.bin"/><Relationship Id="rId250" Type="http://schemas.openxmlformats.org/officeDocument/2006/relationships/oleObject" Target="embeddings/oleObject121.bin"/><Relationship Id="rId292" Type="http://schemas.openxmlformats.org/officeDocument/2006/relationships/oleObject" Target="embeddings/oleObject138.bin"/><Relationship Id="rId306" Type="http://schemas.openxmlformats.org/officeDocument/2006/relationships/oleObject" Target="embeddings/oleObject145.bin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348" Type="http://schemas.openxmlformats.org/officeDocument/2006/relationships/image" Target="media/image180.wmf"/><Relationship Id="rId152" Type="http://schemas.openxmlformats.org/officeDocument/2006/relationships/image" Target="media/image76.wmf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261" Type="http://schemas.openxmlformats.org/officeDocument/2006/relationships/oleObject" Target="embeddings/oleObject126.bin"/><Relationship Id="rId14" Type="http://schemas.openxmlformats.org/officeDocument/2006/relationships/image" Target="media/image6.wmf"/><Relationship Id="rId56" Type="http://schemas.openxmlformats.org/officeDocument/2006/relationships/image" Target="media/image27.wmf"/><Relationship Id="rId317" Type="http://schemas.openxmlformats.org/officeDocument/2006/relationships/image" Target="media/image164.wmf"/><Relationship Id="rId359" Type="http://schemas.openxmlformats.org/officeDocument/2006/relationships/image" Target="media/image189.wmf"/><Relationship Id="rId98" Type="http://schemas.openxmlformats.org/officeDocument/2006/relationships/image" Target="media/image48.png"/><Relationship Id="rId121" Type="http://schemas.openxmlformats.org/officeDocument/2006/relationships/image" Target="media/image60.wmf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oleObject" Target="embeddings/oleObject173.bin"/><Relationship Id="rId230" Type="http://schemas.openxmlformats.org/officeDocument/2006/relationships/oleObject" Target="embeddings/oleObject112.bin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2.bin"/><Relationship Id="rId272" Type="http://schemas.openxmlformats.org/officeDocument/2006/relationships/image" Target="media/image141.png"/><Relationship Id="rId328" Type="http://schemas.openxmlformats.org/officeDocument/2006/relationships/oleObject" Target="embeddings/oleObject156.bin"/><Relationship Id="rId132" Type="http://schemas.openxmlformats.org/officeDocument/2006/relationships/oleObject" Target="embeddings/oleObject64.bin"/><Relationship Id="rId174" Type="http://schemas.openxmlformats.org/officeDocument/2006/relationships/image" Target="media/image87.wmf"/><Relationship Id="rId381" Type="http://schemas.openxmlformats.org/officeDocument/2006/relationships/oleObject" Target="embeddings/oleObject177.bin"/><Relationship Id="rId241" Type="http://schemas.openxmlformats.org/officeDocument/2006/relationships/oleObject" Target="embeddings/oleObject117.bin"/><Relationship Id="rId36" Type="http://schemas.openxmlformats.org/officeDocument/2006/relationships/image" Target="media/image17.wmf"/><Relationship Id="rId283" Type="http://schemas.openxmlformats.org/officeDocument/2006/relationships/image" Target="media/image147.wmf"/><Relationship Id="rId339" Type="http://schemas.openxmlformats.org/officeDocument/2006/relationships/oleObject" Target="embeddings/oleObject161.bin"/><Relationship Id="rId78" Type="http://schemas.openxmlformats.org/officeDocument/2006/relationships/image" Target="media/image38.wmf"/><Relationship Id="rId101" Type="http://schemas.openxmlformats.org/officeDocument/2006/relationships/image" Target="media/image50.wmf"/><Relationship Id="rId143" Type="http://schemas.openxmlformats.org/officeDocument/2006/relationships/image" Target="media/image71.wmf"/><Relationship Id="rId185" Type="http://schemas.openxmlformats.org/officeDocument/2006/relationships/oleObject" Target="embeddings/oleObject90.bin"/><Relationship Id="rId350" Type="http://schemas.openxmlformats.org/officeDocument/2006/relationships/image" Target="media/image181.wmf"/><Relationship Id="rId9" Type="http://schemas.openxmlformats.org/officeDocument/2006/relationships/oleObject" Target="embeddings/oleObject3.bin"/><Relationship Id="rId210" Type="http://schemas.openxmlformats.org/officeDocument/2006/relationships/image" Target="media/image105.wmf"/><Relationship Id="rId392" Type="http://schemas.openxmlformats.org/officeDocument/2006/relationships/oleObject" Target="embeddings/oleObject182.bin"/><Relationship Id="rId252" Type="http://schemas.openxmlformats.org/officeDocument/2006/relationships/oleObject" Target="embeddings/oleObject122.bin"/><Relationship Id="rId294" Type="http://schemas.openxmlformats.org/officeDocument/2006/relationships/oleObject" Target="embeddings/oleObject139.bin"/><Relationship Id="rId308" Type="http://schemas.openxmlformats.org/officeDocument/2006/relationships/oleObject" Target="embeddings/oleObject146.bin"/><Relationship Id="rId47" Type="http://schemas.openxmlformats.org/officeDocument/2006/relationships/oleObject" Target="embeddings/oleObject2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54" Type="http://schemas.openxmlformats.org/officeDocument/2006/relationships/image" Target="media/image77.wmf"/><Relationship Id="rId361" Type="http://schemas.openxmlformats.org/officeDocument/2006/relationships/image" Target="media/image190.wmf"/><Relationship Id="rId196" Type="http://schemas.openxmlformats.org/officeDocument/2006/relationships/image" Target="media/image98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7.bin"/><Relationship Id="rId319" Type="http://schemas.openxmlformats.org/officeDocument/2006/relationships/image" Target="media/image165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57.bin"/><Relationship Id="rId90" Type="http://schemas.openxmlformats.org/officeDocument/2006/relationships/image" Target="media/image44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3.wmf"/><Relationship Id="rId351" Type="http://schemas.openxmlformats.org/officeDocument/2006/relationships/oleObject" Target="embeddings/oleObject167.bin"/><Relationship Id="rId372" Type="http://schemas.openxmlformats.org/officeDocument/2006/relationships/oleObject" Target="embeddings/oleObject174.bin"/><Relationship Id="rId393" Type="http://schemas.openxmlformats.org/officeDocument/2006/relationships/image" Target="media/image208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7.wmf"/><Relationship Id="rId253" Type="http://schemas.openxmlformats.org/officeDocument/2006/relationships/image" Target="media/image128.wmf"/><Relationship Id="rId274" Type="http://schemas.openxmlformats.org/officeDocument/2006/relationships/oleObject" Target="embeddings/oleObject129.bin"/><Relationship Id="rId295" Type="http://schemas.openxmlformats.org/officeDocument/2006/relationships/image" Target="media/image153.wmf"/><Relationship Id="rId309" Type="http://schemas.openxmlformats.org/officeDocument/2006/relationships/image" Target="media/image160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6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52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2.bin"/><Relationship Id="rId362" Type="http://schemas.openxmlformats.org/officeDocument/2006/relationships/oleObject" Target="embeddings/oleObject169.bin"/><Relationship Id="rId383" Type="http://schemas.openxmlformats.org/officeDocument/2006/relationships/oleObject" Target="embeddings/oleObject178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4.wmf"/><Relationship Id="rId285" Type="http://schemas.openxmlformats.org/officeDocument/2006/relationships/image" Target="media/image148.wmf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51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47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72.png"/><Relationship Id="rId166" Type="http://schemas.openxmlformats.org/officeDocument/2006/relationships/image" Target="media/image83.wmf"/><Relationship Id="rId187" Type="http://schemas.openxmlformats.org/officeDocument/2006/relationships/oleObject" Target="embeddings/oleObject91.bin"/><Relationship Id="rId331" Type="http://schemas.openxmlformats.org/officeDocument/2006/relationships/image" Target="media/image171.wmf"/><Relationship Id="rId352" Type="http://schemas.openxmlformats.org/officeDocument/2006/relationships/image" Target="media/image182.png"/><Relationship Id="rId373" Type="http://schemas.openxmlformats.org/officeDocument/2006/relationships/image" Target="media/image196.wmf"/><Relationship Id="rId394" Type="http://schemas.openxmlformats.org/officeDocument/2006/relationships/oleObject" Target="embeddings/oleObject183.bin"/><Relationship Id="rId1" Type="http://schemas.openxmlformats.org/officeDocument/2006/relationships/styles" Target="styles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13.bin"/><Relationship Id="rId254" Type="http://schemas.openxmlformats.org/officeDocument/2006/relationships/oleObject" Target="embeddings/oleObject123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43.wmf"/><Relationship Id="rId296" Type="http://schemas.openxmlformats.org/officeDocument/2006/relationships/oleObject" Target="embeddings/oleObject140.bin"/><Relationship Id="rId300" Type="http://schemas.openxmlformats.org/officeDocument/2006/relationships/oleObject" Target="embeddings/oleObject142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7.wmf"/><Relationship Id="rId156" Type="http://schemas.openxmlformats.org/officeDocument/2006/relationships/image" Target="media/image78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9.wmf"/><Relationship Id="rId321" Type="http://schemas.openxmlformats.org/officeDocument/2006/relationships/image" Target="media/image166.wmf"/><Relationship Id="rId342" Type="http://schemas.openxmlformats.org/officeDocument/2006/relationships/image" Target="media/image177.wmf"/><Relationship Id="rId363" Type="http://schemas.openxmlformats.org/officeDocument/2006/relationships/image" Target="media/image191.wmf"/><Relationship Id="rId384" Type="http://schemas.openxmlformats.org/officeDocument/2006/relationships/image" Target="media/image203.png"/><Relationship Id="rId202" Type="http://schemas.openxmlformats.org/officeDocument/2006/relationships/image" Target="media/image101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3.png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28.bin"/><Relationship Id="rId286" Type="http://schemas.openxmlformats.org/officeDocument/2006/relationships/oleObject" Target="embeddings/oleObject135.bin"/><Relationship Id="rId50" Type="http://schemas.openxmlformats.org/officeDocument/2006/relationships/image" Target="media/image24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62.wmf"/><Relationship Id="rId146" Type="http://schemas.openxmlformats.org/officeDocument/2006/relationships/image" Target="media/image73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4.wmf"/><Relationship Id="rId311" Type="http://schemas.openxmlformats.org/officeDocument/2006/relationships/image" Target="media/image161.wmf"/><Relationship Id="rId332" Type="http://schemas.openxmlformats.org/officeDocument/2006/relationships/oleObject" Target="embeddings/oleObject158.bin"/><Relationship Id="rId353" Type="http://schemas.openxmlformats.org/officeDocument/2006/relationships/image" Target="media/image183.wmf"/><Relationship Id="rId374" Type="http://schemas.openxmlformats.org/officeDocument/2006/relationships/oleObject" Target="embeddings/oleObject175.bin"/><Relationship Id="rId395" Type="http://schemas.openxmlformats.org/officeDocument/2006/relationships/image" Target="media/image209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8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29.wmf"/><Relationship Id="rId276" Type="http://schemas.openxmlformats.org/officeDocument/2006/relationships/oleObject" Target="embeddings/oleObject130.bin"/><Relationship Id="rId297" Type="http://schemas.openxmlformats.org/officeDocument/2006/relationships/image" Target="media/image154.wmf"/><Relationship Id="rId40" Type="http://schemas.openxmlformats.org/officeDocument/2006/relationships/image" Target="media/image19.wmf"/><Relationship Id="rId115" Type="http://schemas.openxmlformats.org/officeDocument/2006/relationships/image" Target="media/image57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9.wmf"/><Relationship Id="rId301" Type="http://schemas.openxmlformats.org/officeDocument/2006/relationships/image" Target="media/image156.wmf"/><Relationship Id="rId322" Type="http://schemas.openxmlformats.org/officeDocument/2006/relationships/oleObject" Target="embeddings/oleObject153.bin"/><Relationship Id="rId343" Type="http://schemas.openxmlformats.org/officeDocument/2006/relationships/oleObject" Target="embeddings/oleObject163.bin"/><Relationship Id="rId364" Type="http://schemas.openxmlformats.org/officeDocument/2006/relationships/oleObject" Target="embeddings/oleObject170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image" Target="media/image204.wmf"/><Relationship Id="rId19" Type="http://schemas.openxmlformats.org/officeDocument/2006/relationships/oleObject" Target="embeddings/oleObject8.bin"/><Relationship Id="rId224" Type="http://schemas.openxmlformats.org/officeDocument/2006/relationships/image" Target="media/image112.png"/><Relationship Id="rId245" Type="http://schemas.openxmlformats.org/officeDocument/2006/relationships/image" Target="media/image124.wmf"/><Relationship Id="rId266" Type="http://schemas.openxmlformats.org/officeDocument/2006/relationships/image" Target="media/image135.wmf"/><Relationship Id="rId287" Type="http://schemas.openxmlformats.org/officeDocument/2006/relationships/image" Target="media/image149.wmf"/><Relationship Id="rId30" Type="http://schemas.openxmlformats.org/officeDocument/2006/relationships/image" Target="media/image14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4.wmf"/><Relationship Id="rId312" Type="http://schemas.openxmlformats.org/officeDocument/2006/relationships/oleObject" Target="embeddings/oleObject148.bin"/><Relationship Id="rId333" Type="http://schemas.openxmlformats.org/officeDocument/2006/relationships/image" Target="media/image172.wmf"/><Relationship Id="rId354" Type="http://schemas.openxmlformats.org/officeDocument/2006/relationships/image" Target="media/image184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2.bin"/><Relationship Id="rId375" Type="http://schemas.openxmlformats.org/officeDocument/2006/relationships/image" Target="media/image197.wmf"/><Relationship Id="rId396" Type="http://schemas.openxmlformats.org/officeDocument/2006/relationships/oleObject" Target="embeddings/oleObject184.bin"/><Relationship Id="rId3" Type="http://schemas.openxmlformats.org/officeDocument/2006/relationships/webSettings" Target="webSettings.xml"/><Relationship Id="rId214" Type="http://schemas.openxmlformats.org/officeDocument/2006/relationships/image" Target="media/image107.wmf"/><Relationship Id="rId235" Type="http://schemas.openxmlformats.org/officeDocument/2006/relationships/oleObject" Target="embeddings/oleObject114.bin"/><Relationship Id="rId256" Type="http://schemas.openxmlformats.org/officeDocument/2006/relationships/oleObject" Target="embeddings/oleObject124.bin"/><Relationship Id="rId277" Type="http://schemas.openxmlformats.org/officeDocument/2006/relationships/image" Target="media/image144.wmf"/><Relationship Id="rId298" Type="http://schemas.openxmlformats.org/officeDocument/2006/relationships/oleObject" Target="embeddings/oleObject141.bin"/><Relationship Id="rId400" Type="http://schemas.openxmlformats.org/officeDocument/2006/relationships/theme" Target="theme/theme1.xml"/><Relationship Id="rId116" Type="http://schemas.openxmlformats.org/officeDocument/2006/relationships/oleObject" Target="embeddings/oleObject56.bin"/><Relationship Id="rId137" Type="http://schemas.openxmlformats.org/officeDocument/2006/relationships/image" Target="media/image68.wmf"/><Relationship Id="rId158" Type="http://schemas.openxmlformats.org/officeDocument/2006/relationships/image" Target="media/image79.wmf"/><Relationship Id="rId302" Type="http://schemas.openxmlformats.org/officeDocument/2006/relationships/oleObject" Target="embeddings/oleObject143.bin"/><Relationship Id="rId323" Type="http://schemas.openxmlformats.org/officeDocument/2006/relationships/image" Target="media/image167.wmf"/><Relationship Id="rId344" Type="http://schemas.openxmlformats.org/officeDocument/2006/relationships/image" Target="media/image1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7.bin"/><Relationship Id="rId365" Type="http://schemas.openxmlformats.org/officeDocument/2006/relationships/image" Target="media/image192.wmf"/><Relationship Id="rId386" Type="http://schemas.openxmlformats.org/officeDocument/2006/relationships/oleObject" Target="embeddings/oleObject179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5" Type="http://schemas.openxmlformats.org/officeDocument/2006/relationships/image" Target="media/image113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6.wmf"/><Relationship Id="rId288" Type="http://schemas.openxmlformats.org/officeDocument/2006/relationships/oleObject" Target="embeddings/oleObject13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3.wmf"/><Relationship Id="rId313" Type="http://schemas.openxmlformats.org/officeDocument/2006/relationships/image" Target="media/image16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6.wmf"/><Relationship Id="rId148" Type="http://schemas.openxmlformats.org/officeDocument/2006/relationships/image" Target="media/image74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59.bin"/><Relationship Id="rId355" Type="http://schemas.openxmlformats.org/officeDocument/2006/relationships/image" Target="media/image185.wmf"/><Relationship Id="rId376" Type="http://schemas.openxmlformats.org/officeDocument/2006/relationships/oleObject" Target="embeddings/oleObject176.bin"/><Relationship Id="rId397" Type="http://schemas.openxmlformats.org/officeDocument/2006/relationships/image" Target="media/image210.wmf"/><Relationship Id="rId4" Type="http://schemas.openxmlformats.org/officeDocument/2006/relationships/image" Target="media/image1.wmf"/><Relationship Id="rId180" Type="http://schemas.openxmlformats.org/officeDocument/2006/relationships/image" Target="media/image90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9.wmf"/><Relationship Id="rId257" Type="http://schemas.openxmlformats.org/officeDocument/2006/relationships/image" Target="media/image130.wmf"/><Relationship Id="rId278" Type="http://schemas.openxmlformats.org/officeDocument/2006/relationships/oleObject" Target="embeddings/oleObject131.bin"/><Relationship Id="rId303" Type="http://schemas.openxmlformats.org/officeDocument/2006/relationships/image" Target="media/image157.wmf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64.bin"/><Relationship Id="rId387" Type="http://schemas.openxmlformats.org/officeDocument/2006/relationships/image" Target="media/image205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5.wmf"/><Relationship Id="rId107" Type="http://schemas.openxmlformats.org/officeDocument/2006/relationships/image" Target="media/image53.wmf"/><Relationship Id="rId289" Type="http://schemas.openxmlformats.org/officeDocument/2006/relationships/image" Target="media/image150.wmf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49.bin"/><Relationship Id="rId356" Type="http://schemas.openxmlformats.org/officeDocument/2006/relationships/image" Target="media/image186.wmf"/><Relationship Id="rId398" Type="http://schemas.openxmlformats.org/officeDocument/2006/relationships/oleObject" Target="embeddings/oleObject185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80.wmf"/><Relationship Id="rId216" Type="http://schemas.openxmlformats.org/officeDocument/2006/relationships/image" Target="media/image108.wmf"/><Relationship Id="rId258" Type="http://schemas.openxmlformats.org/officeDocument/2006/relationships/oleObject" Target="embeddings/oleObject125.bin"/><Relationship Id="rId22" Type="http://schemas.openxmlformats.org/officeDocument/2006/relationships/image" Target="media/image10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7.bin"/><Relationship Id="rId325" Type="http://schemas.openxmlformats.org/officeDocument/2006/relationships/image" Target="media/image168.wmf"/><Relationship Id="rId367" Type="http://schemas.openxmlformats.org/officeDocument/2006/relationships/image" Target="media/image193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14.wmf"/><Relationship Id="rId269" Type="http://schemas.openxmlformats.org/officeDocument/2006/relationships/image" Target="media/image138.wmf"/><Relationship Id="rId33" Type="http://schemas.openxmlformats.org/officeDocument/2006/relationships/oleObject" Target="embeddings/oleObject15.bin"/><Relationship Id="rId129" Type="http://schemas.openxmlformats.org/officeDocument/2006/relationships/image" Target="media/image64.wmf"/><Relationship Id="rId280" Type="http://schemas.openxmlformats.org/officeDocument/2006/relationships/oleObject" Target="embeddings/oleObject132.bin"/><Relationship Id="rId336" Type="http://schemas.openxmlformats.org/officeDocument/2006/relationships/oleObject" Target="embeddings/oleObject160.bin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68.bin"/><Relationship Id="rId182" Type="http://schemas.openxmlformats.org/officeDocument/2006/relationships/image" Target="media/image91.wmf"/><Relationship Id="rId378" Type="http://schemas.openxmlformats.org/officeDocument/2006/relationships/image" Target="media/image199.png"/><Relationship Id="rId6" Type="http://schemas.openxmlformats.org/officeDocument/2006/relationships/image" Target="media/image2.wmf"/><Relationship Id="rId238" Type="http://schemas.openxmlformats.org/officeDocument/2006/relationships/image" Target="media/image120.wmf"/><Relationship Id="rId291" Type="http://schemas.openxmlformats.org/officeDocument/2006/relationships/image" Target="media/image151.wmf"/><Relationship Id="rId305" Type="http://schemas.openxmlformats.org/officeDocument/2006/relationships/image" Target="media/image158.wmf"/><Relationship Id="rId347" Type="http://schemas.openxmlformats.org/officeDocument/2006/relationships/oleObject" Target="embeddings/oleObject165.bin"/><Relationship Id="rId44" Type="http://schemas.openxmlformats.org/officeDocument/2006/relationships/image" Target="media/image21.wmf"/><Relationship Id="rId86" Type="http://schemas.openxmlformats.org/officeDocument/2006/relationships/image" Target="media/image42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206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image" Target="media/image126.wmf"/><Relationship Id="rId13" Type="http://schemas.openxmlformats.org/officeDocument/2006/relationships/oleObject" Target="embeddings/oleObject5.bin"/><Relationship Id="rId109" Type="http://schemas.openxmlformats.org/officeDocument/2006/relationships/image" Target="media/image54.wmf"/><Relationship Id="rId260" Type="http://schemas.openxmlformats.org/officeDocument/2006/relationships/image" Target="media/image132.wmf"/><Relationship Id="rId316" Type="http://schemas.openxmlformats.org/officeDocument/2006/relationships/oleObject" Target="embeddings/oleObject150.bin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8.bin"/><Relationship Id="rId358" Type="http://schemas.openxmlformats.org/officeDocument/2006/relationships/image" Target="media/image188.png"/><Relationship Id="rId162" Type="http://schemas.openxmlformats.org/officeDocument/2006/relationships/image" Target="media/image81.wmf"/><Relationship Id="rId218" Type="http://schemas.openxmlformats.org/officeDocument/2006/relationships/image" Target="media/image109.wmf"/><Relationship Id="rId271" Type="http://schemas.openxmlformats.org/officeDocument/2006/relationships/image" Target="media/image140.png"/><Relationship Id="rId24" Type="http://schemas.openxmlformats.org/officeDocument/2006/relationships/image" Target="media/image11.wmf"/><Relationship Id="rId66" Type="http://schemas.openxmlformats.org/officeDocument/2006/relationships/image" Target="media/image32.wmf"/><Relationship Id="rId131" Type="http://schemas.openxmlformats.org/officeDocument/2006/relationships/image" Target="media/image65.wmf"/><Relationship Id="rId327" Type="http://schemas.openxmlformats.org/officeDocument/2006/relationships/image" Target="media/image169.wmf"/><Relationship Id="rId369" Type="http://schemas.openxmlformats.org/officeDocument/2006/relationships/image" Target="media/image194.wmf"/><Relationship Id="rId173" Type="http://schemas.openxmlformats.org/officeDocument/2006/relationships/oleObject" Target="embeddings/oleObject84.bin"/><Relationship Id="rId229" Type="http://schemas.openxmlformats.org/officeDocument/2006/relationships/image" Target="media/image115.wmf"/><Relationship Id="rId380" Type="http://schemas.openxmlformats.org/officeDocument/2006/relationships/image" Target="media/image201.wmf"/><Relationship Id="rId240" Type="http://schemas.openxmlformats.org/officeDocument/2006/relationships/image" Target="media/image121.wmf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3.bin"/><Relationship Id="rId338" Type="http://schemas.openxmlformats.org/officeDocument/2006/relationships/image" Target="media/image175.wmf"/><Relationship Id="rId8" Type="http://schemas.openxmlformats.org/officeDocument/2006/relationships/image" Target="media/image3.wmf"/><Relationship Id="rId142" Type="http://schemas.openxmlformats.org/officeDocument/2006/relationships/oleObject" Target="embeddings/oleObject69.bin"/><Relationship Id="rId184" Type="http://schemas.openxmlformats.org/officeDocument/2006/relationships/image" Target="media/image92.wmf"/><Relationship Id="rId391" Type="http://schemas.openxmlformats.org/officeDocument/2006/relationships/image" Target="media/image207.png"/><Relationship Id="rId251" Type="http://schemas.openxmlformats.org/officeDocument/2006/relationships/image" Target="media/image127.wmf"/><Relationship Id="rId46" Type="http://schemas.openxmlformats.org/officeDocument/2006/relationships/image" Target="media/image22.wmf"/><Relationship Id="rId293" Type="http://schemas.openxmlformats.org/officeDocument/2006/relationships/image" Target="media/image152.wmf"/><Relationship Id="rId307" Type="http://schemas.openxmlformats.org/officeDocument/2006/relationships/image" Target="media/image159.wmf"/><Relationship Id="rId349" Type="http://schemas.openxmlformats.org/officeDocument/2006/relationships/oleObject" Target="embeddings/oleObject166.bin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68.bin"/><Relationship Id="rId220" Type="http://schemas.openxmlformats.org/officeDocument/2006/relationships/image" Target="media/image110.wmf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33.wmf"/><Relationship Id="rId318" Type="http://schemas.openxmlformats.org/officeDocument/2006/relationships/oleObject" Target="embeddings/oleObject151.bin"/><Relationship Id="rId99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64" Type="http://schemas.openxmlformats.org/officeDocument/2006/relationships/image" Target="media/image82.wmf"/><Relationship Id="rId371" Type="http://schemas.openxmlformats.org/officeDocument/2006/relationships/image" Target="media/image195.wmf"/><Relationship Id="rId26" Type="http://schemas.openxmlformats.org/officeDocument/2006/relationships/image" Target="media/image12.wmf"/><Relationship Id="rId231" Type="http://schemas.openxmlformats.org/officeDocument/2006/relationships/image" Target="media/image116.png"/><Relationship Id="rId273" Type="http://schemas.openxmlformats.org/officeDocument/2006/relationships/image" Target="media/image142.wmf"/><Relationship Id="rId329" Type="http://schemas.openxmlformats.org/officeDocument/2006/relationships/image" Target="media/image170.wmf"/><Relationship Id="rId68" Type="http://schemas.openxmlformats.org/officeDocument/2006/relationships/image" Target="media/image33.wmf"/><Relationship Id="rId133" Type="http://schemas.openxmlformats.org/officeDocument/2006/relationships/image" Target="media/image66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76.wmf"/><Relationship Id="rId200" Type="http://schemas.openxmlformats.org/officeDocument/2006/relationships/image" Target="media/image100.wmf"/><Relationship Id="rId382" Type="http://schemas.openxmlformats.org/officeDocument/2006/relationships/image" Target="media/image202.wmf"/><Relationship Id="rId242" Type="http://schemas.openxmlformats.org/officeDocument/2006/relationships/image" Target="media/image122.wmf"/><Relationship Id="rId284" Type="http://schemas.openxmlformats.org/officeDocument/2006/relationships/oleObject" Target="embeddings/oleObject134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3443</Words>
  <Characters>18597</Characters>
  <Application>Microsoft Office Word</Application>
  <DocSecurity>0</DocSecurity>
  <Lines>154</Lines>
  <Paragraphs>43</Paragraphs>
  <ScaleCrop>false</ScaleCrop>
  <Company/>
  <LinksUpToDate>false</LinksUpToDate>
  <CharactersWithSpaces>21997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2024-11-21T01:39:00Z</dcterms:created>
  <dcterms:modified xsi:type="dcterms:W3CDTF">2024-11-21T01:40:00Z</dcterms:modified>
</cp:coreProperties>
</file>