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1D4A" w14:textId="0A5E5574" w:rsidR="00B07F9E" w:rsidRPr="00B07F9E" w:rsidRDefault="00B07F9E" w:rsidP="00B07F9E">
      <w:r w:rsidRPr="00B07F9E">
        <w:t>Consider a very small collection </w:t>
      </w:r>
      <w:r w:rsidRPr="00B07F9E">
        <w:rPr>
          <w:i/>
          <w:iCs/>
        </w:rPr>
        <w:t>C</w:t>
      </w:r>
      <w:r w:rsidRPr="00B07F9E">
        <w:t> that consists of the following three documents</w:t>
      </w:r>
      <w:r w:rsidR="006220EE">
        <w:t xml:space="preserve"> (used it as Wiki collection)</w:t>
      </w:r>
      <w:r w:rsidRPr="00B07F9E">
        <w:t>:</w:t>
      </w:r>
    </w:p>
    <w:p w14:paraId="2242A0C3" w14:textId="77777777" w:rsidR="00B07F9E" w:rsidRPr="00B07F9E" w:rsidRDefault="00B07F9E" w:rsidP="00B07F9E">
      <w:r w:rsidRPr="00B07F9E">
        <w:t> </w:t>
      </w:r>
    </w:p>
    <w:p w14:paraId="711E1C7F" w14:textId="6DEBED89" w:rsidR="00B07F9E" w:rsidRPr="00B07F9E" w:rsidRDefault="00B07F9E" w:rsidP="00B07F9E">
      <w:r w:rsidRPr="00B07F9E">
        <w:t>d1: “scary green crocodile</w:t>
      </w:r>
      <w:r w:rsidR="004B1C7B">
        <w:t>.</w:t>
      </w:r>
      <w:r w:rsidRPr="00B07F9E">
        <w:t>”</w:t>
      </w:r>
    </w:p>
    <w:p w14:paraId="2B38352A" w14:textId="77777777" w:rsidR="00B07F9E" w:rsidRPr="00B07F9E" w:rsidRDefault="00B07F9E" w:rsidP="00B07F9E">
      <w:r w:rsidRPr="00B07F9E">
        <w:t>d2: “scary green big”</w:t>
      </w:r>
    </w:p>
    <w:p w14:paraId="265C5E02" w14:textId="77777777" w:rsidR="00B07F9E" w:rsidRPr="00B07F9E" w:rsidRDefault="00B07F9E" w:rsidP="00B07F9E">
      <w:r w:rsidRPr="00B07F9E">
        <w:t>d3: “small crocodile”</w:t>
      </w:r>
    </w:p>
    <w:p w14:paraId="408F2CB9" w14:textId="77777777" w:rsidR="00B07F9E" w:rsidRPr="00B07F9E" w:rsidRDefault="00B07F9E" w:rsidP="00B07F9E">
      <w:r w:rsidRPr="00B07F9E">
        <w:t> </w:t>
      </w:r>
    </w:p>
    <w:p w14:paraId="4A767B58" w14:textId="77777777" w:rsidR="009223F5" w:rsidRDefault="00B07F9E" w:rsidP="009223F5">
      <w:r w:rsidRPr="00B07F9E">
        <w:t xml:space="preserve">For all the documents, </w:t>
      </w:r>
      <w:r w:rsidR="00537558">
        <w:t xml:space="preserve">use </w:t>
      </w:r>
      <w:r w:rsidRPr="00B07F9E">
        <w:t>the </w:t>
      </w:r>
      <w:proofErr w:type="spellStart"/>
      <w:r w:rsidRPr="00B07F9E">
        <w:rPr>
          <w:i/>
          <w:iCs/>
        </w:rPr>
        <w:t>tf-idf</w:t>
      </w:r>
      <w:proofErr w:type="spellEnd"/>
      <w:r w:rsidRPr="00B07F9E">
        <w:rPr>
          <w:i/>
          <w:iCs/>
        </w:rPr>
        <w:t> </w:t>
      </w:r>
      <w:r w:rsidRPr="00B07F9E">
        <w:t>sc</w:t>
      </w:r>
      <w:r w:rsidR="00537558">
        <w:t>ore</w:t>
      </w:r>
      <w:r w:rsidRPr="00B07F9E">
        <w:t xml:space="preserve"> for </w:t>
      </w:r>
      <w:r w:rsidR="00537558">
        <w:t>term weighting and use cosine similarity for relevance measurement</w:t>
      </w:r>
      <w:r w:rsidR="009223F5">
        <w:t xml:space="preserve">. Assume that the words in the vectors are ordered alphabetically.  Clearly indicate your answer for each step (e.g., draw term-document matrices for </w:t>
      </w:r>
      <w:proofErr w:type="spellStart"/>
      <w:r w:rsidR="009223F5">
        <w:t>tf</w:t>
      </w:r>
      <w:proofErr w:type="spellEnd"/>
      <w:r w:rsidR="009223F5">
        <w:t xml:space="preserve">, </w:t>
      </w:r>
      <w:proofErr w:type="spellStart"/>
      <w:r w:rsidR="009223F5">
        <w:t>idf</w:t>
      </w:r>
      <w:proofErr w:type="spellEnd"/>
      <w:r w:rsidR="009223F5">
        <w:t xml:space="preserve">, </w:t>
      </w:r>
      <w:proofErr w:type="spellStart"/>
      <w:r w:rsidR="009223F5">
        <w:t>tf</w:t>
      </w:r>
      <w:proofErr w:type="spellEnd"/>
      <w:r w:rsidR="009223F5">
        <w:t>*</w:t>
      </w:r>
      <w:proofErr w:type="spellStart"/>
      <w:r w:rsidR="009223F5">
        <w:t>idf</w:t>
      </w:r>
      <w:proofErr w:type="spellEnd"/>
      <w:r w:rsidR="009223F5">
        <w:t xml:space="preserve"> respectively) </w:t>
      </w:r>
    </w:p>
    <w:p w14:paraId="3E66B42A" w14:textId="77777777" w:rsidR="009223F5" w:rsidRDefault="009223F5" w:rsidP="009223F5">
      <w:r>
        <w:t xml:space="preserve">The </w:t>
      </w:r>
      <w:proofErr w:type="spellStart"/>
      <w:r>
        <w:t>idf</w:t>
      </w:r>
      <w:proofErr w:type="spellEnd"/>
      <w:r>
        <w:t xml:space="preserve"> (inverse document frequency) of a term t is defined by </w:t>
      </w:r>
    </w:p>
    <w:p w14:paraId="051A76E5" w14:textId="77777777" w:rsidR="009223F5" w:rsidRDefault="009223F5" w:rsidP="009223F5">
      <w:r>
        <w:t xml:space="preserve"> </w:t>
      </w:r>
    </w:p>
    <w:p w14:paraId="634FD52E" w14:textId="77777777" w:rsidR="009223F5" w:rsidRDefault="009223F5" w:rsidP="009223F5">
      <w:r>
        <w:t xml:space="preserve"> </w:t>
      </w:r>
      <w:r w:rsidRPr="00B07F9E">
        <w:rPr>
          <w:noProof/>
        </w:rPr>
        <w:drawing>
          <wp:inline distT="0" distB="0" distL="0" distR="0" wp14:anchorId="6287BAE2" wp14:editId="0C195628">
            <wp:extent cx="1739900" cy="666750"/>
            <wp:effectExtent l="0" t="0" r="0" b="0"/>
            <wp:docPr id="164794183" name="Picture 2" descr="A mathematical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4183" name="Picture 2" descr="A mathematical equatio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2313" w14:textId="77777777" w:rsidR="009223F5" w:rsidRDefault="009223F5" w:rsidP="009223F5">
      <w:r>
        <w:t xml:space="preserve"> </w:t>
      </w:r>
    </w:p>
    <w:p w14:paraId="4FB37F4F" w14:textId="430AFF25" w:rsidR="00B07F9E" w:rsidRPr="00B07F9E" w:rsidRDefault="009223F5" w:rsidP="00B07F9E">
      <w:r>
        <w:t xml:space="preserve">Where N is the total number of documents in a collection, and </w:t>
      </w:r>
      <w:proofErr w:type="spellStart"/>
      <w:r>
        <w:t>df</w:t>
      </w:r>
      <w:r w:rsidRPr="009223F5">
        <w:rPr>
          <w:vertAlign w:val="subscript"/>
        </w:rPr>
        <w:t>t</w:t>
      </w:r>
      <w:proofErr w:type="spellEnd"/>
      <w:r>
        <w:t xml:space="preserve"> is the document frequency of t.</w:t>
      </w:r>
    </w:p>
    <w:p w14:paraId="715E8CF5" w14:textId="22256728" w:rsidR="00537558" w:rsidRDefault="00537558" w:rsidP="00B07F9E"/>
    <w:p w14:paraId="77FC24AF" w14:textId="49FCD45B" w:rsidR="004F4744" w:rsidRDefault="004F4744" w:rsidP="00B07F9E">
      <w:r>
        <w:t>Questions:</w:t>
      </w:r>
    </w:p>
    <w:p w14:paraId="014FD1FE" w14:textId="061374E1" w:rsidR="00537558" w:rsidRDefault="00537558" w:rsidP="00537558">
      <w:pPr>
        <w:pStyle w:val="ListParagraph"/>
        <w:numPr>
          <w:ilvl w:val="0"/>
          <w:numId w:val="1"/>
        </w:numPr>
      </w:pPr>
      <w:r>
        <w:t xml:space="preserve">Compute the </w:t>
      </w:r>
      <w:r w:rsidRPr="00537558">
        <w:t>semantic interpreter</w:t>
      </w:r>
      <w:r>
        <w:t xml:space="preserve"> for text “</w:t>
      </w:r>
      <w:r w:rsidRPr="00B07F9E">
        <w:t>green crocodile</w:t>
      </w:r>
      <w:r>
        <w:t>”</w:t>
      </w:r>
    </w:p>
    <w:p w14:paraId="63310CCC" w14:textId="5CBE112F" w:rsidR="009223F5" w:rsidRDefault="00537558" w:rsidP="009223F5">
      <w:pPr>
        <w:pStyle w:val="ListParagraph"/>
        <w:numPr>
          <w:ilvl w:val="0"/>
          <w:numId w:val="1"/>
        </w:numPr>
      </w:pPr>
      <w:r>
        <w:t>Given two</w:t>
      </w:r>
      <w:r w:rsidR="006220EE">
        <w:t xml:space="preserve"> pieces of text:</w:t>
      </w:r>
      <w:r w:rsidR="00B07F9E" w:rsidRPr="00B07F9E">
        <w:t xml:space="preserve"> “big crocodile”</w:t>
      </w:r>
      <w:r w:rsidR="006220EE">
        <w:t xml:space="preserve"> and “scary crocodile”</w:t>
      </w:r>
      <w:r w:rsidR="00B07F9E" w:rsidRPr="00B07F9E">
        <w:t>, calculate the</w:t>
      </w:r>
      <w:r w:rsidR="000033CC">
        <w:t xml:space="preserve">ir similarity based on their ESA scores, i.e. </w:t>
      </w:r>
      <w:r w:rsidR="000033CC" w:rsidRPr="000033CC">
        <w:t xml:space="preserve">compare their vectors using the cosine </w:t>
      </w:r>
      <w:proofErr w:type="gramStart"/>
      <w:r w:rsidR="009223F5">
        <w:t>similarity  (</w:t>
      </w:r>
      <w:proofErr w:type="gramEnd"/>
      <w:r w:rsidR="009223F5">
        <w:t>Don’t forget to compute the lengths of the vectors (if needed, use log2(3/</w:t>
      </w:r>
      <w:proofErr w:type="gramStart"/>
      <w:r w:rsidR="009223F5">
        <w:t>1)=</w:t>
      </w:r>
      <w:proofErr w:type="gramEnd"/>
      <w:r w:rsidR="009223F5">
        <w:t>1.584 and log2(3/</w:t>
      </w:r>
      <w:proofErr w:type="gramStart"/>
      <w:r w:rsidR="009223F5">
        <w:t>2)=</w:t>
      </w:r>
      <w:proofErr w:type="gramEnd"/>
      <w:r w:rsidR="009223F5">
        <w:t>0.584))</w:t>
      </w:r>
    </w:p>
    <w:p w14:paraId="5CA0DC83" w14:textId="77777777" w:rsidR="009223F5" w:rsidRDefault="009223F5" w:rsidP="009223F5"/>
    <w:p w14:paraId="67FA94D8" w14:textId="77777777" w:rsidR="009223F5" w:rsidRDefault="009223F5" w:rsidP="009223F5"/>
    <w:p w14:paraId="21B0848B" w14:textId="720E4A96" w:rsidR="009223F5" w:rsidRDefault="009223F5" w:rsidP="009223F5"/>
    <w:sectPr w:rsidR="0092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1959"/>
    <w:multiLevelType w:val="hybridMultilevel"/>
    <w:tmpl w:val="91EA63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8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9E"/>
    <w:rsid w:val="000033CC"/>
    <w:rsid w:val="00004DA5"/>
    <w:rsid w:val="004B1C7B"/>
    <w:rsid w:val="004F4744"/>
    <w:rsid w:val="00537558"/>
    <w:rsid w:val="0061497B"/>
    <w:rsid w:val="00615B06"/>
    <w:rsid w:val="006220EE"/>
    <w:rsid w:val="009223F5"/>
    <w:rsid w:val="00B07F9E"/>
    <w:rsid w:val="00BE6FCE"/>
    <w:rsid w:val="00D6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36D9"/>
  <w15:chartTrackingRefBased/>
  <w15:docId w15:val="{4CCC1A33-2F31-4085-BCA3-9EFC00A8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9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Jin</dc:creator>
  <cp:keywords/>
  <dc:description/>
  <cp:lastModifiedBy>Md.Al-Imran Roton</cp:lastModifiedBy>
  <cp:revision>7</cp:revision>
  <dcterms:created xsi:type="dcterms:W3CDTF">2024-12-21T04:59:00Z</dcterms:created>
  <dcterms:modified xsi:type="dcterms:W3CDTF">2026-01-30T14:59:00Z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7197469b-9abd-4d0e-aae9-136ff4351e0d</vt:lpwstr>
  </property>
</Properties>
</file>