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去三亚玩的开心吗？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开心，三亚的椰奶醇香丝滑如春夜的微风。do，御坂思考后如此回答。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那有机会我们一起去吧，我也想尝尝三亚的椰奶。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不，那里的特产我已经吃够了。do，御坂不假思索地拒绝。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脸上又长痘痘了，如何才能让痘痘快速消失啊？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不看镜子痘痘就会消失不见的。do，御坂走到对方身边，用手盖住对方的镜子如此一本正经。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别开玩笑啦，最近经常长痘痘真的很烦。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少吃点辣椒，早点休息，内分泌正常就不会经常长痘痘。do，御坂认真思考后如此对方自己的建议。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你在家看电影会吃点什么吗？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薯条。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说到薯条啊，我知道有一家的薯条超级好吃，还有她家的炸鱼条！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下次一起去。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之前你姐姐叫我们一起去吃小龙虾，她还亲手剥虾给我们吃哦~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嫉妒使我丑陋。do，御坂如此率直述说感想。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好啦~那我们今天下午一起再去好不好？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下午四点，不见不散。do，御坂如此约定时间。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你学习看书的时候会睡着吗？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偶尔会，但大多时候都不会。do，御坂思考后如此回答。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啊，真羡慕你，我经常会睡着，我感觉读书有点无聊。就像高中生都有的瞌睡症，但是我看小说就不会，很有精神。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试试把看小说的精神力放在看书上。do，御坂如此提议。</w:t>
      </w: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我之前去过一次清明上河园，那里很有古代的感觉，空气也很好。我很喜欢那里，你去过吗？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拙朴的桥，仿古的建筑，有许多中国古代的建筑保存完好。我去过很多次。do，御坂毫不保留大加赞赏。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我这是关公面前耍大刀了呀。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我也很喜欢那里。do，御坂如此做出结论。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你们这是在做什么？！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打情骂俏。do，御坂如此告知。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我以为她更喜欢我的！明明我也可以污，我也很可爱。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我可以单手开保时捷，驾着七彩祥云去娶她过门。do，</w:t>
      </w:r>
      <w:bookmarkStart w:id="0" w:name="_GoBack"/>
      <w:bookmarkEnd w:id="0"/>
      <w:r>
        <w:rPr>
          <w:rFonts w:hint="eastAsia"/>
          <w:lang w:val="en-US" w:eastAsia="zh-CN"/>
        </w:rPr>
        <w:t>御坂如此补充说明。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你那还有那种糖吗？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就是那种姐姐和我都喜欢的糖呀。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不行，我只有最后一个了。要留给姐姐吃。do，御坂如此拒绝。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刚刚有一个人把我认错了，非说我是她二姨家的妹妹。你有这种经历吗？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有的。大妈喝醉了非要说我是她儿媳。do，御坂回想后如此回答。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啊哈，那不是很好玩吗？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不是的，她儿子是个三十五岁的魁梧大叔，经常晚上十二点喝的醉醺醺的在楼上踢翻酒瓶。do，御坂如此指出。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哈哈哈，那都</w:t>
      </w:r>
      <w:r>
        <w:rPr>
          <w:rFonts w:hint="eastAsia"/>
        </w:rPr>
        <w:t>岔辈儿</w:t>
      </w:r>
      <w:r>
        <w:rPr>
          <w:rFonts w:hint="eastAsia"/>
          <w:lang w:val="en-US" w:eastAsia="zh-CN"/>
        </w:rPr>
        <w:t>啦。等等，晚上十二点，岂不是很烦人吗？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是的，所以我用了点小手段让他搬走了。do，御坂如此宣扬自己的功绩。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我刚才竟然被一个初中生喊阿姨！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那人真没有礼貌，现在六七十岁的人才被叫阿姨。do，御坂如此表达。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就是嘛！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不要生气，之后再见到，我帮你教训他。do，御坂漫不经心地如此提议。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今天看到手机上的冰棍制作，我也想试一试！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怎么做？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用酸奶和面包，放在一起十五分钟煮化，然后再搅拌两分钟，最后再冰冻十二个小时。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有这个时间，你可以去楼下买十根冰棍。do，御坂如此推测。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你说的好有道理。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下周的春游你要一起去吗？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为什么啊？下周可是个好天气，而且姐姐也会一起去。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我也想去。但很可惜，我的论文没有写完。do，御坂如此告知。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iY2JkMjU3NGYzZTEwMzZmMGFkZWViYmNkYWU3NDIifQ=="/>
  </w:docVars>
  <w:rsids>
    <w:rsidRoot w:val="3EE451F1"/>
    <w:rsid w:val="22E36792"/>
    <w:rsid w:val="37B220AD"/>
    <w:rsid w:val="3EE4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/>
      <w:spacing w:before="340" w:beforeLines="0" w:beforeAutospacing="0" w:after="330" w:afterLines="0" w:afterAutospacing="0" w:line="576" w:lineRule="auto"/>
      <w:outlineLvl w:val="0"/>
    </w:pPr>
    <w:rPr>
      <w:rFonts w:ascii="Calibri" w:hAnsi="Calibri" w:eastAsia="宋体" w:cs="宋体"/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2022-10-22T11:03:00Z</dcterms:created>
  <dc:creator>仍</dc:creator>
  <cp:lastModifiedBy>仍</cp:lastModifiedBy>
  <dcterms:modified xsi:type="dcterms:W3CDTF">2022-10-22T12:02:27Z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A93C79009ED840C0AB8DE38CC3BA0008</vt:lpwstr>
  </property>
</Properties>
</file>