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8D" w:rsidRDefault="0058178D" w:rsidP="0058178D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68718E66" wp14:editId="6770C1CF">
            <wp:extent cx="2676781" cy="68093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izontal-Bla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38" cy="6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2" w:rsidRPr="0058178D" w:rsidRDefault="0058178D">
      <w:pPr>
        <w:rPr>
          <w:rFonts w:ascii="Times New Roman" w:hAnsi="Times New Roman"/>
          <w:b/>
          <w:sz w:val="28"/>
          <w:szCs w:val="28"/>
        </w:rPr>
      </w:pPr>
      <w:r w:rsidRPr="0058178D">
        <w:rPr>
          <w:rFonts w:ascii="Times New Roman" w:hAnsi="Times New Roman"/>
          <w:b/>
          <w:sz w:val="28"/>
          <w:szCs w:val="28"/>
        </w:rPr>
        <w:t>Text Permissions Log</w:t>
      </w:r>
    </w:p>
    <w:p w:rsidR="00FD28A6" w:rsidRDefault="00FD28A6">
      <w:pPr>
        <w:rPr>
          <w:rFonts w:ascii="Times New Roman" w:hAnsi="Times New Roman"/>
          <w:sz w:val="20"/>
          <w:szCs w:val="20"/>
        </w:rPr>
      </w:pPr>
    </w:p>
    <w:p w:rsidR="003016B3" w:rsidRPr="00AE3B73" w:rsidRDefault="003016B3">
      <w:pPr>
        <w:rPr>
          <w:rFonts w:ascii="Times New Roman" w:hAnsi="Times New Roman"/>
          <w:sz w:val="20"/>
          <w:szCs w:val="20"/>
        </w:rPr>
      </w:pPr>
      <w:r w:rsidRPr="00AE3B73">
        <w:rPr>
          <w:rFonts w:ascii="Times New Roman" w:hAnsi="Times New Roman"/>
          <w:sz w:val="20"/>
          <w:szCs w:val="20"/>
        </w:rPr>
        <w:t xml:space="preserve">Please submit </w:t>
      </w:r>
      <w:r w:rsidR="00F44640" w:rsidRPr="00AE3B73">
        <w:rPr>
          <w:rFonts w:ascii="Times New Roman" w:hAnsi="Times New Roman"/>
          <w:sz w:val="20"/>
          <w:szCs w:val="20"/>
        </w:rPr>
        <w:t xml:space="preserve">a </w:t>
      </w:r>
      <w:r w:rsidR="00F44640" w:rsidRPr="00AE3B73">
        <w:rPr>
          <w:rFonts w:ascii="Times New Roman" w:hAnsi="Times New Roman"/>
          <w:b/>
          <w:sz w:val="20"/>
          <w:szCs w:val="20"/>
        </w:rPr>
        <w:t xml:space="preserve">completed </w:t>
      </w:r>
      <w:r w:rsidR="00D3266F">
        <w:rPr>
          <w:rFonts w:ascii="Times New Roman" w:hAnsi="Times New Roman"/>
          <w:b/>
          <w:sz w:val="20"/>
          <w:szCs w:val="20"/>
        </w:rPr>
        <w:t xml:space="preserve">Text </w:t>
      </w:r>
      <w:r w:rsidR="00F44640" w:rsidRPr="00AE3B73">
        <w:rPr>
          <w:rFonts w:ascii="Times New Roman" w:hAnsi="Times New Roman"/>
          <w:b/>
          <w:sz w:val="20"/>
          <w:szCs w:val="20"/>
        </w:rPr>
        <w:t>Permissions Log</w:t>
      </w:r>
      <w:r w:rsidR="00F44640" w:rsidRPr="00AE3B73">
        <w:rPr>
          <w:rFonts w:ascii="Times New Roman" w:hAnsi="Times New Roman"/>
          <w:sz w:val="20"/>
          <w:szCs w:val="20"/>
        </w:rPr>
        <w:t xml:space="preserve"> </w:t>
      </w:r>
      <w:r w:rsidRPr="00AE3B73">
        <w:rPr>
          <w:rFonts w:ascii="Times New Roman" w:hAnsi="Times New Roman"/>
          <w:sz w:val="20"/>
          <w:szCs w:val="20"/>
        </w:rPr>
        <w:t xml:space="preserve">to your acquisitions editor </w:t>
      </w:r>
      <w:r w:rsidR="00175F81">
        <w:rPr>
          <w:rFonts w:ascii="Times New Roman" w:hAnsi="Times New Roman"/>
          <w:sz w:val="20"/>
          <w:szCs w:val="20"/>
        </w:rPr>
        <w:t xml:space="preserve">along </w:t>
      </w:r>
      <w:r w:rsidRPr="00AE3B73">
        <w:rPr>
          <w:rFonts w:ascii="Times New Roman" w:hAnsi="Times New Roman"/>
          <w:sz w:val="20"/>
          <w:szCs w:val="20"/>
        </w:rPr>
        <w:t xml:space="preserve">with your final </w:t>
      </w:r>
      <w:r w:rsidR="00AE3B73">
        <w:rPr>
          <w:rFonts w:ascii="Times New Roman" w:hAnsi="Times New Roman"/>
          <w:sz w:val="20"/>
          <w:szCs w:val="20"/>
        </w:rPr>
        <w:t>manuscript</w:t>
      </w:r>
      <w:r w:rsidRPr="00AE3B73">
        <w:rPr>
          <w:rFonts w:ascii="Times New Roman" w:hAnsi="Times New Roman"/>
          <w:sz w:val="20"/>
          <w:szCs w:val="20"/>
        </w:rPr>
        <w:t>.</w:t>
      </w:r>
      <w:r w:rsidR="00746C1F" w:rsidRPr="00746C1F">
        <w:rPr>
          <w:rFonts w:ascii="Times New Roman" w:hAnsi="Times New Roman"/>
          <w:sz w:val="20"/>
        </w:rPr>
        <w:t xml:space="preserve"> </w:t>
      </w:r>
      <w:r w:rsidR="00746C1F">
        <w:rPr>
          <w:rFonts w:ascii="Times New Roman" w:hAnsi="Times New Roman"/>
          <w:sz w:val="20"/>
        </w:rPr>
        <w:t xml:space="preserve">Please also include </w:t>
      </w:r>
      <w:r w:rsidR="00746C1F" w:rsidRPr="00F12188">
        <w:rPr>
          <w:rFonts w:ascii="Times New Roman" w:hAnsi="Times New Roman"/>
          <w:b/>
          <w:sz w:val="20"/>
        </w:rPr>
        <w:t xml:space="preserve">copies of </w:t>
      </w:r>
      <w:r w:rsidR="00746C1F" w:rsidRPr="00BA5BA9">
        <w:rPr>
          <w:rFonts w:ascii="Times New Roman" w:hAnsi="Times New Roman"/>
          <w:b/>
          <w:sz w:val="20"/>
        </w:rPr>
        <w:t xml:space="preserve">all </w:t>
      </w:r>
      <w:r w:rsidR="00746C1F" w:rsidRPr="003550C3">
        <w:rPr>
          <w:rFonts w:ascii="Times New Roman" w:hAnsi="Times New Roman"/>
          <w:b/>
          <w:sz w:val="20"/>
        </w:rPr>
        <w:t>permissions letters</w:t>
      </w:r>
      <w:r w:rsidRPr="00AE3B73">
        <w:rPr>
          <w:rFonts w:ascii="Times New Roman" w:hAnsi="Times New Roman"/>
          <w:sz w:val="20"/>
          <w:szCs w:val="20"/>
        </w:rPr>
        <w:t xml:space="preserve"> </w:t>
      </w:r>
      <w:r w:rsidR="00F12188">
        <w:rPr>
          <w:rFonts w:ascii="Times New Roman" w:hAnsi="Times New Roman"/>
          <w:sz w:val="20"/>
          <w:szCs w:val="20"/>
        </w:rPr>
        <w:t>(including</w:t>
      </w:r>
      <w:r w:rsidRPr="00AE3B73">
        <w:rPr>
          <w:rFonts w:ascii="Times New Roman" w:hAnsi="Times New Roman"/>
          <w:sz w:val="20"/>
          <w:szCs w:val="20"/>
        </w:rPr>
        <w:t xml:space="preserve"> the </w:t>
      </w:r>
      <w:r w:rsidRPr="00AE3B73">
        <w:rPr>
          <w:rFonts w:ascii="Times New Roman" w:hAnsi="Times New Roman"/>
          <w:i/>
          <w:sz w:val="20"/>
          <w:szCs w:val="20"/>
        </w:rPr>
        <w:t>reverse sides</w:t>
      </w:r>
      <w:r w:rsidR="00BA7FF1">
        <w:rPr>
          <w:rFonts w:ascii="Times New Roman" w:hAnsi="Times New Roman"/>
          <w:sz w:val="20"/>
          <w:szCs w:val="20"/>
        </w:rPr>
        <w:t xml:space="preserve"> </w:t>
      </w:r>
      <w:r w:rsidR="00442DBF">
        <w:rPr>
          <w:rFonts w:ascii="Times New Roman" w:hAnsi="Times New Roman"/>
          <w:i/>
          <w:sz w:val="20"/>
          <w:szCs w:val="20"/>
        </w:rPr>
        <w:t>as well as your original query letters</w:t>
      </w:r>
      <w:r w:rsidR="00442DBF">
        <w:rPr>
          <w:rFonts w:ascii="Times New Roman" w:hAnsi="Times New Roman"/>
          <w:sz w:val="20"/>
          <w:szCs w:val="20"/>
        </w:rPr>
        <w:t xml:space="preserve"> </w:t>
      </w:r>
      <w:r w:rsidR="00BA7FF1">
        <w:rPr>
          <w:rFonts w:ascii="Times New Roman" w:hAnsi="Times New Roman"/>
          <w:sz w:val="20"/>
          <w:szCs w:val="20"/>
        </w:rPr>
        <w:t>if they contain relevant</w:t>
      </w:r>
      <w:r w:rsidRPr="00AE3B73">
        <w:rPr>
          <w:rFonts w:ascii="Times New Roman" w:hAnsi="Times New Roman"/>
          <w:sz w:val="20"/>
          <w:szCs w:val="20"/>
        </w:rPr>
        <w:t xml:space="preserve"> text</w:t>
      </w:r>
      <w:r w:rsidR="00F12188">
        <w:rPr>
          <w:rFonts w:ascii="Times New Roman" w:hAnsi="Times New Roman"/>
          <w:sz w:val="20"/>
          <w:szCs w:val="20"/>
        </w:rPr>
        <w:t>)</w:t>
      </w:r>
      <w:r w:rsidRPr="00AE3B73">
        <w:rPr>
          <w:rFonts w:ascii="Times New Roman" w:hAnsi="Times New Roman"/>
          <w:sz w:val="20"/>
          <w:szCs w:val="20"/>
        </w:rPr>
        <w:t>.</w:t>
      </w:r>
      <w:r w:rsidR="004A05B5">
        <w:rPr>
          <w:rFonts w:ascii="Times New Roman" w:hAnsi="Times New Roman"/>
          <w:sz w:val="20"/>
          <w:szCs w:val="20"/>
        </w:rPr>
        <w:t xml:space="preserve"> </w:t>
      </w:r>
      <w:r w:rsidR="004A05B5" w:rsidRPr="004A05B5">
        <w:rPr>
          <w:rFonts w:ascii="Times New Roman" w:hAnsi="Times New Roman"/>
          <w:b/>
          <w:sz w:val="20"/>
        </w:rPr>
        <w:t>For further information,</w:t>
      </w:r>
      <w:r w:rsidR="004A05B5">
        <w:rPr>
          <w:rFonts w:ascii="Times New Roman" w:hAnsi="Times New Roman"/>
          <w:sz w:val="20"/>
        </w:rPr>
        <w:t xml:space="preserve"> please refer to the permissions section of our Guide </w:t>
      </w:r>
      <w:proofErr w:type="gramStart"/>
      <w:r w:rsidR="004A05B5">
        <w:rPr>
          <w:rFonts w:ascii="Times New Roman" w:hAnsi="Times New Roman"/>
          <w:sz w:val="20"/>
        </w:rPr>
        <w:t xml:space="preserve">to Manuscript Preparation and to sample permission request letters </w:t>
      </w:r>
      <w:r w:rsidR="004A05B5" w:rsidRPr="00781EA5">
        <w:rPr>
          <w:rFonts w:ascii="Times New Roman" w:hAnsi="Times New Roman"/>
          <w:sz w:val="20"/>
        </w:rPr>
        <w:t xml:space="preserve">at </w:t>
      </w:r>
      <w:hyperlink r:id="rId5" w:history="1">
        <w:r w:rsidR="004A05B5" w:rsidRPr="004A05B5">
          <w:rPr>
            <w:rStyle w:val="Hyperlink"/>
            <w:rFonts w:ascii="Times New Roman" w:hAnsi="Times New Roman"/>
            <w:color w:val="auto"/>
            <w:sz w:val="20"/>
            <w:u w:val="none"/>
          </w:rPr>
          <w:t>https://www.upress.virginia.edu/content/current-authors</w:t>
        </w:r>
        <w:proofErr w:type="gramEnd"/>
      </w:hyperlink>
      <w:r w:rsidR="004A05B5" w:rsidRPr="00781EA5">
        <w:rPr>
          <w:rFonts w:ascii="Times New Roman" w:hAnsi="Times New Roman"/>
          <w:sz w:val="20"/>
        </w:rPr>
        <w:t>.</w:t>
      </w:r>
    </w:p>
    <w:p w:rsidR="003016B3" w:rsidRPr="00AE3B73" w:rsidRDefault="003016B3">
      <w:pPr>
        <w:rPr>
          <w:rFonts w:ascii="Times New Roman" w:hAnsi="Times New Roman"/>
          <w:sz w:val="20"/>
          <w:szCs w:val="20"/>
        </w:rPr>
      </w:pPr>
    </w:p>
    <w:p w:rsidR="003016B3" w:rsidRPr="00AE3B73" w:rsidRDefault="003016B3">
      <w:pPr>
        <w:rPr>
          <w:rFonts w:ascii="Times New Roman" w:hAnsi="Times New Roman"/>
          <w:sz w:val="20"/>
          <w:szCs w:val="20"/>
        </w:rPr>
      </w:pPr>
      <w:r w:rsidRPr="009B1140">
        <w:rPr>
          <w:rFonts w:ascii="Times New Roman" w:hAnsi="Times New Roman"/>
          <w:b/>
          <w:sz w:val="20"/>
          <w:szCs w:val="20"/>
        </w:rPr>
        <w:t>Author</w:t>
      </w:r>
      <w:r w:rsidRPr="00AE3B73">
        <w:rPr>
          <w:rFonts w:ascii="Times New Roman" w:hAnsi="Times New Roman"/>
          <w:sz w:val="20"/>
          <w:szCs w:val="20"/>
        </w:rPr>
        <w:t xml:space="preserve"> ______________________________</w:t>
      </w:r>
      <w:r w:rsidR="009B1140">
        <w:rPr>
          <w:rFonts w:ascii="Times New Roman" w:hAnsi="Times New Roman"/>
          <w:sz w:val="20"/>
          <w:szCs w:val="20"/>
        </w:rPr>
        <w:t xml:space="preserve">     </w:t>
      </w:r>
      <w:r w:rsidR="009B1140" w:rsidRPr="00B621A8">
        <w:rPr>
          <w:rFonts w:ascii="Times New Roman" w:hAnsi="Times New Roman"/>
          <w:b/>
          <w:sz w:val="20"/>
        </w:rPr>
        <w:t xml:space="preserve">Manuscript </w:t>
      </w:r>
      <w:r w:rsidR="00560681" w:rsidRPr="009B1140">
        <w:rPr>
          <w:rFonts w:ascii="Times New Roman" w:hAnsi="Times New Roman"/>
          <w:b/>
          <w:sz w:val="20"/>
          <w:szCs w:val="20"/>
        </w:rPr>
        <w:t>Title</w:t>
      </w:r>
      <w:r w:rsidR="00560681" w:rsidRPr="00AE3B73">
        <w:rPr>
          <w:rFonts w:ascii="Times New Roman" w:hAnsi="Times New Roman"/>
          <w:sz w:val="20"/>
          <w:szCs w:val="20"/>
        </w:rPr>
        <w:t xml:space="preserve"> ________________________________________________________</w:t>
      </w:r>
      <w:r w:rsidR="009B1140">
        <w:rPr>
          <w:rFonts w:ascii="Times New Roman" w:hAnsi="Times New Roman"/>
          <w:sz w:val="20"/>
          <w:szCs w:val="20"/>
        </w:rPr>
        <w:t xml:space="preserve">     </w:t>
      </w:r>
      <w:r w:rsidRPr="009B1140">
        <w:rPr>
          <w:rFonts w:ascii="Times New Roman" w:hAnsi="Times New Roman"/>
          <w:b/>
          <w:sz w:val="20"/>
          <w:szCs w:val="20"/>
        </w:rPr>
        <w:t>Date</w:t>
      </w:r>
      <w:r w:rsidRPr="00AE3B73">
        <w:rPr>
          <w:rFonts w:ascii="Times New Roman" w:hAnsi="Times New Roman"/>
          <w:sz w:val="20"/>
          <w:szCs w:val="20"/>
        </w:rPr>
        <w:t xml:space="preserve"> _______</w:t>
      </w:r>
      <w:r w:rsidR="009B1140">
        <w:rPr>
          <w:rFonts w:ascii="Times New Roman" w:hAnsi="Times New Roman"/>
          <w:sz w:val="20"/>
          <w:szCs w:val="20"/>
        </w:rPr>
        <w:t>_</w:t>
      </w:r>
    </w:p>
    <w:p w:rsidR="003016B3" w:rsidRPr="00AE3B73" w:rsidRDefault="003016B3">
      <w:pPr>
        <w:rPr>
          <w:rFonts w:ascii="Times New Roman" w:hAnsi="Times New Roman"/>
          <w:sz w:val="20"/>
          <w:szCs w:val="20"/>
        </w:rPr>
      </w:pPr>
    </w:p>
    <w:p w:rsidR="003016B3" w:rsidRPr="00AE3B73" w:rsidRDefault="003016B3">
      <w:pPr>
        <w:rPr>
          <w:rFonts w:ascii="Times New Roman" w:hAnsi="Times New Roman"/>
          <w:sz w:val="20"/>
          <w:szCs w:val="20"/>
        </w:rPr>
      </w:pPr>
      <w:r w:rsidRPr="00AE3B73">
        <w:rPr>
          <w:rFonts w:ascii="Times New Roman" w:hAnsi="Times New Roman"/>
          <w:sz w:val="20"/>
          <w:szCs w:val="20"/>
        </w:rPr>
        <w:t xml:space="preserve">List in the table below </w:t>
      </w:r>
      <w:r w:rsidR="007E5272">
        <w:rPr>
          <w:rFonts w:ascii="Times New Roman" w:hAnsi="Times New Roman"/>
          <w:sz w:val="20"/>
          <w:szCs w:val="20"/>
        </w:rPr>
        <w:t>all text (including tables)</w:t>
      </w:r>
      <w:r w:rsidRPr="00AE3B73">
        <w:rPr>
          <w:rFonts w:ascii="Times New Roman" w:hAnsi="Times New Roman"/>
          <w:sz w:val="20"/>
          <w:szCs w:val="20"/>
        </w:rPr>
        <w:t xml:space="preserve"> requiring permission or clearance for use</w:t>
      </w:r>
      <w:r w:rsidR="0089375B">
        <w:rPr>
          <w:rFonts w:ascii="Times New Roman" w:hAnsi="Times New Roman"/>
          <w:sz w:val="20"/>
          <w:szCs w:val="20"/>
        </w:rPr>
        <w:t xml:space="preserve"> or adaptation</w:t>
      </w:r>
      <w:r w:rsidRPr="00AE3B73">
        <w:rPr>
          <w:rFonts w:ascii="Times New Roman" w:hAnsi="Times New Roman"/>
          <w:sz w:val="20"/>
          <w:szCs w:val="20"/>
        </w:rPr>
        <w:t xml:space="preserve">. Be sure to include any text that you have published before and </w:t>
      </w:r>
      <w:r w:rsidR="0012443C">
        <w:rPr>
          <w:rFonts w:ascii="Times New Roman" w:hAnsi="Times New Roman"/>
          <w:sz w:val="20"/>
          <w:szCs w:val="20"/>
        </w:rPr>
        <w:t>any text</w:t>
      </w:r>
      <w:r w:rsidRPr="00AE3B73">
        <w:rPr>
          <w:rFonts w:ascii="Times New Roman" w:hAnsi="Times New Roman"/>
          <w:sz w:val="20"/>
          <w:szCs w:val="20"/>
        </w:rPr>
        <w:t>, published or unpublished, created by someone oth</w:t>
      </w:r>
      <w:r w:rsidR="007E5272">
        <w:rPr>
          <w:rFonts w:ascii="Times New Roman" w:hAnsi="Times New Roman"/>
          <w:sz w:val="20"/>
          <w:szCs w:val="20"/>
        </w:rPr>
        <w:t xml:space="preserve">er than yourself. </w:t>
      </w:r>
      <w:r w:rsidR="007E5272" w:rsidRPr="001D0B6C">
        <w:rPr>
          <w:rFonts w:ascii="Times New Roman" w:hAnsi="Times New Roman"/>
          <w:b/>
          <w:sz w:val="20"/>
          <w:szCs w:val="20"/>
        </w:rPr>
        <w:t xml:space="preserve">Exclude </w:t>
      </w:r>
      <w:r w:rsidRPr="001D0B6C">
        <w:rPr>
          <w:rFonts w:ascii="Times New Roman" w:hAnsi="Times New Roman"/>
          <w:b/>
          <w:sz w:val="20"/>
          <w:szCs w:val="20"/>
        </w:rPr>
        <w:t>quot</w:t>
      </w:r>
      <w:r w:rsidR="00175F81" w:rsidRPr="001D0B6C">
        <w:rPr>
          <w:rFonts w:ascii="Times New Roman" w:hAnsi="Times New Roman"/>
          <w:b/>
          <w:sz w:val="20"/>
          <w:szCs w:val="20"/>
        </w:rPr>
        <w:t xml:space="preserve">ations that </w:t>
      </w:r>
      <w:r w:rsidRPr="001D0B6C">
        <w:rPr>
          <w:rFonts w:ascii="Times New Roman" w:hAnsi="Times New Roman"/>
          <w:b/>
          <w:sz w:val="20"/>
          <w:szCs w:val="20"/>
        </w:rPr>
        <w:t>fall within fair-use definitions.</w:t>
      </w:r>
      <w:r w:rsidR="0012443C">
        <w:rPr>
          <w:rFonts w:ascii="Times New Roman" w:hAnsi="Times New Roman"/>
          <w:sz w:val="20"/>
          <w:szCs w:val="20"/>
        </w:rPr>
        <w:t xml:space="preserve"> (Please </w:t>
      </w:r>
      <w:r w:rsidR="007A0BFA">
        <w:rPr>
          <w:rFonts w:ascii="Times New Roman" w:hAnsi="Times New Roman"/>
          <w:sz w:val="20"/>
          <w:szCs w:val="20"/>
        </w:rPr>
        <w:t>see</w:t>
      </w:r>
      <w:r w:rsidR="0012443C">
        <w:rPr>
          <w:rFonts w:ascii="Times New Roman" w:hAnsi="Times New Roman"/>
          <w:sz w:val="20"/>
          <w:szCs w:val="20"/>
        </w:rPr>
        <w:t xml:space="preserve"> our </w:t>
      </w:r>
      <w:r w:rsidR="00175F81">
        <w:rPr>
          <w:rFonts w:ascii="Times New Roman" w:hAnsi="Times New Roman"/>
          <w:sz w:val="20"/>
          <w:szCs w:val="20"/>
        </w:rPr>
        <w:t xml:space="preserve">section on </w:t>
      </w:r>
      <w:r w:rsidR="00175F81" w:rsidRPr="001D0B6C">
        <w:rPr>
          <w:rFonts w:ascii="Times New Roman" w:hAnsi="Times New Roman"/>
          <w:sz w:val="20"/>
          <w:szCs w:val="20"/>
        </w:rPr>
        <w:t>fair use</w:t>
      </w:r>
      <w:r w:rsidR="00175F81">
        <w:rPr>
          <w:rFonts w:ascii="Times New Roman" w:hAnsi="Times New Roman"/>
          <w:sz w:val="20"/>
          <w:szCs w:val="20"/>
        </w:rPr>
        <w:t xml:space="preserve"> in our</w:t>
      </w:r>
      <w:r w:rsidR="0012443C">
        <w:rPr>
          <w:rFonts w:ascii="Times New Roman" w:hAnsi="Times New Roman"/>
          <w:sz w:val="20"/>
          <w:szCs w:val="20"/>
        </w:rPr>
        <w:t xml:space="preserve"> Guide to Manuscript Preparation—</w:t>
      </w:r>
      <w:r w:rsidR="0012443C" w:rsidRPr="005E6E08">
        <w:rPr>
          <w:rFonts w:ascii="Times New Roman" w:hAnsi="Times New Roman"/>
          <w:b/>
          <w:sz w:val="20"/>
          <w:szCs w:val="20"/>
        </w:rPr>
        <w:t xml:space="preserve">in most cases, </w:t>
      </w:r>
      <w:r w:rsidR="00CB304D" w:rsidRPr="005E6E08">
        <w:rPr>
          <w:rFonts w:ascii="Times New Roman" w:hAnsi="Times New Roman"/>
          <w:b/>
          <w:sz w:val="20"/>
          <w:szCs w:val="20"/>
        </w:rPr>
        <w:t>brief</w:t>
      </w:r>
      <w:r w:rsidR="00175F81" w:rsidRPr="005E6E08">
        <w:rPr>
          <w:rFonts w:ascii="Times New Roman" w:hAnsi="Times New Roman"/>
          <w:b/>
          <w:sz w:val="20"/>
          <w:szCs w:val="20"/>
        </w:rPr>
        <w:t xml:space="preserve"> </w:t>
      </w:r>
      <w:r w:rsidR="00BE75EA" w:rsidRPr="005E6E08">
        <w:rPr>
          <w:rFonts w:ascii="Times New Roman" w:hAnsi="Times New Roman"/>
          <w:b/>
          <w:sz w:val="20"/>
          <w:szCs w:val="20"/>
        </w:rPr>
        <w:t>quotations in a scholarly context will not require permission</w:t>
      </w:r>
      <w:r w:rsidR="00BE75EA">
        <w:rPr>
          <w:rFonts w:ascii="Times New Roman" w:hAnsi="Times New Roman"/>
          <w:sz w:val="20"/>
          <w:szCs w:val="20"/>
        </w:rPr>
        <w:t>.)</w:t>
      </w:r>
    </w:p>
    <w:p w:rsidR="003016B3" w:rsidRPr="00AE3B73" w:rsidRDefault="003016B3">
      <w:pPr>
        <w:rPr>
          <w:rFonts w:ascii="Times New Roman" w:hAnsi="Times New Roman"/>
          <w:b/>
          <w:i/>
          <w:sz w:val="20"/>
          <w:szCs w:val="20"/>
        </w:rPr>
      </w:pPr>
    </w:p>
    <w:p w:rsidR="00C1554A" w:rsidRDefault="00C1554A" w:rsidP="0012443C">
      <w:pPr>
        <w:ind w:left="180" w:hanging="180"/>
        <w:rPr>
          <w:rFonts w:ascii="Times New Roman" w:hAnsi="Times New Roman"/>
          <w:b/>
          <w:sz w:val="20"/>
          <w:szCs w:val="20"/>
        </w:rPr>
        <w:sectPr w:rsidR="00C1554A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3016B3" w:rsidRPr="00AE3B73" w:rsidRDefault="003016B3" w:rsidP="0012443C">
      <w:pPr>
        <w:ind w:left="180" w:hanging="180"/>
        <w:rPr>
          <w:rFonts w:ascii="Times New Roman" w:hAnsi="Times New Roman"/>
          <w:sz w:val="20"/>
          <w:szCs w:val="20"/>
        </w:rPr>
      </w:pPr>
      <w:r w:rsidRPr="00AE3B73">
        <w:rPr>
          <w:rFonts w:ascii="Times New Roman" w:hAnsi="Times New Roman"/>
          <w:b/>
          <w:sz w:val="20"/>
          <w:szCs w:val="20"/>
        </w:rPr>
        <w:t>Description of material:</w:t>
      </w:r>
      <w:r w:rsidRPr="00AE3B73">
        <w:rPr>
          <w:rFonts w:ascii="Times New Roman" w:hAnsi="Times New Roman"/>
          <w:sz w:val="20"/>
          <w:szCs w:val="20"/>
        </w:rPr>
        <w:t xml:space="preserve"> Give a </w:t>
      </w:r>
      <w:r w:rsidR="00F21C8D">
        <w:rPr>
          <w:rFonts w:ascii="Times New Roman" w:hAnsi="Times New Roman"/>
          <w:sz w:val="20"/>
          <w:szCs w:val="20"/>
        </w:rPr>
        <w:t>brief</w:t>
      </w:r>
      <w:r w:rsidRPr="00AE3B73">
        <w:rPr>
          <w:rFonts w:ascii="Times New Roman" w:hAnsi="Times New Roman"/>
          <w:sz w:val="20"/>
          <w:szCs w:val="20"/>
        </w:rPr>
        <w:t xml:space="preserve"> description of the material in question.</w:t>
      </w:r>
    </w:p>
    <w:p w:rsidR="000A329E" w:rsidRDefault="00F21C8D" w:rsidP="0012443C">
      <w:pPr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Permissions status</w:t>
      </w:r>
      <w:r w:rsidR="003016B3" w:rsidRPr="00AE3B73">
        <w:rPr>
          <w:rFonts w:ascii="Times New Roman" w:hAnsi="Times New Roman"/>
          <w:b/>
          <w:sz w:val="20"/>
          <w:szCs w:val="20"/>
        </w:rPr>
        <w:t>:</w:t>
      </w:r>
      <w:r w:rsidR="003016B3" w:rsidRPr="00AE3B73">
        <w:rPr>
          <w:rFonts w:ascii="Times New Roman" w:hAnsi="Times New Roman"/>
          <w:sz w:val="20"/>
          <w:szCs w:val="20"/>
        </w:rPr>
        <w:t xml:space="preserve"> </w:t>
      </w:r>
      <w:r w:rsidR="004A05B5" w:rsidRPr="00357C77">
        <w:rPr>
          <w:rFonts w:ascii="Times New Roman" w:hAnsi="Times New Roman"/>
          <w:sz w:val="20"/>
          <w:szCs w:val="20"/>
        </w:rPr>
        <w:t xml:space="preserve">Describe </w:t>
      </w:r>
      <w:r w:rsidR="004A05B5">
        <w:rPr>
          <w:rFonts w:ascii="Times New Roman" w:hAnsi="Times New Roman"/>
          <w:sz w:val="20"/>
          <w:szCs w:val="20"/>
        </w:rPr>
        <w:t xml:space="preserve">clearance obtained (e.g., </w:t>
      </w:r>
      <w:r w:rsidR="004A05B5" w:rsidRPr="0047238E">
        <w:rPr>
          <w:rFonts w:ascii="Times New Roman" w:hAnsi="Times New Roman"/>
          <w:b/>
          <w:sz w:val="20"/>
          <w:szCs w:val="20"/>
        </w:rPr>
        <w:t>world rights for all print and electronic editions</w:t>
      </w:r>
      <w:r w:rsidR="004A05B5">
        <w:rPr>
          <w:rFonts w:ascii="Times New Roman" w:hAnsi="Times New Roman"/>
          <w:b/>
          <w:sz w:val="20"/>
          <w:szCs w:val="20"/>
        </w:rPr>
        <w:t xml:space="preserve"> +</w:t>
      </w:r>
      <w:r w:rsidR="004A05B5" w:rsidRPr="0047238E">
        <w:rPr>
          <w:rFonts w:ascii="Times New Roman" w:hAnsi="Times New Roman"/>
          <w:b/>
          <w:sz w:val="20"/>
          <w:szCs w:val="20"/>
        </w:rPr>
        <w:t xml:space="preserve"> </w:t>
      </w:r>
      <w:r w:rsidR="004A05B5">
        <w:rPr>
          <w:rFonts w:ascii="Times New Roman" w:hAnsi="Times New Roman"/>
          <w:b/>
          <w:sz w:val="20"/>
          <w:szCs w:val="20"/>
        </w:rPr>
        <w:t>advertising/</w:t>
      </w:r>
      <w:r w:rsidR="004A05B5" w:rsidRPr="0047238E">
        <w:rPr>
          <w:rFonts w:ascii="Times New Roman" w:hAnsi="Times New Roman"/>
          <w:b/>
          <w:sz w:val="20"/>
          <w:szCs w:val="20"/>
        </w:rPr>
        <w:t>marketing use</w:t>
      </w:r>
      <w:r w:rsidR="004A05B5">
        <w:rPr>
          <w:rFonts w:ascii="Times New Roman" w:hAnsi="Times New Roman"/>
          <w:sz w:val="20"/>
          <w:szCs w:val="20"/>
        </w:rPr>
        <w:t xml:space="preserve">) or details if in </w:t>
      </w:r>
      <w:r w:rsidR="00073799">
        <w:rPr>
          <w:rFonts w:ascii="Times New Roman" w:hAnsi="Times New Roman"/>
          <w:sz w:val="20"/>
          <w:szCs w:val="20"/>
        </w:rPr>
        <w:t xml:space="preserve">the </w:t>
      </w:r>
      <w:r w:rsidR="004A05B5" w:rsidRPr="00357C77">
        <w:rPr>
          <w:rFonts w:ascii="Times New Roman" w:hAnsi="Times New Roman"/>
          <w:sz w:val="20"/>
          <w:szCs w:val="20"/>
        </w:rPr>
        <w:t>public domain</w:t>
      </w:r>
      <w:r w:rsidR="000A329E">
        <w:rPr>
          <w:rFonts w:ascii="Times New Roman" w:hAnsi="Times New Roman"/>
          <w:sz w:val="20"/>
          <w:szCs w:val="20"/>
        </w:rPr>
        <w:t>.</w:t>
      </w:r>
    </w:p>
    <w:p w:rsidR="003016B3" w:rsidRDefault="000A329E" w:rsidP="0012443C">
      <w:pPr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Source</w:t>
      </w:r>
      <w:r w:rsidR="003016B3" w:rsidRPr="00AE3B73">
        <w:rPr>
          <w:rFonts w:ascii="Times New Roman" w:hAnsi="Times New Roman"/>
          <w:b/>
          <w:sz w:val="20"/>
          <w:szCs w:val="20"/>
        </w:rPr>
        <w:t>:</w:t>
      </w:r>
      <w:r w:rsidR="003016B3" w:rsidRPr="00AE3B73">
        <w:rPr>
          <w:rFonts w:ascii="Times New Roman" w:hAnsi="Times New Roman"/>
          <w:sz w:val="20"/>
          <w:szCs w:val="20"/>
        </w:rPr>
        <w:t xml:space="preserve"> Note </w:t>
      </w:r>
      <w:r>
        <w:rPr>
          <w:rFonts w:ascii="Times New Roman" w:hAnsi="Times New Roman"/>
          <w:sz w:val="20"/>
          <w:szCs w:val="20"/>
        </w:rPr>
        <w:t xml:space="preserve">from whom permission </w:t>
      </w:r>
      <w:proofErr w:type="gramStart"/>
      <w:r>
        <w:rPr>
          <w:rFonts w:ascii="Times New Roman" w:hAnsi="Times New Roman"/>
          <w:sz w:val="20"/>
          <w:szCs w:val="20"/>
        </w:rPr>
        <w:t>was obtained</w:t>
      </w:r>
      <w:proofErr w:type="gramEnd"/>
      <w:r w:rsidR="007A0BFA">
        <w:rPr>
          <w:rFonts w:ascii="Times New Roman" w:hAnsi="Times New Roman"/>
          <w:sz w:val="20"/>
          <w:szCs w:val="20"/>
        </w:rPr>
        <w:t>,</w:t>
      </w:r>
      <w:r w:rsidR="003016B3" w:rsidRPr="00AE3B73">
        <w:rPr>
          <w:rFonts w:ascii="Times New Roman" w:hAnsi="Times New Roman"/>
          <w:sz w:val="20"/>
          <w:szCs w:val="20"/>
        </w:rPr>
        <w:t xml:space="preserve"> and include full contact information. Remember that more than one entity may hold rights.</w:t>
      </w:r>
      <w:r w:rsidR="00175F81">
        <w:rPr>
          <w:rFonts w:ascii="Times New Roman" w:hAnsi="Times New Roman"/>
          <w:sz w:val="20"/>
          <w:szCs w:val="20"/>
        </w:rPr>
        <w:t xml:space="preserve"> </w:t>
      </w:r>
      <w:r w:rsidR="00175F81" w:rsidRPr="00AE3B73">
        <w:rPr>
          <w:rFonts w:ascii="Times New Roman" w:hAnsi="Times New Roman"/>
          <w:i/>
          <w:sz w:val="20"/>
          <w:szCs w:val="20"/>
        </w:rPr>
        <w:t>For previously published materials,</w:t>
      </w:r>
      <w:r w:rsidR="00175F81" w:rsidRPr="00AE3B73">
        <w:rPr>
          <w:rFonts w:ascii="Times New Roman" w:hAnsi="Times New Roman"/>
          <w:sz w:val="20"/>
          <w:szCs w:val="20"/>
        </w:rPr>
        <w:t xml:space="preserve"> include full bibliographical information; </w:t>
      </w:r>
      <w:r w:rsidR="00175F81" w:rsidRPr="00AE3B73">
        <w:rPr>
          <w:rFonts w:ascii="Times New Roman" w:hAnsi="Times New Roman"/>
          <w:i/>
          <w:sz w:val="20"/>
          <w:szCs w:val="20"/>
        </w:rPr>
        <w:t>for unpublished materials,</w:t>
      </w:r>
      <w:r w:rsidR="00175F81" w:rsidRPr="00AE3B73">
        <w:rPr>
          <w:rFonts w:ascii="Times New Roman" w:hAnsi="Times New Roman"/>
          <w:sz w:val="20"/>
          <w:szCs w:val="20"/>
        </w:rPr>
        <w:t xml:space="preserve"> indicate reposi</w:t>
      </w:r>
      <w:r w:rsidR="00581D42">
        <w:rPr>
          <w:rFonts w:ascii="Times New Roman" w:hAnsi="Times New Roman"/>
          <w:sz w:val="20"/>
          <w:szCs w:val="20"/>
        </w:rPr>
        <w:t>tory/</w:t>
      </w:r>
      <w:bookmarkStart w:id="0" w:name="_GoBack"/>
      <w:bookmarkEnd w:id="0"/>
      <w:r w:rsidR="00581D42">
        <w:rPr>
          <w:rFonts w:ascii="Times New Roman" w:hAnsi="Times New Roman"/>
          <w:sz w:val="20"/>
          <w:szCs w:val="20"/>
        </w:rPr>
        <w:t>collection</w:t>
      </w:r>
      <w:r w:rsidR="00175F81">
        <w:rPr>
          <w:rFonts w:ascii="Times New Roman" w:hAnsi="Times New Roman"/>
          <w:sz w:val="20"/>
          <w:szCs w:val="20"/>
        </w:rPr>
        <w:t>.</w:t>
      </w:r>
    </w:p>
    <w:p w:rsidR="00C1554A" w:rsidRPr="00AE3B73" w:rsidRDefault="00C1554A" w:rsidP="0012443C">
      <w:pPr>
        <w:ind w:left="180" w:hanging="180"/>
        <w:rPr>
          <w:rFonts w:ascii="Times New Roman" w:hAnsi="Times New Roman"/>
          <w:sz w:val="20"/>
          <w:szCs w:val="20"/>
        </w:rPr>
      </w:pPr>
    </w:p>
    <w:p w:rsidR="003016B3" w:rsidRPr="00AE3B73" w:rsidRDefault="003016B3" w:rsidP="0012443C">
      <w:pPr>
        <w:ind w:left="180" w:hanging="180"/>
        <w:rPr>
          <w:rFonts w:ascii="Times New Roman" w:hAnsi="Times New Roman"/>
          <w:sz w:val="20"/>
          <w:szCs w:val="20"/>
        </w:rPr>
      </w:pPr>
      <w:r w:rsidRPr="00AE3B73">
        <w:rPr>
          <w:rFonts w:ascii="Times New Roman" w:hAnsi="Times New Roman"/>
          <w:b/>
          <w:sz w:val="20"/>
          <w:szCs w:val="20"/>
        </w:rPr>
        <w:t>Restrictions on use:</w:t>
      </w:r>
      <w:r w:rsidR="002D54D2">
        <w:rPr>
          <w:rFonts w:ascii="Times New Roman" w:hAnsi="Times New Roman"/>
          <w:sz w:val="20"/>
          <w:szCs w:val="20"/>
        </w:rPr>
        <w:t xml:space="preserve"> If you are unable to obtain permission without restrictions, n</w:t>
      </w:r>
      <w:r w:rsidRPr="00AE3B73">
        <w:rPr>
          <w:rFonts w:ascii="Times New Roman" w:hAnsi="Times New Roman"/>
          <w:sz w:val="20"/>
          <w:szCs w:val="20"/>
        </w:rPr>
        <w:t>ote any restrictions on use s</w:t>
      </w:r>
      <w:r w:rsidR="002D54D2">
        <w:rPr>
          <w:rFonts w:ascii="Times New Roman" w:hAnsi="Times New Roman"/>
          <w:sz w:val="20"/>
          <w:szCs w:val="20"/>
        </w:rPr>
        <w:t>tipulat</w:t>
      </w:r>
      <w:r w:rsidRPr="00AE3B73">
        <w:rPr>
          <w:rFonts w:ascii="Times New Roman" w:hAnsi="Times New Roman"/>
          <w:sz w:val="20"/>
          <w:szCs w:val="20"/>
        </w:rPr>
        <w:t xml:space="preserve">ed by the </w:t>
      </w:r>
      <w:r w:rsidR="002D54D2">
        <w:rPr>
          <w:rFonts w:ascii="Times New Roman" w:hAnsi="Times New Roman"/>
          <w:sz w:val="20"/>
          <w:szCs w:val="20"/>
        </w:rPr>
        <w:t>copyright</w:t>
      </w:r>
      <w:r w:rsidR="009F1D42">
        <w:rPr>
          <w:rFonts w:ascii="Times New Roman" w:hAnsi="Times New Roman"/>
          <w:sz w:val="20"/>
          <w:szCs w:val="20"/>
        </w:rPr>
        <w:t xml:space="preserve"> holder</w:t>
      </w:r>
      <w:r w:rsidRPr="00AE3B73">
        <w:rPr>
          <w:rFonts w:ascii="Times New Roman" w:hAnsi="Times New Roman"/>
          <w:sz w:val="20"/>
          <w:szCs w:val="20"/>
        </w:rPr>
        <w:t xml:space="preserve"> </w:t>
      </w:r>
      <w:r w:rsidR="009F1D42">
        <w:rPr>
          <w:rFonts w:ascii="Times New Roman" w:hAnsi="Times New Roman"/>
          <w:sz w:val="20"/>
          <w:szCs w:val="20"/>
        </w:rPr>
        <w:t>(</w:t>
      </w:r>
      <w:r w:rsidRPr="00AE3B73">
        <w:rPr>
          <w:rFonts w:ascii="Times New Roman" w:hAnsi="Times New Roman"/>
          <w:sz w:val="20"/>
          <w:szCs w:val="20"/>
        </w:rPr>
        <w:t xml:space="preserve">e.g., </w:t>
      </w:r>
      <w:r w:rsidR="008451CB">
        <w:rPr>
          <w:rFonts w:ascii="Times New Roman" w:hAnsi="Times New Roman"/>
          <w:sz w:val="20"/>
          <w:szCs w:val="20"/>
        </w:rPr>
        <w:t>English l</w:t>
      </w:r>
      <w:r w:rsidR="0052065E">
        <w:rPr>
          <w:rFonts w:ascii="Times New Roman" w:hAnsi="Times New Roman"/>
          <w:sz w:val="20"/>
          <w:szCs w:val="20"/>
        </w:rPr>
        <w:t>anguage only, this edition only</w:t>
      </w:r>
      <w:r w:rsidR="009F1D42">
        <w:rPr>
          <w:rFonts w:ascii="Times New Roman" w:hAnsi="Times New Roman"/>
          <w:sz w:val="20"/>
          <w:szCs w:val="20"/>
        </w:rPr>
        <w:t>)</w:t>
      </w:r>
      <w:r w:rsidRPr="00AE3B73">
        <w:rPr>
          <w:rFonts w:ascii="Times New Roman" w:hAnsi="Times New Roman"/>
          <w:sz w:val="20"/>
          <w:szCs w:val="20"/>
        </w:rPr>
        <w:t>.</w:t>
      </w:r>
    </w:p>
    <w:p w:rsidR="003016B3" w:rsidRDefault="003016B3" w:rsidP="0012443C">
      <w:pPr>
        <w:ind w:left="180" w:hanging="180"/>
        <w:rPr>
          <w:rFonts w:ascii="Times New Roman" w:hAnsi="Times New Roman"/>
          <w:sz w:val="20"/>
          <w:szCs w:val="20"/>
        </w:rPr>
      </w:pPr>
      <w:r w:rsidRPr="00AE3B73">
        <w:rPr>
          <w:rFonts w:ascii="Times New Roman" w:hAnsi="Times New Roman"/>
          <w:b/>
          <w:sz w:val="20"/>
          <w:szCs w:val="20"/>
        </w:rPr>
        <w:t xml:space="preserve">Additional comments: </w:t>
      </w:r>
      <w:r w:rsidRPr="00AE3B73">
        <w:rPr>
          <w:rFonts w:ascii="Times New Roman" w:hAnsi="Times New Roman"/>
          <w:i/>
          <w:sz w:val="20"/>
          <w:szCs w:val="20"/>
        </w:rPr>
        <w:t>For your own previously published material,</w:t>
      </w:r>
      <w:r w:rsidRPr="00AE3B73">
        <w:rPr>
          <w:rFonts w:ascii="Times New Roman" w:hAnsi="Times New Roman"/>
          <w:sz w:val="20"/>
          <w:szCs w:val="20"/>
        </w:rPr>
        <w:t xml:space="preserve"> note whether you retained copyright; note what percentage of the original you are presenting in essentially unchanged form; note the date of your contract with your original publisher. </w:t>
      </w:r>
      <w:r w:rsidRPr="00AE3B73">
        <w:rPr>
          <w:rFonts w:ascii="Times New Roman" w:hAnsi="Times New Roman"/>
          <w:i/>
          <w:sz w:val="20"/>
          <w:szCs w:val="20"/>
        </w:rPr>
        <w:t>For material created by someone other than yourself,</w:t>
      </w:r>
      <w:r w:rsidRPr="00AE3B73">
        <w:rPr>
          <w:rFonts w:ascii="Times New Roman" w:hAnsi="Times New Roman"/>
          <w:sz w:val="20"/>
          <w:szCs w:val="20"/>
        </w:rPr>
        <w:t xml:space="preserve"> indicate the percentage of the total wo</w:t>
      </w:r>
      <w:r w:rsidR="007A0BFA">
        <w:rPr>
          <w:rFonts w:ascii="Times New Roman" w:hAnsi="Times New Roman"/>
          <w:sz w:val="20"/>
          <w:szCs w:val="20"/>
        </w:rPr>
        <w:t>rk that you reproduce in your manuscript</w:t>
      </w:r>
      <w:r w:rsidRPr="00AE3B73">
        <w:rPr>
          <w:rFonts w:ascii="Times New Roman" w:hAnsi="Times New Roman"/>
          <w:sz w:val="20"/>
          <w:szCs w:val="20"/>
        </w:rPr>
        <w:t xml:space="preserve"> or, for poetry, the number of lines quoted and number of lines in o</w:t>
      </w:r>
      <w:r w:rsidR="00A70CA3">
        <w:rPr>
          <w:rFonts w:ascii="Times New Roman" w:hAnsi="Times New Roman"/>
          <w:sz w:val="20"/>
          <w:szCs w:val="20"/>
        </w:rPr>
        <w:t>riginal.</w:t>
      </w:r>
    </w:p>
    <w:p w:rsidR="00C1554A" w:rsidRDefault="00C1554A" w:rsidP="0012443C">
      <w:pPr>
        <w:ind w:left="180" w:hanging="180"/>
        <w:rPr>
          <w:rFonts w:ascii="Times New Roman" w:hAnsi="Times New Roman"/>
          <w:sz w:val="20"/>
          <w:szCs w:val="20"/>
        </w:rPr>
        <w:sectPr w:rsidR="00C1554A" w:rsidSect="00C1554A">
          <w:type w:val="continuous"/>
          <w:pgSz w:w="15840" w:h="12240" w:orient="landscape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3016B3" w:rsidRDefault="003016B3">
      <w:pPr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593"/>
        <w:gridCol w:w="2580"/>
        <w:gridCol w:w="2593"/>
        <w:gridCol w:w="2591"/>
      </w:tblGrid>
      <w:tr w:rsidR="000A329E" w:rsidRPr="006757B7" w:rsidTr="006757B7">
        <w:tc>
          <w:tcPr>
            <w:tcW w:w="2635" w:type="dxa"/>
            <w:shd w:val="clear" w:color="auto" w:fill="auto"/>
          </w:tcPr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757B7">
              <w:rPr>
                <w:rFonts w:ascii="Times New Roman" w:hAnsi="Times New Roman"/>
                <w:b/>
                <w:sz w:val="20"/>
                <w:szCs w:val="20"/>
              </w:rPr>
              <w:t>Description of material</w:t>
            </w: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757B7">
              <w:rPr>
                <w:rFonts w:ascii="Times New Roman" w:hAnsi="Times New Roman"/>
                <w:b/>
                <w:sz w:val="20"/>
                <w:szCs w:val="20"/>
              </w:rPr>
              <w:t>Permissions status</w:t>
            </w: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757B7">
              <w:rPr>
                <w:rFonts w:ascii="Times New Roman" w:hAnsi="Times New Roman"/>
                <w:b/>
                <w:sz w:val="20"/>
                <w:szCs w:val="20"/>
              </w:rPr>
              <w:t>Source</w:t>
            </w: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757B7">
              <w:rPr>
                <w:rFonts w:ascii="Times New Roman" w:hAnsi="Times New Roman"/>
                <w:b/>
                <w:sz w:val="20"/>
                <w:szCs w:val="20"/>
              </w:rPr>
              <w:t>Restrictions on use</w:t>
            </w: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6" w:type="dxa"/>
            <w:shd w:val="clear" w:color="auto" w:fill="auto"/>
          </w:tcPr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A329E" w:rsidRPr="006757B7" w:rsidRDefault="000A329E" w:rsidP="006757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57B7">
              <w:rPr>
                <w:rFonts w:ascii="Times New Roman" w:hAnsi="Times New Roman"/>
                <w:b/>
                <w:sz w:val="20"/>
                <w:szCs w:val="20"/>
              </w:rPr>
              <w:t>Additional comments</w:t>
            </w:r>
          </w:p>
        </w:tc>
      </w:tr>
      <w:tr w:rsidR="000A329E" w:rsidRPr="006757B7" w:rsidTr="006757B7"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DF611B" w:rsidRPr="006757B7" w:rsidRDefault="00DF611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6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329E" w:rsidRPr="006757B7" w:rsidTr="006757B7"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DF611B" w:rsidRPr="006757B7" w:rsidRDefault="00DF611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6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329E" w:rsidRPr="006757B7" w:rsidTr="006757B7"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DF611B" w:rsidRPr="006757B7" w:rsidRDefault="00DF611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6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329E" w:rsidRPr="006757B7" w:rsidTr="006757B7"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DF611B" w:rsidRPr="006757B7" w:rsidRDefault="00DF611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5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6" w:type="dxa"/>
            <w:shd w:val="clear" w:color="auto" w:fill="auto"/>
          </w:tcPr>
          <w:p w:rsidR="000A329E" w:rsidRPr="006757B7" w:rsidRDefault="000A329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0A329E" w:rsidRDefault="000A329E" w:rsidP="00DF611B">
      <w:pPr>
        <w:rPr>
          <w:rFonts w:ascii="Times New Roman" w:hAnsi="Times New Roman"/>
          <w:sz w:val="16"/>
          <w:szCs w:val="16"/>
        </w:rPr>
      </w:pPr>
    </w:p>
    <w:sectPr w:rsidR="000A329E" w:rsidSect="00C1554A">
      <w:type w:val="continuous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81"/>
    <w:rsid w:val="00024EA4"/>
    <w:rsid w:val="00073799"/>
    <w:rsid w:val="0007705B"/>
    <w:rsid w:val="000A329E"/>
    <w:rsid w:val="000D709D"/>
    <w:rsid w:val="0012443C"/>
    <w:rsid w:val="00175F81"/>
    <w:rsid w:val="001D0B6C"/>
    <w:rsid w:val="0025373A"/>
    <w:rsid w:val="002A0380"/>
    <w:rsid w:val="002D54D2"/>
    <w:rsid w:val="002F7762"/>
    <w:rsid w:val="003016B3"/>
    <w:rsid w:val="003E557E"/>
    <w:rsid w:val="004167B6"/>
    <w:rsid w:val="00442DBF"/>
    <w:rsid w:val="004A05B5"/>
    <w:rsid w:val="0052065E"/>
    <w:rsid w:val="00560681"/>
    <w:rsid w:val="0058178D"/>
    <w:rsid w:val="00581D42"/>
    <w:rsid w:val="005E0B74"/>
    <w:rsid w:val="005E6E08"/>
    <w:rsid w:val="006757B7"/>
    <w:rsid w:val="00746C1F"/>
    <w:rsid w:val="007A0BFA"/>
    <w:rsid w:val="007D3C06"/>
    <w:rsid w:val="007E5272"/>
    <w:rsid w:val="00815C7F"/>
    <w:rsid w:val="008451CB"/>
    <w:rsid w:val="0089375B"/>
    <w:rsid w:val="009B1140"/>
    <w:rsid w:val="009E779E"/>
    <w:rsid w:val="009F1D42"/>
    <w:rsid w:val="00A70CA3"/>
    <w:rsid w:val="00AE3B73"/>
    <w:rsid w:val="00BA7FF1"/>
    <w:rsid w:val="00BE75EA"/>
    <w:rsid w:val="00BF150F"/>
    <w:rsid w:val="00C1554A"/>
    <w:rsid w:val="00C2781E"/>
    <w:rsid w:val="00CB304D"/>
    <w:rsid w:val="00CB6C9B"/>
    <w:rsid w:val="00D3266F"/>
    <w:rsid w:val="00DF611B"/>
    <w:rsid w:val="00E04E34"/>
    <w:rsid w:val="00E42729"/>
    <w:rsid w:val="00F12188"/>
    <w:rsid w:val="00F21C8D"/>
    <w:rsid w:val="00F44640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DF83"/>
  <w15:chartTrackingRefBased/>
  <w15:docId w15:val="{627A206F-F3A9-42C6-8951-CC9ABA8F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A0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press.virginia.edu/content/current-autho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327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Virginia Press</vt:lpstr>
    </vt:vector>
  </TitlesOfParts>
  <Company>University of Virginia Press</Company>
  <LinksUpToDate>false</LinksUpToDate>
  <CharactersWithSpaces>2476</CharactersWithSpaces>
  <SharedDoc>false</SharedDoc>
  <HLinks>
    <vt:vector size="6" baseType="variant">
      <vt:variant>
        <vt:i4>4063341</vt:i4>
      </vt:variant>
      <vt:variant>
        <vt:i4>3</vt:i4>
      </vt:variant>
      <vt:variant>
        <vt:i4>0</vt:i4>
      </vt:variant>
      <vt:variant>
        <vt:i4>5</vt:i4>
      </vt:variant>
      <vt:variant>
        <vt:lpwstr>https://www.upress.virginia.edu/content/current-authors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Virginia Press</dc:title>
  <dc:subject/>
  <dc:creator>Ellen Satrom</dc:creator>
  <cp:keywords/>
  <cp:lastModifiedBy>ES</cp:lastModifiedBy>
  <cp:revision>14</cp:revision>
  <cp:lastPrinted>2011-10-14T19:14:00Z</cp:lastPrinted>
  <dcterms:created xsi:type="dcterms:W3CDTF">2020-05-19T12:57:00Z</dcterms:created>
  <dcterms:modified xsi:type="dcterms:W3CDTF">2020-05-19T16:41:00Z</dcterms:modified>
</cp:coreProperties>
</file>