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1458"/>
        <w:gridCol w:w="8118"/>
      </w:tblGrid>
      <w:tr w:rsidR="00344C0B" w:rsidTr="009F5F6A">
        <w:tc>
          <w:tcPr>
            <w:tcW w:w="1458" w:type="dxa"/>
          </w:tcPr>
          <w:bookmarkStart w:id="0" w:name="_MON_1283931028"/>
          <w:bookmarkStart w:id="1" w:name="_MON_1297683854"/>
          <w:bookmarkStart w:id="2" w:name="_MON_1297683930"/>
          <w:bookmarkEnd w:id="0"/>
          <w:bookmarkEnd w:id="1"/>
          <w:bookmarkEnd w:id="2"/>
          <w:bookmarkStart w:id="3" w:name="_MON_1297684131"/>
          <w:bookmarkEnd w:id="3"/>
          <w:p w:rsidR="00344C0B" w:rsidRDefault="00344C0B" w:rsidP="009F5F6A">
            <w:r>
              <w:object w:dxaOrig="1217" w:dyaOrig="16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75pt;height:84pt" o:ole="" fillcolor="window">
                  <v:imagedata r:id="rId6" o:title=""/>
                </v:shape>
                <o:OLEObject Type="Embed" ProgID="Word.Picture.8" ShapeID="_x0000_i1025" DrawAspect="Content" ObjectID="_1522759973" r:id="rId7"/>
              </w:object>
            </w:r>
          </w:p>
        </w:tc>
        <w:tc>
          <w:tcPr>
            <w:tcW w:w="8118" w:type="dxa"/>
          </w:tcPr>
          <w:p w:rsidR="00344C0B" w:rsidRDefault="00344C0B" w:rsidP="009F5F6A">
            <w:pPr>
              <w:pStyle w:val="Heading1"/>
            </w:pPr>
            <w:r>
              <w:t>University of Virginia Press</w:t>
            </w:r>
          </w:p>
          <w:p w:rsidR="00344C0B" w:rsidRDefault="00344C0B" w:rsidP="009F5F6A">
            <w:pPr>
              <w:spacing w:after="40"/>
              <w:rPr>
                <w:rFonts w:ascii="Garamond" w:hAnsi="Garamond"/>
                <w:sz w:val="22"/>
              </w:rPr>
            </w:pPr>
            <w:r>
              <w:rPr>
                <w:rFonts w:ascii="Garamond" w:hAnsi="Garamond"/>
                <w:sz w:val="22"/>
              </w:rPr>
              <w:t>PO Box 400318, Charlottesville, VA 22904-4318</w:t>
            </w:r>
          </w:p>
          <w:p w:rsidR="00344C0B" w:rsidRDefault="00344C0B" w:rsidP="009F5F6A">
            <w:r>
              <w:rPr>
                <w:rFonts w:ascii="Garamond" w:hAnsi="Garamond"/>
                <w:sz w:val="22"/>
              </w:rPr>
              <w:t xml:space="preserve">For courier deliveries: 210 </w:t>
            </w:r>
            <w:proofErr w:type="spellStart"/>
            <w:r>
              <w:rPr>
                <w:rFonts w:ascii="Garamond" w:hAnsi="Garamond"/>
                <w:sz w:val="22"/>
              </w:rPr>
              <w:t>Sprigg</w:t>
            </w:r>
            <w:proofErr w:type="spellEnd"/>
            <w:r>
              <w:rPr>
                <w:rFonts w:ascii="Garamond" w:hAnsi="Garamond"/>
                <w:sz w:val="22"/>
              </w:rPr>
              <w:t xml:space="preserve"> Lane, Charlottesville, VA 22903</w:t>
            </w:r>
          </w:p>
        </w:tc>
      </w:tr>
    </w:tbl>
    <w:p w:rsidR="00112441" w:rsidRPr="003679C0" w:rsidRDefault="00112441" w:rsidP="00112441">
      <w:pPr>
        <w:pStyle w:val="BodyText"/>
        <w:jc w:val="center"/>
        <w:rPr>
          <w:b/>
          <w:sz w:val="28"/>
          <w:szCs w:val="28"/>
        </w:rPr>
      </w:pPr>
      <w:r w:rsidRPr="003679C0">
        <w:rPr>
          <w:b/>
          <w:sz w:val="28"/>
          <w:szCs w:val="28"/>
        </w:rPr>
        <w:t>Final Manuscript Basics</w:t>
      </w:r>
    </w:p>
    <w:p w:rsidR="005F5887" w:rsidRDefault="005F5887" w:rsidP="00112441">
      <w:pPr>
        <w:pStyle w:val="BodyText"/>
        <w:rPr>
          <w:b/>
          <w:sz w:val="24"/>
          <w:szCs w:val="24"/>
        </w:rPr>
      </w:pPr>
    </w:p>
    <w:p w:rsidR="00A61461" w:rsidRDefault="00A61461" w:rsidP="00BB3172">
      <w:pPr>
        <w:rPr>
          <w:rFonts w:ascii="Times New Roman" w:hAnsi="Times New Roman"/>
          <w:szCs w:val="24"/>
        </w:rPr>
      </w:pPr>
      <w:r>
        <w:rPr>
          <w:rFonts w:ascii="Times New Roman" w:hAnsi="Times New Roman"/>
          <w:b/>
          <w:szCs w:val="24"/>
        </w:rPr>
        <w:t>When preparing your final manuscript for editing, p</w:t>
      </w:r>
      <w:r w:rsidRPr="00717593">
        <w:rPr>
          <w:rFonts w:ascii="Times New Roman" w:hAnsi="Times New Roman"/>
          <w:b/>
          <w:szCs w:val="24"/>
        </w:rPr>
        <w:t>lease be sure to include all elements</w:t>
      </w:r>
      <w:r>
        <w:rPr>
          <w:rFonts w:ascii="Times New Roman" w:hAnsi="Times New Roman"/>
          <w:b/>
          <w:szCs w:val="24"/>
        </w:rPr>
        <w:t xml:space="preserve"> that are to appear in the printed</w:t>
      </w:r>
      <w:r w:rsidRPr="00717593">
        <w:rPr>
          <w:rFonts w:ascii="Times New Roman" w:hAnsi="Times New Roman"/>
          <w:b/>
          <w:szCs w:val="24"/>
        </w:rPr>
        <w:t xml:space="preserve"> book</w:t>
      </w:r>
      <w:r w:rsidRPr="00B81CF4">
        <w:rPr>
          <w:rFonts w:ascii="Times New Roman" w:hAnsi="Times New Roman"/>
          <w:szCs w:val="24"/>
        </w:rPr>
        <w:t xml:space="preserve"> (e.g., title page with your name as you would like it to appear in print, table of contents, dedication, acknowledgments). </w:t>
      </w:r>
      <w:r w:rsidRPr="00375380">
        <w:rPr>
          <w:rFonts w:ascii="Times New Roman" w:hAnsi="Times New Roman"/>
          <w:b/>
          <w:szCs w:val="24"/>
        </w:rPr>
        <w:t>Please remember it is your responsibility to ensure that the manuscript you submit is final</w:t>
      </w:r>
      <w:r w:rsidRPr="00B81CF4">
        <w:rPr>
          <w:rFonts w:ascii="Times New Roman" w:hAnsi="Times New Roman"/>
          <w:szCs w:val="24"/>
        </w:rPr>
        <w:t>—that the prose reads as you would like it to, that quotations</w:t>
      </w:r>
      <w:r w:rsidR="00C9256F">
        <w:rPr>
          <w:rFonts w:ascii="Times New Roman" w:hAnsi="Times New Roman"/>
          <w:szCs w:val="24"/>
        </w:rPr>
        <w:t xml:space="preserve"> have been verified</w:t>
      </w:r>
      <w:r w:rsidRPr="00B81CF4">
        <w:rPr>
          <w:rFonts w:ascii="Times New Roman" w:hAnsi="Times New Roman"/>
          <w:szCs w:val="24"/>
        </w:rPr>
        <w:t xml:space="preserve">, </w:t>
      </w:r>
      <w:proofErr w:type="gramStart"/>
      <w:r w:rsidRPr="00B81CF4">
        <w:rPr>
          <w:rFonts w:ascii="Times New Roman" w:hAnsi="Times New Roman"/>
          <w:szCs w:val="24"/>
        </w:rPr>
        <w:t>that</w:t>
      </w:r>
      <w:proofErr w:type="gramEnd"/>
      <w:r w:rsidRPr="00B81CF4">
        <w:rPr>
          <w:rFonts w:ascii="Times New Roman" w:hAnsi="Times New Roman"/>
          <w:szCs w:val="24"/>
        </w:rPr>
        <w:t xml:space="preserve"> your documentation has been carefully and consistently rendered. </w:t>
      </w:r>
      <w:r>
        <w:rPr>
          <w:rFonts w:ascii="Times New Roman" w:hAnsi="Times New Roman"/>
          <w:b/>
          <w:szCs w:val="24"/>
        </w:rPr>
        <w:t>Note that m</w:t>
      </w:r>
      <w:r w:rsidRPr="00717593">
        <w:rPr>
          <w:rFonts w:ascii="Times New Roman" w:hAnsi="Times New Roman"/>
          <w:b/>
          <w:szCs w:val="24"/>
        </w:rPr>
        <w:t>anuscripts will not move into editing without final illustrations and permissions in place.</w:t>
      </w:r>
    </w:p>
    <w:p w:rsidR="00344C0B" w:rsidRPr="00A8530B" w:rsidRDefault="003679C0" w:rsidP="00BB3172">
      <w:pPr>
        <w:pStyle w:val="BodyText"/>
        <w:spacing w:before="0"/>
        <w:rPr>
          <w:sz w:val="24"/>
          <w:szCs w:val="24"/>
        </w:rPr>
      </w:pPr>
      <w:r>
        <w:rPr>
          <w:b/>
          <w:sz w:val="24"/>
          <w:szCs w:val="24"/>
        </w:rPr>
        <w:tab/>
      </w:r>
      <w:r w:rsidR="00A61461" w:rsidRPr="00A8530B">
        <w:rPr>
          <w:sz w:val="24"/>
          <w:szCs w:val="24"/>
        </w:rPr>
        <w:t>In addition, m</w:t>
      </w:r>
      <w:r w:rsidR="00344C0B" w:rsidRPr="00A8530B">
        <w:rPr>
          <w:sz w:val="24"/>
          <w:szCs w:val="24"/>
        </w:rPr>
        <w:t xml:space="preserve">anuscripts submitted to the Press </w:t>
      </w:r>
      <w:r w:rsidR="00112441" w:rsidRPr="00A8530B">
        <w:rPr>
          <w:sz w:val="24"/>
          <w:szCs w:val="24"/>
        </w:rPr>
        <w:t xml:space="preserve">for editing </w:t>
      </w:r>
      <w:r w:rsidR="00344C0B" w:rsidRPr="00A8530B">
        <w:rPr>
          <w:sz w:val="24"/>
          <w:szCs w:val="24"/>
        </w:rPr>
        <w:t xml:space="preserve">should meet the following formatting </w:t>
      </w:r>
      <w:r w:rsidR="00A8530B">
        <w:rPr>
          <w:sz w:val="24"/>
          <w:szCs w:val="24"/>
        </w:rPr>
        <w:t>requirements:</w:t>
      </w:r>
    </w:p>
    <w:p w:rsidR="00344C0B" w:rsidRDefault="00344C0B" w:rsidP="00BB3172">
      <w:pPr>
        <w:numPr>
          <w:ilvl w:val="0"/>
          <w:numId w:val="1"/>
        </w:numPr>
        <w:ind w:left="720" w:right="360"/>
        <w:rPr>
          <w:rFonts w:ascii="Times New Roman" w:hAnsi="Times New Roman"/>
        </w:rPr>
      </w:pPr>
      <w:r>
        <w:rPr>
          <w:rFonts w:ascii="Times New Roman" w:hAnsi="Times New Roman"/>
        </w:rPr>
        <w:t>The entire manuscript should be saved in a single Word file.</w:t>
      </w:r>
    </w:p>
    <w:p w:rsidR="00344C0B" w:rsidRDefault="00344C0B" w:rsidP="00BB3172">
      <w:pPr>
        <w:numPr>
          <w:ilvl w:val="0"/>
          <w:numId w:val="1"/>
        </w:numPr>
        <w:ind w:left="720" w:right="360"/>
        <w:rPr>
          <w:rFonts w:ascii="Times New Roman" w:hAnsi="Times New Roman"/>
        </w:rPr>
      </w:pPr>
      <w:r>
        <w:rPr>
          <w:rFonts w:ascii="Times New Roman" w:hAnsi="Times New Roman"/>
        </w:rPr>
        <w:t xml:space="preserve">The entire manuscript </w:t>
      </w:r>
      <w:r w:rsidRPr="007131FE">
        <w:rPr>
          <w:rFonts w:ascii="Times New Roman" w:hAnsi="Times New Roman"/>
        </w:rPr>
        <w:t>s</w:t>
      </w:r>
      <w:r>
        <w:rPr>
          <w:rFonts w:ascii="Times New Roman" w:hAnsi="Times New Roman"/>
        </w:rPr>
        <w:t>hould be</w:t>
      </w:r>
      <w:r w:rsidRPr="007131FE">
        <w:rPr>
          <w:rFonts w:ascii="Times New Roman" w:hAnsi="Times New Roman"/>
        </w:rPr>
        <w:t xml:space="preserve"> formatted in 12-point Times New Roman font (</w:t>
      </w:r>
      <w:r w:rsidRPr="007131FE">
        <w:rPr>
          <w:rFonts w:ascii="Times New Roman" w:hAnsi="Times New Roman"/>
          <w:szCs w:val="24"/>
        </w:rPr>
        <w:t>like this</w:t>
      </w:r>
      <w:r w:rsidRPr="007131FE">
        <w:rPr>
          <w:rFonts w:ascii="Times New Roman" w:hAnsi="Times New Roman"/>
        </w:rPr>
        <w:t>).</w:t>
      </w:r>
    </w:p>
    <w:p w:rsidR="00344C0B" w:rsidRDefault="00344C0B" w:rsidP="00BB3172">
      <w:pPr>
        <w:numPr>
          <w:ilvl w:val="0"/>
          <w:numId w:val="1"/>
        </w:numPr>
        <w:ind w:left="720" w:right="360"/>
        <w:rPr>
          <w:rFonts w:ascii="Times New Roman" w:hAnsi="Times New Roman"/>
        </w:rPr>
      </w:pPr>
      <w:r>
        <w:rPr>
          <w:rFonts w:ascii="Times New Roman" w:hAnsi="Times New Roman"/>
        </w:rPr>
        <w:t>The entire manuscript (including notes and bibliography) should be</w:t>
      </w:r>
      <w:r w:rsidRPr="007131FE">
        <w:rPr>
          <w:rFonts w:ascii="Times New Roman" w:hAnsi="Times New Roman"/>
        </w:rPr>
        <w:t xml:space="preserve"> formatted </w:t>
      </w:r>
      <w:r>
        <w:rPr>
          <w:rFonts w:ascii="Times New Roman" w:hAnsi="Times New Roman"/>
        </w:rPr>
        <w:t>with 1.5 line spacing,</w:t>
      </w:r>
      <w:r w:rsidRPr="007131FE">
        <w:rPr>
          <w:rFonts w:ascii="Times New Roman" w:hAnsi="Times New Roman"/>
        </w:rPr>
        <w:t xml:space="preserve"> margins </w:t>
      </w:r>
      <w:r>
        <w:rPr>
          <w:rFonts w:ascii="Times New Roman" w:hAnsi="Times New Roman"/>
        </w:rPr>
        <w:t xml:space="preserve">set </w:t>
      </w:r>
      <w:r w:rsidRPr="007131FE">
        <w:rPr>
          <w:rFonts w:ascii="Times New Roman" w:hAnsi="Times New Roman"/>
        </w:rPr>
        <w:t>at</w:t>
      </w:r>
      <w:r>
        <w:rPr>
          <w:rFonts w:ascii="Times New Roman" w:hAnsi="Times New Roman"/>
        </w:rPr>
        <w:t xml:space="preserve"> “Normal”</w:t>
      </w:r>
      <w:r w:rsidRPr="007131FE">
        <w:rPr>
          <w:rFonts w:ascii="Times New Roman" w:hAnsi="Times New Roman"/>
        </w:rPr>
        <w:t xml:space="preserve"> </w:t>
      </w:r>
      <w:r>
        <w:rPr>
          <w:rFonts w:ascii="Times New Roman" w:hAnsi="Times New Roman"/>
        </w:rPr>
        <w:t>(one</w:t>
      </w:r>
      <w:r w:rsidRPr="007131FE">
        <w:rPr>
          <w:rFonts w:ascii="Times New Roman" w:hAnsi="Times New Roman"/>
        </w:rPr>
        <w:t xml:space="preserve"> inch all around</w:t>
      </w:r>
      <w:r>
        <w:rPr>
          <w:rFonts w:ascii="Times New Roman" w:hAnsi="Times New Roman"/>
        </w:rPr>
        <w:t>), and left justification</w:t>
      </w:r>
      <w:r w:rsidRPr="007131FE">
        <w:rPr>
          <w:rFonts w:ascii="Times New Roman" w:hAnsi="Times New Roman"/>
        </w:rPr>
        <w:t>.</w:t>
      </w:r>
    </w:p>
    <w:p w:rsidR="00344C0B" w:rsidRPr="00B95BD3" w:rsidRDefault="00344C0B" w:rsidP="00BB3172">
      <w:pPr>
        <w:numPr>
          <w:ilvl w:val="0"/>
          <w:numId w:val="1"/>
        </w:numPr>
        <w:ind w:left="720" w:right="360"/>
        <w:rPr>
          <w:rFonts w:ascii="Times New Roman" w:hAnsi="Times New Roman"/>
        </w:rPr>
      </w:pPr>
      <w:r>
        <w:rPr>
          <w:rFonts w:ascii="Times New Roman" w:hAnsi="Times New Roman"/>
        </w:rPr>
        <w:t>Prose quotations of approximately one hundred words or more (approximately eight lines or more) or consisting of more than one paragraph should be set off a</w:t>
      </w:r>
      <w:r w:rsidR="00D96B71">
        <w:rPr>
          <w:rFonts w:ascii="Times New Roman" w:hAnsi="Times New Roman"/>
        </w:rPr>
        <w:t xml:space="preserve">s block quotations, indented </w:t>
      </w:r>
      <w:r w:rsidR="00A61461">
        <w:rPr>
          <w:rFonts w:ascii="Times New Roman" w:hAnsi="Times New Roman"/>
        </w:rPr>
        <w:t>half</w:t>
      </w:r>
      <w:r w:rsidR="00D96B71">
        <w:rPr>
          <w:rFonts w:ascii="Times New Roman" w:hAnsi="Times New Roman"/>
        </w:rPr>
        <w:t xml:space="preserve"> an</w:t>
      </w:r>
      <w:r>
        <w:rPr>
          <w:rFonts w:ascii="Times New Roman" w:hAnsi="Times New Roman"/>
        </w:rPr>
        <w:t xml:space="preserve"> inch from the left margin.</w:t>
      </w:r>
      <w:r w:rsidR="00624A28">
        <w:rPr>
          <w:rFonts w:ascii="Times New Roman" w:hAnsi="Times New Roman"/>
        </w:rPr>
        <w:t xml:space="preserve"> </w:t>
      </w:r>
      <w:r>
        <w:rPr>
          <w:rFonts w:ascii="Times New Roman" w:hAnsi="Times New Roman"/>
        </w:rPr>
        <w:t xml:space="preserve">Block </w:t>
      </w:r>
      <w:r w:rsidRPr="00B95BD3">
        <w:rPr>
          <w:rFonts w:ascii="Times New Roman" w:hAnsi="Times New Roman"/>
        </w:rPr>
        <w:t xml:space="preserve">verse (poetry) quotations should also be indented </w:t>
      </w:r>
      <w:r w:rsidR="00837B55">
        <w:rPr>
          <w:rFonts w:ascii="Times New Roman" w:hAnsi="Times New Roman"/>
        </w:rPr>
        <w:t>half</w:t>
      </w:r>
      <w:r w:rsidR="00D96B71">
        <w:rPr>
          <w:rFonts w:ascii="Times New Roman" w:hAnsi="Times New Roman"/>
        </w:rPr>
        <w:t xml:space="preserve"> an</w:t>
      </w:r>
      <w:r w:rsidRPr="00B95BD3">
        <w:rPr>
          <w:rFonts w:ascii="Times New Roman" w:hAnsi="Times New Roman"/>
        </w:rPr>
        <w:t xml:space="preserve"> inch from the left margin.</w:t>
      </w:r>
      <w:r w:rsidR="00624A28" w:rsidRPr="00624A28">
        <w:rPr>
          <w:rFonts w:ascii="Times New Roman" w:hAnsi="Times New Roman"/>
        </w:rPr>
        <w:t xml:space="preserve"> </w:t>
      </w:r>
      <w:r w:rsidR="00624A28">
        <w:rPr>
          <w:rFonts w:ascii="Times New Roman" w:hAnsi="Times New Roman"/>
        </w:rPr>
        <w:t xml:space="preserve">When indenting, </w:t>
      </w:r>
      <w:r w:rsidR="00624A28">
        <w:rPr>
          <w:rFonts w:ascii="Times New Roman" w:hAnsi="Times New Roman"/>
        </w:rPr>
        <w:t xml:space="preserve">please </w:t>
      </w:r>
      <w:r w:rsidR="00624A28">
        <w:rPr>
          <w:rFonts w:ascii="Times New Roman" w:hAnsi="Times New Roman"/>
        </w:rPr>
        <w:t>use Word’s indent feature, not tabs.</w:t>
      </w:r>
    </w:p>
    <w:p w:rsidR="004749F7" w:rsidRDefault="004749F7" w:rsidP="00BB3172">
      <w:pPr>
        <w:numPr>
          <w:ilvl w:val="0"/>
          <w:numId w:val="1"/>
        </w:numPr>
        <w:ind w:left="720" w:right="360"/>
        <w:rPr>
          <w:rFonts w:ascii="Times New Roman" w:hAnsi="Times New Roman"/>
        </w:rPr>
      </w:pPr>
      <w:r>
        <w:rPr>
          <w:rFonts w:ascii="Times New Roman" w:hAnsi="Times New Roman"/>
        </w:rPr>
        <w:t>Although bibliographic or notes software that links to outside sources should be disabled or turned off, note</w:t>
      </w:r>
      <w:r w:rsidR="00743FC8">
        <w:rPr>
          <w:rFonts w:ascii="Times New Roman" w:hAnsi="Times New Roman"/>
        </w:rPr>
        <w:t>s should remain embedded as end</w:t>
      </w:r>
      <w:r>
        <w:rPr>
          <w:rFonts w:ascii="Times New Roman" w:hAnsi="Times New Roman"/>
        </w:rPr>
        <w:t>notes. Note numbering for each chapter’s notes should begin at 1. (Please use section breaks between chapters.)</w:t>
      </w:r>
    </w:p>
    <w:p w:rsidR="00344C0B" w:rsidRDefault="00344C0B" w:rsidP="00BB3172">
      <w:pPr>
        <w:numPr>
          <w:ilvl w:val="0"/>
          <w:numId w:val="1"/>
        </w:numPr>
        <w:ind w:left="720" w:right="360"/>
        <w:rPr>
          <w:rFonts w:ascii="Times New Roman" w:hAnsi="Times New Roman"/>
        </w:rPr>
      </w:pPr>
      <w:r>
        <w:rPr>
          <w:rFonts w:ascii="Times New Roman" w:hAnsi="Times New Roman"/>
        </w:rPr>
        <w:t>Chapter titles</w:t>
      </w:r>
      <w:r w:rsidR="00A61461">
        <w:rPr>
          <w:rFonts w:ascii="Times New Roman" w:hAnsi="Times New Roman"/>
        </w:rPr>
        <w:t>, subtitles,</w:t>
      </w:r>
      <w:r>
        <w:rPr>
          <w:rFonts w:ascii="Times New Roman" w:hAnsi="Times New Roman"/>
        </w:rPr>
        <w:t xml:space="preserve"> and subheads should be ty</w:t>
      </w:r>
      <w:r w:rsidRPr="007131FE">
        <w:rPr>
          <w:rFonts w:ascii="Times New Roman" w:hAnsi="Times New Roman"/>
        </w:rPr>
        <w:t>ped upper- and lowercase (Like This and This), not in all caps (NOT LIKE THIS).</w:t>
      </w:r>
    </w:p>
    <w:p w:rsidR="009954D2" w:rsidRDefault="009954D2" w:rsidP="00BB3172">
      <w:pPr>
        <w:numPr>
          <w:ilvl w:val="0"/>
          <w:numId w:val="1"/>
        </w:numPr>
        <w:ind w:left="720" w:right="360"/>
        <w:rPr>
          <w:rFonts w:ascii="Times New Roman" w:hAnsi="Times New Roman"/>
        </w:rPr>
      </w:pPr>
      <w:r>
        <w:rPr>
          <w:rFonts w:ascii="Times New Roman" w:hAnsi="Times New Roman"/>
        </w:rPr>
        <w:t>If using more than one level of subhead, please set the levels up clearly and consistently so that it is easy to distinguish between them (e.g., center the first level, set the second level flush left, indent the third level</w:t>
      </w:r>
      <w:r w:rsidR="00837B55">
        <w:rPr>
          <w:rFonts w:ascii="Times New Roman" w:hAnsi="Times New Roman"/>
        </w:rPr>
        <w:t>)</w:t>
      </w:r>
      <w:r>
        <w:rPr>
          <w:rFonts w:ascii="Times New Roman" w:hAnsi="Times New Roman"/>
        </w:rPr>
        <w:t>.</w:t>
      </w:r>
    </w:p>
    <w:p w:rsidR="00344C0B" w:rsidRDefault="00344C0B" w:rsidP="00BB3172">
      <w:pPr>
        <w:numPr>
          <w:ilvl w:val="0"/>
          <w:numId w:val="1"/>
        </w:numPr>
        <w:ind w:left="720" w:right="360"/>
        <w:rPr>
          <w:rFonts w:ascii="Times New Roman" w:hAnsi="Times New Roman"/>
        </w:rPr>
      </w:pPr>
      <w:r>
        <w:rPr>
          <w:rFonts w:ascii="Times New Roman" w:hAnsi="Times New Roman"/>
        </w:rPr>
        <w:t>Pages should be</w:t>
      </w:r>
      <w:r w:rsidRPr="007131FE">
        <w:rPr>
          <w:rFonts w:ascii="Times New Roman" w:hAnsi="Times New Roman"/>
        </w:rPr>
        <w:t xml:space="preserve"> numbered in the upper-right corner, consecutively</w:t>
      </w:r>
      <w:r>
        <w:rPr>
          <w:rFonts w:ascii="Times New Roman" w:hAnsi="Times New Roman"/>
        </w:rPr>
        <w:t xml:space="preserve"> from beginning to end of the manuscript; only the page number should appear</w:t>
      </w:r>
      <w:r w:rsidRPr="007131FE">
        <w:rPr>
          <w:rFonts w:ascii="Times New Roman" w:hAnsi="Times New Roman"/>
        </w:rPr>
        <w:t xml:space="preserve"> (no other headers, and no footers).</w:t>
      </w:r>
    </w:p>
    <w:p w:rsidR="00344C0B" w:rsidRPr="007131FE" w:rsidRDefault="00344C0B" w:rsidP="00BB3172">
      <w:pPr>
        <w:numPr>
          <w:ilvl w:val="0"/>
          <w:numId w:val="1"/>
        </w:numPr>
        <w:ind w:left="720" w:right="360"/>
        <w:rPr>
          <w:rFonts w:ascii="Times New Roman" w:hAnsi="Times New Roman"/>
        </w:rPr>
      </w:pPr>
      <w:r w:rsidRPr="007131FE">
        <w:rPr>
          <w:rFonts w:ascii="Times New Roman" w:hAnsi="Times New Roman"/>
        </w:rPr>
        <w:t>Automatic hyphenation</w:t>
      </w:r>
      <w:r>
        <w:rPr>
          <w:rFonts w:ascii="Times New Roman" w:hAnsi="Times New Roman"/>
        </w:rPr>
        <w:t xml:space="preserve"> and widow/orphan protection should be</w:t>
      </w:r>
      <w:r w:rsidRPr="007131FE">
        <w:rPr>
          <w:rFonts w:ascii="Times New Roman" w:hAnsi="Times New Roman"/>
        </w:rPr>
        <w:t xml:space="preserve"> turned off.</w:t>
      </w:r>
    </w:p>
    <w:p w:rsidR="00344C0B" w:rsidRPr="00EE6380" w:rsidRDefault="00344C0B" w:rsidP="00BB3172">
      <w:pPr>
        <w:numPr>
          <w:ilvl w:val="0"/>
          <w:numId w:val="1"/>
        </w:numPr>
        <w:ind w:left="720" w:right="360"/>
        <w:rPr>
          <w:rFonts w:ascii="Times New Roman" w:hAnsi="Times New Roman"/>
          <w:szCs w:val="24"/>
        </w:rPr>
      </w:pPr>
      <w:r>
        <w:rPr>
          <w:rFonts w:ascii="Times New Roman" w:hAnsi="Times New Roman"/>
        </w:rPr>
        <w:t>The manuscript should</w:t>
      </w:r>
      <w:r w:rsidRPr="007131FE">
        <w:rPr>
          <w:rFonts w:ascii="Times New Roman" w:hAnsi="Times New Roman"/>
        </w:rPr>
        <w:t xml:space="preserve"> not</w:t>
      </w:r>
      <w:r>
        <w:rPr>
          <w:rFonts w:ascii="Times New Roman" w:hAnsi="Times New Roman"/>
        </w:rPr>
        <w:t xml:space="preserve"> be</w:t>
      </w:r>
      <w:r w:rsidRPr="007131FE">
        <w:rPr>
          <w:rFonts w:ascii="Times New Roman" w:hAnsi="Times New Roman"/>
        </w:rPr>
        <w:t xml:space="preserve"> stapled o</w:t>
      </w:r>
      <w:r>
        <w:rPr>
          <w:rFonts w:ascii="Times New Roman" w:hAnsi="Times New Roman"/>
        </w:rPr>
        <w:t>r otherwise bound. All pages should be</w:t>
      </w:r>
      <w:r w:rsidRPr="007131FE">
        <w:rPr>
          <w:rFonts w:ascii="Times New Roman" w:hAnsi="Times New Roman"/>
        </w:rPr>
        <w:t xml:space="preserve"> printed on one side only.</w:t>
      </w:r>
    </w:p>
    <w:p w:rsidR="0046184F" w:rsidRDefault="00C4412B" w:rsidP="00BB3172">
      <w:pPr>
        <w:rPr>
          <w:rFonts w:ascii="Times New Roman" w:hAnsi="Times New Roman"/>
        </w:rPr>
      </w:pPr>
      <w:r>
        <w:rPr>
          <w:rFonts w:ascii="Times New Roman" w:hAnsi="Times New Roman"/>
        </w:rPr>
        <w:tab/>
      </w:r>
      <w:bookmarkStart w:id="4" w:name="_GoBack"/>
      <w:bookmarkEnd w:id="4"/>
      <w:r w:rsidR="0046184F">
        <w:rPr>
          <w:rFonts w:ascii="Times New Roman" w:hAnsi="Times New Roman"/>
        </w:rPr>
        <w:t>O</w:t>
      </w:r>
      <w:r w:rsidR="0046184F" w:rsidRPr="00B81CF4">
        <w:rPr>
          <w:rFonts w:ascii="Times New Roman" w:hAnsi="Times New Roman"/>
        </w:rPr>
        <w:t xml:space="preserve">ur author forms and </w:t>
      </w:r>
      <w:r w:rsidR="0046184F">
        <w:rPr>
          <w:rFonts w:ascii="Times New Roman" w:hAnsi="Times New Roman"/>
        </w:rPr>
        <w:t xml:space="preserve">more </w:t>
      </w:r>
      <w:r w:rsidR="00624A28">
        <w:rPr>
          <w:rFonts w:ascii="Times New Roman" w:hAnsi="Times New Roman"/>
        </w:rPr>
        <w:t>complete</w:t>
      </w:r>
      <w:r w:rsidR="0046184F">
        <w:rPr>
          <w:rFonts w:ascii="Times New Roman" w:hAnsi="Times New Roman"/>
        </w:rPr>
        <w:t xml:space="preserve"> </w:t>
      </w:r>
      <w:r w:rsidR="0046184F" w:rsidRPr="00B81CF4">
        <w:rPr>
          <w:rFonts w:ascii="Times New Roman" w:hAnsi="Times New Roman"/>
        </w:rPr>
        <w:t>guidelines</w:t>
      </w:r>
      <w:r w:rsidR="0046184F">
        <w:rPr>
          <w:rFonts w:ascii="Times New Roman" w:hAnsi="Times New Roman"/>
        </w:rPr>
        <w:t xml:space="preserve"> for manuscript and illustration preparation</w:t>
      </w:r>
      <w:r w:rsidR="0046184F" w:rsidRPr="00B81CF4">
        <w:rPr>
          <w:rFonts w:ascii="Times New Roman" w:hAnsi="Times New Roman"/>
        </w:rPr>
        <w:t xml:space="preserve"> </w:t>
      </w:r>
      <w:r w:rsidR="0046184F">
        <w:rPr>
          <w:rFonts w:ascii="Times New Roman" w:hAnsi="Times New Roman"/>
        </w:rPr>
        <w:t xml:space="preserve">appear </w:t>
      </w:r>
      <w:r w:rsidR="0046184F" w:rsidRPr="00B81CF4">
        <w:rPr>
          <w:rFonts w:ascii="Times New Roman" w:hAnsi="Times New Roman"/>
        </w:rPr>
        <w:t xml:space="preserve">online at </w:t>
      </w:r>
      <w:hyperlink r:id="rId8" w:tgtFrame="_blank" w:history="1">
        <w:r w:rsidR="0046184F" w:rsidRPr="00B81CF4">
          <w:rPr>
            <w:rStyle w:val="Hyperlink"/>
            <w:rFonts w:ascii="Times New Roman" w:hAnsi="Times New Roman"/>
          </w:rPr>
          <w:t>www.upress.virginia.edu/information-for-authors/current-authors/</w:t>
        </w:r>
      </w:hyperlink>
      <w:r w:rsidR="0046184F">
        <w:rPr>
          <w:rFonts w:ascii="Times New Roman" w:hAnsi="Times New Roman"/>
        </w:rPr>
        <w:t>.</w:t>
      </w:r>
    </w:p>
    <w:p w:rsidR="00112441" w:rsidRPr="00112441" w:rsidRDefault="00112441" w:rsidP="00BB3172">
      <w:pPr>
        <w:rPr>
          <w:rFonts w:ascii="Times New Roman" w:hAnsi="Times New Roman"/>
        </w:rPr>
      </w:pPr>
      <w:r>
        <w:rPr>
          <w:rFonts w:ascii="Times New Roman" w:hAnsi="Times New Roman"/>
        </w:rPr>
        <w:tab/>
        <w:t>We thank you in advance for your cooperation.</w:t>
      </w:r>
    </w:p>
    <w:sectPr w:rsidR="00112441" w:rsidRPr="00112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Arrus BT">
    <w:altName w:val="Georgia"/>
    <w:charset w:val="00"/>
    <w:family w:val="roman"/>
    <w:pitch w:val="variable"/>
    <w:sig w:usb0="00000001" w:usb1="00000000" w:usb2="00000000" w:usb3="00000000" w:csb0="0000001B"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84FE9"/>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0B"/>
    <w:rsid w:val="000A09AA"/>
    <w:rsid w:val="00112441"/>
    <w:rsid w:val="001E5623"/>
    <w:rsid w:val="00344C0B"/>
    <w:rsid w:val="00351866"/>
    <w:rsid w:val="003679C0"/>
    <w:rsid w:val="00375380"/>
    <w:rsid w:val="0046184F"/>
    <w:rsid w:val="004749F7"/>
    <w:rsid w:val="005F5887"/>
    <w:rsid w:val="00624A28"/>
    <w:rsid w:val="006E1EE1"/>
    <w:rsid w:val="00717593"/>
    <w:rsid w:val="007430BC"/>
    <w:rsid w:val="00743FC8"/>
    <w:rsid w:val="00753B60"/>
    <w:rsid w:val="00810FBC"/>
    <w:rsid w:val="00837B55"/>
    <w:rsid w:val="008C0234"/>
    <w:rsid w:val="009954D2"/>
    <w:rsid w:val="00A61461"/>
    <w:rsid w:val="00A8530B"/>
    <w:rsid w:val="00A94F91"/>
    <w:rsid w:val="00B356D8"/>
    <w:rsid w:val="00B81CF4"/>
    <w:rsid w:val="00BB3172"/>
    <w:rsid w:val="00C4412B"/>
    <w:rsid w:val="00C9256F"/>
    <w:rsid w:val="00D96B71"/>
    <w:rsid w:val="00E568CA"/>
    <w:rsid w:val="00ED051E"/>
    <w:rsid w:val="00EE6380"/>
    <w:rsid w:val="00F07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Theme="minorHAnsi" w:hAnsi="Courier New" w:cs="Courier New"/>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C0B"/>
    <w:rPr>
      <w:rFonts w:ascii="Courier" w:eastAsia="Times New Roman" w:hAnsi="Courier" w:cs="Times New Roman"/>
      <w:szCs w:val="20"/>
    </w:rPr>
  </w:style>
  <w:style w:type="paragraph" w:styleId="Heading1">
    <w:name w:val="heading 1"/>
    <w:basedOn w:val="Normal"/>
    <w:next w:val="Normal"/>
    <w:link w:val="Heading1Char"/>
    <w:qFormat/>
    <w:rsid w:val="00344C0B"/>
    <w:pPr>
      <w:keepNext/>
      <w:spacing w:after="80"/>
      <w:outlineLvl w:val="0"/>
    </w:pPr>
    <w:rPr>
      <w:rFonts w:ascii="Arrus BT" w:hAnsi="Arrus BT"/>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4C0B"/>
    <w:rPr>
      <w:rFonts w:ascii="Arrus BT" w:eastAsia="Times New Roman" w:hAnsi="Arrus BT" w:cs="Times New Roman"/>
      <w:b/>
      <w:sz w:val="32"/>
      <w:szCs w:val="20"/>
    </w:rPr>
  </w:style>
  <w:style w:type="paragraph" w:styleId="BodyText">
    <w:name w:val="Body Text"/>
    <w:basedOn w:val="Normal"/>
    <w:link w:val="BodyTextChar"/>
    <w:rsid w:val="00344C0B"/>
    <w:pPr>
      <w:spacing w:before="120"/>
    </w:pPr>
    <w:rPr>
      <w:rFonts w:ascii="Times New Roman" w:hAnsi="Times New Roman"/>
      <w:sz w:val="22"/>
    </w:rPr>
  </w:style>
  <w:style w:type="character" w:customStyle="1" w:styleId="BodyTextChar">
    <w:name w:val="Body Text Char"/>
    <w:basedOn w:val="DefaultParagraphFont"/>
    <w:link w:val="BodyText"/>
    <w:rsid w:val="00344C0B"/>
    <w:rPr>
      <w:rFonts w:ascii="Times New Roman" w:eastAsia="Times New Roman" w:hAnsi="Times New Roman" w:cs="Times New Roman"/>
      <w:sz w:val="22"/>
      <w:szCs w:val="20"/>
    </w:rPr>
  </w:style>
  <w:style w:type="character" w:styleId="Hyperlink">
    <w:name w:val="Hyperlink"/>
    <w:basedOn w:val="DefaultParagraphFont"/>
    <w:uiPriority w:val="99"/>
    <w:semiHidden/>
    <w:unhideWhenUsed/>
    <w:rsid w:val="00B81CF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Theme="minorHAnsi" w:hAnsi="Courier New" w:cs="Courier New"/>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C0B"/>
    <w:rPr>
      <w:rFonts w:ascii="Courier" w:eastAsia="Times New Roman" w:hAnsi="Courier" w:cs="Times New Roman"/>
      <w:szCs w:val="20"/>
    </w:rPr>
  </w:style>
  <w:style w:type="paragraph" w:styleId="Heading1">
    <w:name w:val="heading 1"/>
    <w:basedOn w:val="Normal"/>
    <w:next w:val="Normal"/>
    <w:link w:val="Heading1Char"/>
    <w:qFormat/>
    <w:rsid w:val="00344C0B"/>
    <w:pPr>
      <w:keepNext/>
      <w:spacing w:after="80"/>
      <w:outlineLvl w:val="0"/>
    </w:pPr>
    <w:rPr>
      <w:rFonts w:ascii="Arrus BT" w:hAnsi="Arrus BT"/>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4C0B"/>
    <w:rPr>
      <w:rFonts w:ascii="Arrus BT" w:eastAsia="Times New Roman" w:hAnsi="Arrus BT" w:cs="Times New Roman"/>
      <w:b/>
      <w:sz w:val="32"/>
      <w:szCs w:val="20"/>
    </w:rPr>
  </w:style>
  <w:style w:type="paragraph" w:styleId="BodyText">
    <w:name w:val="Body Text"/>
    <w:basedOn w:val="Normal"/>
    <w:link w:val="BodyTextChar"/>
    <w:rsid w:val="00344C0B"/>
    <w:pPr>
      <w:spacing w:before="120"/>
    </w:pPr>
    <w:rPr>
      <w:rFonts w:ascii="Times New Roman" w:hAnsi="Times New Roman"/>
      <w:sz w:val="22"/>
    </w:rPr>
  </w:style>
  <w:style w:type="character" w:customStyle="1" w:styleId="BodyTextChar">
    <w:name w:val="Body Text Char"/>
    <w:basedOn w:val="DefaultParagraphFont"/>
    <w:link w:val="BodyText"/>
    <w:rsid w:val="00344C0B"/>
    <w:rPr>
      <w:rFonts w:ascii="Times New Roman" w:eastAsia="Times New Roman" w:hAnsi="Times New Roman" w:cs="Times New Roman"/>
      <w:sz w:val="22"/>
      <w:szCs w:val="20"/>
    </w:rPr>
  </w:style>
  <w:style w:type="character" w:styleId="Hyperlink">
    <w:name w:val="Hyperlink"/>
    <w:basedOn w:val="DefaultParagraphFont"/>
    <w:uiPriority w:val="99"/>
    <w:semiHidden/>
    <w:unhideWhenUsed/>
    <w:rsid w:val="00B81C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ms.mail.virginia.edu/Redirect/www.upress.virginia.edu/information-for-authors/current-authors/" TargetMode="Externa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dc:creator>
  <cp:lastModifiedBy>DCI_User</cp:lastModifiedBy>
  <cp:revision>28</cp:revision>
  <dcterms:created xsi:type="dcterms:W3CDTF">2016-01-12T21:52:00Z</dcterms:created>
  <dcterms:modified xsi:type="dcterms:W3CDTF">2016-04-21T20:06:00Z</dcterms:modified>
</cp:coreProperties>
</file>