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F60A9E" w14:textId="77777777" w:rsidR="00FC1F62" w:rsidRDefault="00FC1F62">
      <w:pPr>
        <w:spacing w:after="700"/>
      </w:pPr>
    </w:p>
    <w:p w14:paraId="1F023DEC" w14:textId="77777777" w:rsidR="00FC1F62" w:rsidRDefault="00F01792">
      <w:pPr>
        <w:spacing w:after="60"/>
        <w:jc w:val="center"/>
      </w:pPr>
      <w:r>
        <w:rPr>
          <w:noProof/>
        </w:rPr>
        <w:drawing>
          <wp:inline distT="0" distB="0" distL="0" distR="0" wp14:anchorId="0FE6BBBF" wp14:editId="21BD459C">
            <wp:extent cx="1257300" cy="1257300"/>
            <wp:effectExtent l="0" t="0" r="0" b="0"/>
            <wp:docPr id="1" name="logo" descr="KEENEY emblem" title="KEENE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E3724" w14:textId="77777777" w:rsidR="00FC1F62" w:rsidRPr="0056230C" w:rsidRDefault="00F01792">
      <w:pPr>
        <w:spacing w:after="240"/>
        <w:jc w:val="center"/>
        <w:rPr>
          <w:lang w:val="ru-RU"/>
        </w:rPr>
      </w:pPr>
      <w:r>
        <w:rPr>
          <w:b/>
          <w:bCs/>
          <w:color w:val="2F9D5B"/>
          <w:spacing w:val="40"/>
          <w:sz w:val="56"/>
          <w:szCs w:val="56"/>
        </w:rPr>
        <w:t>KEENEY</w:t>
      </w:r>
    </w:p>
    <w:p w14:paraId="20662098" w14:textId="77777777" w:rsidR="00FC1F62" w:rsidRPr="0056230C" w:rsidRDefault="00F01792">
      <w:pPr>
        <w:spacing w:after="60"/>
        <w:jc w:val="center"/>
        <w:rPr>
          <w:lang w:val="ru-RU"/>
        </w:rPr>
      </w:pPr>
      <w:r w:rsidRPr="0056230C">
        <w:rPr>
          <w:b/>
          <w:bCs/>
          <w:color w:val="2F9D5B"/>
          <w:spacing w:val="120"/>
          <w:sz w:val="22"/>
          <w:szCs w:val="22"/>
          <w:lang w:val="ru-RU"/>
        </w:rPr>
        <w:t>ВИМОГИ ДЛЯ РОЗРОБНИКА</w:t>
      </w:r>
    </w:p>
    <w:p w14:paraId="08FD29C2" w14:textId="77777777" w:rsidR="00FC1F62" w:rsidRPr="0056230C" w:rsidRDefault="00F01792">
      <w:pPr>
        <w:spacing w:after="90"/>
        <w:jc w:val="center"/>
        <w:rPr>
          <w:lang w:val="ru-RU"/>
        </w:rPr>
      </w:pPr>
      <w:r w:rsidRPr="0056230C">
        <w:rPr>
          <w:b/>
          <w:bCs/>
          <w:color w:val="2B2B2B"/>
          <w:sz w:val="60"/>
          <w:szCs w:val="60"/>
          <w:lang w:val="ru-RU"/>
        </w:rPr>
        <w:t>Портал учасника</w:t>
      </w:r>
    </w:p>
    <w:p w14:paraId="7337B657" w14:textId="77777777" w:rsidR="00FC1F62" w:rsidRPr="0056230C" w:rsidRDefault="00F01792">
      <w:pPr>
        <w:spacing w:after="420"/>
        <w:jc w:val="center"/>
        <w:rPr>
          <w:lang w:val="ru-RU"/>
        </w:rPr>
      </w:pPr>
      <w:proofErr w:type="spellStart"/>
      <w:r>
        <w:rPr>
          <w:i/>
          <w:iCs/>
          <w:color w:val="9AA1AC"/>
          <w:sz w:val="22"/>
          <w:szCs w:val="22"/>
        </w:rPr>
        <w:t>ProPerx</w:t>
      </w:r>
      <w:proofErr w:type="spellEnd"/>
      <w:r w:rsidRPr="0056230C">
        <w:rPr>
          <w:i/>
          <w:iCs/>
          <w:color w:val="9AA1AC"/>
          <w:sz w:val="22"/>
          <w:szCs w:val="22"/>
          <w:lang w:val="ru-RU"/>
        </w:rPr>
        <w:t xml:space="preserve"> </w:t>
      </w:r>
      <w:proofErr w:type="gramStart"/>
      <w:r>
        <w:rPr>
          <w:i/>
          <w:iCs/>
          <w:color w:val="9AA1AC"/>
          <w:sz w:val="22"/>
          <w:szCs w:val="22"/>
        </w:rPr>
        <w:t>Alliance</w:t>
      </w:r>
      <w:r w:rsidRPr="0056230C">
        <w:rPr>
          <w:i/>
          <w:iCs/>
          <w:color w:val="9AA1AC"/>
          <w:sz w:val="22"/>
          <w:szCs w:val="22"/>
          <w:lang w:val="ru-RU"/>
        </w:rPr>
        <w:t xml:space="preserve">  ·</w:t>
      </w:r>
      <w:proofErr w:type="gramEnd"/>
      <w:r w:rsidRPr="0056230C">
        <w:rPr>
          <w:i/>
          <w:iCs/>
          <w:color w:val="9AA1AC"/>
          <w:sz w:val="22"/>
          <w:szCs w:val="22"/>
          <w:lang w:val="ru-RU"/>
        </w:rPr>
        <w:t xml:space="preserve">  Портал самообслуговування учасника  ·  Ред. 2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FC1F62" w14:paraId="604390E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D9DCE0"/>
              <w:left w:val="single" w:sz="4" w:space="0" w:color="D9DCE0"/>
              <w:bottom w:val="single" w:sz="4" w:space="0" w:color="D9DCE0"/>
              <w:right w:val="single" w:sz="4" w:space="0" w:color="D9DCE0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B5B10A8" w14:textId="77777777" w:rsidR="00FC1F62" w:rsidRDefault="00F01792">
            <w:proofErr w:type="spellStart"/>
            <w:r>
              <w:rPr>
                <w:b/>
                <w:bCs/>
                <w:color w:val="44474D"/>
                <w:sz w:val="19"/>
                <w:szCs w:val="19"/>
              </w:rPr>
              <w:t>Підготовлено</w:t>
            </w:r>
            <w:proofErr w:type="spellEnd"/>
            <w:r>
              <w:rPr>
                <w:b/>
                <w:bCs/>
                <w:color w:val="44474D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44474D"/>
                <w:sz w:val="19"/>
                <w:szCs w:val="19"/>
              </w:rPr>
              <w:t>для</w:t>
            </w:r>
            <w:proofErr w:type="spellEnd"/>
          </w:p>
        </w:tc>
        <w:tc>
          <w:tcPr>
            <w:tcW w:w="6860" w:type="dxa"/>
            <w:tcBorders>
              <w:top w:val="single" w:sz="4" w:space="0" w:color="D9DCE0"/>
              <w:left w:val="single" w:sz="4" w:space="0" w:color="D9DCE0"/>
              <w:bottom w:val="single" w:sz="4" w:space="0" w:color="D9DCE0"/>
              <w:right w:val="single" w:sz="4" w:space="0" w:color="D9DCE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F9AC9FC" w14:textId="77777777" w:rsidR="00FC1F62" w:rsidRDefault="00F01792">
            <w:r>
              <w:rPr>
                <w:color w:val="2B2B2B"/>
                <w:sz w:val="19"/>
                <w:szCs w:val="19"/>
              </w:rPr>
              <w:t>Sergey C.</w:t>
            </w:r>
          </w:p>
        </w:tc>
      </w:tr>
      <w:tr w:rsidR="00FC1F62" w14:paraId="0980C04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D9DCE0"/>
              <w:left w:val="single" w:sz="4" w:space="0" w:color="D9DCE0"/>
              <w:bottom w:val="single" w:sz="4" w:space="0" w:color="D9DCE0"/>
              <w:right w:val="single" w:sz="4" w:space="0" w:color="D9DCE0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B1BBFC6" w14:textId="77777777" w:rsidR="00FC1F62" w:rsidRDefault="00F01792">
            <w:proofErr w:type="spellStart"/>
            <w:r>
              <w:rPr>
                <w:b/>
                <w:bCs/>
                <w:color w:val="44474D"/>
                <w:sz w:val="19"/>
                <w:szCs w:val="19"/>
              </w:rPr>
              <w:t>Підготував</w:t>
            </w:r>
            <w:proofErr w:type="spellEnd"/>
          </w:p>
        </w:tc>
        <w:tc>
          <w:tcPr>
            <w:tcW w:w="6860" w:type="dxa"/>
            <w:tcBorders>
              <w:top w:val="single" w:sz="4" w:space="0" w:color="D9DCE0"/>
              <w:left w:val="single" w:sz="4" w:space="0" w:color="D9DCE0"/>
              <w:bottom w:val="single" w:sz="4" w:space="0" w:color="D9DCE0"/>
              <w:right w:val="single" w:sz="4" w:space="0" w:color="D9DCE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298C315" w14:textId="77777777" w:rsidR="00FC1F62" w:rsidRDefault="00F01792">
            <w:r>
              <w:rPr>
                <w:color w:val="2B2B2B"/>
                <w:sz w:val="19"/>
                <w:szCs w:val="19"/>
              </w:rPr>
              <w:t>Kevin Keeney</w:t>
            </w:r>
          </w:p>
        </w:tc>
      </w:tr>
      <w:tr w:rsidR="00FC1F62" w14:paraId="41EA6FE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D9DCE0"/>
              <w:left w:val="single" w:sz="4" w:space="0" w:color="D9DCE0"/>
              <w:bottom w:val="single" w:sz="4" w:space="0" w:color="D9DCE0"/>
              <w:right w:val="single" w:sz="4" w:space="0" w:color="D9DCE0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B5DB18C" w14:textId="77777777" w:rsidR="00FC1F62" w:rsidRDefault="00F01792">
            <w:proofErr w:type="spellStart"/>
            <w:r>
              <w:rPr>
                <w:b/>
                <w:bCs/>
                <w:color w:val="44474D"/>
                <w:sz w:val="19"/>
                <w:szCs w:val="19"/>
              </w:rPr>
              <w:t>Проєкт</w:t>
            </w:r>
            <w:proofErr w:type="spellEnd"/>
          </w:p>
        </w:tc>
        <w:tc>
          <w:tcPr>
            <w:tcW w:w="6860" w:type="dxa"/>
            <w:tcBorders>
              <w:top w:val="single" w:sz="4" w:space="0" w:color="D9DCE0"/>
              <w:left w:val="single" w:sz="4" w:space="0" w:color="D9DCE0"/>
              <w:bottom w:val="single" w:sz="4" w:space="0" w:color="D9DCE0"/>
              <w:right w:val="single" w:sz="4" w:space="0" w:color="D9DCE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4711975" w14:textId="77777777" w:rsidR="00FC1F62" w:rsidRDefault="00F01792">
            <w:proofErr w:type="spellStart"/>
            <w:r>
              <w:rPr>
                <w:color w:val="2B2B2B"/>
                <w:sz w:val="19"/>
                <w:szCs w:val="19"/>
              </w:rPr>
              <w:t>Розробка</w:t>
            </w:r>
            <w:proofErr w:type="spellEnd"/>
            <w:r>
              <w:rPr>
                <w:color w:val="2B2B2B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B2B2B"/>
                <w:sz w:val="19"/>
                <w:szCs w:val="19"/>
              </w:rPr>
              <w:t>вебсайту</w:t>
            </w:r>
            <w:proofErr w:type="spellEnd"/>
            <w:r>
              <w:rPr>
                <w:color w:val="2B2B2B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B2B2B"/>
                <w:sz w:val="19"/>
                <w:szCs w:val="19"/>
              </w:rPr>
              <w:t>ProPerx</w:t>
            </w:r>
            <w:proofErr w:type="spellEnd"/>
            <w:r>
              <w:rPr>
                <w:color w:val="2B2B2B"/>
                <w:sz w:val="19"/>
                <w:szCs w:val="19"/>
              </w:rPr>
              <w:t xml:space="preserve"> </w:t>
            </w:r>
            <w:proofErr w:type="gramStart"/>
            <w:r>
              <w:rPr>
                <w:color w:val="2B2B2B"/>
                <w:sz w:val="19"/>
                <w:szCs w:val="19"/>
              </w:rPr>
              <w:t>Alliance  ·</w:t>
            </w:r>
            <w:proofErr w:type="gramEnd"/>
            <w:r>
              <w:rPr>
                <w:color w:val="2B2B2B"/>
                <w:sz w:val="19"/>
                <w:szCs w:val="19"/>
              </w:rPr>
              <w:t xml:space="preserve">  </w:t>
            </w:r>
            <w:proofErr w:type="spellStart"/>
            <w:r>
              <w:rPr>
                <w:color w:val="2B2B2B"/>
                <w:sz w:val="19"/>
                <w:szCs w:val="19"/>
              </w:rPr>
              <w:t>Портал</w:t>
            </w:r>
            <w:proofErr w:type="spellEnd"/>
            <w:r>
              <w:rPr>
                <w:color w:val="2B2B2B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B2B2B"/>
                <w:sz w:val="19"/>
                <w:szCs w:val="19"/>
              </w:rPr>
              <w:t>самообслуговування</w:t>
            </w:r>
            <w:proofErr w:type="spellEnd"/>
            <w:r>
              <w:rPr>
                <w:color w:val="2B2B2B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B2B2B"/>
                <w:sz w:val="19"/>
                <w:szCs w:val="19"/>
              </w:rPr>
              <w:t>учасника</w:t>
            </w:r>
            <w:proofErr w:type="spellEnd"/>
          </w:p>
        </w:tc>
      </w:tr>
      <w:tr w:rsidR="00FC1F62" w14:paraId="04034C4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D9DCE0"/>
              <w:left w:val="single" w:sz="4" w:space="0" w:color="D9DCE0"/>
              <w:bottom w:val="single" w:sz="4" w:space="0" w:color="D9DCE0"/>
              <w:right w:val="single" w:sz="4" w:space="0" w:color="D9DCE0"/>
            </w:tcBorders>
            <w:shd w:val="clear" w:color="auto" w:fill="E7F4E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9D4A971" w14:textId="77777777" w:rsidR="00FC1F62" w:rsidRDefault="00F01792">
            <w:proofErr w:type="spellStart"/>
            <w:r>
              <w:rPr>
                <w:b/>
                <w:bCs/>
                <w:color w:val="1F6B3B"/>
                <w:sz w:val="19"/>
                <w:szCs w:val="19"/>
              </w:rPr>
              <w:t>Середовище</w:t>
            </w:r>
            <w:proofErr w:type="spellEnd"/>
            <w:r>
              <w:rPr>
                <w:b/>
                <w:bCs/>
                <w:color w:val="1F6B3B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1F6B3B"/>
                <w:sz w:val="19"/>
                <w:szCs w:val="19"/>
              </w:rPr>
              <w:t>хостингу</w:t>
            </w:r>
            <w:proofErr w:type="spellEnd"/>
          </w:p>
        </w:tc>
        <w:tc>
          <w:tcPr>
            <w:tcW w:w="6860" w:type="dxa"/>
            <w:tcBorders>
              <w:top w:val="single" w:sz="4" w:space="0" w:color="D9DCE0"/>
              <w:left w:val="single" w:sz="4" w:space="0" w:color="D9DCE0"/>
              <w:bottom w:val="single" w:sz="4" w:space="0" w:color="D9DCE0"/>
              <w:right w:val="single" w:sz="4" w:space="0" w:color="D9DCE0"/>
            </w:tcBorders>
            <w:shd w:val="clear" w:color="auto" w:fill="E7F4E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E7545CB" w14:textId="77777777" w:rsidR="00FC1F62" w:rsidRDefault="00F01792">
            <w:proofErr w:type="spellStart"/>
            <w:r>
              <w:rPr>
                <w:b/>
                <w:bCs/>
                <w:color w:val="2B2B2B"/>
                <w:sz w:val="19"/>
                <w:szCs w:val="19"/>
              </w:rPr>
              <w:t>Рівень</w:t>
            </w:r>
            <w:proofErr w:type="spellEnd"/>
            <w:r>
              <w:rPr>
                <w:b/>
                <w:bCs/>
                <w:color w:val="2B2B2B"/>
                <w:sz w:val="19"/>
                <w:szCs w:val="19"/>
              </w:rPr>
              <w:t xml:space="preserve"> HIPAA в KEENEY Cloud Services </w:t>
            </w:r>
            <w:proofErr w:type="spellStart"/>
            <w:r>
              <w:rPr>
                <w:b/>
                <w:bCs/>
                <w:color w:val="2B2B2B"/>
                <w:sz w:val="19"/>
                <w:szCs w:val="19"/>
              </w:rPr>
              <w:t>на</w:t>
            </w:r>
            <w:proofErr w:type="spellEnd"/>
            <w:r>
              <w:rPr>
                <w:b/>
                <w:bCs/>
                <w:color w:val="2B2B2B"/>
                <w:sz w:val="19"/>
                <w:szCs w:val="19"/>
              </w:rPr>
              <w:t xml:space="preserve"> Azure AKS, </w:t>
            </w:r>
            <w:proofErr w:type="spellStart"/>
            <w:r>
              <w:rPr>
                <w:b/>
                <w:bCs/>
                <w:color w:val="2B2B2B"/>
                <w:sz w:val="19"/>
                <w:szCs w:val="19"/>
              </w:rPr>
              <w:t>під</w:t>
            </w:r>
            <w:proofErr w:type="spellEnd"/>
            <w:r>
              <w:rPr>
                <w:b/>
                <w:bCs/>
                <w:color w:val="2B2B2B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2B2B2B"/>
                <w:sz w:val="19"/>
                <w:szCs w:val="19"/>
              </w:rPr>
              <w:t>обліковим</w:t>
            </w:r>
            <w:proofErr w:type="spellEnd"/>
            <w:r>
              <w:rPr>
                <w:b/>
                <w:bCs/>
                <w:color w:val="2B2B2B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2B2B2B"/>
                <w:sz w:val="19"/>
                <w:szCs w:val="19"/>
              </w:rPr>
              <w:t>записом</w:t>
            </w:r>
            <w:proofErr w:type="spellEnd"/>
            <w:r>
              <w:rPr>
                <w:b/>
                <w:bCs/>
                <w:color w:val="2B2B2B"/>
                <w:sz w:val="19"/>
                <w:szCs w:val="19"/>
              </w:rPr>
              <w:t xml:space="preserve"> SHN</w:t>
            </w:r>
          </w:p>
        </w:tc>
      </w:tr>
    </w:tbl>
    <w:p w14:paraId="0D90DC04" w14:textId="77777777" w:rsidR="00FC1F62" w:rsidRDefault="00F01792">
      <w:r>
        <w:br w:type="page"/>
      </w:r>
    </w:p>
    <w:p w14:paraId="095531BD" w14:textId="77777777" w:rsidR="00FC1F62" w:rsidRDefault="00F01792">
      <w:pPr>
        <w:keepNext/>
        <w:spacing w:before="320" w:after="150"/>
      </w:pPr>
      <w:proofErr w:type="gramStart"/>
      <w:r>
        <w:rPr>
          <w:b/>
          <w:bCs/>
          <w:color w:val="2F9D5B"/>
          <w:sz w:val="30"/>
          <w:szCs w:val="30"/>
        </w:rPr>
        <w:lastRenderedPageBreak/>
        <w:t xml:space="preserve">1  </w:t>
      </w:r>
      <w:proofErr w:type="spellStart"/>
      <w:r>
        <w:rPr>
          <w:b/>
          <w:bCs/>
          <w:color w:val="2B2B2B"/>
          <w:sz w:val="30"/>
          <w:szCs w:val="30"/>
        </w:rPr>
        <w:t>Обсяг</w:t>
      </w:r>
      <w:proofErr w:type="spellEnd"/>
      <w:proofErr w:type="gramEnd"/>
      <w:r>
        <w:rPr>
          <w:b/>
          <w:bCs/>
          <w:color w:val="2B2B2B"/>
          <w:sz w:val="30"/>
          <w:szCs w:val="30"/>
        </w:rPr>
        <w:t xml:space="preserve"> </w:t>
      </w:r>
      <w:proofErr w:type="spellStart"/>
      <w:r>
        <w:rPr>
          <w:b/>
          <w:bCs/>
          <w:color w:val="2B2B2B"/>
          <w:sz w:val="30"/>
          <w:szCs w:val="30"/>
        </w:rPr>
        <w:t>робіт</w:t>
      </w:r>
      <w:proofErr w:type="spellEnd"/>
    </w:p>
    <w:p w14:paraId="2461E08D" w14:textId="77777777" w:rsidR="00FC1F62" w:rsidRPr="0056230C" w:rsidRDefault="00F01792">
      <w:pPr>
        <w:spacing w:after="140" w:line="276" w:lineRule="auto"/>
        <w:rPr>
          <w:lang w:val="ru-RU"/>
        </w:rPr>
      </w:pPr>
      <w:proofErr w:type="spellStart"/>
      <w:r>
        <w:rPr>
          <w:color w:val="2B2B2B"/>
        </w:rPr>
        <w:t>Реалізувати</w:t>
      </w:r>
      <w:proofErr w:type="spellEnd"/>
      <w:r>
        <w:rPr>
          <w:color w:val="2B2B2B"/>
        </w:rPr>
        <w:t xml:space="preserve"> </w:t>
      </w:r>
      <w:proofErr w:type="spellStart"/>
      <w:r>
        <w:rPr>
          <w:color w:val="2B2B2B"/>
        </w:rPr>
        <w:t>Портал</w:t>
      </w:r>
      <w:proofErr w:type="spellEnd"/>
      <w:r>
        <w:rPr>
          <w:color w:val="2B2B2B"/>
        </w:rPr>
        <w:t xml:space="preserve"> </w:t>
      </w:r>
      <w:proofErr w:type="spellStart"/>
      <w:r>
        <w:rPr>
          <w:color w:val="2B2B2B"/>
        </w:rPr>
        <w:t>самообслуговування</w:t>
      </w:r>
      <w:proofErr w:type="spellEnd"/>
      <w:r>
        <w:rPr>
          <w:color w:val="2B2B2B"/>
        </w:rPr>
        <w:t xml:space="preserve"> </w:t>
      </w:r>
      <w:proofErr w:type="spellStart"/>
      <w:r>
        <w:rPr>
          <w:color w:val="2B2B2B"/>
        </w:rPr>
        <w:t>учасника</w:t>
      </w:r>
      <w:proofErr w:type="spellEnd"/>
      <w:r>
        <w:rPr>
          <w:color w:val="2B2B2B"/>
        </w:rPr>
        <w:t xml:space="preserve"> в </w:t>
      </w:r>
      <w:proofErr w:type="spellStart"/>
      <w:r>
        <w:rPr>
          <w:color w:val="2B2B2B"/>
        </w:rPr>
        <w:t>межах</w:t>
      </w:r>
      <w:proofErr w:type="spellEnd"/>
      <w:r>
        <w:rPr>
          <w:color w:val="2B2B2B"/>
        </w:rPr>
        <w:t xml:space="preserve"> </w:t>
      </w:r>
      <w:proofErr w:type="spellStart"/>
      <w:r>
        <w:rPr>
          <w:color w:val="2B2B2B"/>
        </w:rPr>
        <w:t>облікового</w:t>
      </w:r>
      <w:proofErr w:type="spellEnd"/>
      <w:r>
        <w:rPr>
          <w:color w:val="2B2B2B"/>
        </w:rPr>
        <w:t xml:space="preserve"> </w:t>
      </w:r>
      <w:proofErr w:type="spellStart"/>
      <w:r>
        <w:rPr>
          <w:color w:val="2B2B2B"/>
        </w:rPr>
        <w:t>запису</w:t>
      </w:r>
      <w:proofErr w:type="spellEnd"/>
      <w:r>
        <w:rPr>
          <w:color w:val="2B2B2B"/>
        </w:rPr>
        <w:t xml:space="preserve"> SHN </w:t>
      </w:r>
      <w:proofErr w:type="spellStart"/>
      <w:r>
        <w:rPr>
          <w:color w:val="2B2B2B"/>
        </w:rPr>
        <w:t>на</w:t>
      </w:r>
      <w:proofErr w:type="spellEnd"/>
      <w:r>
        <w:rPr>
          <w:color w:val="2B2B2B"/>
        </w:rPr>
        <w:t xml:space="preserve"> HIPAA-</w:t>
      </w:r>
      <w:proofErr w:type="spellStart"/>
      <w:r>
        <w:rPr>
          <w:color w:val="2B2B2B"/>
        </w:rPr>
        <w:t>сумісній</w:t>
      </w:r>
      <w:proofErr w:type="spellEnd"/>
      <w:r>
        <w:rPr>
          <w:color w:val="2B2B2B"/>
        </w:rPr>
        <w:t xml:space="preserve"> </w:t>
      </w:r>
      <w:proofErr w:type="spellStart"/>
      <w:r>
        <w:rPr>
          <w:color w:val="2B2B2B"/>
        </w:rPr>
        <w:t>інфраструктурі</w:t>
      </w:r>
      <w:proofErr w:type="spellEnd"/>
      <w:r>
        <w:rPr>
          <w:color w:val="2B2B2B"/>
        </w:rPr>
        <w:t xml:space="preserve"> KEENEY Cloud Services (Microsoft Azure AKS). </w:t>
      </w:r>
      <w:r w:rsidRPr="0056230C">
        <w:rPr>
          <w:color w:val="2B2B2B"/>
          <w:lang w:val="ru-RU"/>
        </w:rPr>
        <w:t>Цей документ визначає функціональні вимоги, запропоновану архітектуру, а також модель ролей і доступу</w:t>
      </w:r>
      <w:r w:rsidRPr="0056230C">
        <w:rPr>
          <w:color w:val="2B2B2B"/>
          <w:lang w:val="ru-RU"/>
        </w:rPr>
        <w:t>.</w:t>
      </w:r>
    </w:p>
    <w:p w14:paraId="59F0403C" w14:textId="77777777" w:rsidR="00FC1F62" w:rsidRPr="0056230C" w:rsidRDefault="00F01792">
      <w:pPr>
        <w:spacing w:after="140" w:line="276" w:lineRule="auto"/>
        <w:rPr>
          <w:lang w:val="ru-RU"/>
        </w:rPr>
      </w:pPr>
      <w:r w:rsidRPr="0056230C">
        <w:rPr>
          <w:color w:val="2B2B2B"/>
          <w:lang w:val="ru-RU"/>
        </w:rPr>
        <w:t xml:space="preserve">Хоча </w:t>
      </w:r>
      <w:proofErr w:type="spellStart"/>
      <w:r>
        <w:rPr>
          <w:color w:val="2B2B2B"/>
        </w:rPr>
        <w:t>ProPerx</w:t>
      </w:r>
      <w:proofErr w:type="spellEnd"/>
      <w:r w:rsidRPr="0056230C">
        <w:rPr>
          <w:color w:val="2B2B2B"/>
          <w:lang w:val="ru-RU"/>
        </w:rPr>
        <w:t xml:space="preserve"> не є робочим навантаженням із </w:t>
      </w:r>
      <w:r>
        <w:rPr>
          <w:color w:val="2B2B2B"/>
        </w:rPr>
        <w:t>PHI</w:t>
      </w:r>
      <w:r w:rsidRPr="0056230C">
        <w:rPr>
          <w:color w:val="2B2B2B"/>
          <w:lang w:val="ru-RU"/>
        </w:rPr>
        <w:t xml:space="preserve"> (захищеною медичною інформацією), розміщення під обліковим записом </w:t>
      </w:r>
      <w:r>
        <w:rPr>
          <w:color w:val="2B2B2B"/>
        </w:rPr>
        <w:t>SHN</w:t>
      </w:r>
      <w:r w:rsidRPr="0056230C">
        <w:rPr>
          <w:color w:val="2B2B2B"/>
          <w:lang w:val="ru-RU"/>
        </w:rPr>
        <w:t xml:space="preserve"> рівня </w:t>
      </w:r>
      <w:r>
        <w:rPr>
          <w:color w:val="2B2B2B"/>
        </w:rPr>
        <w:t>HIPAA</w:t>
      </w:r>
      <w:r w:rsidRPr="0056230C">
        <w:rPr>
          <w:color w:val="2B2B2B"/>
          <w:lang w:val="ru-RU"/>
        </w:rPr>
        <w:t xml:space="preserve"> успадковує базовий рівень безпеки цього середовища: ізоляцію простору імен для кожного клієнта, </w:t>
      </w:r>
      <w:r>
        <w:rPr>
          <w:color w:val="2B2B2B"/>
        </w:rPr>
        <w:t>Azure</w:t>
      </w:r>
      <w:r w:rsidRPr="0056230C">
        <w:rPr>
          <w:color w:val="2B2B2B"/>
          <w:lang w:val="ru-RU"/>
        </w:rPr>
        <w:t xml:space="preserve"> </w:t>
      </w:r>
      <w:r>
        <w:rPr>
          <w:color w:val="2B2B2B"/>
        </w:rPr>
        <w:t>Front</w:t>
      </w:r>
      <w:r w:rsidRPr="0056230C">
        <w:rPr>
          <w:color w:val="2B2B2B"/>
          <w:lang w:val="ru-RU"/>
        </w:rPr>
        <w:t xml:space="preserve"> </w:t>
      </w:r>
      <w:r>
        <w:rPr>
          <w:color w:val="2B2B2B"/>
        </w:rPr>
        <w:t>Door</w:t>
      </w:r>
      <w:r w:rsidRPr="0056230C">
        <w:rPr>
          <w:color w:val="2B2B2B"/>
          <w:lang w:val="ru-RU"/>
        </w:rPr>
        <w:t xml:space="preserve"> </w:t>
      </w:r>
      <w:r>
        <w:rPr>
          <w:color w:val="2B2B2B"/>
        </w:rPr>
        <w:t>Premium</w:t>
      </w:r>
      <w:r w:rsidRPr="0056230C">
        <w:rPr>
          <w:color w:val="2B2B2B"/>
          <w:lang w:val="ru-RU"/>
        </w:rPr>
        <w:t xml:space="preserve"> на </w:t>
      </w:r>
      <w:r w:rsidRPr="0056230C">
        <w:rPr>
          <w:color w:val="2B2B2B"/>
          <w:lang w:val="ru-RU"/>
        </w:rPr>
        <w:t xml:space="preserve">межі мережі, </w:t>
      </w:r>
      <w:r>
        <w:rPr>
          <w:color w:val="2B2B2B"/>
        </w:rPr>
        <w:t>Azure</w:t>
      </w:r>
      <w:r w:rsidRPr="0056230C">
        <w:rPr>
          <w:color w:val="2B2B2B"/>
          <w:lang w:val="ru-RU"/>
        </w:rPr>
        <w:t xml:space="preserve"> </w:t>
      </w:r>
      <w:r>
        <w:rPr>
          <w:color w:val="2B2B2B"/>
        </w:rPr>
        <w:t>Key</w:t>
      </w:r>
      <w:r w:rsidRPr="0056230C">
        <w:rPr>
          <w:color w:val="2B2B2B"/>
          <w:lang w:val="ru-RU"/>
        </w:rPr>
        <w:t xml:space="preserve"> </w:t>
      </w:r>
      <w:r>
        <w:rPr>
          <w:color w:val="2B2B2B"/>
        </w:rPr>
        <w:t>Vault</w:t>
      </w:r>
      <w:r w:rsidRPr="0056230C">
        <w:rPr>
          <w:color w:val="2B2B2B"/>
          <w:lang w:val="ru-RU"/>
        </w:rPr>
        <w:t xml:space="preserve"> для секретів, </w:t>
      </w:r>
      <w:r>
        <w:rPr>
          <w:color w:val="2B2B2B"/>
        </w:rPr>
        <w:t>Azure</w:t>
      </w:r>
      <w:r w:rsidRPr="0056230C">
        <w:rPr>
          <w:color w:val="2B2B2B"/>
          <w:lang w:val="ru-RU"/>
        </w:rPr>
        <w:t xml:space="preserve"> </w:t>
      </w:r>
      <w:r>
        <w:rPr>
          <w:color w:val="2B2B2B"/>
        </w:rPr>
        <w:t>Blob</w:t>
      </w:r>
      <w:r w:rsidRPr="0056230C">
        <w:rPr>
          <w:color w:val="2B2B2B"/>
          <w:lang w:val="ru-RU"/>
        </w:rPr>
        <w:t xml:space="preserve"> </w:t>
      </w:r>
      <w:r>
        <w:rPr>
          <w:color w:val="2B2B2B"/>
        </w:rPr>
        <w:t>Storage</w:t>
      </w:r>
      <w:r w:rsidRPr="0056230C">
        <w:rPr>
          <w:color w:val="2B2B2B"/>
          <w:lang w:val="ru-RU"/>
        </w:rPr>
        <w:t xml:space="preserve"> із шифруванням у стані спокою та централізоване журналювання. Це підвищує мінімальний рівень для будь-якого вибору платформи й відкриває архітектурні можливості, недоступні на рівні </w:t>
      </w:r>
      <w:r>
        <w:rPr>
          <w:color w:val="2B2B2B"/>
        </w:rPr>
        <w:t>Standard</w:t>
      </w:r>
      <w:r w:rsidRPr="0056230C">
        <w:rPr>
          <w:color w:val="2B2B2B"/>
          <w:lang w:val="ru-RU"/>
        </w:rPr>
        <w:t xml:space="preserve"> від</w:t>
      </w:r>
      <w:r w:rsidRPr="0056230C">
        <w:rPr>
          <w:color w:val="2B2B2B"/>
          <w:lang w:val="ru-RU"/>
        </w:rPr>
        <w:t xml:space="preserve"> </w:t>
      </w:r>
      <w:r>
        <w:rPr>
          <w:color w:val="2B2B2B"/>
        </w:rPr>
        <w:t>KEENEY</w:t>
      </w:r>
      <w:r w:rsidRPr="0056230C">
        <w:rPr>
          <w:color w:val="2B2B2B"/>
          <w:lang w:val="ru-RU"/>
        </w:rPr>
        <w:t>.</w:t>
      </w:r>
    </w:p>
    <w:p w14:paraId="70DD34C8" w14:textId="77777777" w:rsidR="00FC1F62" w:rsidRDefault="00F01792">
      <w:pPr>
        <w:keepNext/>
        <w:spacing w:before="320" w:after="150"/>
      </w:pPr>
      <w:proofErr w:type="gramStart"/>
      <w:r>
        <w:rPr>
          <w:b/>
          <w:bCs/>
          <w:color w:val="2F9D5B"/>
          <w:sz w:val="30"/>
          <w:szCs w:val="30"/>
        </w:rPr>
        <w:t xml:space="preserve">2  </w:t>
      </w:r>
      <w:proofErr w:type="spellStart"/>
      <w:r>
        <w:rPr>
          <w:b/>
          <w:bCs/>
          <w:color w:val="2B2B2B"/>
          <w:sz w:val="30"/>
          <w:szCs w:val="30"/>
        </w:rPr>
        <w:t>Функціональні</w:t>
      </w:r>
      <w:proofErr w:type="spellEnd"/>
      <w:proofErr w:type="gramEnd"/>
      <w:r>
        <w:rPr>
          <w:b/>
          <w:bCs/>
          <w:color w:val="2B2B2B"/>
          <w:sz w:val="30"/>
          <w:szCs w:val="30"/>
        </w:rPr>
        <w:t xml:space="preserve"> </w:t>
      </w:r>
      <w:proofErr w:type="spellStart"/>
      <w:r>
        <w:rPr>
          <w:b/>
          <w:bCs/>
          <w:color w:val="2B2B2B"/>
          <w:sz w:val="30"/>
          <w:szCs w:val="30"/>
        </w:rPr>
        <w:t>вимоги</w:t>
      </w:r>
      <w:proofErr w:type="spellEnd"/>
    </w:p>
    <w:p w14:paraId="713EC794" w14:textId="77777777" w:rsidR="00FC1F62" w:rsidRDefault="00F01792">
      <w:pPr>
        <w:pStyle w:val="ListParagraph"/>
        <w:numPr>
          <w:ilvl w:val="0"/>
          <w:numId w:val="2"/>
        </w:numPr>
        <w:spacing w:after="90" w:line="264" w:lineRule="auto"/>
      </w:pPr>
      <w:r w:rsidRPr="0056230C">
        <w:rPr>
          <w:b/>
          <w:bCs/>
          <w:color w:val="2B2B2B"/>
          <w:lang w:val="ru-RU"/>
        </w:rPr>
        <w:t>Автентифікація.</w:t>
      </w:r>
      <w:r w:rsidRPr="0056230C">
        <w:rPr>
          <w:color w:val="2B2B2B"/>
          <w:lang w:val="ru-RU"/>
        </w:rPr>
        <w:t xml:space="preserve"> Учасник входить за допомогою електронної пошти та пароля. Скидання пароля через надіслане електронною поштою посилання. Опційна багатофакторна автентифікація (</w:t>
      </w:r>
      <w:r>
        <w:rPr>
          <w:color w:val="2B2B2B"/>
        </w:rPr>
        <w:t>MFA</w:t>
      </w:r>
      <w:r w:rsidRPr="0056230C">
        <w:rPr>
          <w:color w:val="2B2B2B"/>
          <w:lang w:val="ru-RU"/>
        </w:rPr>
        <w:t xml:space="preserve">) на основі </w:t>
      </w:r>
      <w:r>
        <w:rPr>
          <w:color w:val="2B2B2B"/>
        </w:rPr>
        <w:t>TOTP</w:t>
      </w:r>
      <w:r w:rsidRPr="0056230C">
        <w:rPr>
          <w:color w:val="2B2B2B"/>
          <w:lang w:val="ru-RU"/>
        </w:rPr>
        <w:t xml:space="preserve"> із кодами відновлення. </w:t>
      </w:r>
      <w:proofErr w:type="spellStart"/>
      <w:r>
        <w:rPr>
          <w:color w:val="2B2B2B"/>
        </w:rPr>
        <w:t>Керув</w:t>
      </w:r>
      <w:r>
        <w:rPr>
          <w:color w:val="2B2B2B"/>
        </w:rPr>
        <w:t>ання</w:t>
      </w:r>
      <w:proofErr w:type="spellEnd"/>
      <w:r>
        <w:rPr>
          <w:color w:val="2B2B2B"/>
        </w:rPr>
        <w:t xml:space="preserve"> </w:t>
      </w:r>
      <w:proofErr w:type="spellStart"/>
      <w:r>
        <w:rPr>
          <w:color w:val="2B2B2B"/>
        </w:rPr>
        <w:t>сеансами</w:t>
      </w:r>
      <w:proofErr w:type="spellEnd"/>
      <w:r>
        <w:rPr>
          <w:color w:val="2B2B2B"/>
        </w:rPr>
        <w:t>.</w:t>
      </w:r>
    </w:p>
    <w:p w14:paraId="107B5A67" w14:textId="77777777" w:rsidR="00FC1F62" w:rsidRPr="0056230C" w:rsidRDefault="00F01792">
      <w:pPr>
        <w:pStyle w:val="ListParagraph"/>
        <w:numPr>
          <w:ilvl w:val="0"/>
          <w:numId w:val="2"/>
        </w:numPr>
        <w:spacing w:after="90" w:line="264" w:lineRule="auto"/>
        <w:rPr>
          <w:lang w:val="ru-RU"/>
        </w:rPr>
      </w:pPr>
      <w:r w:rsidRPr="0056230C">
        <w:rPr>
          <w:b/>
          <w:bCs/>
          <w:color w:val="2B2B2B"/>
          <w:lang w:val="ru-RU"/>
        </w:rPr>
        <w:t>Рольова модель контролю доступу.</w:t>
      </w:r>
      <w:r w:rsidRPr="0056230C">
        <w:rPr>
          <w:color w:val="2B2B2B"/>
          <w:lang w:val="ru-RU"/>
        </w:rPr>
        <w:t xml:space="preserve"> У Розділі 3.7 визначено чотири іменовані ролі, а також службовий обліковий запис </w:t>
      </w:r>
      <w:r>
        <w:rPr>
          <w:color w:val="2B2B2B"/>
        </w:rPr>
        <w:t>API</w:t>
      </w:r>
      <w:r w:rsidRPr="0056230C">
        <w:rPr>
          <w:color w:val="2B2B2B"/>
          <w:lang w:val="ru-RU"/>
        </w:rPr>
        <w:t>.</w:t>
      </w:r>
    </w:p>
    <w:p w14:paraId="6747C89A" w14:textId="77777777" w:rsidR="00FC1F62" w:rsidRDefault="00F01792">
      <w:pPr>
        <w:pStyle w:val="ListParagraph"/>
        <w:numPr>
          <w:ilvl w:val="0"/>
          <w:numId w:val="2"/>
        </w:numPr>
        <w:spacing w:after="90" w:line="264" w:lineRule="auto"/>
      </w:pPr>
      <w:r w:rsidRPr="0056230C">
        <w:rPr>
          <w:b/>
          <w:bCs/>
          <w:color w:val="2B2B2B"/>
          <w:lang w:val="ru-RU"/>
        </w:rPr>
        <w:t>Профіль учасника.</w:t>
      </w:r>
      <w:r w:rsidRPr="0056230C">
        <w:rPr>
          <w:color w:val="2B2B2B"/>
          <w:lang w:val="ru-RU"/>
        </w:rPr>
        <w:t xml:space="preserve"> Редаговані контактні дані, відомості про бізнес, інформація про ліцензію, обліковий запис і налаштування</w:t>
      </w:r>
      <w:r w:rsidRPr="0056230C">
        <w:rPr>
          <w:color w:val="2B2B2B"/>
          <w:lang w:val="ru-RU"/>
        </w:rPr>
        <w:t xml:space="preserve"> безпеки. </w:t>
      </w:r>
      <w:proofErr w:type="spellStart"/>
      <w:r>
        <w:rPr>
          <w:color w:val="2B2B2B"/>
        </w:rPr>
        <w:t>Шаблон</w:t>
      </w:r>
      <w:proofErr w:type="spellEnd"/>
      <w:r>
        <w:rPr>
          <w:color w:val="2B2B2B"/>
        </w:rPr>
        <w:t xml:space="preserve"> </w:t>
      </w:r>
      <w:proofErr w:type="spellStart"/>
      <w:r>
        <w:rPr>
          <w:color w:val="2B2B2B"/>
        </w:rPr>
        <w:t>вбудованого</w:t>
      </w:r>
      <w:proofErr w:type="spellEnd"/>
      <w:r>
        <w:rPr>
          <w:color w:val="2B2B2B"/>
        </w:rPr>
        <w:t xml:space="preserve"> </w:t>
      </w:r>
      <w:proofErr w:type="spellStart"/>
      <w:r>
        <w:rPr>
          <w:color w:val="2B2B2B"/>
        </w:rPr>
        <w:t>редагування</w:t>
      </w:r>
      <w:proofErr w:type="spellEnd"/>
      <w:r>
        <w:rPr>
          <w:color w:val="2B2B2B"/>
        </w:rPr>
        <w:t xml:space="preserve"> (inline-edit) </w:t>
      </w:r>
      <w:proofErr w:type="spellStart"/>
      <w:r>
        <w:rPr>
          <w:color w:val="2B2B2B"/>
        </w:rPr>
        <w:t>для</w:t>
      </w:r>
      <w:proofErr w:type="spellEnd"/>
      <w:r>
        <w:rPr>
          <w:color w:val="2B2B2B"/>
        </w:rPr>
        <w:t xml:space="preserve"> </w:t>
      </w:r>
      <w:proofErr w:type="spellStart"/>
      <w:r>
        <w:rPr>
          <w:color w:val="2B2B2B"/>
        </w:rPr>
        <w:t>кожного</w:t>
      </w:r>
      <w:proofErr w:type="spellEnd"/>
      <w:r>
        <w:rPr>
          <w:color w:val="2B2B2B"/>
        </w:rPr>
        <w:t xml:space="preserve"> </w:t>
      </w:r>
      <w:proofErr w:type="spellStart"/>
      <w:r>
        <w:rPr>
          <w:color w:val="2B2B2B"/>
        </w:rPr>
        <w:t>розділу</w:t>
      </w:r>
      <w:proofErr w:type="spellEnd"/>
      <w:r>
        <w:rPr>
          <w:color w:val="2B2B2B"/>
        </w:rPr>
        <w:t>.</w:t>
      </w:r>
    </w:p>
    <w:p w14:paraId="47E7BC13" w14:textId="77777777" w:rsidR="00FC1F62" w:rsidRDefault="00F01792">
      <w:pPr>
        <w:pStyle w:val="ListParagraph"/>
        <w:numPr>
          <w:ilvl w:val="0"/>
          <w:numId w:val="2"/>
        </w:numPr>
        <w:spacing w:after="90" w:line="264" w:lineRule="auto"/>
      </w:pPr>
      <w:proofErr w:type="spellStart"/>
      <w:r>
        <w:rPr>
          <w:b/>
          <w:bCs/>
          <w:color w:val="2B2B2B"/>
        </w:rPr>
        <w:t>Завантаження</w:t>
      </w:r>
      <w:proofErr w:type="spellEnd"/>
      <w:r>
        <w:rPr>
          <w:b/>
          <w:bCs/>
          <w:color w:val="2B2B2B"/>
        </w:rPr>
        <w:t xml:space="preserve"> </w:t>
      </w:r>
      <w:proofErr w:type="spellStart"/>
      <w:r>
        <w:rPr>
          <w:b/>
          <w:bCs/>
          <w:color w:val="2B2B2B"/>
        </w:rPr>
        <w:t>документів</w:t>
      </w:r>
      <w:proofErr w:type="spellEnd"/>
      <w:r>
        <w:rPr>
          <w:b/>
          <w:bCs/>
          <w:color w:val="2B2B2B"/>
        </w:rPr>
        <w:t xml:space="preserve"> </w:t>
      </w:r>
      <w:proofErr w:type="spellStart"/>
      <w:r>
        <w:rPr>
          <w:b/>
          <w:bCs/>
          <w:color w:val="2B2B2B"/>
        </w:rPr>
        <w:t>ліцензії</w:t>
      </w:r>
      <w:proofErr w:type="spellEnd"/>
      <w:r>
        <w:rPr>
          <w:b/>
          <w:bCs/>
          <w:color w:val="2B2B2B"/>
        </w:rPr>
        <w:t>.</w:t>
      </w:r>
      <w:r>
        <w:rPr>
          <w:color w:val="2B2B2B"/>
        </w:rPr>
        <w:t xml:space="preserve"> </w:t>
      </w:r>
      <w:proofErr w:type="spellStart"/>
      <w:r>
        <w:rPr>
          <w:color w:val="2B2B2B"/>
        </w:rPr>
        <w:t>Учасник</w:t>
      </w:r>
      <w:proofErr w:type="spellEnd"/>
      <w:r>
        <w:rPr>
          <w:color w:val="2B2B2B"/>
        </w:rPr>
        <w:t xml:space="preserve"> </w:t>
      </w:r>
      <w:proofErr w:type="spellStart"/>
      <w:r>
        <w:rPr>
          <w:color w:val="2B2B2B"/>
        </w:rPr>
        <w:t>завантажує</w:t>
      </w:r>
      <w:proofErr w:type="spellEnd"/>
      <w:r>
        <w:rPr>
          <w:color w:val="2B2B2B"/>
        </w:rPr>
        <w:t xml:space="preserve"> </w:t>
      </w:r>
      <w:proofErr w:type="spellStart"/>
      <w:r>
        <w:rPr>
          <w:color w:val="2B2B2B"/>
        </w:rPr>
        <w:t>файли</w:t>
      </w:r>
      <w:proofErr w:type="spellEnd"/>
      <w:r>
        <w:rPr>
          <w:color w:val="2B2B2B"/>
        </w:rPr>
        <w:t xml:space="preserve"> PDF, JPG </w:t>
      </w:r>
      <w:proofErr w:type="spellStart"/>
      <w:r>
        <w:rPr>
          <w:color w:val="2B2B2B"/>
        </w:rPr>
        <w:t>або</w:t>
      </w:r>
      <w:proofErr w:type="spellEnd"/>
      <w:r>
        <w:rPr>
          <w:color w:val="2B2B2B"/>
        </w:rPr>
        <w:t xml:space="preserve"> PNG </w:t>
      </w:r>
      <w:proofErr w:type="spellStart"/>
      <w:r>
        <w:rPr>
          <w:color w:val="2B2B2B"/>
        </w:rPr>
        <w:t>розміром</w:t>
      </w:r>
      <w:proofErr w:type="spellEnd"/>
      <w:r>
        <w:rPr>
          <w:color w:val="2B2B2B"/>
        </w:rPr>
        <w:t xml:space="preserve"> </w:t>
      </w:r>
      <w:proofErr w:type="spellStart"/>
      <w:r>
        <w:rPr>
          <w:color w:val="2B2B2B"/>
        </w:rPr>
        <w:t>до</w:t>
      </w:r>
      <w:proofErr w:type="spellEnd"/>
      <w:r>
        <w:rPr>
          <w:color w:val="2B2B2B"/>
        </w:rPr>
        <w:t xml:space="preserve"> 10 МБ. </w:t>
      </w:r>
      <w:r w:rsidRPr="0056230C">
        <w:rPr>
          <w:color w:val="2B2B2B"/>
          <w:lang w:val="ru-RU"/>
        </w:rPr>
        <w:t>Зашифроване зберігання у стані спокою. Файли зберігаються поза каталогами, доступними</w:t>
      </w:r>
      <w:r w:rsidRPr="0056230C">
        <w:rPr>
          <w:color w:val="2B2B2B"/>
          <w:lang w:val="ru-RU"/>
        </w:rPr>
        <w:t xml:space="preserve"> з вебу. </w:t>
      </w:r>
      <w:proofErr w:type="spellStart"/>
      <w:r>
        <w:rPr>
          <w:color w:val="2B2B2B"/>
        </w:rPr>
        <w:t>Контроль</w:t>
      </w:r>
      <w:proofErr w:type="spellEnd"/>
      <w:r>
        <w:rPr>
          <w:color w:val="2B2B2B"/>
        </w:rPr>
        <w:t xml:space="preserve"> </w:t>
      </w:r>
      <w:proofErr w:type="spellStart"/>
      <w:r>
        <w:rPr>
          <w:color w:val="2B2B2B"/>
        </w:rPr>
        <w:t>доступу</w:t>
      </w:r>
      <w:proofErr w:type="spellEnd"/>
      <w:r>
        <w:rPr>
          <w:color w:val="2B2B2B"/>
        </w:rPr>
        <w:t xml:space="preserve"> </w:t>
      </w:r>
      <w:proofErr w:type="spellStart"/>
      <w:r>
        <w:rPr>
          <w:color w:val="2B2B2B"/>
        </w:rPr>
        <w:t>здійснюється</w:t>
      </w:r>
      <w:proofErr w:type="spellEnd"/>
      <w:r>
        <w:rPr>
          <w:color w:val="2B2B2B"/>
        </w:rPr>
        <w:t xml:space="preserve"> </w:t>
      </w:r>
      <w:proofErr w:type="spellStart"/>
      <w:r>
        <w:rPr>
          <w:color w:val="2B2B2B"/>
        </w:rPr>
        <w:t>на</w:t>
      </w:r>
      <w:proofErr w:type="spellEnd"/>
      <w:r>
        <w:rPr>
          <w:color w:val="2B2B2B"/>
        </w:rPr>
        <w:t xml:space="preserve"> </w:t>
      </w:r>
      <w:proofErr w:type="spellStart"/>
      <w:r>
        <w:rPr>
          <w:color w:val="2B2B2B"/>
        </w:rPr>
        <w:t>стороні</w:t>
      </w:r>
      <w:proofErr w:type="spellEnd"/>
      <w:r>
        <w:rPr>
          <w:color w:val="2B2B2B"/>
        </w:rPr>
        <w:t xml:space="preserve"> </w:t>
      </w:r>
      <w:proofErr w:type="spellStart"/>
      <w:r>
        <w:rPr>
          <w:color w:val="2B2B2B"/>
        </w:rPr>
        <w:t>сервера</w:t>
      </w:r>
      <w:proofErr w:type="spellEnd"/>
      <w:r>
        <w:rPr>
          <w:color w:val="2B2B2B"/>
        </w:rPr>
        <w:t>.</w:t>
      </w:r>
    </w:p>
    <w:p w14:paraId="2026EF9C" w14:textId="77777777" w:rsidR="00FC1F62" w:rsidRDefault="00F01792">
      <w:pPr>
        <w:pStyle w:val="ListParagraph"/>
        <w:numPr>
          <w:ilvl w:val="0"/>
          <w:numId w:val="2"/>
        </w:numPr>
        <w:spacing w:after="90" w:line="264" w:lineRule="auto"/>
      </w:pPr>
      <w:proofErr w:type="spellStart"/>
      <w:r>
        <w:rPr>
          <w:b/>
          <w:bCs/>
          <w:color w:val="2B2B2B"/>
        </w:rPr>
        <w:t>Відстеження</w:t>
      </w:r>
      <w:proofErr w:type="spellEnd"/>
      <w:r>
        <w:rPr>
          <w:b/>
          <w:bCs/>
          <w:color w:val="2B2B2B"/>
        </w:rPr>
        <w:t xml:space="preserve"> </w:t>
      </w:r>
      <w:proofErr w:type="spellStart"/>
      <w:r>
        <w:rPr>
          <w:b/>
          <w:bCs/>
          <w:color w:val="2B2B2B"/>
        </w:rPr>
        <w:t>строку</w:t>
      </w:r>
      <w:proofErr w:type="spellEnd"/>
      <w:r>
        <w:rPr>
          <w:b/>
          <w:bCs/>
          <w:color w:val="2B2B2B"/>
        </w:rPr>
        <w:t xml:space="preserve"> </w:t>
      </w:r>
      <w:proofErr w:type="spellStart"/>
      <w:r>
        <w:rPr>
          <w:b/>
          <w:bCs/>
          <w:color w:val="2B2B2B"/>
        </w:rPr>
        <w:t>дії</w:t>
      </w:r>
      <w:proofErr w:type="spellEnd"/>
      <w:r>
        <w:rPr>
          <w:b/>
          <w:bCs/>
          <w:color w:val="2B2B2B"/>
        </w:rPr>
        <w:t xml:space="preserve"> </w:t>
      </w:r>
      <w:proofErr w:type="spellStart"/>
      <w:r>
        <w:rPr>
          <w:b/>
          <w:bCs/>
          <w:color w:val="2B2B2B"/>
        </w:rPr>
        <w:t>ліцензії</w:t>
      </w:r>
      <w:proofErr w:type="spellEnd"/>
      <w:r>
        <w:rPr>
          <w:b/>
          <w:bCs/>
          <w:color w:val="2B2B2B"/>
        </w:rPr>
        <w:t>.</w:t>
      </w:r>
      <w:r>
        <w:rPr>
          <w:color w:val="2B2B2B"/>
        </w:rPr>
        <w:t xml:space="preserve"> </w:t>
      </w:r>
      <w:proofErr w:type="spellStart"/>
      <w:r>
        <w:rPr>
          <w:color w:val="2B2B2B"/>
        </w:rPr>
        <w:t>Поля</w:t>
      </w:r>
      <w:proofErr w:type="spellEnd"/>
      <w:r>
        <w:rPr>
          <w:color w:val="2B2B2B"/>
        </w:rPr>
        <w:t xml:space="preserve"> </w:t>
      </w:r>
      <w:proofErr w:type="spellStart"/>
      <w:r>
        <w:rPr>
          <w:color w:val="2B2B2B"/>
        </w:rPr>
        <w:t>бази</w:t>
      </w:r>
      <w:proofErr w:type="spellEnd"/>
      <w:r>
        <w:rPr>
          <w:color w:val="2B2B2B"/>
        </w:rPr>
        <w:t xml:space="preserve"> </w:t>
      </w:r>
      <w:proofErr w:type="spellStart"/>
      <w:r>
        <w:rPr>
          <w:color w:val="2B2B2B"/>
        </w:rPr>
        <w:t>даних</w:t>
      </w:r>
      <w:proofErr w:type="spellEnd"/>
      <w:r>
        <w:rPr>
          <w:color w:val="2B2B2B"/>
        </w:rPr>
        <w:t xml:space="preserve"> </w:t>
      </w:r>
      <w:proofErr w:type="spellStart"/>
      <w:r>
        <w:rPr>
          <w:color w:val="2B2B2B"/>
        </w:rPr>
        <w:t>для</w:t>
      </w:r>
      <w:proofErr w:type="spellEnd"/>
      <w:r>
        <w:rPr>
          <w:color w:val="2B2B2B"/>
        </w:rPr>
        <w:t xml:space="preserve"> </w:t>
      </w:r>
      <w:proofErr w:type="spellStart"/>
      <w:r>
        <w:rPr>
          <w:color w:val="2B2B2B"/>
        </w:rPr>
        <w:t>дати</w:t>
      </w:r>
      <w:proofErr w:type="spellEnd"/>
      <w:r>
        <w:rPr>
          <w:color w:val="2B2B2B"/>
        </w:rPr>
        <w:t xml:space="preserve"> </w:t>
      </w:r>
      <w:proofErr w:type="spellStart"/>
      <w:r>
        <w:rPr>
          <w:color w:val="2B2B2B"/>
        </w:rPr>
        <w:t>закінчення</w:t>
      </w:r>
      <w:proofErr w:type="spellEnd"/>
      <w:r>
        <w:rPr>
          <w:color w:val="2B2B2B"/>
        </w:rPr>
        <w:t xml:space="preserve"> </w:t>
      </w:r>
      <w:proofErr w:type="spellStart"/>
      <w:r>
        <w:rPr>
          <w:color w:val="2B2B2B"/>
        </w:rPr>
        <w:t>строку</w:t>
      </w:r>
      <w:proofErr w:type="spellEnd"/>
      <w:r>
        <w:rPr>
          <w:color w:val="2B2B2B"/>
        </w:rPr>
        <w:t xml:space="preserve"> </w:t>
      </w:r>
      <w:proofErr w:type="spellStart"/>
      <w:r>
        <w:rPr>
          <w:color w:val="2B2B2B"/>
        </w:rPr>
        <w:t>дії</w:t>
      </w:r>
      <w:proofErr w:type="spellEnd"/>
      <w:r>
        <w:rPr>
          <w:color w:val="2B2B2B"/>
        </w:rPr>
        <w:t xml:space="preserve"> </w:t>
      </w:r>
      <w:proofErr w:type="spellStart"/>
      <w:r>
        <w:rPr>
          <w:color w:val="2B2B2B"/>
        </w:rPr>
        <w:t>ліцензії</w:t>
      </w:r>
      <w:proofErr w:type="spellEnd"/>
      <w:r>
        <w:rPr>
          <w:color w:val="2B2B2B"/>
        </w:rPr>
        <w:t xml:space="preserve">. </w:t>
      </w:r>
      <w:r w:rsidRPr="0056230C">
        <w:rPr>
          <w:color w:val="2B2B2B"/>
          <w:lang w:val="ru-RU"/>
        </w:rPr>
        <w:t>Щоденне заплановане завдання визначає ліцензії, строк дії яких спливає, і позначає статус (активна, спливає</w:t>
      </w:r>
      <w:r w:rsidRPr="0056230C">
        <w:rPr>
          <w:color w:val="2B2B2B"/>
          <w:lang w:val="ru-RU"/>
        </w:rPr>
        <w:t xml:space="preserve">, прострочена). </w:t>
      </w:r>
      <w:proofErr w:type="spellStart"/>
      <w:r>
        <w:rPr>
          <w:color w:val="2B2B2B"/>
        </w:rPr>
        <w:t>Статус</w:t>
      </w:r>
      <w:proofErr w:type="spellEnd"/>
      <w:r>
        <w:rPr>
          <w:color w:val="2B2B2B"/>
        </w:rPr>
        <w:t xml:space="preserve"> </w:t>
      </w:r>
      <w:proofErr w:type="spellStart"/>
      <w:r>
        <w:rPr>
          <w:color w:val="2B2B2B"/>
        </w:rPr>
        <w:t>відображається</w:t>
      </w:r>
      <w:proofErr w:type="spellEnd"/>
      <w:r>
        <w:rPr>
          <w:color w:val="2B2B2B"/>
        </w:rPr>
        <w:t xml:space="preserve"> </w:t>
      </w:r>
      <w:proofErr w:type="spellStart"/>
      <w:r>
        <w:rPr>
          <w:color w:val="2B2B2B"/>
        </w:rPr>
        <w:t>на</w:t>
      </w:r>
      <w:proofErr w:type="spellEnd"/>
      <w:r>
        <w:rPr>
          <w:color w:val="2B2B2B"/>
        </w:rPr>
        <w:t xml:space="preserve"> </w:t>
      </w:r>
      <w:proofErr w:type="spellStart"/>
      <w:r>
        <w:rPr>
          <w:color w:val="2B2B2B"/>
        </w:rPr>
        <w:t>інформаційній</w:t>
      </w:r>
      <w:proofErr w:type="spellEnd"/>
      <w:r>
        <w:rPr>
          <w:color w:val="2B2B2B"/>
        </w:rPr>
        <w:t xml:space="preserve"> </w:t>
      </w:r>
      <w:proofErr w:type="spellStart"/>
      <w:r>
        <w:rPr>
          <w:color w:val="2B2B2B"/>
        </w:rPr>
        <w:t>панелі</w:t>
      </w:r>
      <w:proofErr w:type="spellEnd"/>
      <w:r>
        <w:rPr>
          <w:color w:val="2B2B2B"/>
        </w:rPr>
        <w:t xml:space="preserve"> </w:t>
      </w:r>
      <w:proofErr w:type="spellStart"/>
      <w:r>
        <w:rPr>
          <w:color w:val="2B2B2B"/>
        </w:rPr>
        <w:t>та</w:t>
      </w:r>
      <w:proofErr w:type="spellEnd"/>
      <w:r>
        <w:rPr>
          <w:color w:val="2B2B2B"/>
        </w:rPr>
        <w:t xml:space="preserve"> в </w:t>
      </w:r>
      <w:proofErr w:type="spellStart"/>
      <w:r>
        <w:rPr>
          <w:color w:val="2B2B2B"/>
        </w:rPr>
        <w:t>адмінпанелі</w:t>
      </w:r>
      <w:proofErr w:type="spellEnd"/>
      <w:r>
        <w:rPr>
          <w:color w:val="2B2B2B"/>
        </w:rPr>
        <w:t>.</w:t>
      </w:r>
    </w:p>
    <w:p w14:paraId="10C2EAD3" w14:textId="77777777" w:rsidR="00FC1F62" w:rsidRPr="0056230C" w:rsidRDefault="00F01792">
      <w:pPr>
        <w:pStyle w:val="ListParagraph"/>
        <w:numPr>
          <w:ilvl w:val="0"/>
          <w:numId w:val="2"/>
        </w:numPr>
        <w:spacing w:after="90" w:line="264" w:lineRule="auto"/>
        <w:rPr>
          <w:lang w:val="ru-RU"/>
        </w:rPr>
      </w:pPr>
      <w:r w:rsidRPr="0056230C">
        <w:rPr>
          <w:b/>
          <w:bCs/>
          <w:color w:val="2B2B2B"/>
          <w:lang w:val="ru-RU"/>
        </w:rPr>
        <w:t>Автоматичні нагадування.</w:t>
      </w:r>
      <w:r w:rsidRPr="0056230C">
        <w:rPr>
          <w:color w:val="2B2B2B"/>
          <w:lang w:val="ru-RU"/>
        </w:rPr>
        <w:t xml:space="preserve"> Нагадування електронною поштою за 60, 30 і 7 днів до закінчення строку дії ліцензії. Враховуються налаштування сповіщень. Історія нагадувань для кожног</w:t>
      </w:r>
      <w:r w:rsidRPr="0056230C">
        <w:rPr>
          <w:color w:val="2B2B2B"/>
          <w:lang w:val="ru-RU"/>
        </w:rPr>
        <w:t>о учасника доступна в адмінпанелі.</w:t>
      </w:r>
    </w:p>
    <w:p w14:paraId="20B74824" w14:textId="77777777" w:rsidR="00FC1F62" w:rsidRDefault="00F01792">
      <w:pPr>
        <w:pStyle w:val="ListParagraph"/>
        <w:numPr>
          <w:ilvl w:val="0"/>
          <w:numId w:val="2"/>
        </w:numPr>
        <w:spacing w:after="90" w:line="264" w:lineRule="auto"/>
      </w:pPr>
      <w:r w:rsidRPr="0056230C">
        <w:rPr>
          <w:b/>
          <w:bCs/>
          <w:color w:val="2B2B2B"/>
          <w:lang w:val="ru-RU"/>
        </w:rPr>
        <w:t>Сертифікат членства. (Надається клієнтом)</w:t>
      </w:r>
      <w:r w:rsidRPr="0056230C">
        <w:rPr>
          <w:color w:val="2B2B2B"/>
          <w:lang w:val="ru-RU"/>
        </w:rPr>
        <w:t xml:space="preserve"> Генерація </w:t>
      </w:r>
      <w:r>
        <w:rPr>
          <w:color w:val="2B2B2B"/>
        </w:rPr>
        <w:t>PDF</w:t>
      </w:r>
      <w:r w:rsidRPr="0056230C">
        <w:rPr>
          <w:color w:val="2B2B2B"/>
          <w:lang w:val="ru-RU"/>
        </w:rPr>
        <w:t xml:space="preserve"> на вимогу з ім'ям учасника, ідентифікатором, датами чинності, рядком підпису (підписується Виконавчим директором) і контрольним номером для перевірки. </w:t>
      </w:r>
      <w:proofErr w:type="spellStart"/>
      <w:r>
        <w:rPr>
          <w:color w:val="2B2B2B"/>
        </w:rPr>
        <w:t>Кешується</w:t>
      </w:r>
      <w:proofErr w:type="spellEnd"/>
      <w:r>
        <w:rPr>
          <w:color w:val="2B2B2B"/>
        </w:rPr>
        <w:t xml:space="preserve">, </w:t>
      </w:r>
      <w:proofErr w:type="spellStart"/>
      <w:r>
        <w:rPr>
          <w:color w:val="2B2B2B"/>
        </w:rPr>
        <w:t>щоб</w:t>
      </w:r>
      <w:proofErr w:type="spellEnd"/>
      <w:r>
        <w:rPr>
          <w:color w:val="2B2B2B"/>
        </w:rPr>
        <w:t xml:space="preserve"> </w:t>
      </w:r>
      <w:proofErr w:type="spellStart"/>
      <w:r>
        <w:rPr>
          <w:color w:val="2B2B2B"/>
        </w:rPr>
        <w:t>уникнути</w:t>
      </w:r>
      <w:proofErr w:type="spellEnd"/>
      <w:r>
        <w:rPr>
          <w:color w:val="2B2B2B"/>
        </w:rPr>
        <w:t xml:space="preserve"> </w:t>
      </w:r>
      <w:proofErr w:type="spellStart"/>
      <w:r>
        <w:rPr>
          <w:color w:val="2B2B2B"/>
        </w:rPr>
        <w:t>повторної</w:t>
      </w:r>
      <w:proofErr w:type="spellEnd"/>
      <w:r>
        <w:rPr>
          <w:color w:val="2B2B2B"/>
        </w:rPr>
        <w:t xml:space="preserve"> </w:t>
      </w:r>
      <w:proofErr w:type="spellStart"/>
      <w:r>
        <w:rPr>
          <w:color w:val="2B2B2B"/>
        </w:rPr>
        <w:t>генерації</w:t>
      </w:r>
      <w:proofErr w:type="spellEnd"/>
      <w:r>
        <w:rPr>
          <w:color w:val="2B2B2B"/>
        </w:rPr>
        <w:t xml:space="preserve"> </w:t>
      </w:r>
      <w:proofErr w:type="spellStart"/>
      <w:r>
        <w:rPr>
          <w:color w:val="2B2B2B"/>
        </w:rPr>
        <w:t>за</w:t>
      </w:r>
      <w:proofErr w:type="spellEnd"/>
      <w:r>
        <w:rPr>
          <w:color w:val="2B2B2B"/>
        </w:rPr>
        <w:t xml:space="preserve"> </w:t>
      </w:r>
      <w:proofErr w:type="spellStart"/>
      <w:r>
        <w:rPr>
          <w:color w:val="2B2B2B"/>
        </w:rPr>
        <w:t>незмінних</w:t>
      </w:r>
      <w:proofErr w:type="spellEnd"/>
      <w:r>
        <w:rPr>
          <w:color w:val="2B2B2B"/>
        </w:rPr>
        <w:t xml:space="preserve"> </w:t>
      </w:r>
      <w:proofErr w:type="spellStart"/>
      <w:r>
        <w:rPr>
          <w:color w:val="2B2B2B"/>
        </w:rPr>
        <w:t>даних</w:t>
      </w:r>
      <w:proofErr w:type="spellEnd"/>
      <w:r>
        <w:rPr>
          <w:color w:val="2B2B2B"/>
        </w:rPr>
        <w:t>.</w:t>
      </w:r>
    </w:p>
    <w:p w14:paraId="32575C5A" w14:textId="77777777" w:rsidR="00FC1F62" w:rsidRPr="0056230C" w:rsidRDefault="00F01792">
      <w:pPr>
        <w:pStyle w:val="ListParagraph"/>
        <w:numPr>
          <w:ilvl w:val="0"/>
          <w:numId w:val="2"/>
        </w:numPr>
        <w:spacing w:after="90" w:line="264" w:lineRule="auto"/>
        <w:rPr>
          <w:lang w:val="ru-RU"/>
        </w:rPr>
      </w:pPr>
      <w:r w:rsidRPr="0056230C">
        <w:rPr>
          <w:b/>
          <w:bCs/>
          <w:color w:val="2B2B2B"/>
          <w:lang w:val="ru-RU"/>
        </w:rPr>
        <w:t>Сховище податкових документів.</w:t>
      </w:r>
      <w:r w:rsidRPr="0056230C">
        <w:rPr>
          <w:color w:val="2B2B2B"/>
          <w:lang w:val="ru-RU"/>
        </w:rPr>
        <w:t xml:space="preserve"> Спеціаліст із комплаєнсу завантажує документи з прив'язкою до учасника. Учасники бачать лише власні документи. Відстеження завантажень. Дотримання політики зберігання.</w:t>
      </w:r>
    </w:p>
    <w:p w14:paraId="5C7EC947" w14:textId="77777777" w:rsidR="00FC1F62" w:rsidRDefault="00F01792">
      <w:pPr>
        <w:pStyle w:val="ListParagraph"/>
        <w:numPr>
          <w:ilvl w:val="0"/>
          <w:numId w:val="2"/>
        </w:numPr>
        <w:spacing w:after="90" w:line="264" w:lineRule="auto"/>
      </w:pPr>
      <w:r w:rsidRPr="0056230C">
        <w:rPr>
          <w:b/>
          <w:bCs/>
          <w:color w:val="2B2B2B"/>
          <w:lang w:val="ru-RU"/>
        </w:rPr>
        <w:t>Налаштування сповіщень.</w:t>
      </w:r>
      <w:r w:rsidRPr="0056230C">
        <w:rPr>
          <w:color w:val="2B2B2B"/>
          <w:lang w:val="ru-RU"/>
        </w:rPr>
        <w:t xml:space="preserve"> Перемикачі за категоріями: закінчення строку дії ліцензії, комплаєнс-брифінги, доступність податкових документів і загальні оголошення. </w:t>
      </w:r>
      <w:proofErr w:type="spellStart"/>
      <w:r>
        <w:rPr>
          <w:color w:val="2B2B2B"/>
        </w:rPr>
        <w:t>Посилання</w:t>
      </w:r>
      <w:proofErr w:type="spellEnd"/>
      <w:r>
        <w:rPr>
          <w:color w:val="2B2B2B"/>
        </w:rPr>
        <w:t xml:space="preserve"> </w:t>
      </w:r>
      <w:proofErr w:type="spellStart"/>
      <w:r>
        <w:rPr>
          <w:color w:val="2B2B2B"/>
        </w:rPr>
        <w:t>для</w:t>
      </w:r>
      <w:proofErr w:type="spellEnd"/>
      <w:r>
        <w:rPr>
          <w:color w:val="2B2B2B"/>
        </w:rPr>
        <w:t xml:space="preserve"> </w:t>
      </w:r>
      <w:proofErr w:type="spellStart"/>
      <w:r>
        <w:rPr>
          <w:color w:val="2B2B2B"/>
        </w:rPr>
        <w:t>відписки</w:t>
      </w:r>
      <w:proofErr w:type="spellEnd"/>
      <w:r>
        <w:rPr>
          <w:color w:val="2B2B2B"/>
        </w:rPr>
        <w:t xml:space="preserve"> </w:t>
      </w:r>
      <w:proofErr w:type="spellStart"/>
      <w:r>
        <w:rPr>
          <w:color w:val="2B2B2B"/>
        </w:rPr>
        <w:t>ведуть</w:t>
      </w:r>
      <w:proofErr w:type="spellEnd"/>
      <w:r>
        <w:rPr>
          <w:color w:val="2B2B2B"/>
        </w:rPr>
        <w:t xml:space="preserve"> </w:t>
      </w:r>
      <w:proofErr w:type="spellStart"/>
      <w:r>
        <w:rPr>
          <w:color w:val="2B2B2B"/>
        </w:rPr>
        <w:t>на</w:t>
      </w:r>
      <w:proofErr w:type="spellEnd"/>
      <w:r>
        <w:rPr>
          <w:color w:val="2B2B2B"/>
        </w:rPr>
        <w:t xml:space="preserve"> </w:t>
      </w:r>
      <w:proofErr w:type="spellStart"/>
      <w:r>
        <w:rPr>
          <w:color w:val="2B2B2B"/>
        </w:rPr>
        <w:t>цей</w:t>
      </w:r>
      <w:proofErr w:type="spellEnd"/>
      <w:r>
        <w:rPr>
          <w:color w:val="2B2B2B"/>
        </w:rPr>
        <w:t xml:space="preserve"> </w:t>
      </w:r>
      <w:proofErr w:type="spellStart"/>
      <w:r>
        <w:rPr>
          <w:color w:val="2B2B2B"/>
        </w:rPr>
        <w:t>екран</w:t>
      </w:r>
      <w:proofErr w:type="spellEnd"/>
      <w:r>
        <w:rPr>
          <w:color w:val="2B2B2B"/>
        </w:rPr>
        <w:t>.</w:t>
      </w:r>
    </w:p>
    <w:p w14:paraId="06FC87CE" w14:textId="77777777" w:rsidR="00FC1F62" w:rsidRDefault="00F01792">
      <w:pPr>
        <w:pStyle w:val="ListParagraph"/>
        <w:numPr>
          <w:ilvl w:val="0"/>
          <w:numId w:val="2"/>
        </w:numPr>
        <w:spacing w:after="90" w:line="264" w:lineRule="auto"/>
      </w:pPr>
      <w:r w:rsidRPr="0056230C">
        <w:rPr>
          <w:b/>
          <w:bCs/>
          <w:color w:val="2B2B2B"/>
          <w:lang w:val="ru-RU"/>
        </w:rPr>
        <w:t>Бібліотека комплаєнсу та навчання.</w:t>
      </w:r>
      <w:r w:rsidRPr="0056230C">
        <w:rPr>
          <w:color w:val="2B2B2B"/>
          <w:lang w:val="ru-RU"/>
        </w:rPr>
        <w:t xml:space="preserve"> Спеціаліст із ком</w:t>
      </w:r>
      <w:r w:rsidRPr="0056230C">
        <w:rPr>
          <w:color w:val="2B2B2B"/>
          <w:lang w:val="ru-RU"/>
        </w:rPr>
        <w:t xml:space="preserve">плаєнсу завантажує документи за категоріями. На боці учасника — перегляд, фільтрування за категоріями, пошук, сторінка деталей документа з можливістю завантаження. </w:t>
      </w:r>
      <w:proofErr w:type="spellStart"/>
      <w:r>
        <w:rPr>
          <w:color w:val="2B2B2B"/>
        </w:rPr>
        <w:t>Адаптивний</w:t>
      </w:r>
      <w:proofErr w:type="spellEnd"/>
      <w:r>
        <w:rPr>
          <w:color w:val="2B2B2B"/>
        </w:rPr>
        <w:t xml:space="preserve"> </w:t>
      </w:r>
      <w:proofErr w:type="spellStart"/>
      <w:r>
        <w:rPr>
          <w:color w:val="2B2B2B"/>
        </w:rPr>
        <w:t>дизайн</w:t>
      </w:r>
      <w:proofErr w:type="spellEnd"/>
      <w:r>
        <w:rPr>
          <w:color w:val="2B2B2B"/>
        </w:rPr>
        <w:t xml:space="preserve"> </w:t>
      </w:r>
      <w:proofErr w:type="spellStart"/>
      <w:r>
        <w:rPr>
          <w:color w:val="2B2B2B"/>
        </w:rPr>
        <w:t>для</w:t>
      </w:r>
      <w:proofErr w:type="spellEnd"/>
      <w:r>
        <w:rPr>
          <w:color w:val="2B2B2B"/>
        </w:rPr>
        <w:t xml:space="preserve"> </w:t>
      </w:r>
      <w:proofErr w:type="spellStart"/>
      <w:r>
        <w:rPr>
          <w:color w:val="2B2B2B"/>
        </w:rPr>
        <w:t>мобільних</w:t>
      </w:r>
      <w:proofErr w:type="spellEnd"/>
      <w:r>
        <w:rPr>
          <w:color w:val="2B2B2B"/>
        </w:rPr>
        <w:t xml:space="preserve"> </w:t>
      </w:r>
      <w:proofErr w:type="spellStart"/>
      <w:r>
        <w:rPr>
          <w:color w:val="2B2B2B"/>
        </w:rPr>
        <w:t>пристроїв</w:t>
      </w:r>
      <w:proofErr w:type="spellEnd"/>
      <w:r>
        <w:rPr>
          <w:color w:val="2B2B2B"/>
        </w:rPr>
        <w:t>.</w:t>
      </w:r>
    </w:p>
    <w:p w14:paraId="20F2A99A" w14:textId="77777777" w:rsidR="00FC1F62" w:rsidRDefault="00F01792">
      <w:pPr>
        <w:keepNext/>
        <w:spacing w:before="320" w:after="150"/>
      </w:pPr>
      <w:proofErr w:type="gramStart"/>
      <w:r>
        <w:rPr>
          <w:b/>
          <w:bCs/>
          <w:color w:val="2F9D5B"/>
          <w:sz w:val="30"/>
          <w:szCs w:val="30"/>
        </w:rPr>
        <w:lastRenderedPageBreak/>
        <w:t xml:space="preserve">3  </w:t>
      </w:r>
      <w:proofErr w:type="spellStart"/>
      <w:r>
        <w:rPr>
          <w:b/>
          <w:bCs/>
          <w:color w:val="2B2B2B"/>
          <w:sz w:val="30"/>
          <w:szCs w:val="30"/>
        </w:rPr>
        <w:t>Запропонована</w:t>
      </w:r>
      <w:proofErr w:type="spellEnd"/>
      <w:proofErr w:type="gramEnd"/>
      <w:r>
        <w:rPr>
          <w:b/>
          <w:bCs/>
          <w:color w:val="2B2B2B"/>
          <w:sz w:val="30"/>
          <w:szCs w:val="30"/>
        </w:rPr>
        <w:t xml:space="preserve"> </w:t>
      </w:r>
      <w:proofErr w:type="spellStart"/>
      <w:r>
        <w:rPr>
          <w:b/>
          <w:bCs/>
          <w:color w:val="2B2B2B"/>
          <w:sz w:val="30"/>
          <w:szCs w:val="30"/>
        </w:rPr>
        <w:t>архітектура</w:t>
      </w:r>
      <w:proofErr w:type="spellEnd"/>
    </w:p>
    <w:p w14:paraId="18614287" w14:textId="77777777" w:rsidR="00FC1F62" w:rsidRDefault="00F01792">
      <w:pPr>
        <w:keepNext/>
        <w:spacing w:before="230" w:after="110"/>
      </w:pPr>
      <w:r>
        <w:rPr>
          <w:b/>
          <w:bCs/>
          <w:color w:val="2F9D5B"/>
          <w:sz w:val="24"/>
          <w:szCs w:val="24"/>
        </w:rPr>
        <w:t xml:space="preserve">3.1 · </w:t>
      </w:r>
      <w:proofErr w:type="spellStart"/>
      <w:r>
        <w:rPr>
          <w:b/>
          <w:bCs/>
          <w:color w:val="2F9D5B"/>
          <w:sz w:val="24"/>
          <w:szCs w:val="24"/>
        </w:rPr>
        <w:t>Модель</w:t>
      </w:r>
      <w:proofErr w:type="spellEnd"/>
      <w:r>
        <w:rPr>
          <w:b/>
          <w:bCs/>
          <w:color w:val="2F9D5B"/>
          <w:sz w:val="24"/>
          <w:szCs w:val="24"/>
        </w:rPr>
        <w:t xml:space="preserve"> </w:t>
      </w:r>
      <w:proofErr w:type="spellStart"/>
      <w:r>
        <w:rPr>
          <w:b/>
          <w:bCs/>
          <w:color w:val="2F9D5B"/>
          <w:sz w:val="24"/>
          <w:szCs w:val="24"/>
        </w:rPr>
        <w:t>даних</w:t>
      </w:r>
      <w:proofErr w:type="spellEnd"/>
    </w:p>
    <w:p w14:paraId="6641F6C1" w14:textId="77777777" w:rsidR="00FC1F62" w:rsidRDefault="00FC1F62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FC1F62" w14:paraId="276134B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D9DCE0"/>
              <w:left w:val="single" w:sz="4" w:space="0" w:color="D9DCE0"/>
              <w:bottom w:val="single" w:sz="4" w:space="0" w:color="D9DCE0"/>
              <w:right w:val="single" w:sz="4" w:space="0" w:color="D9DCE0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BA42F6B" w14:textId="77777777" w:rsidR="00FC1F62" w:rsidRDefault="00F01792">
            <w:r>
              <w:rPr>
                <w:b/>
                <w:bCs/>
                <w:color w:val="6B7280"/>
                <w:spacing w:val="30"/>
                <w:sz w:val="16"/>
                <w:szCs w:val="16"/>
              </w:rPr>
              <w:t>СУТНІСТЬ</w:t>
            </w:r>
          </w:p>
        </w:tc>
        <w:tc>
          <w:tcPr>
            <w:tcW w:w="6760" w:type="dxa"/>
            <w:tcBorders>
              <w:top w:val="single" w:sz="4" w:space="0" w:color="D9DCE0"/>
              <w:left w:val="single" w:sz="4" w:space="0" w:color="D9DCE0"/>
              <w:bottom w:val="single" w:sz="4" w:space="0" w:color="D9DCE0"/>
              <w:right w:val="single" w:sz="4" w:space="0" w:color="D9DCE0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4BBE587" w14:textId="77777777" w:rsidR="00FC1F62" w:rsidRDefault="00F01792">
            <w:r>
              <w:rPr>
                <w:b/>
                <w:bCs/>
                <w:color w:val="6B7280"/>
                <w:spacing w:val="30"/>
                <w:sz w:val="16"/>
                <w:szCs w:val="16"/>
              </w:rPr>
              <w:t>КЛЮЧОВІ ПОЛЯ</w:t>
            </w:r>
          </w:p>
        </w:tc>
      </w:tr>
      <w:tr w:rsidR="00FC1F62" w:rsidRPr="0056230C" w14:paraId="57AE6A9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9DCE0"/>
              <w:left w:val="single" w:sz="4" w:space="0" w:color="D9DCE0"/>
              <w:bottom w:val="single" w:sz="4" w:space="0" w:color="D9DCE0"/>
              <w:right w:val="single" w:sz="4" w:space="0" w:color="D9DCE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7307E63" w14:textId="77777777" w:rsidR="00FC1F62" w:rsidRDefault="00F01792">
            <w:pPr>
              <w:spacing w:line="252" w:lineRule="auto"/>
            </w:pPr>
            <w:proofErr w:type="spellStart"/>
            <w:r>
              <w:rPr>
                <w:b/>
                <w:bCs/>
                <w:color w:val="2B2B2B"/>
                <w:sz w:val="19"/>
                <w:szCs w:val="19"/>
              </w:rPr>
              <w:t>Учасник</w:t>
            </w:r>
            <w:proofErr w:type="spellEnd"/>
          </w:p>
        </w:tc>
        <w:tc>
          <w:tcPr>
            <w:tcW w:w="6760" w:type="dxa"/>
            <w:tcBorders>
              <w:top w:val="single" w:sz="4" w:space="0" w:color="D9DCE0"/>
              <w:left w:val="single" w:sz="4" w:space="0" w:color="D9DCE0"/>
              <w:bottom w:val="single" w:sz="4" w:space="0" w:color="D9DCE0"/>
              <w:right w:val="single" w:sz="4" w:space="0" w:color="D9DCE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A6D8C5B" w14:textId="77777777" w:rsidR="00FC1F62" w:rsidRPr="0056230C" w:rsidRDefault="00F01792">
            <w:pPr>
              <w:spacing w:line="252" w:lineRule="auto"/>
              <w:rPr>
                <w:lang w:val="ru-RU"/>
              </w:rPr>
            </w:pPr>
            <w:r w:rsidRPr="0056230C">
              <w:rPr>
                <w:color w:val="2B2B2B"/>
                <w:sz w:val="19"/>
                <w:szCs w:val="19"/>
                <w:lang w:val="ru-RU"/>
              </w:rPr>
              <w:t xml:space="preserve">Ідентифікатор користувача, електронна пошта, хеш пароля, роль, секрет </w:t>
            </w:r>
            <w:r>
              <w:rPr>
                <w:color w:val="2B2B2B"/>
                <w:sz w:val="19"/>
                <w:szCs w:val="19"/>
              </w:rPr>
              <w:t>MFA</w:t>
            </w:r>
            <w:r w:rsidRPr="0056230C">
              <w:rPr>
                <w:color w:val="2B2B2B"/>
                <w:sz w:val="19"/>
                <w:szCs w:val="19"/>
                <w:lang w:val="ru-RU"/>
              </w:rPr>
              <w:t xml:space="preserve"> (зашифрований), прапорець реєстрації </w:t>
            </w:r>
            <w:r>
              <w:rPr>
                <w:color w:val="2B2B2B"/>
                <w:sz w:val="19"/>
                <w:szCs w:val="19"/>
              </w:rPr>
              <w:t>MFA</w:t>
            </w:r>
            <w:r w:rsidRPr="0056230C">
              <w:rPr>
                <w:color w:val="2B2B2B"/>
                <w:sz w:val="19"/>
                <w:szCs w:val="19"/>
                <w:lang w:val="ru-RU"/>
              </w:rPr>
              <w:t>, дата створення, останній вхід.</w:t>
            </w:r>
          </w:p>
        </w:tc>
      </w:tr>
      <w:tr w:rsidR="00FC1F62" w14:paraId="483B01D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9DCE0"/>
              <w:left w:val="single" w:sz="4" w:space="0" w:color="D9DCE0"/>
              <w:bottom w:val="single" w:sz="4" w:space="0" w:color="D9DCE0"/>
              <w:right w:val="single" w:sz="4" w:space="0" w:color="D9DCE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93BA2C8" w14:textId="77777777" w:rsidR="00FC1F62" w:rsidRDefault="00F01792">
            <w:pPr>
              <w:spacing w:line="252" w:lineRule="auto"/>
            </w:pPr>
            <w:proofErr w:type="spellStart"/>
            <w:r>
              <w:rPr>
                <w:b/>
                <w:bCs/>
                <w:color w:val="2B2B2B"/>
                <w:sz w:val="19"/>
                <w:szCs w:val="19"/>
              </w:rPr>
              <w:t>Профіль</w:t>
            </w:r>
            <w:proofErr w:type="spellEnd"/>
            <w:r>
              <w:rPr>
                <w:b/>
                <w:bCs/>
                <w:color w:val="2B2B2B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2B2B2B"/>
                <w:sz w:val="19"/>
                <w:szCs w:val="19"/>
              </w:rPr>
              <w:t>учасника</w:t>
            </w:r>
            <w:proofErr w:type="spellEnd"/>
          </w:p>
        </w:tc>
        <w:tc>
          <w:tcPr>
            <w:tcW w:w="6760" w:type="dxa"/>
            <w:tcBorders>
              <w:top w:val="single" w:sz="4" w:space="0" w:color="D9DCE0"/>
              <w:left w:val="single" w:sz="4" w:space="0" w:color="D9DCE0"/>
              <w:bottom w:val="single" w:sz="4" w:space="0" w:color="D9DCE0"/>
              <w:right w:val="single" w:sz="4" w:space="0" w:color="D9DCE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FE0A586" w14:textId="77777777" w:rsidR="00FC1F62" w:rsidRDefault="00F01792">
            <w:pPr>
              <w:spacing w:line="252" w:lineRule="auto"/>
            </w:pPr>
            <w:proofErr w:type="spellStart"/>
            <w:r>
              <w:rPr>
                <w:color w:val="2B2B2B"/>
                <w:sz w:val="19"/>
                <w:szCs w:val="19"/>
              </w:rPr>
              <w:t>Ім'я</w:t>
            </w:r>
            <w:proofErr w:type="spellEnd"/>
            <w:r>
              <w:rPr>
                <w:color w:val="2B2B2B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B2B2B"/>
                <w:sz w:val="19"/>
                <w:szCs w:val="19"/>
              </w:rPr>
              <w:t>прізвище</w:t>
            </w:r>
            <w:proofErr w:type="spellEnd"/>
            <w:r>
              <w:rPr>
                <w:color w:val="2B2B2B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B2B2B"/>
                <w:sz w:val="19"/>
                <w:szCs w:val="19"/>
              </w:rPr>
              <w:t>телефон</w:t>
            </w:r>
            <w:proofErr w:type="spellEnd"/>
            <w:r>
              <w:rPr>
                <w:color w:val="2B2B2B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B2B2B"/>
                <w:sz w:val="19"/>
                <w:szCs w:val="19"/>
              </w:rPr>
              <w:t>адреса</w:t>
            </w:r>
            <w:proofErr w:type="spellEnd"/>
            <w:r>
              <w:rPr>
                <w:color w:val="2B2B2B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B2B2B"/>
                <w:sz w:val="19"/>
                <w:szCs w:val="19"/>
              </w:rPr>
              <w:t>назва</w:t>
            </w:r>
            <w:proofErr w:type="spellEnd"/>
            <w:r>
              <w:rPr>
                <w:color w:val="2B2B2B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B2B2B"/>
                <w:sz w:val="19"/>
                <w:szCs w:val="19"/>
              </w:rPr>
              <w:t>фірми</w:t>
            </w:r>
            <w:proofErr w:type="spellEnd"/>
            <w:r>
              <w:rPr>
                <w:color w:val="2B2B2B"/>
                <w:sz w:val="19"/>
                <w:szCs w:val="19"/>
              </w:rPr>
              <w:t xml:space="preserve">, NPN, </w:t>
            </w:r>
            <w:proofErr w:type="spellStart"/>
            <w:r>
              <w:rPr>
                <w:color w:val="2B2B2B"/>
                <w:sz w:val="19"/>
                <w:szCs w:val="19"/>
              </w:rPr>
              <w:t>номер</w:t>
            </w:r>
            <w:proofErr w:type="spellEnd"/>
            <w:r>
              <w:rPr>
                <w:color w:val="2B2B2B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B2B2B"/>
                <w:sz w:val="19"/>
                <w:szCs w:val="19"/>
              </w:rPr>
              <w:t>ліцензії</w:t>
            </w:r>
            <w:proofErr w:type="spellEnd"/>
            <w:r>
              <w:rPr>
                <w:color w:val="2B2B2B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B2B2B"/>
                <w:sz w:val="19"/>
                <w:szCs w:val="19"/>
              </w:rPr>
              <w:t>штат</w:t>
            </w:r>
            <w:proofErr w:type="spellEnd"/>
            <w:r>
              <w:rPr>
                <w:color w:val="2B2B2B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B2B2B"/>
                <w:sz w:val="19"/>
                <w:szCs w:val="19"/>
              </w:rPr>
              <w:t>видачі</w:t>
            </w:r>
            <w:proofErr w:type="spellEnd"/>
            <w:r>
              <w:rPr>
                <w:color w:val="2B2B2B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B2B2B"/>
                <w:sz w:val="19"/>
                <w:szCs w:val="19"/>
              </w:rPr>
              <w:t>ліцензії</w:t>
            </w:r>
            <w:proofErr w:type="spellEnd"/>
            <w:r>
              <w:rPr>
                <w:color w:val="2B2B2B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B2B2B"/>
                <w:sz w:val="19"/>
                <w:szCs w:val="19"/>
              </w:rPr>
              <w:t>тип</w:t>
            </w:r>
            <w:proofErr w:type="spellEnd"/>
            <w:r>
              <w:rPr>
                <w:color w:val="2B2B2B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B2B2B"/>
                <w:sz w:val="19"/>
                <w:szCs w:val="19"/>
              </w:rPr>
              <w:t>ліцензії</w:t>
            </w:r>
            <w:proofErr w:type="spellEnd"/>
            <w:r>
              <w:rPr>
                <w:color w:val="2B2B2B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B2B2B"/>
                <w:sz w:val="19"/>
                <w:szCs w:val="19"/>
              </w:rPr>
              <w:t>дата</w:t>
            </w:r>
            <w:proofErr w:type="spellEnd"/>
            <w:r>
              <w:rPr>
                <w:color w:val="2B2B2B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B2B2B"/>
                <w:sz w:val="19"/>
                <w:szCs w:val="19"/>
              </w:rPr>
              <w:t>закінчення</w:t>
            </w:r>
            <w:proofErr w:type="spellEnd"/>
            <w:r>
              <w:rPr>
                <w:color w:val="2B2B2B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B2B2B"/>
                <w:sz w:val="19"/>
                <w:szCs w:val="19"/>
              </w:rPr>
              <w:t>строку</w:t>
            </w:r>
            <w:proofErr w:type="spellEnd"/>
            <w:r>
              <w:rPr>
                <w:color w:val="2B2B2B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B2B2B"/>
                <w:sz w:val="19"/>
                <w:szCs w:val="19"/>
              </w:rPr>
              <w:t>дії</w:t>
            </w:r>
            <w:proofErr w:type="spellEnd"/>
            <w:r>
              <w:rPr>
                <w:color w:val="2B2B2B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B2B2B"/>
                <w:sz w:val="19"/>
                <w:szCs w:val="19"/>
              </w:rPr>
              <w:t>ліцензії</w:t>
            </w:r>
            <w:proofErr w:type="spellEnd"/>
            <w:r>
              <w:rPr>
                <w:color w:val="2B2B2B"/>
                <w:sz w:val="19"/>
                <w:szCs w:val="19"/>
              </w:rPr>
              <w:t>.</w:t>
            </w:r>
          </w:p>
        </w:tc>
      </w:tr>
      <w:tr w:rsidR="00FC1F62" w14:paraId="1B19FE1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9DCE0"/>
              <w:left w:val="single" w:sz="4" w:space="0" w:color="D9DCE0"/>
              <w:bottom w:val="single" w:sz="4" w:space="0" w:color="D9DCE0"/>
              <w:right w:val="single" w:sz="4" w:space="0" w:color="D9DCE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AC247C2" w14:textId="77777777" w:rsidR="00FC1F62" w:rsidRDefault="00F01792">
            <w:pPr>
              <w:spacing w:line="252" w:lineRule="auto"/>
            </w:pPr>
            <w:proofErr w:type="spellStart"/>
            <w:r>
              <w:rPr>
                <w:b/>
                <w:bCs/>
                <w:color w:val="2B2B2B"/>
                <w:sz w:val="19"/>
                <w:szCs w:val="19"/>
              </w:rPr>
              <w:t>Документ</w:t>
            </w:r>
            <w:proofErr w:type="spellEnd"/>
            <w:r>
              <w:rPr>
                <w:b/>
                <w:bCs/>
                <w:color w:val="2B2B2B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2B2B2B"/>
                <w:sz w:val="19"/>
                <w:szCs w:val="19"/>
              </w:rPr>
              <w:t>ліцензії</w:t>
            </w:r>
            <w:proofErr w:type="spellEnd"/>
          </w:p>
        </w:tc>
        <w:tc>
          <w:tcPr>
            <w:tcW w:w="6760" w:type="dxa"/>
            <w:tcBorders>
              <w:top w:val="single" w:sz="4" w:space="0" w:color="D9DCE0"/>
              <w:left w:val="single" w:sz="4" w:space="0" w:color="D9DCE0"/>
              <w:bottom w:val="single" w:sz="4" w:space="0" w:color="D9DCE0"/>
              <w:right w:val="single" w:sz="4" w:space="0" w:color="D9DCE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A47AF3A" w14:textId="77777777" w:rsidR="00FC1F62" w:rsidRDefault="00F01792">
            <w:pPr>
              <w:spacing w:line="252" w:lineRule="auto"/>
            </w:pPr>
            <w:proofErr w:type="spellStart"/>
            <w:r>
              <w:rPr>
                <w:color w:val="2B2B2B"/>
                <w:sz w:val="19"/>
                <w:szCs w:val="19"/>
              </w:rPr>
              <w:t>Ідентифікатор</w:t>
            </w:r>
            <w:proofErr w:type="spellEnd"/>
            <w:r>
              <w:rPr>
                <w:color w:val="2B2B2B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B2B2B"/>
                <w:sz w:val="19"/>
                <w:szCs w:val="19"/>
              </w:rPr>
              <w:t>документа</w:t>
            </w:r>
            <w:proofErr w:type="spellEnd"/>
            <w:r>
              <w:rPr>
                <w:color w:val="2B2B2B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B2B2B"/>
                <w:sz w:val="19"/>
                <w:szCs w:val="19"/>
              </w:rPr>
              <w:t>ідентифікатор</w:t>
            </w:r>
            <w:proofErr w:type="spellEnd"/>
            <w:r>
              <w:rPr>
                <w:color w:val="2B2B2B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B2B2B"/>
                <w:sz w:val="19"/>
                <w:szCs w:val="19"/>
              </w:rPr>
              <w:t>учасника</w:t>
            </w:r>
            <w:proofErr w:type="spellEnd"/>
            <w:r>
              <w:rPr>
                <w:color w:val="2B2B2B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B2B2B"/>
                <w:sz w:val="19"/>
                <w:szCs w:val="19"/>
              </w:rPr>
              <w:t>зашифрована</w:t>
            </w:r>
            <w:proofErr w:type="spellEnd"/>
            <w:r>
              <w:rPr>
                <w:color w:val="2B2B2B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B2B2B"/>
                <w:sz w:val="19"/>
                <w:szCs w:val="19"/>
              </w:rPr>
              <w:t>назва</w:t>
            </w:r>
            <w:proofErr w:type="spellEnd"/>
            <w:r>
              <w:rPr>
                <w:color w:val="2B2B2B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B2B2B"/>
                <w:sz w:val="19"/>
                <w:szCs w:val="19"/>
              </w:rPr>
              <w:t>файлу</w:t>
            </w:r>
            <w:proofErr w:type="spellEnd"/>
            <w:r>
              <w:rPr>
                <w:color w:val="2B2B2B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B2B2B"/>
                <w:sz w:val="19"/>
                <w:szCs w:val="19"/>
              </w:rPr>
              <w:t>оригінальна</w:t>
            </w:r>
            <w:proofErr w:type="spellEnd"/>
            <w:r>
              <w:rPr>
                <w:color w:val="2B2B2B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B2B2B"/>
                <w:sz w:val="19"/>
                <w:szCs w:val="19"/>
              </w:rPr>
              <w:t>назва</w:t>
            </w:r>
            <w:proofErr w:type="spellEnd"/>
            <w:r>
              <w:rPr>
                <w:color w:val="2B2B2B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B2B2B"/>
                <w:sz w:val="19"/>
                <w:szCs w:val="19"/>
              </w:rPr>
              <w:t>файлу</w:t>
            </w:r>
            <w:proofErr w:type="spellEnd"/>
            <w:r>
              <w:rPr>
                <w:color w:val="2B2B2B"/>
                <w:sz w:val="19"/>
                <w:szCs w:val="19"/>
              </w:rPr>
              <w:t>, MIME-</w:t>
            </w:r>
            <w:proofErr w:type="spellStart"/>
            <w:r>
              <w:rPr>
                <w:color w:val="2B2B2B"/>
                <w:sz w:val="19"/>
                <w:szCs w:val="19"/>
              </w:rPr>
              <w:t>тип</w:t>
            </w:r>
            <w:proofErr w:type="spellEnd"/>
            <w:r>
              <w:rPr>
                <w:color w:val="2B2B2B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B2B2B"/>
                <w:sz w:val="19"/>
                <w:szCs w:val="19"/>
              </w:rPr>
              <w:t>розмір</w:t>
            </w:r>
            <w:proofErr w:type="spellEnd"/>
            <w:r>
              <w:rPr>
                <w:color w:val="2B2B2B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B2B2B"/>
                <w:sz w:val="19"/>
                <w:szCs w:val="19"/>
              </w:rPr>
              <w:t>файлу</w:t>
            </w:r>
            <w:proofErr w:type="spellEnd"/>
            <w:r>
              <w:rPr>
                <w:color w:val="2B2B2B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B2B2B"/>
                <w:sz w:val="19"/>
                <w:szCs w:val="19"/>
              </w:rPr>
              <w:t>дата</w:t>
            </w:r>
            <w:proofErr w:type="spellEnd"/>
            <w:r>
              <w:rPr>
                <w:color w:val="2B2B2B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B2B2B"/>
                <w:sz w:val="19"/>
                <w:szCs w:val="19"/>
              </w:rPr>
              <w:t>завантаження</w:t>
            </w:r>
            <w:proofErr w:type="spellEnd"/>
            <w:r>
              <w:rPr>
                <w:color w:val="2B2B2B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B2B2B"/>
                <w:sz w:val="19"/>
                <w:szCs w:val="19"/>
              </w:rPr>
              <w:t>статус</w:t>
            </w:r>
            <w:proofErr w:type="spellEnd"/>
            <w:r>
              <w:rPr>
                <w:color w:val="2B2B2B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B2B2B"/>
                <w:sz w:val="19"/>
                <w:szCs w:val="19"/>
              </w:rPr>
              <w:t>перевірки</w:t>
            </w:r>
            <w:proofErr w:type="spellEnd"/>
            <w:r>
              <w:rPr>
                <w:color w:val="2B2B2B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B2B2B"/>
                <w:sz w:val="19"/>
                <w:szCs w:val="19"/>
              </w:rPr>
              <w:t>та</w:t>
            </w:r>
            <w:proofErr w:type="spellEnd"/>
            <w:r>
              <w:rPr>
                <w:color w:val="2B2B2B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B2B2B"/>
                <w:sz w:val="19"/>
                <w:szCs w:val="19"/>
              </w:rPr>
              <w:t>адміністративні</w:t>
            </w:r>
            <w:proofErr w:type="spellEnd"/>
            <w:r>
              <w:rPr>
                <w:color w:val="2B2B2B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B2B2B"/>
                <w:sz w:val="19"/>
                <w:szCs w:val="19"/>
              </w:rPr>
              <w:t>нотатки</w:t>
            </w:r>
            <w:proofErr w:type="spellEnd"/>
            <w:r>
              <w:rPr>
                <w:color w:val="2B2B2B"/>
                <w:sz w:val="19"/>
                <w:szCs w:val="19"/>
              </w:rPr>
              <w:t>.</w:t>
            </w:r>
          </w:p>
        </w:tc>
      </w:tr>
      <w:tr w:rsidR="00FC1F62" w:rsidRPr="0056230C" w14:paraId="5E67B2F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9DCE0"/>
              <w:left w:val="single" w:sz="4" w:space="0" w:color="D9DCE0"/>
              <w:bottom w:val="single" w:sz="4" w:space="0" w:color="D9DCE0"/>
              <w:right w:val="single" w:sz="4" w:space="0" w:color="D9DCE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F349C47" w14:textId="77777777" w:rsidR="00FC1F62" w:rsidRDefault="00F01792">
            <w:pPr>
              <w:spacing w:line="252" w:lineRule="auto"/>
            </w:pPr>
            <w:proofErr w:type="spellStart"/>
            <w:r>
              <w:rPr>
                <w:b/>
                <w:bCs/>
                <w:color w:val="2B2B2B"/>
                <w:sz w:val="19"/>
                <w:szCs w:val="19"/>
              </w:rPr>
              <w:t>Податковий</w:t>
            </w:r>
            <w:proofErr w:type="spellEnd"/>
            <w:r>
              <w:rPr>
                <w:b/>
                <w:bCs/>
                <w:color w:val="2B2B2B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2B2B2B"/>
                <w:sz w:val="19"/>
                <w:szCs w:val="19"/>
              </w:rPr>
              <w:t>документ</w:t>
            </w:r>
            <w:proofErr w:type="spellEnd"/>
          </w:p>
        </w:tc>
        <w:tc>
          <w:tcPr>
            <w:tcW w:w="6760" w:type="dxa"/>
            <w:tcBorders>
              <w:top w:val="single" w:sz="4" w:space="0" w:color="D9DCE0"/>
              <w:left w:val="single" w:sz="4" w:space="0" w:color="D9DCE0"/>
              <w:bottom w:val="single" w:sz="4" w:space="0" w:color="D9DCE0"/>
              <w:right w:val="single" w:sz="4" w:space="0" w:color="D9DCE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05C4249" w14:textId="77777777" w:rsidR="00FC1F62" w:rsidRPr="0056230C" w:rsidRDefault="00F01792">
            <w:pPr>
              <w:spacing w:line="252" w:lineRule="auto"/>
              <w:rPr>
                <w:lang w:val="ru-RU"/>
              </w:rPr>
            </w:pPr>
            <w:r w:rsidRPr="0056230C">
              <w:rPr>
                <w:color w:val="2B2B2B"/>
                <w:sz w:val="19"/>
                <w:szCs w:val="19"/>
                <w:lang w:val="ru-RU"/>
              </w:rPr>
              <w:t>Ідентифікатор документа, ідентифікатор учасника, тип документа, податковий рік, зашифрована назва файлу, оригінальна назва файлу, дата завантажен</w:t>
            </w:r>
            <w:r w:rsidRPr="0056230C">
              <w:rPr>
                <w:color w:val="2B2B2B"/>
                <w:sz w:val="19"/>
                <w:szCs w:val="19"/>
                <w:lang w:val="ru-RU"/>
              </w:rPr>
              <w:t>ня, дата скачування.</w:t>
            </w:r>
          </w:p>
        </w:tc>
      </w:tr>
      <w:tr w:rsidR="00FC1F62" w:rsidRPr="0056230C" w14:paraId="6A47425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9DCE0"/>
              <w:left w:val="single" w:sz="4" w:space="0" w:color="D9DCE0"/>
              <w:bottom w:val="single" w:sz="4" w:space="0" w:color="D9DCE0"/>
              <w:right w:val="single" w:sz="4" w:space="0" w:color="D9DCE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B49ED19" w14:textId="77777777" w:rsidR="00FC1F62" w:rsidRDefault="00F01792">
            <w:pPr>
              <w:spacing w:line="252" w:lineRule="auto"/>
            </w:pPr>
            <w:proofErr w:type="spellStart"/>
            <w:r>
              <w:rPr>
                <w:b/>
                <w:bCs/>
                <w:color w:val="2B2B2B"/>
                <w:sz w:val="19"/>
                <w:szCs w:val="19"/>
              </w:rPr>
              <w:t>Документ</w:t>
            </w:r>
            <w:proofErr w:type="spellEnd"/>
            <w:r>
              <w:rPr>
                <w:b/>
                <w:bCs/>
                <w:color w:val="2B2B2B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2B2B2B"/>
                <w:sz w:val="19"/>
                <w:szCs w:val="19"/>
              </w:rPr>
              <w:t>бібліотеки</w:t>
            </w:r>
            <w:proofErr w:type="spellEnd"/>
          </w:p>
        </w:tc>
        <w:tc>
          <w:tcPr>
            <w:tcW w:w="6760" w:type="dxa"/>
            <w:tcBorders>
              <w:top w:val="single" w:sz="4" w:space="0" w:color="D9DCE0"/>
              <w:left w:val="single" w:sz="4" w:space="0" w:color="D9DCE0"/>
              <w:bottom w:val="single" w:sz="4" w:space="0" w:color="D9DCE0"/>
              <w:right w:val="single" w:sz="4" w:space="0" w:color="D9DCE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E19AE79" w14:textId="77777777" w:rsidR="00FC1F62" w:rsidRPr="0056230C" w:rsidRDefault="00F01792">
            <w:pPr>
              <w:spacing w:line="252" w:lineRule="auto"/>
              <w:rPr>
                <w:lang w:val="ru-RU"/>
              </w:rPr>
            </w:pPr>
            <w:r w:rsidRPr="0056230C">
              <w:rPr>
                <w:color w:val="2B2B2B"/>
                <w:sz w:val="19"/>
                <w:szCs w:val="19"/>
                <w:lang w:val="ru-RU"/>
              </w:rPr>
              <w:t xml:space="preserve">Ідентифікатор документа, заголовок, опис, категорія, шлях </w:t>
            </w:r>
            <w:proofErr w:type="gramStart"/>
            <w:r w:rsidRPr="0056230C">
              <w:rPr>
                <w:color w:val="2B2B2B"/>
                <w:sz w:val="19"/>
                <w:szCs w:val="19"/>
                <w:lang w:val="ru-RU"/>
              </w:rPr>
              <w:t>до файлу</w:t>
            </w:r>
            <w:proofErr w:type="gramEnd"/>
            <w:r w:rsidRPr="0056230C">
              <w:rPr>
                <w:color w:val="2B2B2B"/>
                <w:sz w:val="19"/>
                <w:szCs w:val="19"/>
                <w:lang w:val="ru-RU"/>
              </w:rPr>
              <w:t>, дата завантаження, статус публікації.</w:t>
            </w:r>
          </w:p>
        </w:tc>
      </w:tr>
      <w:tr w:rsidR="00FC1F62" w:rsidRPr="0056230C" w14:paraId="7C7DD16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9DCE0"/>
              <w:left w:val="single" w:sz="4" w:space="0" w:color="D9DCE0"/>
              <w:bottom w:val="single" w:sz="4" w:space="0" w:color="D9DCE0"/>
              <w:right w:val="single" w:sz="4" w:space="0" w:color="D9DCE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AC97433" w14:textId="77777777" w:rsidR="00FC1F62" w:rsidRDefault="00F01792">
            <w:pPr>
              <w:spacing w:line="252" w:lineRule="auto"/>
            </w:pPr>
            <w:proofErr w:type="spellStart"/>
            <w:r>
              <w:rPr>
                <w:b/>
                <w:bCs/>
                <w:color w:val="2B2B2B"/>
                <w:sz w:val="19"/>
                <w:szCs w:val="19"/>
              </w:rPr>
              <w:t>Налаштування</w:t>
            </w:r>
            <w:proofErr w:type="spellEnd"/>
            <w:r>
              <w:rPr>
                <w:b/>
                <w:bCs/>
                <w:color w:val="2B2B2B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2B2B2B"/>
                <w:sz w:val="19"/>
                <w:szCs w:val="19"/>
              </w:rPr>
              <w:t>сповіщень</w:t>
            </w:r>
            <w:proofErr w:type="spellEnd"/>
          </w:p>
        </w:tc>
        <w:tc>
          <w:tcPr>
            <w:tcW w:w="6760" w:type="dxa"/>
            <w:tcBorders>
              <w:top w:val="single" w:sz="4" w:space="0" w:color="D9DCE0"/>
              <w:left w:val="single" w:sz="4" w:space="0" w:color="D9DCE0"/>
              <w:bottom w:val="single" w:sz="4" w:space="0" w:color="D9DCE0"/>
              <w:right w:val="single" w:sz="4" w:space="0" w:color="D9DCE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D7BABE2" w14:textId="77777777" w:rsidR="00FC1F62" w:rsidRPr="0056230C" w:rsidRDefault="00F01792">
            <w:pPr>
              <w:spacing w:line="252" w:lineRule="auto"/>
              <w:rPr>
                <w:lang w:val="ru-RU"/>
              </w:rPr>
            </w:pPr>
            <w:r w:rsidRPr="0056230C">
              <w:rPr>
                <w:color w:val="2B2B2B"/>
                <w:sz w:val="19"/>
                <w:szCs w:val="19"/>
                <w:lang w:val="ru-RU"/>
              </w:rPr>
              <w:t>Ідентифікатор учасника, категорія та булеве значення «увімкнено».</w:t>
            </w:r>
          </w:p>
        </w:tc>
      </w:tr>
      <w:tr w:rsidR="00FC1F62" w:rsidRPr="0056230C" w14:paraId="1522874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9DCE0"/>
              <w:left w:val="single" w:sz="4" w:space="0" w:color="D9DCE0"/>
              <w:bottom w:val="single" w:sz="4" w:space="0" w:color="D9DCE0"/>
              <w:right w:val="single" w:sz="4" w:space="0" w:color="D9DCE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1D6F6CC" w14:textId="77777777" w:rsidR="00FC1F62" w:rsidRDefault="00F01792">
            <w:pPr>
              <w:spacing w:line="252" w:lineRule="auto"/>
            </w:pPr>
            <w:proofErr w:type="spellStart"/>
            <w:r>
              <w:rPr>
                <w:b/>
                <w:bCs/>
                <w:color w:val="2B2B2B"/>
                <w:sz w:val="19"/>
                <w:szCs w:val="19"/>
              </w:rPr>
              <w:t>Журнал</w:t>
            </w:r>
            <w:proofErr w:type="spellEnd"/>
            <w:r>
              <w:rPr>
                <w:b/>
                <w:bCs/>
                <w:color w:val="2B2B2B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2B2B2B"/>
                <w:sz w:val="19"/>
                <w:szCs w:val="19"/>
              </w:rPr>
              <w:t>нагадувань</w:t>
            </w:r>
            <w:proofErr w:type="spellEnd"/>
          </w:p>
        </w:tc>
        <w:tc>
          <w:tcPr>
            <w:tcW w:w="6760" w:type="dxa"/>
            <w:tcBorders>
              <w:top w:val="single" w:sz="4" w:space="0" w:color="D9DCE0"/>
              <w:left w:val="single" w:sz="4" w:space="0" w:color="D9DCE0"/>
              <w:bottom w:val="single" w:sz="4" w:space="0" w:color="D9DCE0"/>
              <w:right w:val="single" w:sz="4" w:space="0" w:color="D9DCE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EC6A130" w14:textId="77777777" w:rsidR="00FC1F62" w:rsidRPr="0056230C" w:rsidRDefault="00F01792">
            <w:pPr>
              <w:spacing w:line="252" w:lineRule="auto"/>
              <w:rPr>
                <w:lang w:val="ru-RU"/>
              </w:rPr>
            </w:pPr>
            <w:r w:rsidRPr="0056230C">
              <w:rPr>
                <w:color w:val="2B2B2B"/>
                <w:sz w:val="19"/>
                <w:szCs w:val="19"/>
                <w:lang w:val="ru-RU"/>
              </w:rPr>
              <w:t>Ідентифікатор запису, ідентифікатор учасника, тип нагадування, дата надсилання та статус доставлення.</w:t>
            </w:r>
          </w:p>
        </w:tc>
      </w:tr>
      <w:tr w:rsidR="00FC1F62" w14:paraId="746746C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9DCE0"/>
              <w:left w:val="single" w:sz="4" w:space="0" w:color="D9DCE0"/>
              <w:bottom w:val="single" w:sz="4" w:space="0" w:color="D9DCE0"/>
              <w:right w:val="single" w:sz="4" w:space="0" w:color="D9DCE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8AD9626" w14:textId="77777777" w:rsidR="00FC1F62" w:rsidRDefault="00F01792">
            <w:pPr>
              <w:spacing w:line="252" w:lineRule="auto"/>
            </w:pPr>
            <w:proofErr w:type="spellStart"/>
            <w:r>
              <w:rPr>
                <w:b/>
                <w:bCs/>
                <w:color w:val="2B2B2B"/>
                <w:sz w:val="19"/>
                <w:szCs w:val="19"/>
              </w:rPr>
              <w:t>Журнал</w:t>
            </w:r>
            <w:proofErr w:type="spellEnd"/>
            <w:r>
              <w:rPr>
                <w:b/>
                <w:bCs/>
                <w:color w:val="2B2B2B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2B2B2B"/>
                <w:sz w:val="19"/>
                <w:szCs w:val="19"/>
              </w:rPr>
              <w:t>аудиту</w:t>
            </w:r>
            <w:proofErr w:type="spellEnd"/>
          </w:p>
        </w:tc>
        <w:tc>
          <w:tcPr>
            <w:tcW w:w="6760" w:type="dxa"/>
            <w:tcBorders>
              <w:top w:val="single" w:sz="4" w:space="0" w:color="D9DCE0"/>
              <w:left w:val="single" w:sz="4" w:space="0" w:color="D9DCE0"/>
              <w:bottom w:val="single" w:sz="4" w:space="0" w:color="D9DCE0"/>
              <w:right w:val="single" w:sz="4" w:space="0" w:color="D9DCE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6660F56" w14:textId="77777777" w:rsidR="00FC1F62" w:rsidRDefault="00F01792">
            <w:pPr>
              <w:spacing w:line="252" w:lineRule="auto"/>
            </w:pPr>
            <w:proofErr w:type="spellStart"/>
            <w:r>
              <w:rPr>
                <w:color w:val="2B2B2B"/>
                <w:sz w:val="19"/>
                <w:szCs w:val="19"/>
              </w:rPr>
              <w:t>Ідентифікатор</w:t>
            </w:r>
            <w:proofErr w:type="spellEnd"/>
            <w:r>
              <w:rPr>
                <w:color w:val="2B2B2B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B2B2B"/>
                <w:sz w:val="19"/>
                <w:szCs w:val="19"/>
              </w:rPr>
              <w:t>події</w:t>
            </w:r>
            <w:proofErr w:type="spellEnd"/>
            <w:r>
              <w:rPr>
                <w:color w:val="2B2B2B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B2B2B"/>
                <w:sz w:val="19"/>
                <w:szCs w:val="19"/>
              </w:rPr>
              <w:t>ідентифікатор</w:t>
            </w:r>
            <w:proofErr w:type="spellEnd"/>
            <w:r>
              <w:rPr>
                <w:color w:val="2B2B2B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B2B2B"/>
                <w:sz w:val="19"/>
                <w:szCs w:val="19"/>
              </w:rPr>
              <w:t>користувача</w:t>
            </w:r>
            <w:proofErr w:type="spellEnd"/>
            <w:r>
              <w:rPr>
                <w:color w:val="2B2B2B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B2B2B"/>
                <w:sz w:val="19"/>
                <w:szCs w:val="19"/>
              </w:rPr>
              <w:t>тип</w:t>
            </w:r>
            <w:proofErr w:type="spellEnd"/>
            <w:r>
              <w:rPr>
                <w:color w:val="2B2B2B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B2B2B"/>
                <w:sz w:val="19"/>
                <w:szCs w:val="19"/>
              </w:rPr>
              <w:t>дії</w:t>
            </w:r>
            <w:proofErr w:type="spellEnd"/>
            <w:r>
              <w:rPr>
                <w:color w:val="2B2B2B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B2B2B"/>
                <w:sz w:val="19"/>
                <w:szCs w:val="19"/>
              </w:rPr>
              <w:t>тип</w:t>
            </w:r>
            <w:proofErr w:type="spellEnd"/>
            <w:r>
              <w:rPr>
                <w:color w:val="2B2B2B"/>
                <w:sz w:val="19"/>
                <w:szCs w:val="19"/>
              </w:rPr>
              <w:t xml:space="preserve"> і </w:t>
            </w:r>
            <w:proofErr w:type="spellStart"/>
            <w:r>
              <w:rPr>
                <w:color w:val="2B2B2B"/>
                <w:sz w:val="19"/>
                <w:szCs w:val="19"/>
              </w:rPr>
              <w:t>ідентифікатор</w:t>
            </w:r>
            <w:proofErr w:type="spellEnd"/>
            <w:r>
              <w:rPr>
                <w:color w:val="2B2B2B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B2B2B"/>
                <w:sz w:val="19"/>
                <w:szCs w:val="19"/>
              </w:rPr>
              <w:t>ресурсу</w:t>
            </w:r>
            <w:proofErr w:type="spellEnd"/>
            <w:r>
              <w:rPr>
                <w:color w:val="2B2B2B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B2B2B"/>
                <w:sz w:val="19"/>
                <w:szCs w:val="19"/>
              </w:rPr>
              <w:t>мітка</w:t>
            </w:r>
            <w:proofErr w:type="spellEnd"/>
            <w:r>
              <w:rPr>
                <w:color w:val="2B2B2B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B2B2B"/>
                <w:sz w:val="19"/>
                <w:szCs w:val="19"/>
              </w:rPr>
              <w:t>часу</w:t>
            </w:r>
            <w:proofErr w:type="spellEnd"/>
            <w:r>
              <w:rPr>
                <w:color w:val="2B2B2B"/>
                <w:sz w:val="19"/>
                <w:szCs w:val="19"/>
              </w:rPr>
              <w:t>, IP-</w:t>
            </w:r>
            <w:proofErr w:type="spellStart"/>
            <w:r>
              <w:rPr>
                <w:color w:val="2B2B2B"/>
                <w:sz w:val="19"/>
                <w:szCs w:val="19"/>
              </w:rPr>
              <w:t>адреса</w:t>
            </w:r>
            <w:proofErr w:type="spellEnd"/>
            <w:r>
              <w:rPr>
                <w:color w:val="2B2B2B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B2B2B"/>
                <w:sz w:val="19"/>
                <w:szCs w:val="19"/>
              </w:rPr>
              <w:t>та</w:t>
            </w:r>
            <w:proofErr w:type="spellEnd"/>
            <w:r>
              <w:rPr>
                <w:color w:val="2B2B2B"/>
                <w:sz w:val="19"/>
                <w:szCs w:val="19"/>
              </w:rPr>
              <w:t xml:space="preserve"> user agent.</w:t>
            </w:r>
          </w:p>
        </w:tc>
      </w:tr>
    </w:tbl>
    <w:p w14:paraId="3913601E" w14:textId="77777777" w:rsidR="00FC1F62" w:rsidRDefault="00F01792">
      <w:pPr>
        <w:keepNext/>
        <w:spacing w:before="230" w:after="110"/>
      </w:pPr>
      <w:r>
        <w:rPr>
          <w:b/>
          <w:bCs/>
          <w:color w:val="2F9D5B"/>
          <w:sz w:val="24"/>
          <w:szCs w:val="24"/>
        </w:rPr>
        <w:t xml:space="preserve">3.2 · </w:t>
      </w:r>
      <w:proofErr w:type="spellStart"/>
      <w:r>
        <w:rPr>
          <w:b/>
          <w:bCs/>
          <w:color w:val="2F9D5B"/>
          <w:sz w:val="24"/>
          <w:szCs w:val="24"/>
        </w:rPr>
        <w:t>Зберігання</w:t>
      </w:r>
      <w:proofErr w:type="spellEnd"/>
      <w:r>
        <w:rPr>
          <w:b/>
          <w:bCs/>
          <w:color w:val="2F9D5B"/>
          <w:sz w:val="24"/>
          <w:szCs w:val="24"/>
        </w:rPr>
        <w:t xml:space="preserve"> </w:t>
      </w:r>
      <w:proofErr w:type="spellStart"/>
      <w:r>
        <w:rPr>
          <w:b/>
          <w:bCs/>
          <w:color w:val="2F9D5B"/>
          <w:sz w:val="24"/>
          <w:szCs w:val="24"/>
        </w:rPr>
        <w:t>файлів</w:t>
      </w:r>
      <w:proofErr w:type="spellEnd"/>
    </w:p>
    <w:p w14:paraId="375B234F" w14:textId="77777777" w:rsidR="00FC1F62" w:rsidRDefault="00F01792">
      <w:pPr>
        <w:pStyle w:val="ListParagraph"/>
        <w:numPr>
          <w:ilvl w:val="0"/>
          <w:numId w:val="2"/>
        </w:numPr>
        <w:spacing w:after="90" w:line="264" w:lineRule="auto"/>
      </w:pPr>
      <w:r>
        <w:rPr>
          <w:color w:val="2B2B2B"/>
        </w:rPr>
        <w:t xml:space="preserve">Azure Blob Storage з </w:t>
      </w:r>
      <w:proofErr w:type="spellStart"/>
      <w:r>
        <w:rPr>
          <w:color w:val="2B2B2B"/>
        </w:rPr>
        <w:t>увімкненим</w:t>
      </w:r>
      <w:proofErr w:type="spellEnd"/>
      <w:r>
        <w:rPr>
          <w:color w:val="2B2B2B"/>
        </w:rPr>
        <w:t xml:space="preserve"> </w:t>
      </w:r>
      <w:proofErr w:type="spellStart"/>
      <w:r>
        <w:rPr>
          <w:color w:val="2B2B2B"/>
        </w:rPr>
        <w:t>шифруванням</w:t>
      </w:r>
      <w:proofErr w:type="spellEnd"/>
      <w:r>
        <w:rPr>
          <w:color w:val="2B2B2B"/>
        </w:rPr>
        <w:t xml:space="preserve"> </w:t>
      </w:r>
      <w:proofErr w:type="spellStart"/>
      <w:r>
        <w:rPr>
          <w:color w:val="2B2B2B"/>
        </w:rPr>
        <w:t>на</w:t>
      </w:r>
      <w:proofErr w:type="spellEnd"/>
      <w:r>
        <w:rPr>
          <w:color w:val="2B2B2B"/>
        </w:rPr>
        <w:t xml:space="preserve"> </w:t>
      </w:r>
      <w:proofErr w:type="spellStart"/>
      <w:r>
        <w:rPr>
          <w:color w:val="2B2B2B"/>
        </w:rPr>
        <w:t>стороні</w:t>
      </w:r>
      <w:proofErr w:type="spellEnd"/>
      <w:r>
        <w:rPr>
          <w:color w:val="2B2B2B"/>
        </w:rPr>
        <w:t xml:space="preserve"> </w:t>
      </w:r>
      <w:proofErr w:type="spellStart"/>
      <w:r>
        <w:rPr>
          <w:color w:val="2B2B2B"/>
        </w:rPr>
        <w:t>сервера</w:t>
      </w:r>
      <w:proofErr w:type="spellEnd"/>
      <w:r>
        <w:rPr>
          <w:color w:val="2B2B2B"/>
        </w:rPr>
        <w:t xml:space="preserve"> (SSE), </w:t>
      </w:r>
      <w:proofErr w:type="spellStart"/>
      <w:r>
        <w:rPr>
          <w:color w:val="2B2B2B"/>
        </w:rPr>
        <w:t>ключі</w:t>
      </w:r>
      <w:proofErr w:type="spellEnd"/>
      <w:r>
        <w:rPr>
          <w:color w:val="2B2B2B"/>
        </w:rPr>
        <w:t xml:space="preserve"> </w:t>
      </w:r>
      <w:proofErr w:type="spellStart"/>
      <w:r>
        <w:rPr>
          <w:color w:val="2B2B2B"/>
        </w:rPr>
        <w:t>під</w:t>
      </w:r>
      <w:proofErr w:type="spellEnd"/>
      <w:r>
        <w:rPr>
          <w:color w:val="2B2B2B"/>
        </w:rPr>
        <w:t xml:space="preserve"> </w:t>
      </w:r>
      <w:proofErr w:type="spellStart"/>
      <w:r>
        <w:rPr>
          <w:color w:val="2B2B2B"/>
        </w:rPr>
        <w:t>керуванням</w:t>
      </w:r>
      <w:proofErr w:type="spellEnd"/>
      <w:r>
        <w:rPr>
          <w:color w:val="2B2B2B"/>
        </w:rPr>
        <w:t xml:space="preserve"> </w:t>
      </w:r>
      <w:proofErr w:type="spellStart"/>
      <w:r>
        <w:rPr>
          <w:color w:val="2B2B2B"/>
        </w:rPr>
        <w:t>клієнта</w:t>
      </w:r>
      <w:proofErr w:type="spellEnd"/>
      <w:r>
        <w:rPr>
          <w:color w:val="2B2B2B"/>
        </w:rPr>
        <w:t xml:space="preserve"> </w:t>
      </w:r>
      <w:proofErr w:type="spellStart"/>
      <w:r>
        <w:rPr>
          <w:color w:val="2B2B2B"/>
        </w:rPr>
        <w:t>через</w:t>
      </w:r>
      <w:proofErr w:type="spellEnd"/>
      <w:r>
        <w:rPr>
          <w:color w:val="2B2B2B"/>
        </w:rPr>
        <w:t xml:space="preserve"> Azu</w:t>
      </w:r>
      <w:r>
        <w:rPr>
          <w:color w:val="2B2B2B"/>
        </w:rPr>
        <w:t xml:space="preserve">re Key Vault, </w:t>
      </w:r>
      <w:proofErr w:type="spellStart"/>
      <w:r>
        <w:rPr>
          <w:color w:val="2B2B2B"/>
        </w:rPr>
        <w:t>де</w:t>
      </w:r>
      <w:proofErr w:type="spellEnd"/>
      <w:r>
        <w:rPr>
          <w:color w:val="2B2B2B"/>
        </w:rPr>
        <w:t xml:space="preserve"> </w:t>
      </w:r>
      <w:proofErr w:type="spellStart"/>
      <w:r>
        <w:rPr>
          <w:color w:val="2B2B2B"/>
        </w:rPr>
        <w:t>це</w:t>
      </w:r>
      <w:proofErr w:type="spellEnd"/>
      <w:r>
        <w:rPr>
          <w:color w:val="2B2B2B"/>
        </w:rPr>
        <w:t xml:space="preserve"> </w:t>
      </w:r>
      <w:proofErr w:type="spellStart"/>
      <w:r>
        <w:rPr>
          <w:color w:val="2B2B2B"/>
        </w:rPr>
        <w:t>доступно</w:t>
      </w:r>
      <w:proofErr w:type="spellEnd"/>
      <w:r>
        <w:rPr>
          <w:color w:val="2B2B2B"/>
        </w:rPr>
        <w:t>.</w:t>
      </w:r>
    </w:p>
    <w:p w14:paraId="3E666152" w14:textId="77777777" w:rsidR="00FC1F62" w:rsidRPr="0056230C" w:rsidRDefault="00F01792">
      <w:pPr>
        <w:pStyle w:val="ListParagraph"/>
        <w:numPr>
          <w:ilvl w:val="0"/>
          <w:numId w:val="2"/>
        </w:numPr>
        <w:spacing w:after="90" w:line="264" w:lineRule="auto"/>
        <w:rPr>
          <w:lang w:val="ru-RU"/>
        </w:rPr>
      </w:pPr>
      <w:r w:rsidRPr="0056230C">
        <w:rPr>
          <w:color w:val="2B2B2B"/>
          <w:lang w:val="ru-RU"/>
        </w:rPr>
        <w:t xml:space="preserve">Політики приватного доступу до контейнерів. Жодних публічних </w:t>
      </w:r>
      <w:r>
        <w:rPr>
          <w:color w:val="2B2B2B"/>
        </w:rPr>
        <w:t>URL</w:t>
      </w:r>
      <w:r w:rsidRPr="0056230C">
        <w:rPr>
          <w:color w:val="2B2B2B"/>
          <w:lang w:val="ru-RU"/>
        </w:rPr>
        <w:t xml:space="preserve"> для читання.</w:t>
      </w:r>
    </w:p>
    <w:p w14:paraId="78B05589" w14:textId="77777777" w:rsidR="00FC1F62" w:rsidRPr="0056230C" w:rsidRDefault="00F01792">
      <w:pPr>
        <w:pStyle w:val="ListParagraph"/>
        <w:numPr>
          <w:ilvl w:val="0"/>
          <w:numId w:val="2"/>
        </w:numPr>
        <w:spacing w:after="90" w:line="264" w:lineRule="auto"/>
        <w:rPr>
          <w:lang w:val="ru-RU"/>
        </w:rPr>
      </w:pPr>
      <w:r w:rsidRPr="0056230C">
        <w:rPr>
          <w:color w:val="2B2B2B"/>
          <w:lang w:val="ru-RU"/>
        </w:rPr>
        <w:t xml:space="preserve">Серверний ендпоінт завантаження перевіряє роль і право власності перед видачею короткочасного </w:t>
      </w:r>
      <w:r>
        <w:rPr>
          <w:color w:val="2B2B2B"/>
        </w:rPr>
        <w:t>SAS</w:t>
      </w:r>
      <w:r w:rsidRPr="0056230C">
        <w:rPr>
          <w:color w:val="2B2B2B"/>
          <w:lang w:val="ru-RU"/>
        </w:rPr>
        <w:t>-токена або потоковою передачею блоба.</w:t>
      </w:r>
    </w:p>
    <w:p w14:paraId="1FCE654D" w14:textId="77777777" w:rsidR="00FC1F62" w:rsidRPr="0056230C" w:rsidRDefault="00F01792">
      <w:pPr>
        <w:pStyle w:val="ListParagraph"/>
        <w:numPr>
          <w:ilvl w:val="0"/>
          <w:numId w:val="2"/>
        </w:numPr>
        <w:spacing w:after="90" w:line="264" w:lineRule="auto"/>
        <w:rPr>
          <w:lang w:val="ru-RU"/>
        </w:rPr>
      </w:pPr>
      <w:r w:rsidRPr="0056230C">
        <w:rPr>
          <w:color w:val="2B2B2B"/>
          <w:lang w:val="ru-RU"/>
        </w:rPr>
        <w:t>Резервні коп</w:t>
      </w:r>
      <w:r w:rsidRPr="0056230C">
        <w:rPr>
          <w:color w:val="2B2B2B"/>
          <w:lang w:val="ru-RU"/>
        </w:rPr>
        <w:t xml:space="preserve">ії зберігаються окремо від робочого сховища, відповідно до політики зберігання </w:t>
      </w:r>
      <w:proofErr w:type="spellStart"/>
      <w:r>
        <w:rPr>
          <w:color w:val="2B2B2B"/>
        </w:rPr>
        <w:t>ProPerx</w:t>
      </w:r>
      <w:proofErr w:type="spellEnd"/>
      <w:r w:rsidRPr="0056230C">
        <w:rPr>
          <w:color w:val="2B2B2B"/>
          <w:lang w:val="ru-RU"/>
        </w:rPr>
        <w:t xml:space="preserve"> (узгодити з Виконавчим директором).</w:t>
      </w:r>
    </w:p>
    <w:p w14:paraId="4C11109E" w14:textId="77777777" w:rsidR="00FC1F62" w:rsidRDefault="00F01792">
      <w:pPr>
        <w:keepNext/>
        <w:spacing w:before="230" w:after="110"/>
      </w:pPr>
      <w:r>
        <w:rPr>
          <w:b/>
          <w:bCs/>
          <w:color w:val="2F9D5B"/>
          <w:sz w:val="24"/>
          <w:szCs w:val="24"/>
        </w:rPr>
        <w:t xml:space="preserve">3.3 · </w:t>
      </w:r>
      <w:proofErr w:type="spellStart"/>
      <w:r>
        <w:rPr>
          <w:b/>
          <w:bCs/>
          <w:color w:val="2F9D5B"/>
          <w:sz w:val="24"/>
          <w:szCs w:val="24"/>
        </w:rPr>
        <w:t>Автентифікація</w:t>
      </w:r>
      <w:proofErr w:type="spellEnd"/>
      <w:r>
        <w:rPr>
          <w:b/>
          <w:bCs/>
          <w:color w:val="2F9D5B"/>
          <w:sz w:val="24"/>
          <w:szCs w:val="24"/>
        </w:rPr>
        <w:t xml:space="preserve"> </w:t>
      </w:r>
      <w:proofErr w:type="spellStart"/>
      <w:r>
        <w:rPr>
          <w:b/>
          <w:bCs/>
          <w:color w:val="2F9D5B"/>
          <w:sz w:val="24"/>
          <w:szCs w:val="24"/>
        </w:rPr>
        <w:t>та</w:t>
      </w:r>
      <w:proofErr w:type="spellEnd"/>
      <w:r>
        <w:rPr>
          <w:b/>
          <w:bCs/>
          <w:color w:val="2F9D5B"/>
          <w:sz w:val="24"/>
          <w:szCs w:val="24"/>
        </w:rPr>
        <w:t xml:space="preserve"> </w:t>
      </w:r>
      <w:proofErr w:type="spellStart"/>
      <w:r>
        <w:rPr>
          <w:b/>
          <w:bCs/>
          <w:color w:val="2F9D5B"/>
          <w:sz w:val="24"/>
          <w:szCs w:val="24"/>
        </w:rPr>
        <w:t>керування</w:t>
      </w:r>
      <w:proofErr w:type="spellEnd"/>
      <w:r>
        <w:rPr>
          <w:b/>
          <w:bCs/>
          <w:color w:val="2F9D5B"/>
          <w:sz w:val="24"/>
          <w:szCs w:val="24"/>
        </w:rPr>
        <w:t xml:space="preserve"> </w:t>
      </w:r>
      <w:proofErr w:type="spellStart"/>
      <w:r>
        <w:rPr>
          <w:b/>
          <w:bCs/>
          <w:color w:val="2F9D5B"/>
          <w:sz w:val="24"/>
          <w:szCs w:val="24"/>
        </w:rPr>
        <w:t>сеансами</w:t>
      </w:r>
      <w:proofErr w:type="spellEnd"/>
    </w:p>
    <w:p w14:paraId="45B7487A" w14:textId="77777777" w:rsidR="00FC1F62" w:rsidRPr="0056230C" w:rsidRDefault="00F01792">
      <w:pPr>
        <w:pStyle w:val="ListParagraph"/>
        <w:numPr>
          <w:ilvl w:val="0"/>
          <w:numId w:val="2"/>
        </w:numPr>
        <w:spacing w:after="90" w:line="264" w:lineRule="auto"/>
        <w:rPr>
          <w:lang w:val="ru-RU"/>
        </w:rPr>
      </w:pPr>
      <w:r w:rsidRPr="0056230C">
        <w:rPr>
          <w:color w:val="2B2B2B"/>
          <w:lang w:val="ru-RU"/>
        </w:rPr>
        <w:t xml:space="preserve">Хешування паролів за допомогою </w:t>
      </w:r>
      <w:proofErr w:type="spellStart"/>
      <w:r>
        <w:rPr>
          <w:color w:val="2B2B2B"/>
        </w:rPr>
        <w:t>bcrypt</w:t>
      </w:r>
      <w:proofErr w:type="spellEnd"/>
      <w:r w:rsidRPr="0056230C">
        <w:rPr>
          <w:color w:val="2B2B2B"/>
          <w:lang w:val="ru-RU"/>
        </w:rPr>
        <w:t xml:space="preserve"> або </w:t>
      </w:r>
      <w:r>
        <w:rPr>
          <w:color w:val="2B2B2B"/>
        </w:rPr>
        <w:t>Argon</w:t>
      </w:r>
      <w:r w:rsidRPr="0056230C">
        <w:rPr>
          <w:color w:val="2B2B2B"/>
          <w:lang w:val="ru-RU"/>
        </w:rPr>
        <w:t xml:space="preserve">2 (без </w:t>
      </w:r>
      <w:r>
        <w:rPr>
          <w:color w:val="2B2B2B"/>
        </w:rPr>
        <w:t>SHA</w:t>
      </w:r>
      <w:r w:rsidRPr="0056230C">
        <w:rPr>
          <w:color w:val="2B2B2B"/>
          <w:lang w:val="ru-RU"/>
        </w:rPr>
        <w:t xml:space="preserve">, без </w:t>
      </w:r>
      <w:r>
        <w:rPr>
          <w:color w:val="2B2B2B"/>
        </w:rPr>
        <w:t>MD</w:t>
      </w:r>
      <w:r w:rsidRPr="0056230C">
        <w:rPr>
          <w:color w:val="2B2B2B"/>
          <w:lang w:val="ru-RU"/>
        </w:rPr>
        <w:t>5).</w:t>
      </w:r>
    </w:p>
    <w:p w14:paraId="23644A50" w14:textId="77777777" w:rsidR="00FC1F62" w:rsidRDefault="00F01792">
      <w:pPr>
        <w:pStyle w:val="ListParagraph"/>
        <w:numPr>
          <w:ilvl w:val="0"/>
          <w:numId w:val="2"/>
        </w:numPr>
        <w:spacing w:after="90" w:line="264" w:lineRule="auto"/>
      </w:pPr>
      <w:proofErr w:type="spellStart"/>
      <w:r>
        <w:rPr>
          <w:color w:val="2B2B2B"/>
        </w:rPr>
        <w:t>Токени</w:t>
      </w:r>
      <w:proofErr w:type="spellEnd"/>
      <w:r>
        <w:rPr>
          <w:color w:val="2B2B2B"/>
        </w:rPr>
        <w:t xml:space="preserve"> </w:t>
      </w:r>
      <w:proofErr w:type="spellStart"/>
      <w:r>
        <w:rPr>
          <w:color w:val="2B2B2B"/>
        </w:rPr>
        <w:t>сеансу</w:t>
      </w:r>
      <w:proofErr w:type="spellEnd"/>
      <w:r>
        <w:rPr>
          <w:color w:val="2B2B2B"/>
        </w:rPr>
        <w:t xml:space="preserve"> з </w:t>
      </w:r>
      <w:proofErr w:type="spellStart"/>
      <w:r>
        <w:rPr>
          <w:color w:val="2B2B2B"/>
        </w:rPr>
        <w:t>атриб</w:t>
      </w:r>
      <w:r>
        <w:rPr>
          <w:color w:val="2B2B2B"/>
        </w:rPr>
        <w:t>утами</w:t>
      </w:r>
      <w:proofErr w:type="spellEnd"/>
      <w:r>
        <w:rPr>
          <w:color w:val="2B2B2B"/>
        </w:rPr>
        <w:t xml:space="preserve"> </w:t>
      </w:r>
      <w:proofErr w:type="spellStart"/>
      <w:r>
        <w:rPr>
          <w:color w:val="2B2B2B"/>
        </w:rPr>
        <w:t>HttpOnly</w:t>
      </w:r>
      <w:proofErr w:type="spellEnd"/>
      <w:r>
        <w:rPr>
          <w:color w:val="2B2B2B"/>
        </w:rPr>
        <w:t xml:space="preserve">, Secure, </w:t>
      </w:r>
      <w:proofErr w:type="spellStart"/>
      <w:r>
        <w:rPr>
          <w:color w:val="2B2B2B"/>
        </w:rPr>
        <w:t>SameSite</w:t>
      </w:r>
      <w:proofErr w:type="spellEnd"/>
      <w:r>
        <w:rPr>
          <w:color w:val="2B2B2B"/>
        </w:rPr>
        <w:t>=Strict.</w:t>
      </w:r>
    </w:p>
    <w:p w14:paraId="5983984E" w14:textId="77777777" w:rsidR="00FC1F62" w:rsidRPr="0056230C" w:rsidRDefault="00F01792">
      <w:pPr>
        <w:pStyle w:val="ListParagraph"/>
        <w:numPr>
          <w:ilvl w:val="0"/>
          <w:numId w:val="2"/>
        </w:numPr>
        <w:spacing w:after="90" w:line="264" w:lineRule="auto"/>
        <w:rPr>
          <w:lang w:val="ru-RU"/>
        </w:rPr>
      </w:pPr>
      <w:r w:rsidRPr="0056230C">
        <w:rPr>
          <w:color w:val="2B2B2B"/>
          <w:lang w:val="ru-RU"/>
        </w:rPr>
        <w:t>Налаштовуваний час очікування сеансу; за замовчуванням 30 хвилин бездіяльності, 8 годин абсолютний.</w:t>
      </w:r>
    </w:p>
    <w:p w14:paraId="2876DFD9" w14:textId="77777777" w:rsidR="00FC1F62" w:rsidRDefault="00F01792">
      <w:pPr>
        <w:pStyle w:val="ListParagraph"/>
        <w:numPr>
          <w:ilvl w:val="0"/>
          <w:numId w:val="2"/>
        </w:numPr>
        <w:spacing w:after="90" w:line="264" w:lineRule="auto"/>
      </w:pPr>
      <w:r>
        <w:rPr>
          <w:color w:val="2B2B2B"/>
        </w:rPr>
        <w:t xml:space="preserve">MFA </w:t>
      </w:r>
      <w:proofErr w:type="spellStart"/>
      <w:r>
        <w:rPr>
          <w:color w:val="2B2B2B"/>
        </w:rPr>
        <w:t>через</w:t>
      </w:r>
      <w:proofErr w:type="spellEnd"/>
      <w:r>
        <w:rPr>
          <w:color w:val="2B2B2B"/>
        </w:rPr>
        <w:t xml:space="preserve"> TOTP (RFC 6238). </w:t>
      </w:r>
      <w:proofErr w:type="spellStart"/>
      <w:r>
        <w:rPr>
          <w:color w:val="2B2B2B"/>
        </w:rPr>
        <w:t>Сумісність</w:t>
      </w:r>
      <w:proofErr w:type="spellEnd"/>
      <w:r>
        <w:rPr>
          <w:color w:val="2B2B2B"/>
        </w:rPr>
        <w:t xml:space="preserve"> </w:t>
      </w:r>
      <w:proofErr w:type="spellStart"/>
      <w:r>
        <w:rPr>
          <w:color w:val="2B2B2B"/>
        </w:rPr>
        <w:t>із</w:t>
      </w:r>
      <w:proofErr w:type="spellEnd"/>
      <w:r>
        <w:rPr>
          <w:color w:val="2B2B2B"/>
        </w:rPr>
        <w:t xml:space="preserve"> Google Authenticator, </w:t>
      </w:r>
      <w:proofErr w:type="spellStart"/>
      <w:r>
        <w:rPr>
          <w:color w:val="2B2B2B"/>
        </w:rPr>
        <w:t>Authy</w:t>
      </w:r>
      <w:proofErr w:type="spellEnd"/>
      <w:r>
        <w:rPr>
          <w:color w:val="2B2B2B"/>
        </w:rPr>
        <w:t xml:space="preserve"> </w:t>
      </w:r>
      <w:proofErr w:type="spellStart"/>
      <w:r>
        <w:rPr>
          <w:color w:val="2B2B2B"/>
        </w:rPr>
        <w:t>та</w:t>
      </w:r>
      <w:proofErr w:type="spellEnd"/>
      <w:r>
        <w:rPr>
          <w:color w:val="2B2B2B"/>
        </w:rPr>
        <w:t xml:space="preserve"> Microsoft Authenticator.</w:t>
      </w:r>
    </w:p>
    <w:p w14:paraId="737656CE" w14:textId="77777777" w:rsidR="00FC1F62" w:rsidRPr="0056230C" w:rsidRDefault="00F01792">
      <w:pPr>
        <w:pStyle w:val="ListParagraph"/>
        <w:numPr>
          <w:ilvl w:val="0"/>
          <w:numId w:val="2"/>
        </w:numPr>
        <w:spacing w:after="90" w:line="264" w:lineRule="auto"/>
        <w:rPr>
          <w:lang w:val="ru-RU"/>
        </w:rPr>
      </w:pPr>
      <w:r w:rsidRPr="0056230C">
        <w:rPr>
          <w:color w:val="2B2B2B"/>
          <w:lang w:val="ru-RU"/>
        </w:rPr>
        <w:t xml:space="preserve">Коди відновлення генеруються під час реєстрації </w:t>
      </w:r>
      <w:r>
        <w:rPr>
          <w:color w:val="2B2B2B"/>
        </w:rPr>
        <w:t>MFA</w:t>
      </w:r>
      <w:r w:rsidRPr="0056230C">
        <w:rPr>
          <w:color w:val="2B2B2B"/>
          <w:lang w:val="ru-RU"/>
        </w:rPr>
        <w:t>, одноразові, зберігаються у хешованому вигляді.</w:t>
      </w:r>
    </w:p>
    <w:p w14:paraId="1DED07E9" w14:textId="77777777" w:rsidR="00FC1F62" w:rsidRDefault="00F01792">
      <w:pPr>
        <w:keepNext/>
        <w:spacing w:before="230" w:after="110"/>
      </w:pPr>
      <w:r>
        <w:rPr>
          <w:b/>
          <w:bCs/>
          <w:color w:val="2F9D5B"/>
          <w:sz w:val="24"/>
          <w:szCs w:val="24"/>
        </w:rPr>
        <w:lastRenderedPageBreak/>
        <w:t xml:space="preserve">3.4 · </w:t>
      </w:r>
      <w:proofErr w:type="spellStart"/>
      <w:r>
        <w:rPr>
          <w:b/>
          <w:bCs/>
          <w:color w:val="2F9D5B"/>
          <w:sz w:val="24"/>
          <w:szCs w:val="24"/>
        </w:rPr>
        <w:t>Доставлення</w:t>
      </w:r>
      <w:proofErr w:type="spellEnd"/>
      <w:r>
        <w:rPr>
          <w:b/>
          <w:bCs/>
          <w:color w:val="2F9D5B"/>
          <w:sz w:val="24"/>
          <w:szCs w:val="24"/>
        </w:rPr>
        <w:t xml:space="preserve"> </w:t>
      </w:r>
      <w:proofErr w:type="spellStart"/>
      <w:r>
        <w:rPr>
          <w:b/>
          <w:bCs/>
          <w:color w:val="2F9D5B"/>
          <w:sz w:val="24"/>
          <w:szCs w:val="24"/>
        </w:rPr>
        <w:t>електронної</w:t>
      </w:r>
      <w:proofErr w:type="spellEnd"/>
      <w:r>
        <w:rPr>
          <w:b/>
          <w:bCs/>
          <w:color w:val="2F9D5B"/>
          <w:sz w:val="24"/>
          <w:szCs w:val="24"/>
        </w:rPr>
        <w:t xml:space="preserve"> </w:t>
      </w:r>
      <w:proofErr w:type="spellStart"/>
      <w:r>
        <w:rPr>
          <w:b/>
          <w:bCs/>
          <w:color w:val="2F9D5B"/>
          <w:sz w:val="24"/>
          <w:szCs w:val="24"/>
        </w:rPr>
        <w:t>пошти</w:t>
      </w:r>
      <w:proofErr w:type="spellEnd"/>
    </w:p>
    <w:p w14:paraId="29553EDA" w14:textId="77777777" w:rsidR="00FC1F62" w:rsidRDefault="00F01792">
      <w:pPr>
        <w:pStyle w:val="ListParagraph"/>
        <w:numPr>
          <w:ilvl w:val="0"/>
          <w:numId w:val="2"/>
        </w:numPr>
        <w:spacing w:after="90" w:line="264" w:lineRule="auto"/>
      </w:pPr>
      <w:r>
        <w:rPr>
          <w:color w:val="2B2B2B"/>
        </w:rPr>
        <w:t xml:space="preserve">Postmark App </w:t>
      </w:r>
      <w:proofErr w:type="spellStart"/>
      <w:r>
        <w:rPr>
          <w:color w:val="2B2B2B"/>
        </w:rPr>
        <w:t>для</w:t>
      </w:r>
      <w:proofErr w:type="spellEnd"/>
      <w:r>
        <w:rPr>
          <w:color w:val="2B2B2B"/>
        </w:rPr>
        <w:t xml:space="preserve"> </w:t>
      </w:r>
      <w:proofErr w:type="spellStart"/>
      <w:r>
        <w:rPr>
          <w:color w:val="2B2B2B"/>
        </w:rPr>
        <w:t>транзакційних</w:t>
      </w:r>
      <w:proofErr w:type="spellEnd"/>
      <w:r>
        <w:rPr>
          <w:color w:val="2B2B2B"/>
        </w:rPr>
        <w:t xml:space="preserve"> </w:t>
      </w:r>
      <w:proofErr w:type="spellStart"/>
      <w:r>
        <w:rPr>
          <w:color w:val="2B2B2B"/>
        </w:rPr>
        <w:t>листів</w:t>
      </w:r>
      <w:proofErr w:type="spellEnd"/>
      <w:r>
        <w:rPr>
          <w:color w:val="2B2B2B"/>
        </w:rPr>
        <w:t xml:space="preserve"> (</w:t>
      </w:r>
      <w:proofErr w:type="spellStart"/>
      <w:r>
        <w:rPr>
          <w:color w:val="2B2B2B"/>
        </w:rPr>
        <w:t>наразі</w:t>
      </w:r>
      <w:proofErr w:type="spellEnd"/>
      <w:r>
        <w:rPr>
          <w:color w:val="2B2B2B"/>
        </w:rPr>
        <w:t>).</w:t>
      </w:r>
    </w:p>
    <w:p w14:paraId="4658F66E" w14:textId="77777777" w:rsidR="00FC1F62" w:rsidRPr="0056230C" w:rsidRDefault="00F01792">
      <w:pPr>
        <w:pStyle w:val="ListParagraph"/>
        <w:numPr>
          <w:ilvl w:val="0"/>
          <w:numId w:val="2"/>
        </w:numPr>
        <w:spacing w:after="90" w:line="264" w:lineRule="auto"/>
        <w:rPr>
          <w:lang w:val="ru-RU"/>
        </w:rPr>
      </w:pPr>
      <w:r>
        <w:rPr>
          <w:color w:val="2B2B2B"/>
        </w:rPr>
        <w:t>SPF</w:t>
      </w:r>
      <w:r w:rsidRPr="0056230C">
        <w:rPr>
          <w:color w:val="2B2B2B"/>
          <w:lang w:val="ru-RU"/>
        </w:rPr>
        <w:t xml:space="preserve">, </w:t>
      </w:r>
      <w:r>
        <w:rPr>
          <w:color w:val="2B2B2B"/>
        </w:rPr>
        <w:t>DKIM</w:t>
      </w:r>
      <w:r w:rsidRPr="0056230C">
        <w:rPr>
          <w:color w:val="2B2B2B"/>
          <w:lang w:val="ru-RU"/>
        </w:rPr>
        <w:t xml:space="preserve">, </w:t>
      </w:r>
      <w:r>
        <w:rPr>
          <w:color w:val="2B2B2B"/>
        </w:rPr>
        <w:t>DMARC</w:t>
      </w:r>
      <w:r w:rsidRPr="0056230C">
        <w:rPr>
          <w:color w:val="2B2B2B"/>
          <w:lang w:val="ru-RU"/>
        </w:rPr>
        <w:t xml:space="preserve"> налаштовані на домені-відправнику.</w:t>
      </w:r>
    </w:p>
    <w:p w14:paraId="5DF2AD81" w14:textId="77777777" w:rsidR="00FC1F62" w:rsidRPr="0056230C" w:rsidRDefault="00F01792">
      <w:pPr>
        <w:pStyle w:val="ListParagraph"/>
        <w:numPr>
          <w:ilvl w:val="0"/>
          <w:numId w:val="2"/>
        </w:numPr>
        <w:spacing w:after="90" w:line="264" w:lineRule="auto"/>
        <w:rPr>
          <w:lang w:val="ru-RU"/>
        </w:rPr>
      </w:pPr>
      <w:r w:rsidRPr="0056230C">
        <w:rPr>
          <w:color w:val="2B2B2B"/>
          <w:lang w:val="ru-RU"/>
        </w:rPr>
        <w:t xml:space="preserve">Шаблони з тілом </w:t>
      </w:r>
      <w:proofErr w:type="gramStart"/>
      <w:r w:rsidRPr="0056230C">
        <w:rPr>
          <w:color w:val="2B2B2B"/>
          <w:lang w:val="ru-RU"/>
        </w:rPr>
        <w:t>у фо</w:t>
      </w:r>
      <w:r w:rsidRPr="0056230C">
        <w:rPr>
          <w:color w:val="2B2B2B"/>
          <w:lang w:val="ru-RU"/>
        </w:rPr>
        <w:t>рматах</w:t>
      </w:r>
      <w:proofErr w:type="gramEnd"/>
      <w:r w:rsidRPr="0056230C">
        <w:rPr>
          <w:color w:val="2B2B2B"/>
          <w:lang w:val="ru-RU"/>
        </w:rPr>
        <w:t xml:space="preserve"> </w:t>
      </w:r>
      <w:r>
        <w:rPr>
          <w:color w:val="2B2B2B"/>
        </w:rPr>
        <w:t>HTML</w:t>
      </w:r>
      <w:r w:rsidRPr="0056230C">
        <w:rPr>
          <w:color w:val="2B2B2B"/>
          <w:lang w:val="ru-RU"/>
        </w:rPr>
        <w:t xml:space="preserve"> і простого тексту.</w:t>
      </w:r>
    </w:p>
    <w:p w14:paraId="41F71C02" w14:textId="77777777" w:rsidR="00FC1F62" w:rsidRPr="0056230C" w:rsidRDefault="00F01792">
      <w:pPr>
        <w:pStyle w:val="ListParagraph"/>
        <w:numPr>
          <w:ilvl w:val="0"/>
          <w:numId w:val="2"/>
        </w:numPr>
        <w:spacing w:after="90" w:line="264" w:lineRule="auto"/>
        <w:rPr>
          <w:lang w:val="ru-RU"/>
        </w:rPr>
      </w:pPr>
      <w:r w:rsidRPr="0056230C">
        <w:rPr>
          <w:color w:val="2B2B2B"/>
          <w:lang w:val="ru-RU"/>
        </w:rPr>
        <w:t>Обробка повернень (</w:t>
      </w:r>
      <w:r>
        <w:rPr>
          <w:color w:val="2B2B2B"/>
        </w:rPr>
        <w:t>bounce</w:t>
      </w:r>
      <w:r w:rsidRPr="0056230C">
        <w:rPr>
          <w:color w:val="2B2B2B"/>
          <w:lang w:val="ru-RU"/>
        </w:rPr>
        <w:t>) і скарг журналюється.</w:t>
      </w:r>
    </w:p>
    <w:p w14:paraId="3FFA5304" w14:textId="77777777" w:rsidR="00FC1F62" w:rsidRDefault="00F01792">
      <w:pPr>
        <w:keepNext/>
        <w:spacing w:before="230" w:after="110"/>
      </w:pPr>
      <w:r>
        <w:rPr>
          <w:b/>
          <w:bCs/>
          <w:color w:val="2F9D5B"/>
          <w:sz w:val="24"/>
          <w:szCs w:val="24"/>
        </w:rPr>
        <w:t xml:space="preserve">3.5 · </w:t>
      </w:r>
      <w:proofErr w:type="spellStart"/>
      <w:r>
        <w:rPr>
          <w:b/>
          <w:bCs/>
          <w:color w:val="2F9D5B"/>
          <w:sz w:val="24"/>
          <w:szCs w:val="24"/>
        </w:rPr>
        <w:t>Заплановані</w:t>
      </w:r>
      <w:proofErr w:type="spellEnd"/>
      <w:r>
        <w:rPr>
          <w:b/>
          <w:bCs/>
          <w:color w:val="2F9D5B"/>
          <w:sz w:val="24"/>
          <w:szCs w:val="24"/>
        </w:rPr>
        <w:t xml:space="preserve"> </w:t>
      </w:r>
      <w:proofErr w:type="spellStart"/>
      <w:r>
        <w:rPr>
          <w:b/>
          <w:bCs/>
          <w:color w:val="2F9D5B"/>
          <w:sz w:val="24"/>
          <w:szCs w:val="24"/>
        </w:rPr>
        <w:t>завдання</w:t>
      </w:r>
      <w:proofErr w:type="spellEnd"/>
    </w:p>
    <w:p w14:paraId="014F9593" w14:textId="77777777" w:rsidR="00FC1F62" w:rsidRDefault="00F01792">
      <w:pPr>
        <w:pStyle w:val="ListParagraph"/>
        <w:numPr>
          <w:ilvl w:val="0"/>
          <w:numId w:val="2"/>
        </w:numPr>
        <w:spacing w:after="90" w:line="264" w:lineRule="auto"/>
      </w:pPr>
      <w:proofErr w:type="spellStart"/>
      <w:r>
        <w:rPr>
          <w:color w:val="2B2B2B"/>
        </w:rPr>
        <w:t>Щоденне</w:t>
      </w:r>
      <w:proofErr w:type="spellEnd"/>
      <w:r>
        <w:rPr>
          <w:color w:val="2B2B2B"/>
        </w:rPr>
        <w:t xml:space="preserve"> </w:t>
      </w:r>
      <w:proofErr w:type="spellStart"/>
      <w:r>
        <w:rPr>
          <w:color w:val="2B2B2B"/>
        </w:rPr>
        <w:t>завдання</w:t>
      </w:r>
      <w:proofErr w:type="spellEnd"/>
      <w:r>
        <w:rPr>
          <w:color w:val="2B2B2B"/>
        </w:rPr>
        <w:t xml:space="preserve"> в </w:t>
      </w:r>
      <w:proofErr w:type="spellStart"/>
      <w:r>
        <w:rPr>
          <w:color w:val="2B2B2B"/>
        </w:rPr>
        <w:t>години</w:t>
      </w:r>
      <w:proofErr w:type="spellEnd"/>
      <w:r>
        <w:rPr>
          <w:color w:val="2B2B2B"/>
        </w:rPr>
        <w:t xml:space="preserve"> </w:t>
      </w:r>
      <w:proofErr w:type="spellStart"/>
      <w:r>
        <w:rPr>
          <w:color w:val="2B2B2B"/>
        </w:rPr>
        <w:t>низького</w:t>
      </w:r>
      <w:proofErr w:type="spellEnd"/>
      <w:r>
        <w:rPr>
          <w:color w:val="2B2B2B"/>
        </w:rPr>
        <w:t xml:space="preserve"> </w:t>
      </w:r>
      <w:proofErr w:type="spellStart"/>
      <w:r>
        <w:rPr>
          <w:color w:val="2B2B2B"/>
        </w:rPr>
        <w:t>навантаження</w:t>
      </w:r>
      <w:proofErr w:type="spellEnd"/>
      <w:r>
        <w:rPr>
          <w:color w:val="2B2B2B"/>
        </w:rPr>
        <w:t xml:space="preserve"> </w:t>
      </w:r>
      <w:proofErr w:type="spellStart"/>
      <w:r>
        <w:rPr>
          <w:color w:val="2B2B2B"/>
        </w:rPr>
        <w:t>сканує</w:t>
      </w:r>
      <w:proofErr w:type="spellEnd"/>
      <w:r>
        <w:rPr>
          <w:color w:val="2B2B2B"/>
        </w:rPr>
        <w:t xml:space="preserve"> </w:t>
      </w:r>
      <w:proofErr w:type="spellStart"/>
      <w:r>
        <w:rPr>
          <w:color w:val="2B2B2B"/>
        </w:rPr>
        <w:t>ліцензії</w:t>
      </w:r>
      <w:proofErr w:type="spellEnd"/>
      <w:r>
        <w:rPr>
          <w:color w:val="2B2B2B"/>
        </w:rPr>
        <w:t xml:space="preserve">, </w:t>
      </w:r>
      <w:proofErr w:type="spellStart"/>
      <w:r>
        <w:rPr>
          <w:color w:val="2B2B2B"/>
        </w:rPr>
        <w:t>строк</w:t>
      </w:r>
      <w:proofErr w:type="spellEnd"/>
      <w:r>
        <w:rPr>
          <w:color w:val="2B2B2B"/>
        </w:rPr>
        <w:t xml:space="preserve"> </w:t>
      </w:r>
      <w:proofErr w:type="spellStart"/>
      <w:r>
        <w:rPr>
          <w:color w:val="2B2B2B"/>
        </w:rPr>
        <w:t>дії</w:t>
      </w:r>
      <w:proofErr w:type="spellEnd"/>
      <w:r>
        <w:rPr>
          <w:color w:val="2B2B2B"/>
        </w:rPr>
        <w:t xml:space="preserve"> </w:t>
      </w:r>
      <w:proofErr w:type="spellStart"/>
      <w:r>
        <w:rPr>
          <w:color w:val="2B2B2B"/>
        </w:rPr>
        <w:t>яких</w:t>
      </w:r>
      <w:proofErr w:type="spellEnd"/>
      <w:r>
        <w:rPr>
          <w:color w:val="2B2B2B"/>
        </w:rPr>
        <w:t xml:space="preserve"> </w:t>
      </w:r>
      <w:proofErr w:type="spellStart"/>
      <w:r>
        <w:rPr>
          <w:color w:val="2B2B2B"/>
        </w:rPr>
        <w:t>спливає</w:t>
      </w:r>
      <w:proofErr w:type="spellEnd"/>
      <w:r>
        <w:rPr>
          <w:color w:val="2B2B2B"/>
        </w:rPr>
        <w:t xml:space="preserve">, і </w:t>
      </w:r>
      <w:proofErr w:type="spellStart"/>
      <w:r>
        <w:rPr>
          <w:color w:val="2B2B2B"/>
        </w:rPr>
        <w:t>розсилає</w:t>
      </w:r>
      <w:proofErr w:type="spellEnd"/>
      <w:r>
        <w:rPr>
          <w:color w:val="2B2B2B"/>
        </w:rPr>
        <w:t xml:space="preserve"> </w:t>
      </w:r>
      <w:proofErr w:type="spellStart"/>
      <w:r>
        <w:rPr>
          <w:color w:val="2B2B2B"/>
        </w:rPr>
        <w:t>нагадування</w:t>
      </w:r>
      <w:proofErr w:type="spellEnd"/>
      <w:r>
        <w:rPr>
          <w:color w:val="2B2B2B"/>
        </w:rPr>
        <w:t xml:space="preserve"> з </w:t>
      </w:r>
      <w:proofErr w:type="spellStart"/>
      <w:r>
        <w:rPr>
          <w:color w:val="2B2B2B"/>
        </w:rPr>
        <w:t>відповідними</w:t>
      </w:r>
      <w:proofErr w:type="spellEnd"/>
      <w:r>
        <w:rPr>
          <w:color w:val="2B2B2B"/>
        </w:rPr>
        <w:t xml:space="preserve"> </w:t>
      </w:r>
      <w:proofErr w:type="spellStart"/>
      <w:r>
        <w:rPr>
          <w:color w:val="2B2B2B"/>
        </w:rPr>
        <w:t>інтервалами</w:t>
      </w:r>
      <w:proofErr w:type="spellEnd"/>
      <w:r>
        <w:rPr>
          <w:color w:val="2B2B2B"/>
        </w:rPr>
        <w:t>.</w:t>
      </w:r>
    </w:p>
    <w:p w14:paraId="6529E910" w14:textId="77777777" w:rsidR="00FC1F62" w:rsidRPr="0056230C" w:rsidRDefault="00F01792">
      <w:pPr>
        <w:pStyle w:val="ListParagraph"/>
        <w:numPr>
          <w:ilvl w:val="0"/>
          <w:numId w:val="2"/>
        </w:numPr>
        <w:spacing w:after="90" w:line="264" w:lineRule="auto"/>
        <w:rPr>
          <w:lang w:val="ru-RU"/>
        </w:rPr>
      </w:pPr>
      <w:r w:rsidRPr="0056230C">
        <w:rPr>
          <w:color w:val="2B2B2B"/>
          <w:lang w:val="ru-RU"/>
        </w:rPr>
        <w:t>Перед над</w:t>
      </w:r>
      <w:r w:rsidRPr="0056230C">
        <w:rPr>
          <w:color w:val="2B2B2B"/>
          <w:lang w:val="ru-RU"/>
        </w:rPr>
        <w:t>силанням розсилка нагадувань перевіряє налаштування сповіщень.</w:t>
      </w:r>
    </w:p>
    <w:p w14:paraId="13DF01A7" w14:textId="77777777" w:rsidR="00FC1F62" w:rsidRPr="0056230C" w:rsidRDefault="00F01792">
      <w:pPr>
        <w:pStyle w:val="ListParagraph"/>
        <w:numPr>
          <w:ilvl w:val="0"/>
          <w:numId w:val="2"/>
        </w:numPr>
        <w:spacing w:after="90" w:line="264" w:lineRule="auto"/>
        <w:rPr>
          <w:lang w:val="ru-RU"/>
        </w:rPr>
      </w:pPr>
      <w:r w:rsidRPr="0056230C">
        <w:rPr>
          <w:color w:val="2B2B2B"/>
          <w:lang w:val="ru-RU"/>
        </w:rPr>
        <w:t>Запис у Журнал нагадувань створюється для кожного надісланого або пропущеного листа.</w:t>
      </w:r>
    </w:p>
    <w:p w14:paraId="6D4F25C1" w14:textId="77777777" w:rsidR="00FC1F62" w:rsidRPr="0056230C" w:rsidRDefault="00F01792">
      <w:pPr>
        <w:pStyle w:val="ListParagraph"/>
        <w:numPr>
          <w:ilvl w:val="0"/>
          <w:numId w:val="2"/>
        </w:numPr>
        <w:spacing w:after="90" w:line="264" w:lineRule="auto"/>
        <w:rPr>
          <w:lang w:val="ru-RU"/>
        </w:rPr>
      </w:pPr>
      <w:r w:rsidRPr="0056230C">
        <w:rPr>
          <w:color w:val="2B2B2B"/>
          <w:lang w:val="ru-RU"/>
        </w:rPr>
        <w:t>Збій завдання сигналізується через сповіщення адміністратору.</w:t>
      </w:r>
    </w:p>
    <w:p w14:paraId="10683EE6" w14:textId="77777777" w:rsidR="00FC1F62" w:rsidRDefault="00F01792">
      <w:pPr>
        <w:keepNext/>
        <w:spacing w:before="230" w:after="110"/>
      </w:pPr>
      <w:r>
        <w:rPr>
          <w:b/>
          <w:bCs/>
          <w:color w:val="2F9D5B"/>
          <w:sz w:val="24"/>
          <w:szCs w:val="24"/>
        </w:rPr>
        <w:t xml:space="preserve">3.6 · </w:t>
      </w:r>
      <w:proofErr w:type="spellStart"/>
      <w:r>
        <w:rPr>
          <w:b/>
          <w:bCs/>
          <w:color w:val="2F9D5B"/>
          <w:sz w:val="24"/>
          <w:szCs w:val="24"/>
        </w:rPr>
        <w:t>Генерація</w:t>
      </w:r>
      <w:proofErr w:type="spellEnd"/>
      <w:r>
        <w:rPr>
          <w:b/>
          <w:bCs/>
          <w:color w:val="2F9D5B"/>
          <w:sz w:val="24"/>
          <w:szCs w:val="24"/>
        </w:rPr>
        <w:t xml:space="preserve"> PDF-</w:t>
      </w:r>
      <w:proofErr w:type="spellStart"/>
      <w:r>
        <w:rPr>
          <w:b/>
          <w:bCs/>
          <w:color w:val="2F9D5B"/>
          <w:sz w:val="24"/>
          <w:szCs w:val="24"/>
        </w:rPr>
        <w:t>сертифіката</w:t>
      </w:r>
      <w:proofErr w:type="spellEnd"/>
    </w:p>
    <w:p w14:paraId="0A41B2AF" w14:textId="77777777" w:rsidR="00FC1F62" w:rsidRDefault="00F01792">
      <w:pPr>
        <w:pStyle w:val="ListParagraph"/>
        <w:numPr>
          <w:ilvl w:val="0"/>
          <w:numId w:val="2"/>
        </w:numPr>
        <w:spacing w:after="90" w:line="264" w:lineRule="auto"/>
      </w:pPr>
      <w:proofErr w:type="spellStart"/>
      <w:r>
        <w:rPr>
          <w:color w:val="2B2B2B"/>
        </w:rPr>
        <w:t>Серверна</w:t>
      </w:r>
      <w:proofErr w:type="spellEnd"/>
      <w:r>
        <w:rPr>
          <w:color w:val="2B2B2B"/>
        </w:rPr>
        <w:t xml:space="preserve"> </w:t>
      </w:r>
      <w:proofErr w:type="spellStart"/>
      <w:r>
        <w:rPr>
          <w:color w:val="2B2B2B"/>
        </w:rPr>
        <w:t>генерація</w:t>
      </w:r>
      <w:proofErr w:type="spellEnd"/>
      <w:r>
        <w:rPr>
          <w:color w:val="2B2B2B"/>
        </w:rPr>
        <w:t xml:space="preserve"> </w:t>
      </w:r>
      <w:proofErr w:type="spellStart"/>
      <w:r>
        <w:rPr>
          <w:color w:val="2B2B2B"/>
        </w:rPr>
        <w:t>за</w:t>
      </w:r>
      <w:proofErr w:type="spellEnd"/>
      <w:r>
        <w:rPr>
          <w:color w:val="2B2B2B"/>
        </w:rPr>
        <w:t xml:space="preserve"> </w:t>
      </w:r>
      <w:proofErr w:type="spellStart"/>
      <w:r>
        <w:rPr>
          <w:color w:val="2B2B2B"/>
        </w:rPr>
        <w:t>допомогою</w:t>
      </w:r>
      <w:proofErr w:type="spellEnd"/>
      <w:r>
        <w:rPr>
          <w:color w:val="2B2B2B"/>
        </w:rPr>
        <w:t xml:space="preserve"> </w:t>
      </w:r>
      <w:proofErr w:type="spellStart"/>
      <w:r>
        <w:rPr>
          <w:color w:val="2B2B2B"/>
        </w:rPr>
        <w:t>mPDF</w:t>
      </w:r>
      <w:proofErr w:type="spellEnd"/>
      <w:r>
        <w:rPr>
          <w:color w:val="2B2B2B"/>
        </w:rPr>
        <w:t xml:space="preserve">, DOMPDF </w:t>
      </w:r>
      <w:proofErr w:type="spellStart"/>
      <w:r>
        <w:rPr>
          <w:color w:val="2B2B2B"/>
        </w:rPr>
        <w:t>або</w:t>
      </w:r>
      <w:proofErr w:type="spellEnd"/>
      <w:r>
        <w:rPr>
          <w:color w:val="2B2B2B"/>
        </w:rPr>
        <w:t xml:space="preserve"> </w:t>
      </w:r>
      <w:proofErr w:type="spellStart"/>
      <w:r>
        <w:rPr>
          <w:color w:val="2B2B2B"/>
        </w:rPr>
        <w:t>wkhtmltopdf</w:t>
      </w:r>
      <w:proofErr w:type="spellEnd"/>
      <w:r>
        <w:rPr>
          <w:color w:val="2B2B2B"/>
        </w:rPr>
        <w:t xml:space="preserve"> </w:t>
      </w:r>
      <w:proofErr w:type="spellStart"/>
      <w:r>
        <w:rPr>
          <w:color w:val="2B2B2B"/>
        </w:rPr>
        <w:t>для</w:t>
      </w:r>
      <w:proofErr w:type="spellEnd"/>
      <w:r>
        <w:rPr>
          <w:color w:val="2B2B2B"/>
        </w:rPr>
        <w:t xml:space="preserve"> </w:t>
      </w:r>
      <w:proofErr w:type="spellStart"/>
      <w:r>
        <w:rPr>
          <w:color w:val="2B2B2B"/>
        </w:rPr>
        <w:t>стеків</w:t>
      </w:r>
      <w:proofErr w:type="spellEnd"/>
      <w:r>
        <w:rPr>
          <w:color w:val="2B2B2B"/>
        </w:rPr>
        <w:t xml:space="preserve"> PHP; Puppeteer </w:t>
      </w:r>
      <w:proofErr w:type="spellStart"/>
      <w:r>
        <w:rPr>
          <w:color w:val="2B2B2B"/>
        </w:rPr>
        <w:t>або</w:t>
      </w:r>
      <w:proofErr w:type="spellEnd"/>
      <w:r>
        <w:rPr>
          <w:color w:val="2B2B2B"/>
        </w:rPr>
        <w:t xml:space="preserve"> </w:t>
      </w:r>
      <w:proofErr w:type="spellStart"/>
      <w:r>
        <w:rPr>
          <w:color w:val="2B2B2B"/>
        </w:rPr>
        <w:t>PDFKit</w:t>
      </w:r>
      <w:proofErr w:type="spellEnd"/>
      <w:r>
        <w:rPr>
          <w:color w:val="2B2B2B"/>
        </w:rPr>
        <w:t xml:space="preserve"> </w:t>
      </w:r>
      <w:proofErr w:type="spellStart"/>
      <w:r>
        <w:rPr>
          <w:color w:val="2B2B2B"/>
        </w:rPr>
        <w:t>для</w:t>
      </w:r>
      <w:proofErr w:type="spellEnd"/>
      <w:r>
        <w:rPr>
          <w:color w:val="2B2B2B"/>
        </w:rPr>
        <w:t xml:space="preserve"> </w:t>
      </w:r>
      <w:proofErr w:type="spellStart"/>
      <w:r>
        <w:rPr>
          <w:color w:val="2B2B2B"/>
        </w:rPr>
        <w:t>стеків</w:t>
      </w:r>
      <w:proofErr w:type="spellEnd"/>
      <w:r>
        <w:rPr>
          <w:color w:val="2B2B2B"/>
        </w:rPr>
        <w:t xml:space="preserve"> Node.js.</w:t>
      </w:r>
    </w:p>
    <w:p w14:paraId="15708EBC" w14:textId="77777777" w:rsidR="00FC1F62" w:rsidRPr="0056230C" w:rsidRDefault="00F01792">
      <w:pPr>
        <w:pStyle w:val="ListParagraph"/>
        <w:numPr>
          <w:ilvl w:val="0"/>
          <w:numId w:val="2"/>
        </w:numPr>
        <w:spacing w:after="90" w:line="264" w:lineRule="auto"/>
        <w:rPr>
          <w:lang w:val="ru-RU"/>
        </w:rPr>
      </w:pPr>
      <w:r w:rsidRPr="0056230C">
        <w:rPr>
          <w:color w:val="2B2B2B"/>
          <w:lang w:val="ru-RU"/>
        </w:rPr>
        <w:t xml:space="preserve">Згенеровані </w:t>
      </w:r>
      <w:r>
        <w:rPr>
          <w:color w:val="2B2B2B"/>
        </w:rPr>
        <w:t>PDF</w:t>
      </w:r>
      <w:r w:rsidRPr="0056230C">
        <w:rPr>
          <w:color w:val="2B2B2B"/>
          <w:lang w:val="ru-RU"/>
        </w:rPr>
        <w:t xml:space="preserve"> кешуються на 24 години для кожного учасника; повторно генеруються лише тоді, коли змінюють</w:t>
      </w:r>
      <w:r w:rsidRPr="0056230C">
        <w:rPr>
          <w:color w:val="2B2B2B"/>
          <w:lang w:val="ru-RU"/>
        </w:rPr>
        <w:t>ся відповідні дані.</w:t>
      </w:r>
    </w:p>
    <w:p w14:paraId="1A208DC1" w14:textId="77777777" w:rsidR="00FC1F62" w:rsidRPr="0056230C" w:rsidRDefault="00F01792">
      <w:pPr>
        <w:pStyle w:val="ListParagraph"/>
        <w:numPr>
          <w:ilvl w:val="0"/>
          <w:numId w:val="2"/>
        </w:numPr>
        <w:spacing w:after="90" w:line="264" w:lineRule="auto"/>
        <w:rPr>
          <w:lang w:val="ru-RU"/>
        </w:rPr>
      </w:pPr>
      <w:r w:rsidRPr="0056230C">
        <w:rPr>
          <w:color w:val="2B2B2B"/>
          <w:lang w:val="ru-RU"/>
        </w:rPr>
        <w:t>Контрольний номер для перевірки зберігається в метаданих сертифіката для подальшої перевірки третіми сторонами.</w:t>
      </w:r>
    </w:p>
    <w:p w14:paraId="6DEAD537" w14:textId="77777777" w:rsidR="00FC1F62" w:rsidRPr="0056230C" w:rsidRDefault="00F01792">
      <w:pPr>
        <w:keepNext/>
        <w:spacing w:before="230" w:after="110"/>
        <w:rPr>
          <w:lang w:val="ru-RU"/>
        </w:rPr>
      </w:pPr>
      <w:r w:rsidRPr="0056230C">
        <w:rPr>
          <w:b/>
          <w:bCs/>
          <w:color w:val="2F9D5B"/>
          <w:sz w:val="24"/>
          <w:szCs w:val="24"/>
          <w:lang w:val="ru-RU"/>
        </w:rPr>
        <w:t>3.7 · Ролі та контроль доступу</w:t>
      </w:r>
    </w:p>
    <w:p w14:paraId="65029058" w14:textId="77777777" w:rsidR="00FC1F62" w:rsidRPr="0056230C" w:rsidRDefault="00F01792">
      <w:pPr>
        <w:spacing w:after="140" w:line="276" w:lineRule="auto"/>
        <w:rPr>
          <w:lang w:val="ru-RU"/>
        </w:rPr>
      </w:pPr>
      <w:r w:rsidRPr="0056230C">
        <w:rPr>
          <w:color w:val="2B2B2B"/>
          <w:lang w:val="ru-RU"/>
        </w:rPr>
        <w:t>Чотири іменовані ролі плюс один службовий обліковий запис. Ролі відповідають операційним реал</w:t>
      </w:r>
      <w:r w:rsidRPr="0056230C">
        <w:rPr>
          <w:color w:val="2B2B2B"/>
          <w:lang w:val="ru-RU"/>
        </w:rPr>
        <w:t>іям невеликої професійної асоціації, яка спочатку має трьох співробітників, а згодом зростатиме.</w:t>
      </w:r>
    </w:p>
    <w:p w14:paraId="2E68796E" w14:textId="77777777" w:rsidR="00FC1F62" w:rsidRPr="0056230C" w:rsidRDefault="00FC1F62">
      <w:pPr>
        <w:spacing w:after="40"/>
        <w:rPr>
          <w:lang w:val="ru-RU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680"/>
        <w:gridCol w:w="3680"/>
      </w:tblGrid>
      <w:tr w:rsidR="00FC1F62" w14:paraId="762DCF4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D9DCE0"/>
              <w:left w:val="single" w:sz="4" w:space="0" w:color="D9DCE0"/>
              <w:bottom w:val="single" w:sz="4" w:space="0" w:color="D9DCE0"/>
              <w:right w:val="single" w:sz="4" w:space="0" w:color="D9DCE0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907354B" w14:textId="77777777" w:rsidR="00FC1F62" w:rsidRDefault="00F01792">
            <w:r>
              <w:rPr>
                <w:b/>
                <w:bCs/>
                <w:color w:val="6B7280"/>
                <w:spacing w:val="30"/>
                <w:sz w:val="16"/>
                <w:szCs w:val="16"/>
              </w:rPr>
              <w:t>РОЛЬ</w:t>
            </w:r>
          </w:p>
        </w:tc>
        <w:tc>
          <w:tcPr>
            <w:tcW w:w="3680" w:type="dxa"/>
            <w:tcBorders>
              <w:top w:val="single" w:sz="4" w:space="0" w:color="D9DCE0"/>
              <w:left w:val="single" w:sz="4" w:space="0" w:color="D9DCE0"/>
              <w:bottom w:val="single" w:sz="4" w:space="0" w:color="D9DCE0"/>
              <w:right w:val="single" w:sz="4" w:space="0" w:color="D9DCE0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4947143" w14:textId="77777777" w:rsidR="00FC1F62" w:rsidRDefault="00F01792">
            <w:r>
              <w:rPr>
                <w:b/>
                <w:bCs/>
                <w:color w:val="6B7280"/>
                <w:spacing w:val="30"/>
                <w:sz w:val="16"/>
                <w:szCs w:val="16"/>
              </w:rPr>
              <w:t>ПРИЗНАЧЕННЯ</w:t>
            </w:r>
          </w:p>
        </w:tc>
        <w:tc>
          <w:tcPr>
            <w:tcW w:w="3680" w:type="dxa"/>
            <w:tcBorders>
              <w:top w:val="single" w:sz="4" w:space="0" w:color="D9DCE0"/>
              <w:left w:val="single" w:sz="4" w:space="0" w:color="D9DCE0"/>
              <w:bottom w:val="single" w:sz="4" w:space="0" w:color="D9DCE0"/>
              <w:right w:val="single" w:sz="4" w:space="0" w:color="D9DCE0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DC9EA48" w14:textId="77777777" w:rsidR="00FC1F62" w:rsidRDefault="00F01792">
            <w:r>
              <w:rPr>
                <w:b/>
                <w:bCs/>
                <w:color w:val="6B7280"/>
                <w:spacing w:val="30"/>
                <w:sz w:val="16"/>
                <w:szCs w:val="16"/>
              </w:rPr>
              <w:t>КЛЮЧОВІ ДОЗВОЛИ</w:t>
            </w:r>
          </w:p>
        </w:tc>
      </w:tr>
      <w:tr w:rsidR="00FC1F62" w:rsidRPr="0056230C" w14:paraId="59D1037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9DCE0"/>
              <w:left w:val="single" w:sz="4" w:space="0" w:color="D9DCE0"/>
              <w:bottom w:val="single" w:sz="4" w:space="0" w:color="D9DCE0"/>
              <w:right w:val="single" w:sz="4" w:space="0" w:color="D9DCE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675D233" w14:textId="77777777" w:rsidR="00FC1F62" w:rsidRDefault="00F01792">
            <w:pPr>
              <w:spacing w:line="252" w:lineRule="auto"/>
            </w:pPr>
            <w:proofErr w:type="spellStart"/>
            <w:r>
              <w:rPr>
                <w:b/>
                <w:bCs/>
                <w:color w:val="2B2B2B"/>
                <w:sz w:val="19"/>
                <w:szCs w:val="19"/>
              </w:rPr>
              <w:t>Виконавчий</w:t>
            </w:r>
            <w:proofErr w:type="spellEnd"/>
            <w:r>
              <w:rPr>
                <w:b/>
                <w:bCs/>
                <w:color w:val="2B2B2B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2B2B2B"/>
                <w:sz w:val="19"/>
                <w:szCs w:val="19"/>
              </w:rPr>
              <w:t>директор</w:t>
            </w:r>
            <w:proofErr w:type="spellEnd"/>
          </w:p>
        </w:tc>
        <w:tc>
          <w:tcPr>
            <w:tcW w:w="3680" w:type="dxa"/>
            <w:tcBorders>
              <w:top w:val="single" w:sz="4" w:space="0" w:color="D9DCE0"/>
              <w:left w:val="single" w:sz="4" w:space="0" w:color="D9DCE0"/>
              <w:bottom w:val="single" w:sz="4" w:space="0" w:color="D9DCE0"/>
              <w:right w:val="single" w:sz="4" w:space="0" w:color="D9DCE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10DCEAA" w14:textId="77777777" w:rsidR="00FC1F62" w:rsidRDefault="00F01792">
            <w:pPr>
              <w:spacing w:line="252" w:lineRule="auto"/>
            </w:pPr>
            <w:r w:rsidRPr="0056230C">
              <w:rPr>
                <w:color w:val="2B2B2B"/>
                <w:sz w:val="19"/>
                <w:szCs w:val="19"/>
                <w:lang w:val="ru-RU"/>
              </w:rPr>
              <w:t xml:space="preserve">Остаточна відповідальність. Підписує сертифікати як уповноважений підписант. </w:t>
            </w:r>
            <w:proofErr w:type="spellStart"/>
            <w:r>
              <w:rPr>
                <w:color w:val="2B2B2B"/>
                <w:sz w:val="19"/>
                <w:szCs w:val="19"/>
              </w:rPr>
              <w:t>Затверджує</w:t>
            </w:r>
            <w:proofErr w:type="spellEnd"/>
            <w:r>
              <w:rPr>
                <w:color w:val="2B2B2B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B2B2B"/>
                <w:sz w:val="19"/>
                <w:szCs w:val="19"/>
              </w:rPr>
              <w:t>важливі</w:t>
            </w:r>
            <w:proofErr w:type="spellEnd"/>
            <w:r>
              <w:rPr>
                <w:color w:val="2B2B2B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B2B2B"/>
                <w:sz w:val="19"/>
                <w:szCs w:val="19"/>
              </w:rPr>
              <w:t>дії</w:t>
            </w:r>
            <w:proofErr w:type="spellEnd"/>
            <w:r>
              <w:rPr>
                <w:color w:val="2B2B2B"/>
                <w:sz w:val="19"/>
                <w:szCs w:val="19"/>
              </w:rPr>
              <w:t xml:space="preserve">. </w:t>
            </w:r>
            <w:proofErr w:type="spellStart"/>
            <w:r>
              <w:rPr>
                <w:color w:val="2B2B2B"/>
                <w:sz w:val="19"/>
                <w:szCs w:val="19"/>
              </w:rPr>
              <w:t>Керує</w:t>
            </w:r>
            <w:proofErr w:type="spellEnd"/>
            <w:r>
              <w:rPr>
                <w:color w:val="2B2B2B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B2B2B"/>
                <w:sz w:val="19"/>
                <w:szCs w:val="19"/>
              </w:rPr>
              <w:t>обліковими</w:t>
            </w:r>
            <w:proofErr w:type="spellEnd"/>
            <w:r>
              <w:rPr>
                <w:color w:val="2B2B2B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B2B2B"/>
                <w:sz w:val="19"/>
                <w:szCs w:val="19"/>
              </w:rPr>
              <w:t>записами</w:t>
            </w:r>
            <w:proofErr w:type="spellEnd"/>
            <w:r>
              <w:rPr>
                <w:color w:val="2B2B2B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B2B2B"/>
                <w:sz w:val="19"/>
                <w:szCs w:val="19"/>
              </w:rPr>
              <w:t>інших</w:t>
            </w:r>
            <w:proofErr w:type="spellEnd"/>
            <w:r>
              <w:rPr>
                <w:color w:val="2B2B2B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B2B2B"/>
                <w:sz w:val="19"/>
                <w:szCs w:val="19"/>
              </w:rPr>
              <w:t>співробітників</w:t>
            </w:r>
            <w:proofErr w:type="spellEnd"/>
            <w:r>
              <w:rPr>
                <w:color w:val="2B2B2B"/>
                <w:sz w:val="19"/>
                <w:szCs w:val="19"/>
              </w:rPr>
              <w:t>.</w:t>
            </w:r>
          </w:p>
        </w:tc>
        <w:tc>
          <w:tcPr>
            <w:tcW w:w="3680" w:type="dxa"/>
            <w:tcBorders>
              <w:top w:val="single" w:sz="4" w:space="0" w:color="D9DCE0"/>
              <w:left w:val="single" w:sz="4" w:space="0" w:color="D9DCE0"/>
              <w:bottom w:val="single" w:sz="4" w:space="0" w:color="D9DCE0"/>
              <w:right w:val="single" w:sz="4" w:space="0" w:color="D9DCE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9BE04F6" w14:textId="77777777" w:rsidR="00FC1F62" w:rsidRPr="0056230C" w:rsidRDefault="00F01792">
            <w:pPr>
              <w:spacing w:line="252" w:lineRule="auto"/>
              <w:rPr>
                <w:lang w:val="ru-RU"/>
              </w:rPr>
            </w:pPr>
            <w:r w:rsidRPr="0056230C">
              <w:rPr>
                <w:color w:val="2B2B2B"/>
                <w:sz w:val="19"/>
                <w:szCs w:val="19"/>
                <w:lang w:val="ru-RU"/>
              </w:rPr>
              <w:t>Повний набір можливостей порталу. Єдина роль, що може створювати або змінювати облікові записи співробітник</w:t>
            </w:r>
            <w:r w:rsidRPr="0056230C">
              <w:rPr>
                <w:color w:val="2B2B2B"/>
                <w:sz w:val="19"/>
                <w:szCs w:val="19"/>
                <w:lang w:val="ru-RU"/>
              </w:rPr>
              <w:t>ів. Не може бути відкликана інакше, ніж через прямий доступ до бази даних.</w:t>
            </w:r>
          </w:p>
        </w:tc>
      </w:tr>
      <w:tr w:rsidR="00FC1F62" w:rsidRPr="0056230C" w14:paraId="5FBBE89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9DCE0"/>
              <w:left w:val="single" w:sz="4" w:space="0" w:color="D9DCE0"/>
              <w:bottom w:val="single" w:sz="4" w:space="0" w:color="D9DCE0"/>
              <w:right w:val="single" w:sz="4" w:space="0" w:color="D9DCE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27FF1F8" w14:textId="77777777" w:rsidR="00FC1F62" w:rsidRDefault="00F01792">
            <w:pPr>
              <w:spacing w:line="252" w:lineRule="auto"/>
            </w:pPr>
            <w:proofErr w:type="spellStart"/>
            <w:r>
              <w:rPr>
                <w:b/>
                <w:bCs/>
                <w:color w:val="2B2B2B"/>
                <w:sz w:val="19"/>
                <w:szCs w:val="19"/>
              </w:rPr>
              <w:t>Координатор</w:t>
            </w:r>
            <w:proofErr w:type="spellEnd"/>
            <w:r>
              <w:rPr>
                <w:b/>
                <w:bCs/>
                <w:color w:val="2B2B2B"/>
                <w:sz w:val="19"/>
                <w:szCs w:val="19"/>
              </w:rPr>
              <w:t xml:space="preserve"> з </w:t>
            </w:r>
            <w:proofErr w:type="spellStart"/>
            <w:r>
              <w:rPr>
                <w:b/>
                <w:bCs/>
                <w:color w:val="2B2B2B"/>
                <w:sz w:val="19"/>
                <w:szCs w:val="19"/>
              </w:rPr>
              <w:t>членства</w:t>
            </w:r>
            <w:proofErr w:type="spellEnd"/>
          </w:p>
        </w:tc>
        <w:tc>
          <w:tcPr>
            <w:tcW w:w="3680" w:type="dxa"/>
            <w:tcBorders>
              <w:top w:val="single" w:sz="4" w:space="0" w:color="D9DCE0"/>
              <w:left w:val="single" w:sz="4" w:space="0" w:color="D9DCE0"/>
              <w:bottom w:val="single" w:sz="4" w:space="0" w:color="D9DCE0"/>
              <w:right w:val="single" w:sz="4" w:space="0" w:color="D9DCE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1729C8C" w14:textId="77777777" w:rsidR="00FC1F62" w:rsidRDefault="00F01792">
            <w:pPr>
              <w:spacing w:line="252" w:lineRule="auto"/>
            </w:pPr>
            <w:r w:rsidRPr="0056230C">
              <w:rPr>
                <w:color w:val="2B2B2B"/>
                <w:sz w:val="19"/>
                <w:szCs w:val="19"/>
                <w:lang w:val="ru-RU"/>
              </w:rPr>
              <w:t xml:space="preserve">Щоденне управління взаємодією з учасниками. Перевірка ліцензій. Зміна статусу учасників. </w:t>
            </w:r>
            <w:proofErr w:type="spellStart"/>
            <w:r>
              <w:rPr>
                <w:color w:val="2B2B2B"/>
                <w:sz w:val="19"/>
                <w:szCs w:val="19"/>
              </w:rPr>
              <w:t>Комунікації</w:t>
            </w:r>
            <w:proofErr w:type="spellEnd"/>
            <w:r>
              <w:rPr>
                <w:color w:val="2B2B2B"/>
                <w:sz w:val="19"/>
                <w:szCs w:val="19"/>
              </w:rPr>
              <w:t>.</w:t>
            </w:r>
          </w:p>
        </w:tc>
        <w:tc>
          <w:tcPr>
            <w:tcW w:w="3680" w:type="dxa"/>
            <w:tcBorders>
              <w:top w:val="single" w:sz="4" w:space="0" w:color="D9DCE0"/>
              <w:left w:val="single" w:sz="4" w:space="0" w:color="D9DCE0"/>
              <w:bottom w:val="single" w:sz="4" w:space="0" w:color="D9DCE0"/>
              <w:right w:val="single" w:sz="4" w:space="0" w:color="D9DCE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4EC7E73" w14:textId="77777777" w:rsidR="00FC1F62" w:rsidRPr="0056230C" w:rsidRDefault="00F01792">
            <w:pPr>
              <w:spacing w:line="252" w:lineRule="auto"/>
              <w:rPr>
                <w:lang w:val="ru-RU"/>
              </w:rPr>
            </w:pPr>
            <w:r w:rsidRPr="0056230C">
              <w:rPr>
                <w:color w:val="2B2B2B"/>
                <w:sz w:val="19"/>
                <w:szCs w:val="19"/>
                <w:lang w:val="ru-RU"/>
              </w:rPr>
              <w:t>Створення / читання / оновлення учасників. Перегляд і перевірка документів ліцензій. Надсилання повідомлень учасникам. Без завантаження до бібліотеки, без</w:t>
            </w:r>
            <w:r w:rsidRPr="0056230C">
              <w:rPr>
                <w:color w:val="2B2B2B"/>
                <w:sz w:val="19"/>
                <w:szCs w:val="19"/>
                <w:lang w:val="ru-RU"/>
              </w:rPr>
              <w:t xml:space="preserve"> завантаження податкових документів, без керування обліковими записами співробітників.</w:t>
            </w:r>
          </w:p>
        </w:tc>
      </w:tr>
      <w:tr w:rsidR="00FC1F62" w:rsidRPr="0056230C" w14:paraId="6B80B78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9DCE0"/>
              <w:left w:val="single" w:sz="4" w:space="0" w:color="D9DCE0"/>
              <w:bottom w:val="single" w:sz="4" w:space="0" w:color="D9DCE0"/>
              <w:right w:val="single" w:sz="4" w:space="0" w:color="D9DCE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6D657B2" w14:textId="77777777" w:rsidR="00FC1F62" w:rsidRDefault="00F01792">
            <w:pPr>
              <w:spacing w:line="252" w:lineRule="auto"/>
            </w:pPr>
            <w:proofErr w:type="spellStart"/>
            <w:r>
              <w:rPr>
                <w:b/>
                <w:bCs/>
                <w:color w:val="2B2B2B"/>
                <w:sz w:val="19"/>
                <w:szCs w:val="19"/>
              </w:rPr>
              <w:t>Спеціаліст</w:t>
            </w:r>
            <w:proofErr w:type="spellEnd"/>
            <w:r>
              <w:rPr>
                <w:b/>
                <w:bCs/>
                <w:color w:val="2B2B2B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2B2B2B"/>
                <w:sz w:val="19"/>
                <w:szCs w:val="19"/>
              </w:rPr>
              <w:t>із</w:t>
            </w:r>
            <w:proofErr w:type="spellEnd"/>
            <w:r>
              <w:rPr>
                <w:b/>
                <w:bCs/>
                <w:color w:val="2B2B2B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2B2B2B"/>
                <w:sz w:val="19"/>
                <w:szCs w:val="19"/>
              </w:rPr>
              <w:t>комплаєнсу</w:t>
            </w:r>
            <w:proofErr w:type="spellEnd"/>
          </w:p>
        </w:tc>
        <w:tc>
          <w:tcPr>
            <w:tcW w:w="3680" w:type="dxa"/>
            <w:tcBorders>
              <w:top w:val="single" w:sz="4" w:space="0" w:color="D9DCE0"/>
              <w:left w:val="single" w:sz="4" w:space="0" w:color="D9DCE0"/>
              <w:bottom w:val="single" w:sz="4" w:space="0" w:color="D9DCE0"/>
              <w:right w:val="single" w:sz="4" w:space="0" w:color="D9DCE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7EF3104" w14:textId="77777777" w:rsidR="00FC1F62" w:rsidRDefault="00F01792">
            <w:pPr>
              <w:spacing w:line="252" w:lineRule="auto"/>
            </w:pPr>
            <w:r w:rsidRPr="0056230C">
              <w:rPr>
                <w:color w:val="2B2B2B"/>
                <w:sz w:val="19"/>
                <w:szCs w:val="19"/>
                <w:lang w:val="ru-RU"/>
              </w:rPr>
              <w:t xml:space="preserve">Публікує комплаєнс-брифінги та навчальний контент. </w:t>
            </w:r>
            <w:proofErr w:type="spellStart"/>
            <w:r>
              <w:rPr>
                <w:color w:val="2B2B2B"/>
                <w:sz w:val="19"/>
                <w:szCs w:val="19"/>
              </w:rPr>
              <w:t>Керує</w:t>
            </w:r>
            <w:proofErr w:type="spellEnd"/>
            <w:r>
              <w:rPr>
                <w:color w:val="2B2B2B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B2B2B"/>
                <w:sz w:val="19"/>
                <w:szCs w:val="19"/>
              </w:rPr>
              <w:t>сховищем</w:t>
            </w:r>
            <w:proofErr w:type="spellEnd"/>
            <w:r>
              <w:rPr>
                <w:color w:val="2B2B2B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B2B2B"/>
                <w:sz w:val="19"/>
                <w:szCs w:val="19"/>
              </w:rPr>
              <w:t>податкових</w:t>
            </w:r>
            <w:proofErr w:type="spellEnd"/>
            <w:r>
              <w:rPr>
                <w:color w:val="2B2B2B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B2B2B"/>
                <w:sz w:val="19"/>
                <w:szCs w:val="19"/>
              </w:rPr>
              <w:t>документів</w:t>
            </w:r>
            <w:proofErr w:type="spellEnd"/>
            <w:r>
              <w:rPr>
                <w:color w:val="2B2B2B"/>
                <w:sz w:val="19"/>
                <w:szCs w:val="19"/>
              </w:rPr>
              <w:t>.</w:t>
            </w:r>
          </w:p>
        </w:tc>
        <w:tc>
          <w:tcPr>
            <w:tcW w:w="3680" w:type="dxa"/>
            <w:tcBorders>
              <w:top w:val="single" w:sz="4" w:space="0" w:color="D9DCE0"/>
              <w:left w:val="single" w:sz="4" w:space="0" w:color="D9DCE0"/>
              <w:bottom w:val="single" w:sz="4" w:space="0" w:color="D9DCE0"/>
              <w:right w:val="single" w:sz="4" w:space="0" w:color="D9DCE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E3828C4" w14:textId="77777777" w:rsidR="00FC1F62" w:rsidRPr="0056230C" w:rsidRDefault="00F01792">
            <w:pPr>
              <w:spacing w:line="252" w:lineRule="auto"/>
              <w:rPr>
                <w:lang w:val="ru-RU"/>
              </w:rPr>
            </w:pPr>
            <w:r>
              <w:rPr>
                <w:color w:val="2B2B2B"/>
                <w:sz w:val="19"/>
                <w:szCs w:val="19"/>
              </w:rPr>
              <w:t>CRUD</w:t>
            </w:r>
            <w:r w:rsidRPr="0056230C">
              <w:rPr>
                <w:color w:val="2B2B2B"/>
                <w:sz w:val="19"/>
                <w:szCs w:val="19"/>
                <w:lang w:val="ru-RU"/>
              </w:rPr>
              <w:t xml:space="preserve"> для бібліотеки. Завантаження податкових документі</w:t>
            </w:r>
            <w:r w:rsidRPr="0056230C">
              <w:rPr>
                <w:color w:val="2B2B2B"/>
                <w:sz w:val="19"/>
                <w:szCs w:val="19"/>
                <w:lang w:val="ru-RU"/>
              </w:rPr>
              <w:t xml:space="preserve">в і прив'язка до учасників. Доступ до перегляду учасників лише для читання (для </w:t>
            </w:r>
            <w:r w:rsidRPr="0056230C">
              <w:rPr>
                <w:color w:val="2B2B2B"/>
                <w:sz w:val="19"/>
                <w:szCs w:val="19"/>
                <w:lang w:val="ru-RU"/>
              </w:rPr>
              <w:lastRenderedPageBreak/>
              <w:t>контексту). Без редагування профілів учасників, без керування обліковими записами співробітників.</w:t>
            </w:r>
          </w:p>
        </w:tc>
      </w:tr>
      <w:tr w:rsidR="00FC1F62" w:rsidRPr="0056230C" w14:paraId="0578E7B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9DCE0"/>
              <w:left w:val="single" w:sz="4" w:space="0" w:color="D9DCE0"/>
              <w:bottom w:val="single" w:sz="4" w:space="0" w:color="D9DCE0"/>
              <w:right w:val="single" w:sz="4" w:space="0" w:color="D9DCE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40D8518" w14:textId="77777777" w:rsidR="00FC1F62" w:rsidRDefault="00F01792">
            <w:pPr>
              <w:spacing w:line="252" w:lineRule="auto"/>
            </w:pPr>
            <w:proofErr w:type="spellStart"/>
            <w:r>
              <w:rPr>
                <w:b/>
                <w:bCs/>
                <w:color w:val="2B2B2B"/>
                <w:sz w:val="19"/>
                <w:szCs w:val="19"/>
              </w:rPr>
              <w:lastRenderedPageBreak/>
              <w:t>Учасник</w:t>
            </w:r>
            <w:proofErr w:type="spellEnd"/>
          </w:p>
        </w:tc>
        <w:tc>
          <w:tcPr>
            <w:tcW w:w="3680" w:type="dxa"/>
            <w:tcBorders>
              <w:top w:val="single" w:sz="4" w:space="0" w:color="D9DCE0"/>
              <w:left w:val="single" w:sz="4" w:space="0" w:color="D9DCE0"/>
              <w:bottom w:val="single" w:sz="4" w:space="0" w:color="D9DCE0"/>
              <w:right w:val="single" w:sz="4" w:space="0" w:color="D9DCE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5B7B578" w14:textId="77777777" w:rsidR="00FC1F62" w:rsidRDefault="00F01792">
            <w:pPr>
              <w:spacing w:line="252" w:lineRule="auto"/>
            </w:pPr>
            <w:proofErr w:type="spellStart"/>
            <w:r>
              <w:rPr>
                <w:color w:val="2B2B2B"/>
                <w:sz w:val="19"/>
                <w:szCs w:val="19"/>
              </w:rPr>
              <w:t>Фактичні</w:t>
            </w:r>
            <w:proofErr w:type="spellEnd"/>
            <w:r>
              <w:rPr>
                <w:color w:val="2B2B2B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B2B2B"/>
                <w:sz w:val="19"/>
                <w:szCs w:val="19"/>
              </w:rPr>
              <w:t>клієнти</w:t>
            </w:r>
            <w:proofErr w:type="spellEnd"/>
            <w:r>
              <w:rPr>
                <w:color w:val="2B2B2B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B2B2B"/>
                <w:sz w:val="19"/>
                <w:szCs w:val="19"/>
              </w:rPr>
              <w:t>порталу</w:t>
            </w:r>
            <w:proofErr w:type="spellEnd"/>
            <w:r>
              <w:rPr>
                <w:color w:val="2B2B2B"/>
                <w:sz w:val="19"/>
                <w:szCs w:val="19"/>
              </w:rPr>
              <w:t xml:space="preserve">. </w:t>
            </w:r>
            <w:proofErr w:type="spellStart"/>
            <w:r>
              <w:rPr>
                <w:color w:val="2B2B2B"/>
                <w:sz w:val="19"/>
                <w:szCs w:val="19"/>
              </w:rPr>
              <w:t>Ліцензовані</w:t>
            </w:r>
            <w:proofErr w:type="spellEnd"/>
            <w:r>
              <w:rPr>
                <w:color w:val="2B2B2B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B2B2B"/>
                <w:sz w:val="19"/>
                <w:szCs w:val="19"/>
              </w:rPr>
              <w:t>фахівці</w:t>
            </w:r>
            <w:proofErr w:type="spellEnd"/>
            <w:r>
              <w:rPr>
                <w:color w:val="2B2B2B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B2B2B"/>
                <w:sz w:val="19"/>
                <w:szCs w:val="19"/>
              </w:rPr>
              <w:t>зі</w:t>
            </w:r>
            <w:proofErr w:type="spellEnd"/>
            <w:r>
              <w:rPr>
                <w:color w:val="2B2B2B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B2B2B"/>
                <w:sz w:val="19"/>
                <w:szCs w:val="19"/>
              </w:rPr>
              <w:t>страхування</w:t>
            </w:r>
            <w:proofErr w:type="spellEnd"/>
            <w:r>
              <w:rPr>
                <w:color w:val="2B2B2B"/>
                <w:sz w:val="19"/>
                <w:szCs w:val="19"/>
              </w:rPr>
              <w:t>.</w:t>
            </w:r>
          </w:p>
        </w:tc>
        <w:tc>
          <w:tcPr>
            <w:tcW w:w="3680" w:type="dxa"/>
            <w:tcBorders>
              <w:top w:val="single" w:sz="4" w:space="0" w:color="D9DCE0"/>
              <w:left w:val="single" w:sz="4" w:space="0" w:color="D9DCE0"/>
              <w:bottom w:val="single" w:sz="4" w:space="0" w:color="D9DCE0"/>
              <w:right w:val="single" w:sz="4" w:space="0" w:color="D9DCE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3B9AEF0" w14:textId="77777777" w:rsidR="00FC1F62" w:rsidRPr="0056230C" w:rsidRDefault="00F01792">
            <w:pPr>
              <w:spacing w:line="252" w:lineRule="auto"/>
              <w:rPr>
                <w:lang w:val="ru-RU"/>
              </w:rPr>
            </w:pPr>
            <w:r w:rsidRPr="0056230C">
              <w:rPr>
                <w:color w:val="2B2B2B"/>
                <w:sz w:val="19"/>
                <w:szCs w:val="19"/>
                <w:lang w:val="ru-RU"/>
              </w:rPr>
              <w:t>Самообс</w:t>
            </w:r>
            <w:r w:rsidRPr="0056230C">
              <w:rPr>
                <w:color w:val="2B2B2B"/>
                <w:sz w:val="19"/>
                <w:szCs w:val="19"/>
                <w:lang w:val="ru-RU"/>
              </w:rPr>
              <w:t>луговування щодо власного профілю, документів, сертифіката й налаштувань. Доступ до бібліотеки лише для читання. Без доступу до інших учасників.</w:t>
            </w:r>
          </w:p>
        </w:tc>
      </w:tr>
      <w:tr w:rsidR="00FC1F62" w14:paraId="03B7342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9DCE0"/>
              <w:left w:val="single" w:sz="4" w:space="0" w:color="D9DCE0"/>
              <w:bottom w:val="single" w:sz="4" w:space="0" w:color="D9DCE0"/>
              <w:right w:val="single" w:sz="4" w:space="0" w:color="D9DCE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A5DDF47" w14:textId="77777777" w:rsidR="00FC1F62" w:rsidRDefault="00F01792">
            <w:pPr>
              <w:spacing w:line="252" w:lineRule="auto"/>
            </w:pPr>
            <w:proofErr w:type="spellStart"/>
            <w:r>
              <w:rPr>
                <w:b/>
                <w:bCs/>
                <w:color w:val="2B2B2B"/>
                <w:sz w:val="19"/>
                <w:szCs w:val="19"/>
              </w:rPr>
              <w:t>Службовий</w:t>
            </w:r>
            <w:proofErr w:type="spellEnd"/>
            <w:r>
              <w:rPr>
                <w:b/>
                <w:bCs/>
                <w:color w:val="2B2B2B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2B2B2B"/>
                <w:sz w:val="19"/>
                <w:szCs w:val="19"/>
              </w:rPr>
              <w:t>обліковий</w:t>
            </w:r>
            <w:proofErr w:type="spellEnd"/>
            <w:r>
              <w:rPr>
                <w:b/>
                <w:bCs/>
                <w:color w:val="2B2B2B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2B2B2B"/>
                <w:sz w:val="19"/>
                <w:szCs w:val="19"/>
              </w:rPr>
              <w:t>запис</w:t>
            </w:r>
            <w:proofErr w:type="spellEnd"/>
            <w:r>
              <w:rPr>
                <w:b/>
                <w:bCs/>
                <w:color w:val="2B2B2B"/>
                <w:sz w:val="19"/>
                <w:szCs w:val="19"/>
              </w:rPr>
              <w:t xml:space="preserve"> API</w:t>
            </w:r>
          </w:p>
        </w:tc>
        <w:tc>
          <w:tcPr>
            <w:tcW w:w="3680" w:type="dxa"/>
            <w:tcBorders>
              <w:top w:val="single" w:sz="4" w:space="0" w:color="D9DCE0"/>
              <w:left w:val="single" w:sz="4" w:space="0" w:color="D9DCE0"/>
              <w:bottom w:val="single" w:sz="4" w:space="0" w:color="D9DCE0"/>
              <w:right w:val="single" w:sz="4" w:space="0" w:color="D9DCE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E4B5612" w14:textId="77777777" w:rsidR="00FC1F62" w:rsidRDefault="00F01792">
            <w:pPr>
              <w:spacing w:line="252" w:lineRule="auto"/>
            </w:pPr>
            <w:proofErr w:type="spellStart"/>
            <w:r>
              <w:rPr>
                <w:color w:val="2B2B2B"/>
                <w:sz w:val="19"/>
                <w:szCs w:val="19"/>
              </w:rPr>
              <w:t>Автоматизація</w:t>
            </w:r>
            <w:proofErr w:type="spellEnd"/>
            <w:r>
              <w:rPr>
                <w:color w:val="2B2B2B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B2B2B"/>
                <w:sz w:val="19"/>
                <w:szCs w:val="19"/>
              </w:rPr>
              <w:t>на</w:t>
            </w:r>
            <w:proofErr w:type="spellEnd"/>
            <w:r>
              <w:rPr>
                <w:color w:val="2B2B2B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B2B2B"/>
                <w:sz w:val="19"/>
                <w:szCs w:val="19"/>
              </w:rPr>
              <w:t>системному</w:t>
            </w:r>
            <w:proofErr w:type="spellEnd"/>
            <w:r>
              <w:rPr>
                <w:color w:val="2B2B2B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B2B2B"/>
                <w:sz w:val="19"/>
                <w:szCs w:val="19"/>
              </w:rPr>
              <w:t>рівні</w:t>
            </w:r>
            <w:proofErr w:type="spellEnd"/>
            <w:r>
              <w:rPr>
                <w:color w:val="2B2B2B"/>
                <w:sz w:val="19"/>
                <w:szCs w:val="19"/>
              </w:rPr>
              <w:t xml:space="preserve">. </w:t>
            </w:r>
            <w:proofErr w:type="spellStart"/>
            <w:r>
              <w:rPr>
                <w:color w:val="2B2B2B"/>
                <w:sz w:val="19"/>
                <w:szCs w:val="19"/>
              </w:rPr>
              <w:t>Обробники</w:t>
            </w:r>
            <w:proofErr w:type="spellEnd"/>
            <w:r>
              <w:rPr>
                <w:color w:val="2B2B2B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B2B2B"/>
                <w:sz w:val="19"/>
                <w:szCs w:val="19"/>
              </w:rPr>
              <w:t>вебхуків</w:t>
            </w:r>
            <w:proofErr w:type="spellEnd"/>
            <w:r>
              <w:rPr>
                <w:color w:val="2B2B2B"/>
                <w:sz w:val="19"/>
                <w:szCs w:val="19"/>
              </w:rPr>
              <w:t xml:space="preserve"> Stripe, </w:t>
            </w:r>
            <w:proofErr w:type="spellStart"/>
            <w:r>
              <w:rPr>
                <w:color w:val="2B2B2B"/>
                <w:sz w:val="19"/>
                <w:szCs w:val="19"/>
              </w:rPr>
              <w:t>заплановані</w:t>
            </w:r>
            <w:proofErr w:type="spellEnd"/>
            <w:r>
              <w:rPr>
                <w:color w:val="2B2B2B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B2B2B"/>
                <w:sz w:val="19"/>
                <w:szCs w:val="19"/>
              </w:rPr>
              <w:t>завдан</w:t>
            </w:r>
            <w:r>
              <w:rPr>
                <w:color w:val="2B2B2B"/>
                <w:sz w:val="19"/>
                <w:szCs w:val="19"/>
              </w:rPr>
              <w:t>ня</w:t>
            </w:r>
            <w:proofErr w:type="spellEnd"/>
            <w:r>
              <w:rPr>
                <w:color w:val="2B2B2B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B2B2B"/>
                <w:sz w:val="19"/>
                <w:szCs w:val="19"/>
              </w:rPr>
              <w:t>та</w:t>
            </w:r>
            <w:proofErr w:type="spellEnd"/>
            <w:r>
              <w:rPr>
                <w:color w:val="2B2B2B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B2B2B"/>
                <w:sz w:val="19"/>
                <w:szCs w:val="19"/>
              </w:rPr>
              <w:t>зворотні</w:t>
            </w:r>
            <w:proofErr w:type="spellEnd"/>
            <w:r>
              <w:rPr>
                <w:color w:val="2B2B2B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B2B2B"/>
                <w:sz w:val="19"/>
                <w:szCs w:val="19"/>
              </w:rPr>
              <w:t>виклики</w:t>
            </w:r>
            <w:proofErr w:type="spellEnd"/>
            <w:r>
              <w:rPr>
                <w:color w:val="2B2B2B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B2B2B"/>
                <w:sz w:val="19"/>
                <w:szCs w:val="19"/>
              </w:rPr>
              <w:t>інтеграцій</w:t>
            </w:r>
            <w:proofErr w:type="spellEnd"/>
            <w:r>
              <w:rPr>
                <w:color w:val="2B2B2B"/>
                <w:sz w:val="19"/>
                <w:szCs w:val="19"/>
              </w:rPr>
              <w:t xml:space="preserve">. </w:t>
            </w:r>
            <w:proofErr w:type="spellStart"/>
            <w:r>
              <w:rPr>
                <w:color w:val="2B2B2B"/>
                <w:sz w:val="19"/>
                <w:szCs w:val="19"/>
              </w:rPr>
              <w:t>Не</w:t>
            </w:r>
            <w:proofErr w:type="spellEnd"/>
            <w:r>
              <w:rPr>
                <w:color w:val="2B2B2B"/>
                <w:sz w:val="19"/>
                <w:szCs w:val="19"/>
              </w:rPr>
              <w:t xml:space="preserve"> є </w:t>
            </w:r>
            <w:proofErr w:type="spellStart"/>
            <w:r>
              <w:rPr>
                <w:color w:val="2B2B2B"/>
                <w:sz w:val="19"/>
                <w:szCs w:val="19"/>
              </w:rPr>
              <w:t>людиною-користувачем</w:t>
            </w:r>
            <w:proofErr w:type="spellEnd"/>
            <w:r>
              <w:rPr>
                <w:color w:val="2B2B2B"/>
                <w:sz w:val="19"/>
                <w:szCs w:val="19"/>
              </w:rPr>
              <w:t>.</w:t>
            </w:r>
          </w:p>
        </w:tc>
        <w:tc>
          <w:tcPr>
            <w:tcW w:w="3680" w:type="dxa"/>
            <w:tcBorders>
              <w:top w:val="single" w:sz="4" w:space="0" w:color="D9DCE0"/>
              <w:left w:val="single" w:sz="4" w:space="0" w:color="D9DCE0"/>
              <w:bottom w:val="single" w:sz="4" w:space="0" w:color="D9DCE0"/>
              <w:right w:val="single" w:sz="4" w:space="0" w:color="D9DCE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B31E1FB" w14:textId="77777777" w:rsidR="00FC1F62" w:rsidRDefault="00F01792">
            <w:pPr>
              <w:spacing w:line="252" w:lineRule="auto"/>
            </w:pPr>
            <w:r w:rsidRPr="0056230C">
              <w:rPr>
                <w:color w:val="2B2B2B"/>
                <w:sz w:val="19"/>
                <w:szCs w:val="19"/>
                <w:lang w:val="ru-RU"/>
              </w:rPr>
              <w:t xml:space="preserve">Обмежені дозволи для кожного завдання (принцип найменших привілеїв). </w:t>
            </w:r>
            <w:proofErr w:type="spellStart"/>
            <w:r>
              <w:rPr>
                <w:color w:val="2B2B2B"/>
                <w:sz w:val="19"/>
                <w:szCs w:val="19"/>
              </w:rPr>
              <w:t>Не</w:t>
            </w:r>
            <w:proofErr w:type="spellEnd"/>
            <w:r>
              <w:rPr>
                <w:color w:val="2B2B2B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B2B2B"/>
                <w:sz w:val="19"/>
                <w:szCs w:val="19"/>
              </w:rPr>
              <w:t>може</w:t>
            </w:r>
            <w:proofErr w:type="spellEnd"/>
            <w:r>
              <w:rPr>
                <w:color w:val="2B2B2B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B2B2B"/>
                <w:sz w:val="19"/>
                <w:szCs w:val="19"/>
              </w:rPr>
              <w:t>входити</w:t>
            </w:r>
            <w:proofErr w:type="spellEnd"/>
            <w:r>
              <w:rPr>
                <w:color w:val="2B2B2B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B2B2B"/>
                <w:sz w:val="19"/>
                <w:szCs w:val="19"/>
              </w:rPr>
              <w:t>через</w:t>
            </w:r>
            <w:proofErr w:type="spellEnd"/>
            <w:r>
              <w:rPr>
                <w:color w:val="2B2B2B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B2B2B"/>
                <w:sz w:val="19"/>
                <w:szCs w:val="19"/>
              </w:rPr>
              <w:t>вебінтерфейс</w:t>
            </w:r>
            <w:proofErr w:type="spellEnd"/>
            <w:r>
              <w:rPr>
                <w:color w:val="2B2B2B"/>
                <w:sz w:val="19"/>
                <w:szCs w:val="19"/>
              </w:rPr>
              <w:t xml:space="preserve">. </w:t>
            </w:r>
            <w:proofErr w:type="spellStart"/>
            <w:r>
              <w:rPr>
                <w:color w:val="2B2B2B"/>
                <w:sz w:val="19"/>
                <w:szCs w:val="19"/>
              </w:rPr>
              <w:t>Автентифікується</w:t>
            </w:r>
            <w:proofErr w:type="spellEnd"/>
            <w:r>
              <w:rPr>
                <w:color w:val="2B2B2B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B2B2B"/>
                <w:sz w:val="19"/>
                <w:szCs w:val="19"/>
              </w:rPr>
              <w:t>за</w:t>
            </w:r>
            <w:proofErr w:type="spellEnd"/>
            <w:r>
              <w:rPr>
                <w:color w:val="2B2B2B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B2B2B"/>
                <w:sz w:val="19"/>
                <w:szCs w:val="19"/>
              </w:rPr>
              <w:t>допомогою</w:t>
            </w:r>
            <w:proofErr w:type="spellEnd"/>
            <w:r>
              <w:rPr>
                <w:color w:val="2B2B2B"/>
                <w:sz w:val="19"/>
                <w:szCs w:val="19"/>
              </w:rPr>
              <w:t xml:space="preserve"> API-</w:t>
            </w:r>
            <w:proofErr w:type="spellStart"/>
            <w:r>
              <w:rPr>
                <w:color w:val="2B2B2B"/>
                <w:sz w:val="19"/>
                <w:szCs w:val="19"/>
              </w:rPr>
              <w:t>ключа</w:t>
            </w:r>
            <w:proofErr w:type="spellEnd"/>
            <w:r>
              <w:rPr>
                <w:color w:val="2B2B2B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B2B2B"/>
                <w:sz w:val="19"/>
                <w:szCs w:val="19"/>
              </w:rPr>
              <w:t>що</w:t>
            </w:r>
            <w:proofErr w:type="spellEnd"/>
            <w:r>
              <w:rPr>
                <w:color w:val="2B2B2B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B2B2B"/>
                <w:sz w:val="19"/>
                <w:szCs w:val="19"/>
              </w:rPr>
              <w:t>зберігається</w:t>
            </w:r>
            <w:proofErr w:type="spellEnd"/>
            <w:r>
              <w:rPr>
                <w:color w:val="2B2B2B"/>
                <w:sz w:val="19"/>
                <w:szCs w:val="19"/>
              </w:rPr>
              <w:t xml:space="preserve"> в Azure Key Vault і </w:t>
            </w:r>
            <w:proofErr w:type="spellStart"/>
            <w:r>
              <w:rPr>
                <w:color w:val="2B2B2B"/>
                <w:sz w:val="19"/>
                <w:szCs w:val="19"/>
              </w:rPr>
              <w:t>ротується</w:t>
            </w:r>
            <w:proofErr w:type="spellEnd"/>
            <w:r>
              <w:rPr>
                <w:color w:val="2B2B2B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B2B2B"/>
                <w:sz w:val="19"/>
                <w:szCs w:val="19"/>
              </w:rPr>
              <w:t>що</w:t>
            </w:r>
            <w:r>
              <w:rPr>
                <w:color w:val="2B2B2B"/>
                <w:sz w:val="19"/>
                <w:szCs w:val="19"/>
              </w:rPr>
              <w:t>кварталу</w:t>
            </w:r>
            <w:proofErr w:type="spellEnd"/>
            <w:r>
              <w:rPr>
                <w:color w:val="2B2B2B"/>
                <w:sz w:val="19"/>
                <w:szCs w:val="19"/>
              </w:rPr>
              <w:t>.</w:t>
            </w:r>
          </w:p>
        </w:tc>
      </w:tr>
    </w:tbl>
    <w:p w14:paraId="26595B98" w14:textId="77777777" w:rsidR="00FC1F62" w:rsidRPr="0056230C" w:rsidRDefault="00F01792">
      <w:pPr>
        <w:spacing w:before="140" w:after="140"/>
        <w:rPr>
          <w:lang w:val="ru-RU"/>
        </w:rPr>
      </w:pPr>
      <w:proofErr w:type="spellStart"/>
      <w:r>
        <w:rPr>
          <w:b/>
          <w:bCs/>
          <w:i/>
          <w:iCs/>
          <w:color w:val="6B7280"/>
          <w:sz w:val="18"/>
          <w:szCs w:val="18"/>
        </w:rPr>
        <w:t>Примітки</w:t>
      </w:r>
      <w:proofErr w:type="spellEnd"/>
      <w:r>
        <w:rPr>
          <w:b/>
          <w:bCs/>
          <w:i/>
          <w:iCs/>
          <w:color w:val="6B7280"/>
          <w:sz w:val="18"/>
          <w:szCs w:val="18"/>
        </w:rPr>
        <w:t xml:space="preserve">: </w:t>
      </w:r>
      <w:proofErr w:type="spellStart"/>
      <w:r>
        <w:rPr>
          <w:i/>
          <w:iCs/>
          <w:color w:val="6B7280"/>
          <w:sz w:val="18"/>
          <w:szCs w:val="18"/>
        </w:rPr>
        <w:t>майбутня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роль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Аудитора</w:t>
      </w:r>
      <w:proofErr w:type="spellEnd"/>
      <w:r>
        <w:rPr>
          <w:i/>
          <w:iCs/>
          <w:color w:val="6B7280"/>
          <w:sz w:val="18"/>
          <w:szCs w:val="18"/>
        </w:rPr>
        <w:t xml:space="preserve"> / </w:t>
      </w:r>
      <w:proofErr w:type="spellStart"/>
      <w:r>
        <w:rPr>
          <w:i/>
          <w:iCs/>
          <w:color w:val="6B7280"/>
          <w:sz w:val="18"/>
          <w:szCs w:val="18"/>
        </w:rPr>
        <w:t>Члена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правління</w:t>
      </w:r>
      <w:proofErr w:type="spellEnd"/>
      <w:r>
        <w:rPr>
          <w:i/>
          <w:iCs/>
          <w:color w:val="6B7280"/>
          <w:sz w:val="18"/>
          <w:szCs w:val="18"/>
        </w:rPr>
        <w:t xml:space="preserve"> з </w:t>
      </w:r>
      <w:proofErr w:type="spellStart"/>
      <w:r>
        <w:rPr>
          <w:i/>
          <w:iCs/>
          <w:color w:val="6B7280"/>
          <w:sz w:val="18"/>
          <w:szCs w:val="18"/>
        </w:rPr>
        <w:t>доступом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лише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для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читання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та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роль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Скарбника</w:t>
      </w:r>
      <w:proofErr w:type="spellEnd"/>
      <w:r>
        <w:rPr>
          <w:i/>
          <w:iCs/>
          <w:color w:val="6B7280"/>
          <w:sz w:val="18"/>
          <w:szCs w:val="18"/>
        </w:rPr>
        <w:t xml:space="preserve"> (</w:t>
      </w:r>
      <w:proofErr w:type="spellStart"/>
      <w:r>
        <w:rPr>
          <w:i/>
          <w:iCs/>
          <w:color w:val="6B7280"/>
          <w:sz w:val="18"/>
          <w:szCs w:val="18"/>
        </w:rPr>
        <w:t>окрема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від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Спеціаліста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із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комплаєнсу</w:t>
      </w:r>
      <w:proofErr w:type="spellEnd"/>
      <w:r>
        <w:rPr>
          <w:i/>
          <w:iCs/>
          <w:color w:val="6B7280"/>
          <w:sz w:val="18"/>
          <w:szCs w:val="18"/>
        </w:rPr>
        <w:t xml:space="preserve">) </w:t>
      </w:r>
      <w:proofErr w:type="spellStart"/>
      <w:r>
        <w:rPr>
          <w:i/>
          <w:iCs/>
          <w:color w:val="6B7280"/>
          <w:sz w:val="18"/>
          <w:szCs w:val="18"/>
        </w:rPr>
        <w:t>позначені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як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ймовірні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доповнення</w:t>
      </w:r>
      <w:proofErr w:type="spellEnd"/>
      <w:r>
        <w:rPr>
          <w:i/>
          <w:iCs/>
          <w:color w:val="6B7280"/>
          <w:sz w:val="18"/>
          <w:szCs w:val="18"/>
        </w:rPr>
        <w:t xml:space="preserve"> в </w:t>
      </w:r>
      <w:proofErr w:type="spellStart"/>
      <w:r>
        <w:rPr>
          <w:i/>
          <w:iCs/>
          <w:color w:val="6B7280"/>
          <w:sz w:val="18"/>
          <w:szCs w:val="18"/>
        </w:rPr>
        <w:t>міру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зростання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штату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або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формалізації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процесів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щорічного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перегляду</w:t>
      </w:r>
      <w:proofErr w:type="spellEnd"/>
      <w:r>
        <w:rPr>
          <w:i/>
          <w:iCs/>
          <w:color w:val="6B7280"/>
          <w:sz w:val="18"/>
          <w:szCs w:val="18"/>
        </w:rPr>
        <w:t xml:space="preserve">. </w:t>
      </w:r>
      <w:r w:rsidRPr="0056230C">
        <w:rPr>
          <w:i/>
          <w:iCs/>
          <w:color w:val="6B7280"/>
          <w:sz w:val="18"/>
          <w:szCs w:val="18"/>
          <w:lang w:val="ru-RU"/>
        </w:rPr>
        <w:t>Вони не входять до обсягу п</w:t>
      </w:r>
      <w:r w:rsidRPr="0056230C">
        <w:rPr>
          <w:i/>
          <w:iCs/>
          <w:color w:val="6B7280"/>
          <w:sz w:val="18"/>
          <w:szCs w:val="18"/>
          <w:lang w:val="ru-RU"/>
        </w:rPr>
        <w:t>очаткової збірки.</w:t>
      </w:r>
    </w:p>
    <w:p w14:paraId="4D1BA75E" w14:textId="77777777" w:rsidR="00FC1F62" w:rsidRPr="0056230C" w:rsidRDefault="00F01792">
      <w:pPr>
        <w:keepNext/>
        <w:spacing w:before="320" w:after="150"/>
        <w:rPr>
          <w:lang w:val="ru-RU"/>
        </w:rPr>
      </w:pPr>
      <w:r w:rsidRPr="0056230C">
        <w:rPr>
          <w:b/>
          <w:bCs/>
          <w:color w:val="2F9D5B"/>
          <w:sz w:val="30"/>
          <w:szCs w:val="30"/>
          <w:lang w:val="ru-RU"/>
        </w:rPr>
        <w:t xml:space="preserve">4  </w:t>
      </w:r>
      <w:r w:rsidRPr="0056230C">
        <w:rPr>
          <w:b/>
          <w:bCs/>
          <w:color w:val="2B2B2B"/>
          <w:sz w:val="30"/>
          <w:szCs w:val="30"/>
          <w:lang w:val="ru-RU"/>
        </w:rPr>
        <w:t>Оцінка хостингу та платформи</w:t>
      </w:r>
    </w:p>
    <w:p w14:paraId="38F09020" w14:textId="77777777" w:rsidR="00FC1F62" w:rsidRPr="0056230C" w:rsidRDefault="00F01792">
      <w:pPr>
        <w:keepNext/>
        <w:spacing w:before="230" w:after="110"/>
        <w:rPr>
          <w:lang w:val="ru-RU"/>
        </w:rPr>
      </w:pPr>
      <w:r w:rsidRPr="0056230C">
        <w:rPr>
          <w:b/>
          <w:bCs/>
          <w:color w:val="2F9D5B"/>
          <w:sz w:val="24"/>
          <w:szCs w:val="24"/>
          <w:lang w:val="ru-RU"/>
        </w:rPr>
        <w:t>4.1 · Середовище хостингу</w:t>
      </w:r>
    </w:p>
    <w:p w14:paraId="7FD5E055" w14:textId="77777777" w:rsidR="00FC1F62" w:rsidRPr="0056230C" w:rsidRDefault="00F01792">
      <w:pPr>
        <w:spacing w:after="140" w:line="276" w:lineRule="auto"/>
        <w:rPr>
          <w:lang w:val="ru-RU"/>
        </w:rPr>
      </w:pPr>
      <w:r w:rsidRPr="0056230C">
        <w:rPr>
          <w:color w:val="2B2B2B"/>
          <w:lang w:val="ru-RU"/>
        </w:rPr>
        <w:t xml:space="preserve">Портал буде розгорнуто під обліковим записом </w:t>
      </w:r>
      <w:r>
        <w:rPr>
          <w:color w:val="2B2B2B"/>
        </w:rPr>
        <w:t>SHN</w:t>
      </w:r>
      <w:r w:rsidRPr="0056230C">
        <w:rPr>
          <w:color w:val="2B2B2B"/>
          <w:lang w:val="ru-RU"/>
        </w:rPr>
        <w:t xml:space="preserve"> на </w:t>
      </w:r>
      <w:r>
        <w:rPr>
          <w:color w:val="2B2B2B"/>
        </w:rPr>
        <w:t>HIPAA</w:t>
      </w:r>
      <w:r w:rsidRPr="0056230C">
        <w:rPr>
          <w:color w:val="2B2B2B"/>
          <w:lang w:val="ru-RU"/>
        </w:rPr>
        <w:t xml:space="preserve">-сумісному рівні </w:t>
      </w:r>
      <w:r>
        <w:rPr>
          <w:color w:val="2B2B2B"/>
        </w:rPr>
        <w:t>KEENEY</w:t>
      </w:r>
      <w:r w:rsidRPr="0056230C">
        <w:rPr>
          <w:color w:val="2B2B2B"/>
          <w:lang w:val="ru-RU"/>
        </w:rPr>
        <w:t xml:space="preserve"> </w:t>
      </w:r>
      <w:r>
        <w:rPr>
          <w:color w:val="2B2B2B"/>
        </w:rPr>
        <w:t>Cloud</w:t>
      </w:r>
      <w:r w:rsidRPr="0056230C">
        <w:rPr>
          <w:color w:val="2B2B2B"/>
          <w:lang w:val="ru-RU"/>
        </w:rPr>
        <w:t xml:space="preserve"> </w:t>
      </w:r>
      <w:r>
        <w:rPr>
          <w:color w:val="2B2B2B"/>
        </w:rPr>
        <w:t>Services</w:t>
      </w:r>
      <w:r w:rsidRPr="0056230C">
        <w:rPr>
          <w:color w:val="2B2B2B"/>
          <w:lang w:val="ru-RU"/>
        </w:rPr>
        <w:t xml:space="preserve"> (</w:t>
      </w:r>
      <w:r>
        <w:rPr>
          <w:color w:val="2B2B2B"/>
        </w:rPr>
        <w:t>Microsoft</w:t>
      </w:r>
      <w:r w:rsidRPr="0056230C">
        <w:rPr>
          <w:color w:val="2B2B2B"/>
          <w:lang w:val="ru-RU"/>
        </w:rPr>
        <w:t xml:space="preserve"> </w:t>
      </w:r>
      <w:r>
        <w:rPr>
          <w:color w:val="2B2B2B"/>
        </w:rPr>
        <w:t>Azure</w:t>
      </w:r>
      <w:r w:rsidRPr="0056230C">
        <w:rPr>
          <w:color w:val="2B2B2B"/>
          <w:lang w:val="ru-RU"/>
        </w:rPr>
        <w:t xml:space="preserve"> </w:t>
      </w:r>
      <w:r>
        <w:rPr>
          <w:color w:val="2B2B2B"/>
        </w:rPr>
        <w:t>AKS</w:t>
      </w:r>
      <w:r w:rsidRPr="0056230C">
        <w:rPr>
          <w:color w:val="2B2B2B"/>
          <w:lang w:val="ru-RU"/>
        </w:rPr>
        <w:t>). Це відрізняється від типового сайту невеликої асоціації на спільному хостингу та суттєво змінює архітектурні можливості:</w:t>
      </w:r>
    </w:p>
    <w:p w14:paraId="4B0C0C5F" w14:textId="77777777" w:rsidR="00FC1F62" w:rsidRPr="0056230C" w:rsidRDefault="00F01792">
      <w:pPr>
        <w:pStyle w:val="ListParagraph"/>
        <w:numPr>
          <w:ilvl w:val="0"/>
          <w:numId w:val="2"/>
        </w:numPr>
        <w:spacing w:after="90" w:line="264" w:lineRule="auto"/>
        <w:rPr>
          <w:lang w:val="ru-RU"/>
        </w:rPr>
      </w:pPr>
      <w:r>
        <w:rPr>
          <w:color w:val="2B2B2B"/>
        </w:rPr>
        <w:t>AKS</w:t>
      </w:r>
      <w:r w:rsidRPr="0056230C">
        <w:rPr>
          <w:color w:val="2B2B2B"/>
          <w:lang w:val="ru-RU"/>
        </w:rPr>
        <w:t xml:space="preserve"> підтримує ко</w:t>
      </w:r>
      <w:r w:rsidRPr="0056230C">
        <w:rPr>
          <w:color w:val="2B2B2B"/>
          <w:lang w:val="ru-RU"/>
        </w:rPr>
        <w:t>нтейнеризоване розгортання будь-якого сучасного стеку (</w:t>
      </w:r>
      <w:r>
        <w:rPr>
          <w:color w:val="2B2B2B"/>
        </w:rPr>
        <w:t>PHP</w:t>
      </w:r>
      <w:r w:rsidRPr="0056230C">
        <w:rPr>
          <w:color w:val="2B2B2B"/>
          <w:lang w:val="ru-RU"/>
        </w:rPr>
        <w:t xml:space="preserve">, </w:t>
      </w:r>
      <w:r>
        <w:rPr>
          <w:color w:val="2B2B2B"/>
        </w:rPr>
        <w:t>Node</w:t>
      </w:r>
      <w:r w:rsidRPr="0056230C">
        <w:rPr>
          <w:color w:val="2B2B2B"/>
          <w:lang w:val="ru-RU"/>
        </w:rPr>
        <w:t>.</w:t>
      </w:r>
      <w:proofErr w:type="spellStart"/>
      <w:r>
        <w:rPr>
          <w:color w:val="2B2B2B"/>
        </w:rPr>
        <w:t>js</w:t>
      </w:r>
      <w:proofErr w:type="spellEnd"/>
      <w:r w:rsidRPr="0056230C">
        <w:rPr>
          <w:color w:val="2B2B2B"/>
          <w:lang w:val="ru-RU"/>
        </w:rPr>
        <w:t xml:space="preserve">, </w:t>
      </w:r>
      <w:r>
        <w:rPr>
          <w:color w:val="2B2B2B"/>
        </w:rPr>
        <w:t>Python</w:t>
      </w:r>
      <w:r w:rsidRPr="0056230C">
        <w:rPr>
          <w:color w:val="2B2B2B"/>
          <w:lang w:val="ru-RU"/>
        </w:rPr>
        <w:t xml:space="preserve">, </w:t>
      </w:r>
      <w:r>
        <w:rPr>
          <w:color w:val="2B2B2B"/>
        </w:rPr>
        <w:t>Ruby</w:t>
      </w:r>
      <w:r w:rsidRPr="0056230C">
        <w:rPr>
          <w:color w:val="2B2B2B"/>
          <w:lang w:val="ru-RU"/>
        </w:rPr>
        <w:t xml:space="preserve"> тощо).</w:t>
      </w:r>
    </w:p>
    <w:p w14:paraId="28437D24" w14:textId="77777777" w:rsidR="00FC1F62" w:rsidRPr="0056230C" w:rsidRDefault="00F01792">
      <w:pPr>
        <w:pStyle w:val="ListParagraph"/>
        <w:numPr>
          <w:ilvl w:val="0"/>
          <w:numId w:val="2"/>
        </w:numPr>
        <w:spacing w:after="90" w:line="264" w:lineRule="auto"/>
        <w:rPr>
          <w:lang w:val="ru-RU"/>
        </w:rPr>
      </w:pPr>
      <w:r>
        <w:rPr>
          <w:color w:val="2B2B2B"/>
        </w:rPr>
        <w:t>Azure</w:t>
      </w:r>
      <w:r w:rsidRPr="0056230C">
        <w:rPr>
          <w:color w:val="2B2B2B"/>
          <w:lang w:val="ru-RU"/>
        </w:rPr>
        <w:t xml:space="preserve"> </w:t>
      </w:r>
      <w:r>
        <w:rPr>
          <w:color w:val="2B2B2B"/>
        </w:rPr>
        <w:t>Blob</w:t>
      </w:r>
      <w:r w:rsidRPr="0056230C">
        <w:rPr>
          <w:color w:val="2B2B2B"/>
          <w:lang w:val="ru-RU"/>
        </w:rPr>
        <w:t xml:space="preserve"> </w:t>
      </w:r>
      <w:r>
        <w:rPr>
          <w:color w:val="2B2B2B"/>
        </w:rPr>
        <w:t>Storage</w:t>
      </w:r>
      <w:r w:rsidRPr="0056230C">
        <w:rPr>
          <w:color w:val="2B2B2B"/>
          <w:lang w:val="ru-RU"/>
        </w:rPr>
        <w:t xml:space="preserve"> із шифруванням у стані спокою є стандартним рівнем зберігання файлів.</w:t>
      </w:r>
    </w:p>
    <w:p w14:paraId="4024A5BF" w14:textId="77777777" w:rsidR="00FC1F62" w:rsidRPr="0056230C" w:rsidRDefault="00F01792">
      <w:pPr>
        <w:pStyle w:val="ListParagraph"/>
        <w:numPr>
          <w:ilvl w:val="0"/>
          <w:numId w:val="2"/>
        </w:numPr>
        <w:spacing w:after="90" w:line="264" w:lineRule="auto"/>
        <w:rPr>
          <w:lang w:val="ru-RU"/>
        </w:rPr>
      </w:pPr>
      <w:r>
        <w:rPr>
          <w:color w:val="2B2B2B"/>
        </w:rPr>
        <w:t>Azure</w:t>
      </w:r>
      <w:r w:rsidRPr="0056230C">
        <w:rPr>
          <w:color w:val="2B2B2B"/>
          <w:lang w:val="ru-RU"/>
        </w:rPr>
        <w:t xml:space="preserve"> </w:t>
      </w:r>
      <w:r>
        <w:rPr>
          <w:color w:val="2B2B2B"/>
        </w:rPr>
        <w:t>Key</w:t>
      </w:r>
      <w:r w:rsidRPr="0056230C">
        <w:rPr>
          <w:color w:val="2B2B2B"/>
          <w:lang w:val="ru-RU"/>
        </w:rPr>
        <w:t xml:space="preserve"> </w:t>
      </w:r>
      <w:r>
        <w:rPr>
          <w:color w:val="2B2B2B"/>
        </w:rPr>
        <w:t>Vault</w:t>
      </w:r>
      <w:r w:rsidRPr="0056230C">
        <w:rPr>
          <w:color w:val="2B2B2B"/>
          <w:lang w:val="ru-RU"/>
        </w:rPr>
        <w:t xml:space="preserve"> зберігає секрети та облікові дані.</w:t>
      </w:r>
    </w:p>
    <w:p w14:paraId="58F757CB" w14:textId="77777777" w:rsidR="00FC1F62" w:rsidRDefault="00F01792">
      <w:pPr>
        <w:pStyle w:val="ListParagraph"/>
        <w:numPr>
          <w:ilvl w:val="0"/>
          <w:numId w:val="2"/>
        </w:numPr>
        <w:spacing w:after="90" w:line="264" w:lineRule="auto"/>
      </w:pPr>
      <w:r>
        <w:rPr>
          <w:color w:val="2B2B2B"/>
        </w:rPr>
        <w:t>Azure</w:t>
      </w:r>
      <w:r w:rsidRPr="0056230C">
        <w:rPr>
          <w:color w:val="2B2B2B"/>
          <w:lang w:val="ru-RU"/>
        </w:rPr>
        <w:t xml:space="preserve"> </w:t>
      </w:r>
      <w:r>
        <w:rPr>
          <w:color w:val="2B2B2B"/>
        </w:rPr>
        <w:t>Front</w:t>
      </w:r>
      <w:r w:rsidRPr="0056230C">
        <w:rPr>
          <w:color w:val="2B2B2B"/>
          <w:lang w:val="ru-RU"/>
        </w:rPr>
        <w:t xml:space="preserve"> </w:t>
      </w:r>
      <w:r>
        <w:rPr>
          <w:color w:val="2B2B2B"/>
        </w:rPr>
        <w:t>Door</w:t>
      </w:r>
      <w:r w:rsidRPr="0056230C">
        <w:rPr>
          <w:color w:val="2B2B2B"/>
          <w:lang w:val="ru-RU"/>
        </w:rPr>
        <w:t xml:space="preserve"> </w:t>
      </w:r>
      <w:r>
        <w:rPr>
          <w:color w:val="2B2B2B"/>
        </w:rPr>
        <w:t>Premium</w:t>
      </w:r>
      <w:r w:rsidRPr="0056230C">
        <w:rPr>
          <w:color w:val="2B2B2B"/>
          <w:lang w:val="ru-RU"/>
        </w:rPr>
        <w:t xml:space="preserve"> за</w:t>
      </w:r>
      <w:r w:rsidRPr="0056230C">
        <w:rPr>
          <w:color w:val="2B2B2B"/>
          <w:lang w:val="ru-RU"/>
        </w:rPr>
        <w:t xml:space="preserve">безпечує безпеку на межі мережі, </w:t>
      </w:r>
      <w:r>
        <w:rPr>
          <w:color w:val="2B2B2B"/>
        </w:rPr>
        <w:t>WAF</w:t>
      </w:r>
      <w:r w:rsidRPr="0056230C">
        <w:rPr>
          <w:color w:val="2B2B2B"/>
          <w:lang w:val="ru-RU"/>
        </w:rPr>
        <w:t xml:space="preserve"> і термінацію </w:t>
      </w:r>
      <w:r>
        <w:rPr>
          <w:color w:val="2B2B2B"/>
        </w:rPr>
        <w:t xml:space="preserve">TLS </w:t>
      </w:r>
      <w:proofErr w:type="spellStart"/>
      <w:r>
        <w:rPr>
          <w:color w:val="2B2B2B"/>
        </w:rPr>
        <w:t>для</w:t>
      </w:r>
      <w:proofErr w:type="spellEnd"/>
      <w:r>
        <w:rPr>
          <w:color w:val="2B2B2B"/>
        </w:rPr>
        <w:t xml:space="preserve"> </w:t>
      </w:r>
      <w:proofErr w:type="spellStart"/>
      <w:r>
        <w:rPr>
          <w:color w:val="2B2B2B"/>
        </w:rPr>
        <w:t>всіх</w:t>
      </w:r>
      <w:proofErr w:type="spellEnd"/>
      <w:r>
        <w:rPr>
          <w:color w:val="2B2B2B"/>
        </w:rPr>
        <w:t xml:space="preserve"> </w:t>
      </w:r>
      <w:proofErr w:type="spellStart"/>
      <w:r>
        <w:rPr>
          <w:color w:val="2B2B2B"/>
        </w:rPr>
        <w:t>ресурсів</w:t>
      </w:r>
      <w:proofErr w:type="spellEnd"/>
      <w:r>
        <w:rPr>
          <w:color w:val="2B2B2B"/>
        </w:rPr>
        <w:t xml:space="preserve"> </w:t>
      </w:r>
      <w:proofErr w:type="spellStart"/>
      <w:r>
        <w:rPr>
          <w:color w:val="2B2B2B"/>
        </w:rPr>
        <w:t>облікового</w:t>
      </w:r>
      <w:proofErr w:type="spellEnd"/>
      <w:r>
        <w:rPr>
          <w:color w:val="2B2B2B"/>
        </w:rPr>
        <w:t xml:space="preserve"> </w:t>
      </w:r>
      <w:proofErr w:type="spellStart"/>
      <w:r>
        <w:rPr>
          <w:color w:val="2B2B2B"/>
        </w:rPr>
        <w:t>запису</w:t>
      </w:r>
      <w:proofErr w:type="spellEnd"/>
      <w:r>
        <w:rPr>
          <w:color w:val="2B2B2B"/>
        </w:rPr>
        <w:t xml:space="preserve"> SHN.</w:t>
      </w:r>
    </w:p>
    <w:p w14:paraId="23EFE48F" w14:textId="77777777" w:rsidR="00FC1F62" w:rsidRDefault="00F01792">
      <w:pPr>
        <w:pStyle w:val="ListParagraph"/>
        <w:numPr>
          <w:ilvl w:val="0"/>
          <w:numId w:val="2"/>
        </w:numPr>
        <w:spacing w:after="90" w:line="264" w:lineRule="auto"/>
      </w:pPr>
      <w:proofErr w:type="spellStart"/>
      <w:r>
        <w:rPr>
          <w:color w:val="2B2B2B"/>
        </w:rPr>
        <w:t>Централізоване</w:t>
      </w:r>
      <w:proofErr w:type="spellEnd"/>
      <w:r>
        <w:rPr>
          <w:color w:val="2B2B2B"/>
        </w:rPr>
        <w:t xml:space="preserve"> </w:t>
      </w:r>
      <w:proofErr w:type="spellStart"/>
      <w:r>
        <w:rPr>
          <w:color w:val="2B2B2B"/>
        </w:rPr>
        <w:t>журналювання</w:t>
      </w:r>
      <w:proofErr w:type="spellEnd"/>
      <w:r>
        <w:rPr>
          <w:color w:val="2B2B2B"/>
        </w:rPr>
        <w:t xml:space="preserve"> </w:t>
      </w:r>
      <w:proofErr w:type="spellStart"/>
      <w:r>
        <w:rPr>
          <w:color w:val="2B2B2B"/>
        </w:rPr>
        <w:t>через</w:t>
      </w:r>
      <w:proofErr w:type="spellEnd"/>
      <w:r>
        <w:rPr>
          <w:color w:val="2B2B2B"/>
        </w:rPr>
        <w:t xml:space="preserve"> Azure Monitor і Log Analytics.</w:t>
      </w:r>
    </w:p>
    <w:p w14:paraId="4520054F" w14:textId="77777777" w:rsidR="00FC1F62" w:rsidRPr="0056230C" w:rsidRDefault="00F01792">
      <w:pPr>
        <w:pStyle w:val="ListParagraph"/>
        <w:numPr>
          <w:ilvl w:val="0"/>
          <w:numId w:val="2"/>
        </w:numPr>
        <w:spacing w:after="90" w:line="264" w:lineRule="auto"/>
        <w:rPr>
          <w:lang w:val="ru-RU"/>
        </w:rPr>
      </w:pPr>
      <w:r w:rsidRPr="0056230C">
        <w:rPr>
          <w:color w:val="2B2B2B"/>
          <w:lang w:val="ru-RU"/>
        </w:rPr>
        <w:t xml:space="preserve">Ізоляція простору імен для кожного клієнта на рівні </w:t>
      </w:r>
      <w:r>
        <w:rPr>
          <w:color w:val="2B2B2B"/>
        </w:rPr>
        <w:t>AKS</w:t>
      </w:r>
      <w:r w:rsidRPr="0056230C">
        <w:rPr>
          <w:color w:val="2B2B2B"/>
          <w:lang w:val="ru-RU"/>
        </w:rPr>
        <w:t>.</w:t>
      </w:r>
    </w:p>
    <w:p w14:paraId="78788CD9" w14:textId="77777777" w:rsidR="00FC1F62" w:rsidRPr="0056230C" w:rsidRDefault="00F01792">
      <w:pPr>
        <w:spacing w:after="140" w:line="276" w:lineRule="auto"/>
        <w:rPr>
          <w:lang w:val="ru-RU"/>
        </w:rPr>
      </w:pPr>
      <w:r w:rsidRPr="0056230C">
        <w:rPr>
          <w:color w:val="2B2B2B"/>
          <w:lang w:val="ru-RU"/>
        </w:rPr>
        <w:t>Наведена нижче оцінка платформи виходит</w:t>
      </w:r>
      <w:r w:rsidRPr="0056230C">
        <w:rPr>
          <w:color w:val="2B2B2B"/>
          <w:lang w:val="ru-RU"/>
        </w:rPr>
        <w:t xml:space="preserve">ь із того, що цільовим середовищем розгортання є </w:t>
      </w:r>
      <w:r>
        <w:rPr>
          <w:color w:val="2B2B2B"/>
        </w:rPr>
        <w:t>AKS</w:t>
      </w:r>
      <w:r w:rsidRPr="0056230C">
        <w:rPr>
          <w:color w:val="2B2B2B"/>
          <w:lang w:val="ru-RU"/>
        </w:rPr>
        <w:t>.</w:t>
      </w:r>
    </w:p>
    <w:p w14:paraId="43C06947" w14:textId="77777777" w:rsidR="00FC1F62" w:rsidRDefault="00F01792">
      <w:pPr>
        <w:keepNext/>
        <w:spacing w:before="320" w:after="150"/>
      </w:pPr>
      <w:proofErr w:type="gramStart"/>
      <w:r>
        <w:rPr>
          <w:b/>
          <w:bCs/>
          <w:color w:val="2F9D5B"/>
          <w:sz w:val="30"/>
          <w:szCs w:val="30"/>
        </w:rPr>
        <w:t xml:space="preserve">5  </w:t>
      </w:r>
      <w:proofErr w:type="spellStart"/>
      <w:r>
        <w:rPr>
          <w:b/>
          <w:bCs/>
          <w:color w:val="2B2B2B"/>
          <w:sz w:val="30"/>
          <w:szCs w:val="30"/>
        </w:rPr>
        <w:t>Можливі</w:t>
      </w:r>
      <w:proofErr w:type="spellEnd"/>
      <w:proofErr w:type="gramEnd"/>
      <w:r>
        <w:rPr>
          <w:b/>
          <w:bCs/>
          <w:color w:val="2B2B2B"/>
          <w:sz w:val="30"/>
          <w:szCs w:val="30"/>
        </w:rPr>
        <w:t xml:space="preserve"> </w:t>
      </w:r>
      <w:proofErr w:type="spellStart"/>
      <w:r>
        <w:rPr>
          <w:b/>
          <w:bCs/>
          <w:color w:val="2B2B2B"/>
          <w:sz w:val="30"/>
          <w:szCs w:val="30"/>
        </w:rPr>
        <w:t>плагіни</w:t>
      </w:r>
      <w:proofErr w:type="spellEnd"/>
      <w:r>
        <w:rPr>
          <w:b/>
          <w:bCs/>
          <w:color w:val="2B2B2B"/>
          <w:sz w:val="30"/>
          <w:szCs w:val="30"/>
        </w:rPr>
        <w:t xml:space="preserve"> WordPress</w:t>
      </w:r>
    </w:p>
    <w:p w14:paraId="479399CA" w14:textId="77777777" w:rsidR="00FC1F62" w:rsidRDefault="00F01792">
      <w:pPr>
        <w:keepNext/>
        <w:spacing w:before="230" w:after="110"/>
      </w:pPr>
      <w:r>
        <w:rPr>
          <w:b/>
          <w:bCs/>
          <w:color w:val="2F9D5B"/>
          <w:sz w:val="24"/>
          <w:szCs w:val="24"/>
        </w:rPr>
        <w:t xml:space="preserve">5.1 · </w:t>
      </w:r>
      <w:proofErr w:type="spellStart"/>
      <w:r>
        <w:rPr>
          <w:b/>
          <w:bCs/>
          <w:color w:val="2F9D5B"/>
          <w:sz w:val="24"/>
          <w:szCs w:val="24"/>
        </w:rPr>
        <w:t>Необхідні</w:t>
      </w:r>
      <w:proofErr w:type="spellEnd"/>
      <w:r>
        <w:rPr>
          <w:b/>
          <w:bCs/>
          <w:color w:val="2F9D5B"/>
          <w:sz w:val="24"/>
          <w:szCs w:val="24"/>
        </w:rPr>
        <w:t xml:space="preserve"> </w:t>
      </w:r>
      <w:proofErr w:type="spellStart"/>
      <w:r>
        <w:rPr>
          <w:b/>
          <w:bCs/>
          <w:color w:val="2F9D5B"/>
          <w:sz w:val="24"/>
          <w:szCs w:val="24"/>
        </w:rPr>
        <w:t>плагіни</w:t>
      </w:r>
      <w:proofErr w:type="spellEnd"/>
    </w:p>
    <w:p w14:paraId="047FC1CA" w14:textId="77777777" w:rsidR="00FC1F62" w:rsidRDefault="00FC1F62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5060"/>
        <w:gridCol w:w="2000"/>
      </w:tblGrid>
      <w:tr w:rsidR="00FC1F62" w14:paraId="5971A60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4" w:space="0" w:color="D9DCE0"/>
              <w:left w:val="single" w:sz="4" w:space="0" w:color="D9DCE0"/>
              <w:bottom w:val="single" w:sz="4" w:space="0" w:color="D9DCE0"/>
              <w:right w:val="single" w:sz="4" w:space="0" w:color="D9DCE0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43A08F9" w14:textId="77777777" w:rsidR="00FC1F62" w:rsidRDefault="00F01792">
            <w:r>
              <w:rPr>
                <w:b/>
                <w:bCs/>
                <w:color w:val="6B7280"/>
                <w:spacing w:val="30"/>
                <w:sz w:val="16"/>
                <w:szCs w:val="16"/>
              </w:rPr>
              <w:t>ПЛАГІН</w:t>
            </w:r>
          </w:p>
        </w:tc>
        <w:tc>
          <w:tcPr>
            <w:tcW w:w="5060" w:type="dxa"/>
            <w:tcBorders>
              <w:top w:val="single" w:sz="4" w:space="0" w:color="D9DCE0"/>
              <w:left w:val="single" w:sz="4" w:space="0" w:color="D9DCE0"/>
              <w:bottom w:val="single" w:sz="4" w:space="0" w:color="D9DCE0"/>
              <w:right w:val="single" w:sz="4" w:space="0" w:color="D9DCE0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17700D7" w14:textId="77777777" w:rsidR="00FC1F62" w:rsidRDefault="00F01792">
            <w:r>
              <w:rPr>
                <w:b/>
                <w:bCs/>
                <w:color w:val="6B7280"/>
                <w:spacing w:val="30"/>
                <w:sz w:val="16"/>
                <w:szCs w:val="16"/>
              </w:rPr>
              <w:t>ПРИЗНАЧЕННЯ</w:t>
            </w:r>
          </w:p>
        </w:tc>
        <w:tc>
          <w:tcPr>
            <w:tcW w:w="2000" w:type="dxa"/>
            <w:tcBorders>
              <w:top w:val="single" w:sz="4" w:space="0" w:color="D9DCE0"/>
              <w:left w:val="single" w:sz="4" w:space="0" w:color="D9DCE0"/>
              <w:bottom w:val="single" w:sz="4" w:space="0" w:color="D9DCE0"/>
              <w:right w:val="single" w:sz="4" w:space="0" w:color="D9DCE0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D67FD6A" w14:textId="77777777" w:rsidR="00FC1F62" w:rsidRDefault="00F01792">
            <w:r>
              <w:rPr>
                <w:b/>
                <w:bCs/>
                <w:color w:val="6B7280"/>
                <w:spacing w:val="30"/>
                <w:sz w:val="16"/>
                <w:szCs w:val="16"/>
              </w:rPr>
              <w:t>ЛІЦЕНЗІЯ</w:t>
            </w:r>
          </w:p>
        </w:tc>
      </w:tr>
      <w:tr w:rsidR="00FC1F62" w14:paraId="4AF06D7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9DCE0"/>
              <w:left w:val="single" w:sz="4" w:space="0" w:color="D9DCE0"/>
              <w:bottom w:val="single" w:sz="4" w:space="0" w:color="D9DCE0"/>
              <w:right w:val="single" w:sz="4" w:space="0" w:color="D9DCE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7FAF7D6" w14:textId="77777777" w:rsidR="00FC1F62" w:rsidRDefault="00F01792">
            <w:pPr>
              <w:spacing w:line="252" w:lineRule="auto"/>
            </w:pPr>
            <w:proofErr w:type="spellStart"/>
            <w:r>
              <w:rPr>
                <w:b/>
                <w:bCs/>
                <w:color w:val="2B2B2B"/>
                <w:sz w:val="19"/>
                <w:szCs w:val="19"/>
              </w:rPr>
              <w:t>Wordfence</w:t>
            </w:r>
            <w:proofErr w:type="spellEnd"/>
            <w:r>
              <w:rPr>
                <w:b/>
                <w:bCs/>
                <w:color w:val="2B2B2B"/>
                <w:sz w:val="19"/>
                <w:szCs w:val="19"/>
              </w:rPr>
              <w:t xml:space="preserve"> Security</w:t>
            </w:r>
          </w:p>
        </w:tc>
        <w:tc>
          <w:tcPr>
            <w:tcW w:w="5060" w:type="dxa"/>
            <w:tcBorders>
              <w:top w:val="single" w:sz="4" w:space="0" w:color="D9DCE0"/>
              <w:left w:val="single" w:sz="4" w:space="0" w:color="D9DCE0"/>
              <w:bottom w:val="single" w:sz="4" w:space="0" w:color="D9DCE0"/>
              <w:right w:val="single" w:sz="4" w:space="0" w:color="D9DCE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202CDC4" w14:textId="77777777" w:rsidR="00FC1F62" w:rsidRPr="0056230C" w:rsidRDefault="00F01792">
            <w:pPr>
              <w:spacing w:line="252" w:lineRule="auto"/>
              <w:rPr>
                <w:lang w:val="ru-RU"/>
              </w:rPr>
            </w:pPr>
            <w:proofErr w:type="spellStart"/>
            <w:r>
              <w:rPr>
                <w:color w:val="2B2B2B"/>
                <w:sz w:val="19"/>
                <w:szCs w:val="19"/>
              </w:rPr>
              <w:t>Брандмауер</w:t>
            </w:r>
            <w:proofErr w:type="spellEnd"/>
            <w:r>
              <w:rPr>
                <w:color w:val="2B2B2B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B2B2B"/>
                <w:sz w:val="19"/>
                <w:szCs w:val="19"/>
              </w:rPr>
              <w:t>вебзастосунків</w:t>
            </w:r>
            <w:proofErr w:type="spellEnd"/>
            <w:r>
              <w:rPr>
                <w:color w:val="2B2B2B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B2B2B"/>
                <w:sz w:val="19"/>
                <w:szCs w:val="19"/>
              </w:rPr>
              <w:t>сканування</w:t>
            </w:r>
            <w:proofErr w:type="spellEnd"/>
            <w:r>
              <w:rPr>
                <w:color w:val="2B2B2B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B2B2B"/>
                <w:sz w:val="19"/>
                <w:szCs w:val="19"/>
              </w:rPr>
              <w:t>шкідливого</w:t>
            </w:r>
            <w:proofErr w:type="spellEnd"/>
            <w:r>
              <w:rPr>
                <w:color w:val="2B2B2B"/>
                <w:sz w:val="19"/>
                <w:szCs w:val="19"/>
              </w:rPr>
              <w:t xml:space="preserve"> ПЗ, </w:t>
            </w:r>
            <w:proofErr w:type="spellStart"/>
            <w:r>
              <w:rPr>
                <w:color w:val="2B2B2B"/>
                <w:sz w:val="19"/>
                <w:szCs w:val="19"/>
              </w:rPr>
              <w:t>безпека</w:t>
            </w:r>
            <w:proofErr w:type="spellEnd"/>
            <w:r>
              <w:rPr>
                <w:color w:val="2B2B2B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B2B2B"/>
                <w:sz w:val="19"/>
                <w:szCs w:val="19"/>
              </w:rPr>
              <w:t>входу</w:t>
            </w:r>
            <w:proofErr w:type="spellEnd"/>
            <w:r>
              <w:rPr>
                <w:color w:val="2B2B2B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B2B2B"/>
                <w:sz w:val="19"/>
                <w:szCs w:val="19"/>
              </w:rPr>
              <w:t>захист</w:t>
            </w:r>
            <w:proofErr w:type="spellEnd"/>
            <w:r>
              <w:rPr>
                <w:color w:val="2B2B2B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B2B2B"/>
                <w:sz w:val="19"/>
                <w:szCs w:val="19"/>
              </w:rPr>
              <w:t>від</w:t>
            </w:r>
            <w:proofErr w:type="spellEnd"/>
            <w:r>
              <w:rPr>
                <w:color w:val="2B2B2B"/>
                <w:sz w:val="19"/>
                <w:szCs w:val="19"/>
              </w:rPr>
              <w:t xml:space="preserve"> brute force. </w:t>
            </w:r>
            <w:r w:rsidRPr="0056230C">
              <w:rPr>
                <w:color w:val="2B2B2B"/>
                <w:sz w:val="19"/>
                <w:szCs w:val="19"/>
                <w:lang w:val="ru-RU"/>
              </w:rPr>
              <w:t xml:space="preserve">Базовий </w:t>
            </w:r>
            <w:r w:rsidRPr="0056230C">
              <w:rPr>
                <w:color w:val="2B2B2B"/>
                <w:sz w:val="19"/>
                <w:szCs w:val="19"/>
                <w:lang w:val="ru-RU"/>
              </w:rPr>
              <w:lastRenderedPageBreak/>
              <w:t xml:space="preserve">рівень безпеки для будь-якого сайту </w:t>
            </w:r>
            <w:r>
              <w:rPr>
                <w:color w:val="2B2B2B"/>
                <w:sz w:val="19"/>
                <w:szCs w:val="19"/>
              </w:rPr>
              <w:t>WordPress</w:t>
            </w:r>
            <w:r w:rsidRPr="0056230C">
              <w:rPr>
                <w:color w:val="2B2B2B"/>
                <w:sz w:val="19"/>
                <w:szCs w:val="19"/>
                <w:lang w:val="ru-RU"/>
              </w:rPr>
              <w:t>, особливо такого, що обробляє дані учасників.</w:t>
            </w:r>
          </w:p>
        </w:tc>
        <w:tc>
          <w:tcPr>
            <w:tcW w:w="2000" w:type="dxa"/>
            <w:tcBorders>
              <w:top w:val="single" w:sz="4" w:space="0" w:color="D9DCE0"/>
              <w:left w:val="single" w:sz="4" w:space="0" w:color="D9DCE0"/>
              <w:bottom w:val="single" w:sz="4" w:space="0" w:color="D9DCE0"/>
              <w:right w:val="single" w:sz="4" w:space="0" w:color="D9DCE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09CD04F" w14:textId="77777777" w:rsidR="00FC1F62" w:rsidRDefault="00F01792">
            <w:pPr>
              <w:spacing w:line="252" w:lineRule="auto"/>
            </w:pPr>
            <w:proofErr w:type="spellStart"/>
            <w:r>
              <w:rPr>
                <w:color w:val="2B2B2B"/>
                <w:sz w:val="19"/>
                <w:szCs w:val="19"/>
              </w:rPr>
              <w:lastRenderedPageBreak/>
              <w:t>Безкоштовна</w:t>
            </w:r>
            <w:proofErr w:type="spellEnd"/>
            <w:r>
              <w:rPr>
                <w:color w:val="2B2B2B"/>
                <w:sz w:val="19"/>
                <w:szCs w:val="19"/>
              </w:rPr>
              <w:t xml:space="preserve"> + Premium</w:t>
            </w:r>
          </w:p>
        </w:tc>
      </w:tr>
      <w:tr w:rsidR="00FC1F62" w14:paraId="4AF59AF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9DCE0"/>
              <w:left w:val="single" w:sz="4" w:space="0" w:color="D9DCE0"/>
              <w:bottom w:val="single" w:sz="4" w:space="0" w:color="D9DCE0"/>
              <w:right w:val="single" w:sz="4" w:space="0" w:color="D9DCE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4A5724A" w14:textId="77777777" w:rsidR="00FC1F62" w:rsidRDefault="00F01792">
            <w:pPr>
              <w:spacing w:line="252" w:lineRule="auto"/>
            </w:pPr>
            <w:r>
              <w:rPr>
                <w:b/>
                <w:bCs/>
                <w:color w:val="2B2B2B"/>
                <w:sz w:val="19"/>
                <w:szCs w:val="19"/>
              </w:rPr>
              <w:t>WP Activity Log Pro</w:t>
            </w:r>
          </w:p>
        </w:tc>
        <w:tc>
          <w:tcPr>
            <w:tcW w:w="5060" w:type="dxa"/>
            <w:tcBorders>
              <w:top w:val="single" w:sz="4" w:space="0" w:color="D9DCE0"/>
              <w:left w:val="single" w:sz="4" w:space="0" w:color="D9DCE0"/>
              <w:bottom w:val="single" w:sz="4" w:space="0" w:color="D9DCE0"/>
              <w:right w:val="single" w:sz="4" w:space="0" w:color="D9DCE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A1E297E" w14:textId="77777777" w:rsidR="00FC1F62" w:rsidRDefault="00F01792">
            <w:pPr>
              <w:spacing w:line="252" w:lineRule="auto"/>
            </w:pPr>
            <w:r w:rsidRPr="0056230C">
              <w:rPr>
                <w:color w:val="2B2B2B"/>
                <w:sz w:val="19"/>
                <w:szCs w:val="19"/>
                <w:lang w:val="ru-RU"/>
              </w:rPr>
              <w:t xml:space="preserve">Комплексне журналювання аудиту для кожної дії користувача: вхід, редагування профілю, завантаження документів, зміни ролей, видалення. </w:t>
            </w:r>
            <w:proofErr w:type="spellStart"/>
            <w:r>
              <w:rPr>
                <w:color w:val="2B2B2B"/>
                <w:sz w:val="19"/>
                <w:szCs w:val="19"/>
              </w:rPr>
              <w:t>Необхідний</w:t>
            </w:r>
            <w:proofErr w:type="spellEnd"/>
            <w:r>
              <w:rPr>
                <w:color w:val="2B2B2B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B2B2B"/>
                <w:sz w:val="19"/>
                <w:szCs w:val="19"/>
              </w:rPr>
              <w:t>для</w:t>
            </w:r>
            <w:proofErr w:type="spellEnd"/>
            <w:r>
              <w:rPr>
                <w:color w:val="2B2B2B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B2B2B"/>
                <w:sz w:val="19"/>
                <w:szCs w:val="19"/>
              </w:rPr>
              <w:t>сутності</w:t>
            </w:r>
            <w:proofErr w:type="spellEnd"/>
            <w:r>
              <w:rPr>
                <w:color w:val="2B2B2B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B2B2B"/>
                <w:sz w:val="19"/>
                <w:szCs w:val="19"/>
              </w:rPr>
              <w:t>журналу</w:t>
            </w:r>
            <w:proofErr w:type="spellEnd"/>
            <w:r>
              <w:rPr>
                <w:color w:val="2B2B2B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B2B2B"/>
                <w:sz w:val="19"/>
                <w:szCs w:val="19"/>
              </w:rPr>
              <w:t>аудиту</w:t>
            </w:r>
            <w:proofErr w:type="spellEnd"/>
            <w:r>
              <w:rPr>
                <w:color w:val="2B2B2B"/>
                <w:sz w:val="19"/>
                <w:szCs w:val="19"/>
              </w:rPr>
              <w:t xml:space="preserve"> з </w:t>
            </w:r>
            <w:proofErr w:type="spellStart"/>
            <w:r>
              <w:rPr>
                <w:color w:val="2B2B2B"/>
                <w:sz w:val="19"/>
                <w:szCs w:val="19"/>
              </w:rPr>
              <w:t>Розділу</w:t>
            </w:r>
            <w:proofErr w:type="spellEnd"/>
            <w:r>
              <w:rPr>
                <w:color w:val="2B2B2B"/>
                <w:sz w:val="19"/>
                <w:szCs w:val="19"/>
              </w:rPr>
              <w:t xml:space="preserve"> 3.1.</w:t>
            </w:r>
          </w:p>
        </w:tc>
        <w:tc>
          <w:tcPr>
            <w:tcW w:w="2000" w:type="dxa"/>
            <w:tcBorders>
              <w:top w:val="single" w:sz="4" w:space="0" w:color="D9DCE0"/>
              <w:left w:val="single" w:sz="4" w:space="0" w:color="D9DCE0"/>
              <w:bottom w:val="single" w:sz="4" w:space="0" w:color="D9DCE0"/>
              <w:right w:val="single" w:sz="4" w:space="0" w:color="D9DCE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22AB1D8" w14:textId="77777777" w:rsidR="00FC1F62" w:rsidRDefault="00F01792">
            <w:pPr>
              <w:spacing w:line="252" w:lineRule="auto"/>
            </w:pPr>
            <w:proofErr w:type="spellStart"/>
            <w:r>
              <w:rPr>
                <w:color w:val="2B2B2B"/>
                <w:sz w:val="19"/>
                <w:szCs w:val="19"/>
              </w:rPr>
              <w:t>Комерційна</w:t>
            </w:r>
            <w:proofErr w:type="spellEnd"/>
          </w:p>
        </w:tc>
      </w:tr>
      <w:tr w:rsidR="00FC1F62" w14:paraId="505C0EE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9DCE0"/>
              <w:left w:val="single" w:sz="4" w:space="0" w:color="D9DCE0"/>
              <w:bottom w:val="single" w:sz="4" w:space="0" w:color="D9DCE0"/>
              <w:right w:val="single" w:sz="4" w:space="0" w:color="D9DCE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B46B3FF" w14:textId="77777777" w:rsidR="00FC1F62" w:rsidRDefault="00F01792">
            <w:pPr>
              <w:spacing w:line="252" w:lineRule="auto"/>
            </w:pPr>
            <w:r>
              <w:rPr>
                <w:b/>
                <w:bCs/>
                <w:color w:val="2B2B2B"/>
                <w:sz w:val="19"/>
                <w:szCs w:val="19"/>
              </w:rPr>
              <w:t xml:space="preserve">Members (by </w:t>
            </w:r>
            <w:proofErr w:type="spellStart"/>
            <w:r>
              <w:rPr>
                <w:b/>
                <w:bCs/>
                <w:color w:val="2B2B2B"/>
                <w:sz w:val="19"/>
                <w:szCs w:val="19"/>
              </w:rPr>
              <w:t>MemberPress</w:t>
            </w:r>
            <w:proofErr w:type="spellEnd"/>
            <w:r>
              <w:rPr>
                <w:b/>
                <w:bCs/>
                <w:color w:val="2B2B2B"/>
                <w:sz w:val="19"/>
                <w:szCs w:val="19"/>
              </w:rPr>
              <w:t>)</w:t>
            </w:r>
          </w:p>
        </w:tc>
        <w:tc>
          <w:tcPr>
            <w:tcW w:w="5060" w:type="dxa"/>
            <w:tcBorders>
              <w:top w:val="single" w:sz="4" w:space="0" w:color="D9DCE0"/>
              <w:left w:val="single" w:sz="4" w:space="0" w:color="D9DCE0"/>
              <w:bottom w:val="single" w:sz="4" w:space="0" w:color="D9DCE0"/>
              <w:right w:val="single" w:sz="4" w:space="0" w:color="D9DCE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274154D" w14:textId="77777777" w:rsidR="00FC1F62" w:rsidRPr="0056230C" w:rsidRDefault="00F01792">
            <w:pPr>
              <w:spacing w:line="252" w:lineRule="auto"/>
              <w:rPr>
                <w:lang w:val="ru-RU"/>
              </w:rPr>
            </w:pPr>
            <w:r w:rsidRPr="0056230C">
              <w:rPr>
                <w:color w:val="2B2B2B"/>
                <w:sz w:val="19"/>
                <w:szCs w:val="19"/>
                <w:lang w:val="ru-RU"/>
              </w:rPr>
              <w:t>Керування ролями та можливостя</w:t>
            </w:r>
            <w:r w:rsidRPr="0056230C">
              <w:rPr>
                <w:color w:val="2B2B2B"/>
                <w:sz w:val="19"/>
                <w:szCs w:val="19"/>
                <w:lang w:val="ru-RU"/>
              </w:rPr>
              <w:t xml:space="preserve">ми понад базові ролі </w:t>
            </w:r>
            <w:r>
              <w:rPr>
                <w:color w:val="2B2B2B"/>
                <w:sz w:val="19"/>
                <w:szCs w:val="19"/>
              </w:rPr>
              <w:t>WordPress</w:t>
            </w:r>
            <w:r w:rsidRPr="0056230C">
              <w:rPr>
                <w:color w:val="2B2B2B"/>
                <w:sz w:val="19"/>
                <w:szCs w:val="19"/>
                <w:lang w:val="ru-RU"/>
              </w:rPr>
              <w:t>. Використовується для визначення та призначення чотирьох іменованих ролей із Розділу 3.7.</w:t>
            </w:r>
          </w:p>
        </w:tc>
        <w:tc>
          <w:tcPr>
            <w:tcW w:w="2000" w:type="dxa"/>
            <w:tcBorders>
              <w:top w:val="single" w:sz="4" w:space="0" w:color="D9DCE0"/>
              <w:left w:val="single" w:sz="4" w:space="0" w:color="D9DCE0"/>
              <w:bottom w:val="single" w:sz="4" w:space="0" w:color="D9DCE0"/>
              <w:right w:val="single" w:sz="4" w:space="0" w:color="D9DCE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A6218BE" w14:textId="77777777" w:rsidR="00FC1F62" w:rsidRDefault="00F01792">
            <w:pPr>
              <w:spacing w:line="252" w:lineRule="auto"/>
            </w:pPr>
            <w:proofErr w:type="spellStart"/>
            <w:r>
              <w:rPr>
                <w:color w:val="2B2B2B"/>
                <w:sz w:val="19"/>
                <w:szCs w:val="19"/>
              </w:rPr>
              <w:t>Безкоштовна</w:t>
            </w:r>
            <w:proofErr w:type="spellEnd"/>
          </w:p>
        </w:tc>
      </w:tr>
      <w:tr w:rsidR="00FC1F62" w14:paraId="2BE865E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9DCE0"/>
              <w:left w:val="single" w:sz="4" w:space="0" w:color="D9DCE0"/>
              <w:bottom w:val="single" w:sz="4" w:space="0" w:color="D9DCE0"/>
              <w:right w:val="single" w:sz="4" w:space="0" w:color="D9DCE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6B4CAF8" w14:textId="77777777" w:rsidR="00FC1F62" w:rsidRDefault="00F01792">
            <w:pPr>
              <w:spacing w:line="252" w:lineRule="auto"/>
            </w:pPr>
            <w:r>
              <w:rPr>
                <w:b/>
                <w:bCs/>
                <w:color w:val="2B2B2B"/>
                <w:sz w:val="19"/>
                <w:szCs w:val="19"/>
              </w:rPr>
              <w:t>Two Factor (Plugin Vault)</w:t>
            </w:r>
          </w:p>
        </w:tc>
        <w:tc>
          <w:tcPr>
            <w:tcW w:w="5060" w:type="dxa"/>
            <w:tcBorders>
              <w:top w:val="single" w:sz="4" w:space="0" w:color="D9DCE0"/>
              <w:left w:val="single" w:sz="4" w:space="0" w:color="D9DCE0"/>
              <w:bottom w:val="single" w:sz="4" w:space="0" w:color="D9DCE0"/>
              <w:right w:val="single" w:sz="4" w:space="0" w:color="D9DCE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0DB937E" w14:textId="77777777" w:rsidR="00FC1F62" w:rsidRDefault="00F01792">
            <w:pPr>
              <w:spacing w:line="252" w:lineRule="auto"/>
            </w:pPr>
            <w:r>
              <w:rPr>
                <w:color w:val="2B2B2B"/>
                <w:sz w:val="19"/>
                <w:szCs w:val="19"/>
              </w:rPr>
              <w:t>MFA</w:t>
            </w:r>
            <w:r w:rsidRPr="0056230C">
              <w:rPr>
                <w:color w:val="2B2B2B"/>
                <w:sz w:val="19"/>
                <w:szCs w:val="19"/>
                <w:lang w:val="ru-RU"/>
              </w:rPr>
              <w:t xml:space="preserve"> на основі </w:t>
            </w:r>
            <w:r>
              <w:rPr>
                <w:color w:val="2B2B2B"/>
                <w:sz w:val="19"/>
                <w:szCs w:val="19"/>
              </w:rPr>
              <w:t>TOTP</w:t>
            </w:r>
            <w:r w:rsidRPr="0056230C">
              <w:rPr>
                <w:color w:val="2B2B2B"/>
                <w:sz w:val="19"/>
                <w:szCs w:val="19"/>
                <w:lang w:val="ru-RU"/>
              </w:rPr>
              <w:t xml:space="preserve"> для облікових записів учасників і співробітників. </w:t>
            </w:r>
            <w:proofErr w:type="spellStart"/>
            <w:r>
              <w:rPr>
                <w:color w:val="2B2B2B"/>
                <w:sz w:val="19"/>
                <w:szCs w:val="19"/>
              </w:rPr>
              <w:t>Включає</w:t>
            </w:r>
            <w:proofErr w:type="spellEnd"/>
            <w:r>
              <w:rPr>
                <w:color w:val="2B2B2B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B2B2B"/>
                <w:sz w:val="19"/>
                <w:szCs w:val="19"/>
              </w:rPr>
              <w:t>генерацію</w:t>
            </w:r>
            <w:proofErr w:type="spellEnd"/>
            <w:r>
              <w:rPr>
                <w:color w:val="2B2B2B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B2B2B"/>
                <w:sz w:val="19"/>
                <w:szCs w:val="19"/>
              </w:rPr>
              <w:t>кодів</w:t>
            </w:r>
            <w:proofErr w:type="spellEnd"/>
            <w:r>
              <w:rPr>
                <w:color w:val="2B2B2B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B2B2B"/>
                <w:sz w:val="19"/>
                <w:szCs w:val="19"/>
              </w:rPr>
              <w:t>від</w:t>
            </w:r>
            <w:r>
              <w:rPr>
                <w:color w:val="2B2B2B"/>
                <w:sz w:val="19"/>
                <w:szCs w:val="19"/>
              </w:rPr>
              <w:t>новлення</w:t>
            </w:r>
            <w:proofErr w:type="spellEnd"/>
            <w:r>
              <w:rPr>
                <w:color w:val="2B2B2B"/>
                <w:sz w:val="19"/>
                <w:szCs w:val="19"/>
              </w:rPr>
              <w:t>.</w:t>
            </w:r>
          </w:p>
        </w:tc>
        <w:tc>
          <w:tcPr>
            <w:tcW w:w="2000" w:type="dxa"/>
            <w:tcBorders>
              <w:top w:val="single" w:sz="4" w:space="0" w:color="D9DCE0"/>
              <w:left w:val="single" w:sz="4" w:space="0" w:color="D9DCE0"/>
              <w:bottom w:val="single" w:sz="4" w:space="0" w:color="D9DCE0"/>
              <w:right w:val="single" w:sz="4" w:space="0" w:color="D9DCE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2B604F1" w14:textId="77777777" w:rsidR="00FC1F62" w:rsidRDefault="00F01792">
            <w:pPr>
              <w:spacing w:line="252" w:lineRule="auto"/>
            </w:pPr>
            <w:proofErr w:type="spellStart"/>
            <w:r>
              <w:rPr>
                <w:color w:val="2B2B2B"/>
                <w:sz w:val="19"/>
                <w:szCs w:val="19"/>
              </w:rPr>
              <w:t>Безкоштовна</w:t>
            </w:r>
            <w:proofErr w:type="spellEnd"/>
          </w:p>
        </w:tc>
      </w:tr>
      <w:tr w:rsidR="00FC1F62" w14:paraId="16EBCD6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9DCE0"/>
              <w:left w:val="single" w:sz="4" w:space="0" w:color="D9DCE0"/>
              <w:bottom w:val="single" w:sz="4" w:space="0" w:color="D9DCE0"/>
              <w:right w:val="single" w:sz="4" w:space="0" w:color="D9DCE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D9AD672" w14:textId="77777777" w:rsidR="00FC1F62" w:rsidRDefault="00F01792">
            <w:pPr>
              <w:spacing w:line="252" w:lineRule="auto"/>
            </w:pPr>
            <w:r>
              <w:rPr>
                <w:b/>
                <w:bCs/>
                <w:color w:val="2B2B2B"/>
                <w:sz w:val="19"/>
                <w:szCs w:val="19"/>
              </w:rPr>
              <w:t>Gravity Forms Pro (</w:t>
            </w:r>
            <w:proofErr w:type="spellStart"/>
            <w:r>
              <w:rPr>
                <w:b/>
                <w:bCs/>
                <w:color w:val="2B2B2B"/>
                <w:sz w:val="19"/>
                <w:szCs w:val="19"/>
              </w:rPr>
              <w:t>ліцензія</w:t>
            </w:r>
            <w:proofErr w:type="spellEnd"/>
            <w:r>
              <w:rPr>
                <w:b/>
                <w:bCs/>
                <w:color w:val="2B2B2B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2B2B2B"/>
                <w:sz w:val="19"/>
                <w:szCs w:val="19"/>
              </w:rPr>
              <w:t>вже</w:t>
            </w:r>
            <w:proofErr w:type="spellEnd"/>
            <w:r>
              <w:rPr>
                <w:b/>
                <w:bCs/>
                <w:color w:val="2B2B2B"/>
                <w:sz w:val="19"/>
                <w:szCs w:val="19"/>
              </w:rPr>
              <w:t xml:space="preserve"> є)</w:t>
            </w:r>
          </w:p>
        </w:tc>
        <w:tc>
          <w:tcPr>
            <w:tcW w:w="5060" w:type="dxa"/>
            <w:tcBorders>
              <w:top w:val="single" w:sz="4" w:space="0" w:color="D9DCE0"/>
              <w:left w:val="single" w:sz="4" w:space="0" w:color="D9DCE0"/>
              <w:bottom w:val="single" w:sz="4" w:space="0" w:color="D9DCE0"/>
              <w:right w:val="single" w:sz="4" w:space="0" w:color="D9DCE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8218060" w14:textId="77777777" w:rsidR="00FC1F62" w:rsidRPr="0056230C" w:rsidRDefault="00F01792">
            <w:pPr>
              <w:spacing w:line="252" w:lineRule="auto"/>
              <w:rPr>
                <w:lang w:val="ru-RU"/>
              </w:rPr>
            </w:pPr>
            <w:r w:rsidRPr="0056230C">
              <w:rPr>
                <w:color w:val="2B2B2B"/>
                <w:sz w:val="19"/>
                <w:szCs w:val="19"/>
                <w:lang w:val="ru-RU"/>
              </w:rPr>
              <w:t>Форми для редагування профілю, завантаження документів ліцензій і процесу подання заявок. Умовна логіка, завантаження файлів з обмеженнями за розміром і типом, а також сповіщення електронною поштою.</w:t>
            </w:r>
          </w:p>
        </w:tc>
        <w:tc>
          <w:tcPr>
            <w:tcW w:w="2000" w:type="dxa"/>
            <w:tcBorders>
              <w:top w:val="single" w:sz="4" w:space="0" w:color="D9DCE0"/>
              <w:left w:val="single" w:sz="4" w:space="0" w:color="D9DCE0"/>
              <w:bottom w:val="single" w:sz="4" w:space="0" w:color="D9DCE0"/>
              <w:right w:val="single" w:sz="4" w:space="0" w:color="D9DCE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84695C1" w14:textId="77777777" w:rsidR="00FC1F62" w:rsidRDefault="00F01792">
            <w:pPr>
              <w:spacing w:line="252" w:lineRule="auto"/>
            </w:pPr>
            <w:proofErr w:type="spellStart"/>
            <w:r>
              <w:rPr>
                <w:color w:val="2B2B2B"/>
                <w:sz w:val="19"/>
                <w:szCs w:val="19"/>
              </w:rPr>
              <w:t>Комерційна</w:t>
            </w:r>
            <w:proofErr w:type="spellEnd"/>
            <w:r>
              <w:rPr>
                <w:color w:val="2B2B2B"/>
                <w:sz w:val="19"/>
                <w:szCs w:val="19"/>
              </w:rPr>
              <w:t xml:space="preserve"> (Elite)</w:t>
            </w:r>
          </w:p>
        </w:tc>
      </w:tr>
      <w:tr w:rsidR="00FC1F62" w14:paraId="2519271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9DCE0"/>
              <w:left w:val="single" w:sz="4" w:space="0" w:color="D9DCE0"/>
              <w:bottom w:val="single" w:sz="4" w:space="0" w:color="D9DCE0"/>
              <w:right w:val="single" w:sz="4" w:space="0" w:color="D9DCE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F33BC69" w14:textId="77777777" w:rsidR="00FC1F62" w:rsidRDefault="00F01792">
            <w:pPr>
              <w:spacing w:line="252" w:lineRule="auto"/>
            </w:pPr>
            <w:r>
              <w:rPr>
                <w:b/>
                <w:bCs/>
                <w:color w:val="2B2B2B"/>
                <w:sz w:val="19"/>
                <w:szCs w:val="19"/>
              </w:rPr>
              <w:t>Advanced Custom Fields Pro</w:t>
            </w:r>
          </w:p>
        </w:tc>
        <w:tc>
          <w:tcPr>
            <w:tcW w:w="5060" w:type="dxa"/>
            <w:tcBorders>
              <w:top w:val="single" w:sz="4" w:space="0" w:color="D9DCE0"/>
              <w:left w:val="single" w:sz="4" w:space="0" w:color="D9DCE0"/>
              <w:bottom w:val="single" w:sz="4" w:space="0" w:color="D9DCE0"/>
              <w:right w:val="single" w:sz="4" w:space="0" w:color="D9DCE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ECFF9BD" w14:textId="77777777" w:rsidR="00FC1F62" w:rsidRDefault="00F01792">
            <w:pPr>
              <w:spacing w:line="252" w:lineRule="auto"/>
            </w:pPr>
            <w:proofErr w:type="spellStart"/>
            <w:r>
              <w:rPr>
                <w:color w:val="2B2B2B"/>
                <w:sz w:val="19"/>
                <w:szCs w:val="19"/>
              </w:rPr>
              <w:t>Інтерфейс</w:t>
            </w:r>
            <w:proofErr w:type="spellEnd"/>
            <w:r>
              <w:rPr>
                <w:color w:val="2B2B2B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B2B2B"/>
                <w:sz w:val="19"/>
                <w:szCs w:val="19"/>
              </w:rPr>
              <w:t>власних</w:t>
            </w:r>
            <w:proofErr w:type="spellEnd"/>
            <w:r>
              <w:rPr>
                <w:color w:val="2B2B2B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B2B2B"/>
                <w:sz w:val="19"/>
                <w:szCs w:val="19"/>
              </w:rPr>
              <w:t>полів</w:t>
            </w:r>
            <w:proofErr w:type="spellEnd"/>
            <w:r>
              <w:rPr>
                <w:color w:val="2B2B2B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B2B2B"/>
                <w:sz w:val="19"/>
                <w:szCs w:val="19"/>
              </w:rPr>
              <w:t>для</w:t>
            </w:r>
            <w:proofErr w:type="spellEnd"/>
            <w:r>
              <w:rPr>
                <w:color w:val="2B2B2B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B2B2B"/>
                <w:sz w:val="19"/>
                <w:szCs w:val="19"/>
              </w:rPr>
              <w:t>профілів</w:t>
            </w:r>
            <w:proofErr w:type="spellEnd"/>
            <w:r>
              <w:rPr>
                <w:color w:val="2B2B2B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B2B2B"/>
                <w:sz w:val="19"/>
                <w:szCs w:val="19"/>
              </w:rPr>
              <w:t>учасників</w:t>
            </w:r>
            <w:proofErr w:type="spellEnd"/>
            <w:r>
              <w:rPr>
                <w:color w:val="2B2B2B"/>
                <w:sz w:val="19"/>
                <w:szCs w:val="19"/>
              </w:rPr>
              <w:t xml:space="preserve"> (NPN, </w:t>
            </w:r>
            <w:proofErr w:type="spellStart"/>
            <w:r>
              <w:rPr>
                <w:color w:val="2B2B2B"/>
                <w:sz w:val="19"/>
                <w:szCs w:val="19"/>
              </w:rPr>
              <w:t>номер</w:t>
            </w:r>
            <w:proofErr w:type="spellEnd"/>
            <w:r>
              <w:rPr>
                <w:color w:val="2B2B2B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B2B2B"/>
                <w:sz w:val="19"/>
                <w:szCs w:val="19"/>
              </w:rPr>
              <w:t>ліцензії</w:t>
            </w:r>
            <w:proofErr w:type="spellEnd"/>
            <w:r>
              <w:rPr>
                <w:color w:val="2B2B2B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B2B2B"/>
                <w:sz w:val="19"/>
                <w:szCs w:val="19"/>
              </w:rPr>
              <w:t>дата</w:t>
            </w:r>
            <w:proofErr w:type="spellEnd"/>
            <w:r>
              <w:rPr>
                <w:color w:val="2B2B2B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B2B2B"/>
                <w:sz w:val="19"/>
                <w:szCs w:val="19"/>
              </w:rPr>
              <w:t>закінчення</w:t>
            </w:r>
            <w:proofErr w:type="spellEnd"/>
            <w:r>
              <w:rPr>
                <w:color w:val="2B2B2B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B2B2B"/>
                <w:sz w:val="19"/>
                <w:szCs w:val="19"/>
              </w:rPr>
              <w:t>строку</w:t>
            </w:r>
            <w:proofErr w:type="spellEnd"/>
            <w:r>
              <w:rPr>
                <w:color w:val="2B2B2B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B2B2B"/>
                <w:sz w:val="19"/>
                <w:szCs w:val="19"/>
              </w:rPr>
              <w:t>дії</w:t>
            </w:r>
            <w:proofErr w:type="spellEnd"/>
            <w:r>
              <w:rPr>
                <w:color w:val="2B2B2B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B2B2B"/>
                <w:sz w:val="19"/>
                <w:szCs w:val="19"/>
              </w:rPr>
              <w:t>ліцензії</w:t>
            </w:r>
            <w:proofErr w:type="spellEnd"/>
            <w:r>
              <w:rPr>
                <w:color w:val="2B2B2B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B2B2B"/>
                <w:sz w:val="19"/>
                <w:szCs w:val="19"/>
              </w:rPr>
              <w:t>тощо</w:t>
            </w:r>
            <w:proofErr w:type="spellEnd"/>
            <w:r>
              <w:rPr>
                <w:color w:val="2B2B2B"/>
                <w:sz w:val="19"/>
                <w:szCs w:val="19"/>
              </w:rPr>
              <w:t xml:space="preserve">) і </w:t>
            </w:r>
            <w:proofErr w:type="spellStart"/>
            <w:r>
              <w:rPr>
                <w:color w:val="2B2B2B"/>
                <w:sz w:val="19"/>
                <w:szCs w:val="19"/>
              </w:rPr>
              <w:t>метаданих</w:t>
            </w:r>
            <w:proofErr w:type="spellEnd"/>
            <w:r>
              <w:rPr>
                <w:color w:val="2B2B2B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B2B2B"/>
                <w:sz w:val="19"/>
                <w:szCs w:val="19"/>
              </w:rPr>
              <w:t>документів</w:t>
            </w:r>
            <w:proofErr w:type="spellEnd"/>
            <w:r>
              <w:rPr>
                <w:color w:val="2B2B2B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B2B2B"/>
                <w:sz w:val="19"/>
                <w:szCs w:val="19"/>
              </w:rPr>
              <w:t>бібліотеки</w:t>
            </w:r>
            <w:proofErr w:type="spellEnd"/>
            <w:r>
              <w:rPr>
                <w:color w:val="2B2B2B"/>
                <w:sz w:val="19"/>
                <w:szCs w:val="19"/>
              </w:rPr>
              <w:t>.</w:t>
            </w:r>
          </w:p>
        </w:tc>
        <w:tc>
          <w:tcPr>
            <w:tcW w:w="2000" w:type="dxa"/>
            <w:tcBorders>
              <w:top w:val="single" w:sz="4" w:space="0" w:color="D9DCE0"/>
              <w:left w:val="single" w:sz="4" w:space="0" w:color="D9DCE0"/>
              <w:bottom w:val="single" w:sz="4" w:space="0" w:color="D9DCE0"/>
              <w:right w:val="single" w:sz="4" w:space="0" w:color="D9DCE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BAC8938" w14:textId="77777777" w:rsidR="00FC1F62" w:rsidRDefault="00F01792">
            <w:pPr>
              <w:spacing w:line="252" w:lineRule="auto"/>
            </w:pPr>
            <w:proofErr w:type="spellStart"/>
            <w:r>
              <w:rPr>
                <w:color w:val="2B2B2B"/>
                <w:sz w:val="19"/>
                <w:szCs w:val="19"/>
              </w:rPr>
              <w:t>Комерційна</w:t>
            </w:r>
            <w:proofErr w:type="spellEnd"/>
          </w:p>
        </w:tc>
      </w:tr>
      <w:tr w:rsidR="00FC1F62" w14:paraId="4CF36B3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9DCE0"/>
              <w:left w:val="single" w:sz="4" w:space="0" w:color="D9DCE0"/>
              <w:bottom w:val="single" w:sz="4" w:space="0" w:color="D9DCE0"/>
              <w:right w:val="single" w:sz="4" w:space="0" w:color="D9DCE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0FCD5F3" w14:textId="77777777" w:rsidR="00FC1F62" w:rsidRDefault="00F01792">
            <w:pPr>
              <w:spacing w:line="252" w:lineRule="auto"/>
            </w:pPr>
            <w:r>
              <w:rPr>
                <w:b/>
                <w:bCs/>
                <w:color w:val="2B2B2B"/>
                <w:sz w:val="19"/>
                <w:szCs w:val="19"/>
              </w:rPr>
              <w:t>Gravity SMTP</w:t>
            </w:r>
          </w:p>
        </w:tc>
        <w:tc>
          <w:tcPr>
            <w:tcW w:w="5060" w:type="dxa"/>
            <w:tcBorders>
              <w:top w:val="single" w:sz="4" w:space="0" w:color="D9DCE0"/>
              <w:left w:val="single" w:sz="4" w:space="0" w:color="D9DCE0"/>
              <w:bottom w:val="single" w:sz="4" w:space="0" w:color="D9DCE0"/>
              <w:right w:val="single" w:sz="4" w:space="0" w:color="D9DCE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EA8A126" w14:textId="77777777" w:rsidR="00FC1F62" w:rsidRDefault="00F01792">
            <w:pPr>
              <w:spacing w:line="252" w:lineRule="auto"/>
            </w:pPr>
            <w:proofErr w:type="spellStart"/>
            <w:r>
              <w:rPr>
                <w:color w:val="2B2B2B"/>
                <w:sz w:val="19"/>
                <w:szCs w:val="19"/>
              </w:rPr>
              <w:t>Маршрутизує</w:t>
            </w:r>
            <w:proofErr w:type="spellEnd"/>
            <w:r>
              <w:rPr>
                <w:color w:val="2B2B2B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B2B2B"/>
                <w:sz w:val="19"/>
                <w:szCs w:val="19"/>
              </w:rPr>
              <w:t>електронну</w:t>
            </w:r>
            <w:proofErr w:type="spellEnd"/>
            <w:r>
              <w:rPr>
                <w:color w:val="2B2B2B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B2B2B"/>
                <w:sz w:val="19"/>
                <w:szCs w:val="19"/>
              </w:rPr>
              <w:t>пошту</w:t>
            </w:r>
            <w:proofErr w:type="spellEnd"/>
            <w:r>
              <w:rPr>
                <w:color w:val="2B2B2B"/>
                <w:sz w:val="19"/>
                <w:szCs w:val="19"/>
              </w:rPr>
              <w:t xml:space="preserve"> WordPress </w:t>
            </w:r>
            <w:proofErr w:type="spellStart"/>
            <w:r>
              <w:rPr>
                <w:color w:val="2B2B2B"/>
                <w:sz w:val="19"/>
                <w:szCs w:val="19"/>
              </w:rPr>
              <w:t>через</w:t>
            </w:r>
            <w:proofErr w:type="spellEnd"/>
            <w:r>
              <w:rPr>
                <w:color w:val="2B2B2B"/>
                <w:sz w:val="19"/>
                <w:szCs w:val="19"/>
              </w:rPr>
              <w:t xml:space="preserve"> Azure Communication Services, SendGrid </w:t>
            </w:r>
            <w:proofErr w:type="spellStart"/>
            <w:r>
              <w:rPr>
                <w:color w:val="2B2B2B"/>
                <w:sz w:val="19"/>
                <w:szCs w:val="19"/>
              </w:rPr>
              <w:t>а</w:t>
            </w:r>
            <w:r>
              <w:rPr>
                <w:color w:val="2B2B2B"/>
                <w:sz w:val="19"/>
                <w:szCs w:val="19"/>
              </w:rPr>
              <w:t>бо</w:t>
            </w:r>
            <w:proofErr w:type="spellEnd"/>
            <w:r>
              <w:rPr>
                <w:color w:val="2B2B2B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B2B2B"/>
                <w:sz w:val="19"/>
                <w:szCs w:val="19"/>
              </w:rPr>
              <w:t>еквівалентного</w:t>
            </w:r>
            <w:proofErr w:type="spellEnd"/>
            <w:r>
              <w:rPr>
                <w:color w:val="2B2B2B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B2B2B"/>
                <w:sz w:val="19"/>
                <w:szCs w:val="19"/>
              </w:rPr>
              <w:t>транзакційного</w:t>
            </w:r>
            <w:proofErr w:type="spellEnd"/>
            <w:r>
              <w:rPr>
                <w:color w:val="2B2B2B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B2B2B"/>
                <w:sz w:val="19"/>
                <w:szCs w:val="19"/>
              </w:rPr>
              <w:t>провайдера</w:t>
            </w:r>
            <w:proofErr w:type="spellEnd"/>
            <w:r>
              <w:rPr>
                <w:color w:val="2B2B2B"/>
                <w:sz w:val="19"/>
                <w:szCs w:val="19"/>
              </w:rPr>
              <w:t xml:space="preserve">. </w:t>
            </w:r>
            <w:proofErr w:type="spellStart"/>
            <w:r>
              <w:rPr>
                <w:color w:val="2B2B2B"/>
                <w:sz w:val="19"/>
                <w:szCs w:val="19"/>
              </w:rPr>
              <w:t>Усуває</w:t>
            </w:r>
            <w:proofErr w:type="spellEnd"/>
            <w:r>
              <w:rPr>
                <w:color w:val="2B2B2B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B2B2B"/>
                <w:sz w:val="19"/>
                <w:szCs w:val="19"/>
              </w:rPr>
              <w:t>ненадійність</w:t>
            </w:r>
            <w:proofErr w:type="spellEnd"/>
            <w:r>
              <w:rPr>
                <w:color w:val="2B2B2B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B2B2B"/>
                <w:sz w:val="19"/>
                <w:szCs w:val="19"/>
              </w:rPr>
              <w:t>серверної</w:t>
            </w:r>
            <w:proofErr w:type="spellEnd"/>
            <w:r>
              <w:rPr>
                <w:color w:val="2B2B2B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B2B2B"/>
                <w:sz w:val="19"/>
                <w:szCs w:val="19"/>
              </w:rPr>
              <w:t>пошти</w:t>
            </w:r>
            <w:proofErr w:type="spellEnd"/>
            <w:r>
              <w:rPr>
                <w:color w:val="2B2B2B"/>
                <w:sz w:val="19"/>
                <w:szCs w:val="19"/>
              </w:rPr>
              <w:t>.</w:t>
            </w:r>
          </w:p>
        </w:tc>
        <w:tc>
          <w:tcPr>
            <w:tcW w:w="2000" w:type="dxa"/>
            <w:tcBorders>
              <w:top w:val="single" w:sz="4" w:space="0" w:color="D9DCE0"/>
              <w:left w:val="single" w:sz="4" w:space="0" w:color="D9DCE0"/>
              <w:bottom w:val="single" w:sz="4" w:space="0" w:color="D9DCE0"/>
              <w:right w:val="single" w:sz="4" w:space="0" w:color="D9DCE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63AE86C" w14:textId="77777777" w:rsidR="00FC1F62" w:rsidRDefault="00F01792">
            <w:pPr>
              <w:spacing w:line="252" w:lineRule="auto"/>
            </w:pPr>
            <w:proofErr w:type="spellStart"/>
            <w:r>
              <w:rPr>
                <w:color w:val="2B2B2B"/>
                <w:sz w:val="19"/>
                <w:szCs w:val="19"/>
              </w:rPr>
              <w:t>Комерційна</w:t>
            </w:r>
            <w:proofErr w:type="spellEnd"/>
          </w:p>
        </w:tc>
      </w:tr>
      <w:tr w:rsidR="00FC1F62" w14:paraId="55BDBFF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9DCE0"/>
              <w:left w:val="single" w:sz="4" w:space="0" w:color="D9DCE0"/>
              <w:bottom w:val="single" w:sz="4" w:space="0" w:color="D9DCE0"/>
              <w:right w:val="single" w:sz="4" w:space="0" w:color="D9DCE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1654A71" w14:textId="77777777" w:rsidR="00FC1F62" w:rsidRDefault="00F01792">
            <w:pPr>
              <w:spacing w:line="252" w:lineRule="auto"/>
            </w:pPr>
            <w:r>
              <w:rPr>
                <w:b/>
                <w:bCs/>
                <w:color w:val="2B2B2B"/>
                <w:sz w:val="19"/>
                <w:szCs w:val="19"/>
              </w:rPr>
              <w:t>Action Scheduler</w:t>
            </w:r>
          </w:p>
        </w:tc>
        <w:tc>
          <w:tcPr>
            <w:tcW w:w="5060" w:type="dxa"/>
            <w:tcBorders>
              <w:top w:val="single" w:sz="4" w:space="0" w:color="D9DCE0"/>
              <w:left w:val="single" w:sz="4" w:space="0" w:color="D9DCE0"/>
              <w:bottom w:val="single" w:sz="4" w:space="0" w:color="D9DCE0"/>
              <w:right w:val="single" w:sz="4" w:space="0" w:color="D9DCE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5E597A3" w14:textId="77777777" w:rsidR="00FC1F62" w:rsidRPr="0056230C" w:rsidRDefault="00F01792">
            <w:pPr>
              <w:spacing w:line="252" w:lineRule="auto"/>
              <w:rPr>
                <w:lang w:val="ru-RU"/>
              </w:rPr>
            </w:pPr>
            <w:r w:rsidRPr="0056230C">
              <w:rPr>
                <w:color w:val="2B2B2B"/>
                <w:sz w:val="19"/>
                <w:szCs w:val="19"/>
                <w:lang w:val="ru-RU"/>
              </w:rPr>
              <w:t xml:space="preserve">Надійне планування фонових завдань для розсилки нагадувань про ліцензії та інших періодичних завдань. Краще за </w:t>
            </w:r>
            <w:r>
              <w:rPr>
                <w:color w:val="2B2B2B"/>
                <w:sz w:val="19"/>
                <w:szCs w:val="19"/>
              </w:rPr>
              <w:t>WP</w:t>
            </w:r>
            <w:r w:rsidRPr="0056230C">
              <w:rPr>
                <w:color w:val="2B2B2B"/>
                <w:sz w:val="19"/>
                <w:szCs w:val="19"/>
                <w:lang w:val="ru-RU"/>
              </w:rPr>
              <w:t>-</w:t>
            </w:r>
            <w:r>
              <w:rPr>
                <w:color w:val="2B2B2B"/>
                <w:sz w:val="19"/>
                <w:szCs w:val="19"/>
              </w:rPr>
              <w:t>Cron</w:t>
            </w:r>
            <w:r w:rsidRPr="0056230C">
              <w:rPr>
                <w:color w:val="2B2B2B"/>
                <w:sz w:val="19"/>
                <w:szCs w:val="19"/>
                <w:lang w:val="ru-RU"/>
              </w:rPr>
              <w:t xml:space="preserve"> щодо надійності у продакше</w:t>
            </w:r>
            <w:r w:rsidRPr="0056230C">
              <w:rPr>
                <w:color w:val="2B2B2B"/>
                <w:sz w:val="19"/>
                <w:szCs w:val="19"/>
                <w:lang w:val="ru-RU"/>
              </w:rPr>
              <w:t xml:space="preserve">ні. Постачається разом із </w:t>
            </w:r>
            <w:r>
              <w:rPr>
                <w:color w:val="2B2B2B"/>
                <w:sz w:val="19"/>
                <w:szCs w:val="19"/>
              </w:rPr>
              <w:t>WooCommerce</w:t>
            </w:r>
            <w:r w:rsidRPr="0056230C">
              <w:rPr>
                <w:color w:val="2B2B2B"/>
                <w:sz w:val="19"/>
                <w:szCs w:val="19"/>
                <w:lang w:val="ru-RU"/>
              </w:rPr>
              <w:t xml:space="preserve"> та кількома іншими плагінами.</w:t>
            </w:r>
          </w:p>
        </w:tc>
        <w:tc>
          <w:tcPr>
            <w:tcW w:w="2000" w:type="dxa"/>
            <w:tcBorders>
              <w:top w:val="single" w:sz="4" w:space="0" w:color="D9DCE0"/>
              <w:left w:val="single" w:sz="4" w:space="0" w:color="D9DCE0"/>
              <w:bottom w:val="single" w:sz="4" w:space="0" w:color="D9DCE0"/>
              <w:right w:val="single" w:sz="4" w:space="0" w:color="D9DCE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3F6FFBD" w14:textId="77777777" w:rsidR="00FC1F62" w:rsidRDefault="00F01792">
            <w:pPr>
              <w:spacing w:line="252" w:lineRule="auto"/>
            </w:pPr>
            <w:proofErr w:type="spellStart"/>
            <w:r>
              <w:rPr>
                <w:color w:val="2B2B2B"/>
                <w:sz w:val="19"/>
                <w:szCs w:val="19"/>
              </w:rPr>
              <w:t>Безкоштовна</w:t>
            </w:r>
            <w:proofErr w:type="spellEnd"/>
          </w:p>
        </w:tc>
      </w:tr>
    </w:tbl>
    <w:p w14:paraId="6B7B2DF1" w14:textId="77777777" w:rsidR="00FC1F62" w:rsidRDefault="00F01792">
      <w:pPr>
        <w:keepNext/>
        <w:spacing w:before="230" w:after="110"/>
      </w:pPr>
      <w:r>
        <w:rPr>
          <w:b/>
          <w:bCs/>
          <w:color w:val="2F9D5B"/>
          <w:sz w:val="24"/>
          <w:szCs w:val="24"/>
        </w:rPr>
        <w:t xml:space="preserve">5.2 · </w:t>
      </w:r>
      <w:proofErr w:type="spellStart"/>
      <w:r>
        <w:rPr>
          <w:b/>
          <w:bCs/>
          <w:color w:val="2F9D5B"/>
          <w:sz w:val="24"/>
          <w:szCs w:val="24"/>
        </w:rPr>
        <w:t>Наполегливо</w:t>
      </w:r>
      <w:proofErr w:type="spellEnd"/>
      <w:r>
        <w:rPr>
          <w:b/>
          <w:bCs/>
          <w:color w:val="2F9D5B"/>
          <w:sz w:val="24"/>
          <w:szCs w:val="24"/>
        </w:rPr>
        <w:t xml:space="preserve"> </w:t>
      </w:r>
      <w:proofErr w:type="spellStart"/>
      <w:r>
        <w:rPr>
          <w:b/>
          <w:bCs/>
          <w:color w:val="2F9D5B"/>
          <w:sz w:val="24"/>
          <w:szCs w:val="24"/>
        </w:rPr>
        <w:t>рекомендовані</w:t>
      </w:r>
      <w:proofErr w:type="spellEnd"/>
    </w:p>
    <w:p w14:paraId="6F9E5901" w14:textId="77777777" w:rsidR="00FC1F62" w:rsidRDefault="00FC1F62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5060"/>
        <w:gridCol w:w="2000"/>
      </w:tblGrid>
      <w:tr w:rsidR="00FC1F62" w14:paraId="008BF61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4" w:space="0" w:color="D9DCE0"/>
              <w:left w:val="single" w:sz="4" w:space="0" w:color="D9DCE0"/>
              <w:bottom w:val="single" w:sz="4" w:space="0" w:color="D9DCE0"/>
              <w:right w:val="single" w:sz="4" w:space="0" w:color="D9DCE0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8C96F47" w14:textId="77777777" w:rsidR="00FC1F62" w:rsidRDefault="00F01792">
            <w:r>
              <w:rPr>
                <w:b/>
                <w:bCs/>
                <w:color w:val="6B7280"/>
                <w:spacing w:val="30"/>
                <w:sz w:val="16"/>
                <w:szCs w:val="16"/>
              </w:rPr>
              <w:t>ПЛАГІН</w:t>
            </w:r>
          </w:p>
        </w:tc>
        <w:tc>
          <w:tcPr>
            <w:tcW w:w="5060" w:type="dxa"/>
            <w:tcBorders>
              <w:top w:val="single" w:sz="4" w:space="0" w:color="D9DCE0"/>
              <w:left w:val="single" w:sz="4" w:space="0" w:color="D9DCE0"/>
              <w:bottom w:val="single" w:sz="4" w:space="0" w:color="D9DCE0"/>
              <w:right w:val="single" w:sz="4" w:space="0" w:color="D9DCE0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2BED0A2" w14:textId="77777777" w:rsidR="00FC1F62" w:rsidRDefault="00F01792">
            <w:r>
              <w:rPr>
                <w:b/>
                <w:bCs/>
                <w:color w:val="6B7280"/>
                <w:spacing w:val="30"/>
                <w:sz w:val="16"/>
                <w:szCs w:val="16"/>
              </w:rPr>
              <w:t>ПРИЗНАЧЕННЯ</w:t>
            </w:r>
          </w:p>
        </w:tc>
        <w:tc>
          <w:tcPr>
            <w:tcW w:w="2000" w:type="dxa"/>
            <w:tcBorders>
              <w:top w:val="single" w:sz="4" w:space="0" w:color="D9DCE0"/>
              <w:left w:val="single" w:sz="4" w:space="0" w:color="D9DCE0"/>
              <w:bottom w:val="single" w:sz="4" w:space="0" w:color="D9DCE0"/>
              <w:right w:val="single" w:sz="4" w:space="0" w:color="D9DCE0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D56A885" w14:textId="77777777" w:rsidR="00FC1F62" w:rsidRDefault="00F01792">
            <w:r>
              <w:rPr>
                <w:b/>
                <w:bCs/>
                <w:color w:val="6B7280"/>
                <w:spacing w:val="30"/>
                <w:sz w:val="16"/>
                <w:szCs w:val="16"/>
              </w:rPr>
              <w:t>ЛІЦЕНЗІЯ</w:t>
            </w:r>
          </w:p>
        </w:tc>
      </w:tr>
      <w:tr w:rsidR="00FC1F62" w14:paraId="4B28946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9DCE0"/>
              <w:left w:val="single" w:sz="4" w:space="0" w:color="D9DCE0"/>
              <w:bottom w:val="single" w:sz="4" w:space="0" w:color="D9DCE0"/>
              <w:right w:val="single" w:sz="4" w:space="0" w:color="D9DCE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46BDED8" w14:textId="77777777" w:rsidR="00FC1F62" w:rsidRDefault="00F01792">
            <w:pPr>
              <w:spacing w:line="252" w:lineRule="auto"/>
            </w:pPr>
            <w:r>
              <w:rPr>
                <w:b/>
                <w:bCs/>
                <w:color w:val="2B2B2B"/>
                <w:sz w:val="19"/>
                <w:szCs w:val="19"/>
              </w:rPr>
              <w:t>Document Library Pro</w:t>
            </w:r>
          </w:p>
        </w:tc>
        <w:tc>
          <w:tcPr>
            <w:tcW w:w="5060" w:type="dxa"/>
            <w:tcBorders>
              <w:top w:val="single" w:sz="4" w:space="0" w:color="D9DCE0"/>
              <w:left w:val="single" w:sz="4" w:space="0" w:color="D9DCE0"/>
              <w:bottom w:val="single" w:sz="4" w:space="0" w:color="D9DCE0"/>
              <w:right w:val="single" w:sz="4" w:space="0" w:color="D9DCE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950B0D5" w14:textId="77777777" w:rsidR="00FC1F62" w:rsidRPr="0056230C" w:rsidRDefault="00F01792">
            <w:pPr>
              <w:spacing w:line="252" w:lineRule="auto"/>
              <w:rPr>
                <w:lang w:val="ru-RU"/>
              </w:rPr>
            </w:pPr>
            <w:r w:rsidRPr="0056230C">
              <w:rPr>
                <w:color w:val="2B2B2B"/>
                <w:sz w:val="19"/>
                <w:szCs w:val="19"/>
                <w:lang w:val="ru-RU"/>
              </w:rPr>
              <w:t>Перегляд документів на боці користувача з фільтруванням за категоріями та пошуком. Основа для бібліотеки комплаєнсу та навчання, якщо її не створювати з нуля.</w:t>
            </w:r>
          </w:p>
        </w:tc>
        <w:tc>
          <w:tcPr>
            <w:tcW w:w="2000" w:type="dxa"/>
            <w:tcBorders>
              <w:top w:val="single" w:sz="4" w:space="0" w:color="D9DCE0"/>
              <w:left w:val="single" w:sz="4" w:space="0" w:color="D9DCE0"/>
              <w:bottom w:val="single" w:sz="4" w:space="0" w:color="D9DCE0"/>
              <w:right w:val="single" w:sz="4" w:space="0" w:color="D9DCE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79C885F" w14:textId="77777777" w:rsidR="00FC1F62" w:rsidRDefault="00F01792">
            <w:pPr>
              <w:spacing w:line="252" w:lineRule="auto"/>
            </w:pPr>
            <w:proofErr w:type="spellStart"/>
            <w:r>
              <w:rPr>
                <w:color w:val="2B2B2B"/>
                <w:sz w:val="19"/>
                <w:szCs w:val="19"/>
              </w:rPr>
              <w:t>Комерційна</w:t>
            </w:r>
            <w:proofErr w:type="spellEnd"/>
          </w:p>
        </w:tc>
      </w:tr>
      <w:tr w:rsidR="00FC1F62" w14:paraId="112D563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9DCE0"/>
              <w:left w:val="single" w:sz="4" w:space="0" w:color="D9DCE0"/>
              <w:bottom w:val="single" w:sz="4" w:space="0" w:color="D9DCE0"/>
              <w:right w:val="single" w:sz="4" w:space="0" w:color="D9DCE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ED29E51" w14:textId="77777777" w:rsidR="00FC1F62" w:rsidRDefault="00F01792">
            <w:pPr>
              <w:spacing w:line="252" w:lineRule="auto"/>
            </w:pPr>
            <w:r>
              <w:rPr>
                <w:b/>
                <w:bCs/>
                <w:color w:val="2B2B2B"/>
                <w:sz w:val="19"/>
                <w:szCs w:val="19"/>
              </w:rPr>
              <w:t>Restrict Content Pro</w:t>
            </w:r>
          </w:p>
        </w:tc>
        <w:tc>
          <w:tcPr>
            <w:tcW w:w="5060" w:type="dxa"/>
            <w:tcBorders>
              <w:top w:val="single" w:sz="4" w:space="0" w:color="D9DCE0"/>
              <w:left w:val="single" w:sz="4" w:space="0" w:color="D9DCE0"/>
              <w:bottom w:val="single" w:sz="4" w:space="0" w:color="D9DCE0"/>
              <w:right w:val="single" w:sz="4" w:space="0" w:color="D9DCE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1107447" w14:textId="77777777" w:rsidR="00FC1F62" w:rsidRPr="0056230C" w:rsidRDefault="00F01792">
            <w:pPr>
              <w:spacing w:line="252" w:lineRule="auto"/>
              <w:rPr>
                <w:lang w:val="ru-RU"/>
              </w:rPr>
            </w:pPr>
            <w:r w:rsidRPr="0056230C">
              <w:rPr>
                <w:color w:val="2B2B2B"/>
                <w:sz w:val="19"/>
                <w:szCs w:val="19"/>
                <w:lang w:val="ru-RU"/>
              </w:rPr>
              <w:t xml:space="preserve">Контроль доступу до сторінок порталу з урахуванням членства. Альтернатива або доповнення до </w:t>
            </w:r>
            <w:proofErr w:type="spellStart"/>
            <w:r>
              <w:rPr>
                <w:color w:val="2B2B2B"/>
                <w:sz w:val="19"/>
                <w:szCs w:val="19"/>
              </w:rPr>
              <w:t>MemberPress</w:t>
            </w:r>
            <w:proofErr w:type="spellEnd"/>
            <w:r w:rsidRPr="0056230C">
              <w:rPr>
                <w:color w:val="2B2B2B"/>
                <w:sz w:val="19"/>
                <w:szCs w:val="19"/>
                <w:lang w:val="ru-RU"/>
              </w:rPr>
              <w:t xml:space="preserve"> залежно від підходу до інтеграції платежів.</w:t>
            </w:r>
          </w:p>
        </w:tc>
        <w:tc>
          <w:tcPr>
            <w:tcW w:w="2000" w:type="dxa"/>
            <w:tcBorders>
              <w:top w:val="single" w:sz="4" w:space="0" w:color="D9DCE0"/>
              <w:left w:val="single" w:sz="4" w:space="0" w:color="D9DCE0"/>
              <w:bottom w:val="single" w:sz="4" w:space="0" w:color="D9DCE0"/>
              <w:right w:val="single" w:sz="4" w:space="0" w:color="D9DCE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F497C2C" w14:textId="77777777" w:rsidR="00FC1F62" w:rsidRDefault="00F01792">
            <w:pPr>
              <w:spacing w:line="252" w:lineRule="auto"/>
            </w:pPr>
            <w:proofErr w:type="spellStart"/>
            <w:r>
              <w:rPr>
                <w:color w:val="2B2B2B"/>
                <w:sz w:val="19"/>
                <w:szCs w:val="19"/>
              </w:rPr>
              <w:t>Комерційна</w:t>
            </w:r>
            <w:proofErr w:type="spellEnd"/>
          </w:p>
        </w:tc>
      </w:tr>
      <w:tr w:rsidR="00FC1F62" w14:paraId="2D9AE2C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9DCE0"/>
              <w:left w:val="single" w:sz="4" w:space="0" w:color="D9DCE0"/>
              <w:bottom w:val="single" w:sz="4" w:space="0" w:color="D9DCE0"/>
              <w:right w:val="single" w:sz="4" w:space="0" w:color="D9DCE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3503DBE" w14:textId="77777777" w:rsidR="00FC1F62" w:rsidRDefault="00F01792">
            <w:pPr>
              <w:spacing w:line="252" w:lineRule="auto"/>
            </w:pPr>
            <w:r>
              <w:rPr>
                <w:b/>
                <w:bCs/>
                <w:color w:val="2B2B2B"/>
                <w:sz w:val="19"/>
                <w:szCs w:val="19"/>
              </w:rPr>
              <w:t>Admin Columns Pro</w:t>
            </w:r>
          </w:p>
        </w:tc>
        <w:tc>
          <w:tcPr>
            <w:tcW w:w="5060" w:type="dxa"/>
            <w:tcBorders>
              <w:top w:val="single" w:sz="4" w:space="0" w:color="D9DCE0"/>
              <w:left w:val="single" w:sz="4" w:space="0" w:color="D9DCE0"/>
              <w:bottom w:val="single" w:sz="4" w:space="0" w:color="D9DCE0"/>
              <w:right w:val="single" w:sz="4" w:space="0" w:color="D9DCE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85D4E62" w14:textId="77777777" w:rsidR="00FC1F62" w:rsidRDefault="00F01792">
            <w:pPr>
              <w:spacing w:line="252" w:lineRule="auto"/>
            </w:pPr>
            <w:proofErr w:type="spellStart"/>
            <w:r>
              <w:rPr>
                <w:color w:val="2B2B2B"/>
                <w:sz w:val="19"/>
                <w:szCs w:val="19"/>
              </w:rPr>
              <w:t>Налаштовані</w:t>
            </w:r>
            <w:proofErr w:type="spellEnd"/>
            <w:r>
              <w:rPr>
                <w:color w:val="2B2B2B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B2B2B"/>
                <w:sz w:val="19"/>
                <w:szCs w:val="19"/>
              </w:rPr>
              <w:t>подання</w:t>
            </w:r>
            <w:proofErr w:type="spellEnd"/>
            <w:r>
              <w:rPr>
                <w:color w:val="2B2B2B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B2B2B"/>
                <w:sz w:val="19"/>
                <w:szCs w:val="19"/>
              </w:rPr>
              <w:t>списків</w:t>
            </w:r>
            <w:proofErr w:type="spellEnd"/>
            <w:r>
              <w:rPr>
                <w:color w:val="2B2B2B"/>
                <w:sz w:val="19"/>
                <w:szCs w:val="19"/>
              </w:rPr>
              <w:t xml:space="preserve"> в </w:t>
            </w:r>
            <w:proofErr w:type="spellStart"/>
            <w:r>
              <w:rPr>
                <w:color w:val="2B2B2B"/>
                <w:sz w:val="19"/>
                <w:szCs w:val="19"/>
              </w:rPr>
              <w:t>адмінпанелі</w:t>
            </w:r>
            <w:proofErr w:type="spellEnd"/>
            <w:r>
              <w:rPr>
                <w:color w:val="2B2B2B"/>
                <w:sz w:val="19"/>
                <w:szCs w:val="19"/>
              </w:rPr>
              <w:t xml:space="preserve"> (</w:t>
            </w:r>
            <w:proofErr w:type="spellStart"/>
            <w:r>
              <w:rPr>
                <w:color w:val="2B2B2B"/>
                <w:sz w:val="19"/>
                <w:szCs w:val="19"/>
              </w:rPr>
              <w:t>список</w:t>
            </w:r>
            <w:proofErr w:type="spellEnd"/>
            <w:r>
              <w:rPr>
                <w:color w:val="2B2B2B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B2B2B"/>
                <w:sz w:val="19"/>
                <w:szCs w:val="19"/>
              </w:rPr>
              <w:t>учасників</w:t>
            </w:r>
            <w:proofErr w:type="spellEnd"/>
            <w:r>
              <w:rPr>
                <w:color w:val="2B2B2B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B2B2B"/>
                <w:sz w:val="19"/>
                <w:szCs w:val="19"/>
              </w:rPr>
              <w:t>список</w:t>
            </w:r>
            <w:proofErr w:type="spellEnd"/>
            <w:r>
              <w:rPr>
                <w:color w:val="2B2B2B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B2B2B"/>
                <w:sz w:val="19"/>
                <w:szCs w:val="19"/>
              </w:rPr>
              <w:t>документів</w:t>
            </w:r>
            <w:proofErr w:type="spellEnd"/>
            <w:r>
              <w:rPr>
                <w:color w:val="2B2B2B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B2B2B"/>
                <w:sz w:val="19"/>
                <w:szCs w:val="19"/>
              </w:rPr>
              <w:t>Журнал</w:t>
            </w:r>
            <w:proofErr w:type="spellEnd"/>
            <w:r>
              <w:rPr>
                <w:color w:val="2B2B2B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B2B2B"/>
                <w:sz w:val="19"/>
                <w:szCs w:val="19"/>
              </w:rPr>
              <w:t>нагадувань</w:t>
            </w:r>
            <w:proofErr w:type="spellEnd"/>
            <w:r>
              <w:rPr>
                <w:color w:val="2B2B2B"/>
                <w:sz w:val="19"/>
                <w:szCs w:val="19"/>
              </w:rPr>
              <w:t xml:space="preserve">), </w:t>
            </w:r>
            <w:proofErr w:type="spellStart"/>
            <w:r>
              <w:rPr>
                <w:color w:val="2B2B2B"/>
                <w:sz w:val="19"/>
                <w:szCs w:val="19"/>
              </w:rPr>
              <w:t>щоб</w:t>
            </w:r>
            <w:proofErr w:type="spellEnd"/>
            <w:r>
              <w:rPr>
                <w:color w:val="2B2B2B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B2B2B"/>
                <w:sz w:val="19"/>
                <w:szCs w:val="19"/>
              </w:rPr>
              <w:t>робота</w:t>
            </w:r>
            <w:proofErr w:type="spellEnd"/>
            <w:r>
              <w:rPr>
                <w:color w:val="2B2B2B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B2B2B"/>
                <w:sz w:val="19"/>
                <w:szCs w:val="19"/>
              </w:rPr>
              <w:t>співробітників</w:t>
            </w:r>
            <w:proofErr w:type="spellEnd"/>
            <w:r>
              <w:rPr>
                <w:color w:val="2B2B2B"/>
                <w:sz w:val="19"/>
                <w:szCs w:val="19"/>
              </w:rPr>
              <w:t xml:space="preserve"> в </w:t>
            </w:r>
            <w:proofErr w:type="spellStart"/>
            <w:r>
              <w:rPr>
                <w:color w:val="2B2B2B"/>
                <w:sz w:val="19"/>
                <w:szCs w:val="19"/>
              </w:rPr>
              <w:t>адмінці</w:t>
            </w:r>
            <w:proofErr w:type="spellEnd"/>
            <w:r>
              <w:rPr>
                <w:color w:val="2B2B2B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B2B2B"/>
                <w:sz w:val="19"/>
                <w:szCs w:val="19"/>
              </w:rPr>
              <w:t>була</w:t>
            </w:r>
            <w:proofErr w:type="spellEnd"/>
            <w:r>
              <w:rPr>
                <w:color w:val="2B2B2B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B2B2B"/>
                <w:sz w:val="19"/>
                <w:szCs w:val="19"/>
              </w:rPr>
              <w:lastRenderedPageBreak/>
              <w:t>функціональною</w:t>
            </w:r>
            <w:proofErr w:type="spellEnd"/>
            <w:r>
              <w:rPr>
                <w:color w:val="2B2B2B"/>
                <w:sz w:val="19"/>
                <w:szCs w:val="19"/>
              </w:rPr>
              <w:t xml:space="preserve">, а </w:t>
            </w:r>
            <w:proofErr w:type="spellStart"/>
            <w:r>
              <w:rPr>
                <w:color w:val="2B2B2B"/>
                <w:sz w:val="19"/>
                <w:szCs w:val="19"/>
              </w:rPr>
              <w:t>не</w:t>
            </w:r>
            <w:proofErr w:type="spellEnd"/>
            <w:r>
              <w:rPr>
                <w:color w:val="2B2B2B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B2B2B"/>
                <w:sz w:val="19"/>
                <w:szCs w:val="19"/>
              </w:rPr>
              <w:t>зводилася</w:t>
            </w:r>
            <w:proofErr w:type="spellEnd"/>
            <w:r>
              <w:rPr>
                <w:color w:val="2B2B2B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B2B2B"/>
                <w:sz w:val="19"/>
                <w:szCs w:val="19"/>
              </w:rPr>
              <w:t>до</w:t>
            </w:r>
            <w:proofErr w:type="spellEnd"/>
            <w:r>
              <w:rPr>
                <w:color w:val="2B2B2B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B2B2B"/>
                <w:sz w:val="19"/>
                <w:szCs w:val="19"/>
              </w:rPr>
              <w:t>стандартних</w:t>
            </w:r>
            <w:proofErr w:type="spellEnd"/>
            <w:r>
              <w:rPr>
                <w:color w:val="2B2B2B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B2B2B"/>
                <w:sz w:val="19"/>
                <w:szCs w:val="19"/>
              </w:rPr>
              <w:t>налаштувань</w:t>
            </w:r>
            <w:proofErr w:type="spellEnd"/>
            <w:r>
              <w:rPr>
                <w:color w:val="2B2B2B"/>
                <w:sz w:val="19"/>
                <w:szCs w:val="19"/>
              </w:rPr>
              <w:t xml:space="preserve"> WordPress.</w:t>
            </w:r>
          </w:p>
        </w:tc>
        <w:tc>
          <w:tcPr>
            <w:tcW w:w="2000" w:type="dxa"/>
            <w:tcBorders>
              <w:top w:val="single" w:sz="4" w:space="0" w:color="D9DCE0"/>
              <w:left w:val="single" w:sz="4" w:space="0" w:color="D9DCE0"/>
              <w:bottom w:val="single" w:sz="4" w:space="0" w:color="D9DCE0"/>
              <w:right w:val="single" w:sz="4" w:space="0" w:color="D9DCE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E94CD74" w14:textId="77777777" w:rsidR="00FC1F62" w:rsidRDefault="00F01792">
            <w:pPr>
              <w:spacing w:line="252" w:lineRule="auto"/>
            </w:pPr>
            <w:proofErr w:type="spellStart"/>
            <w:r>
              <w:rPr>
                <w:color w:val="2B2B2B"/>
                <w:sz w:val="19"/>
                <w:szCs w:val="19"/>
              </w:rPr>
              <w:lastRenderedPageBreak/>
              <w:t>Комерційна</w:t>
            </w:r>
            <w:proofErr w:type="spellEnd"/>
          </w:p>
        </w:tc>
      </w:tr>
      <w:tr w:rsidR="00FC1F62" w14:paraId="17CDB38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9DCE0"/>
              <w:left w:val="single" w:sz="4" w:space="0" w:color="D9DCE0"/>
              <w:bottom w:val="single" w:sz="4" w:space="0" w:color="D9DCE0"/>
              <w:right w:val="single" w:sz="4" w:space="0" w:color="D9DCE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9FA23FD" w14:textId="77777777" w:rsidR="00FC1F62" w:rsidRDefault="00F01792">
            <w:pPr>
              <w:spacing w:line="252" w:lineRule="auto"/>
            </w:pPr>
            <w:r>
              <w:rPr>
                <w:b/>
                <w:bCs/>
                <w:color w:val="2B2B2B"/>
                <w:sz w:val="19"/>
                <w:szCs w:val="19"/>
              </w:rPr>
              <w:t>WP Encryption</w:t>
            </w:r>
          </w:p>
        </w:tc>
        <w:tc>
          <w:tcPr>
            <w:tcW w:w="5060" w:type="dxa"/>
            <w:tcBorders>
              <w:top w:val="single" w:sz="4" w:space="0" w:color="D9DCE0"/>
              <w:left w:val="single" w:sz="4" w:space="0" w:color="D9DCE0"/>
              <w:bottom w:val="single" w:sz="4" w:space="0" w:color="D9DCE0"/>
              <w:right w:val="single" w:sz="4" w:space="0" w:color="D9DCE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C436FE2" w14:textId="77777777" w:rsidR="00FC1F62" w:rsidRPr="0056230C" w:rsidRDefault="00F01792">
            <w:pPr>
              <w:spacing w:line="252" w:lineRule="auto"/>
              <w:rPr>
                <w:lang w:val="ru-RU"/>
              </w:rPr>
            </w:pPr>
            <w:r w:rsidRPr="0056230C">
              <w:rPr>
                <w:color w:val="2B2B2B"/>
                <w:sz w:val="19"/>
                <w:szCs w:val="19"/>
                <w:lang w:val="ru-RU"/>
              </w:rPr>
              <w:t>Допоміжні засоби шифрування на стороні сервера для полів із конфіденційними даними. Використовується разом із власним кодом для шифрування файлів у стані спокою.</w:t>
            </w:r>
          </w:p>
        </w:tc>
        <w:tc>
          <w:tcPr>
            <w:tcW w:w="2000" w:type="dxa"/>
            <w:tcBorders>
              <w:top w:val="single" w:sz="4" w:space="0" w:color="D9DCE0"/>
              <w:left w:val="single" w:sz="4" w:space="0" w:color="D9DCE0"/>
              <w:bottom w:val="single" w:sz="4" w:space="0" w:color="D9DCE0"/>
              <w:right w:val="single" w:sz="4" w:space="0" w:color="D9DCE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2281C2D" w14:textId="77777777" w:rsidR="00FC1F62" w:rsidRDefault="00F01792">
            <w:pPr>
              <w:spacing w:line="252" w:lineRule="auto"/>
            </w:pPr>
            <w:proofErr w:type="spellStart"/>
            <w:r>
              <w:rPr>
                <w:color w:val="2B2B2B"/>
                <w:sz w:val="19"/>
                <w:szCs w:val="19"/>
              </w:rPr>
              <w:t>Безкоштовна</w:t>
            </w:r>
            <w:proofErr w:type="spellEnd"/>
            <w:r>
              <w:rPr>
                <w:color w:val="2B2B2B"/>
                <w:sz w:val="19"/>
                <w:szCs w:val="19"/>
              </w:rPr>
              <w:t xml:space="preserve"> + Premium</w:t>
            </w:r>
          </w:p>
        </w:tc>
      </w:tr>
    </w:tbl>
    <w:p w14:paraId="496E13D2" w14:textId="77777777" w:rsidR="00FC1F62" w:rsidRPr="0056230C" w:rsidRDefault="00F01792">
      <w:pPr>
        <w:keepNext/>
        <w:spacing w:before="320" w:after="150"/>
        <w:rPr>
          <w:lang w:val="ru-RU"/>
        </w:rPr>
      </w:pPr>
      <w:proofErr w:type="gramStart"/>
      <w:r w:rsidRPr="0056230C">
        <w:rPr>
          <w:b/>
          <w:bCs/>
          <w:color w:val="2F9D5B"/>
          <w:sz w:val="30"/>
          <w:szCs w:val="30"/>
          <w:lang w:val="ru-RU"/>
        </w:rPr>
        <w:t xml:space="preserve">6  </w:t>
      </w:r>
      <w:r w:rsidRPr="0056230C">
        <w:rPr>
          <w:b/>
          <w:bCs/>
          <w:color w:val="2B2B2B"/>
          <w:sz w:val="30"/>
          <w:szCs w:val="30"/>
          <w:lang w:val="ru-RU"/>
        </w:rPr>
        <w:t>Власна</w:t>
      </w:r>
      <w:proofErr w:type="gramEnd"/>
      <w:r w:rsidRPr="0056230C">
        <w:rPr>
          <w:b/>
          <w:bCs/>
          <w:color w:val="2B2B2B"/>
          <w:sz w:val="30"/>
          <w:szCs w:val="30"/>
          <w:lang w:val="ru-RU"/>
        </w:rPr>
        <w:t xml:space="preserve"> розробка на </w:t>
      </w:r>
      <w:r>
        <w:rPr>
          <w:b/>
          <w:bCs/>
          <w:color w:val="2B2B2B"/>
          <w:sz w:val="30"/>
          <w:szCs w:val="30"/>
        </w:rPr>
        <w:t>PHP</w:t>
      </w:r>
      <w:r w:rsidRPr="0056230C">
        <w:rPr>
          <w:b/>
          <w:bCs/>
          <w:color w:val="2B2B2B"/>
          <w:sz w:val="30"/>
          <w:szCs w:val="30"/>
          <w:lang w:val="ru-RU"/>
        </w:rPr>
        <w:t xml:space="preserve"> (шлях </w:t>
      </w:r>
      <w:r>
        <w:rPr>
          <w:b/>
          <w:bCs/>
          <w:color w:val="2B2B2B"/>
          <w:sz w:val="30"/>
          <w:szCs w:val="30"/>
        </w:rPr>
        <w:t>WordPress</w:t>
      </w:r>
      <w:r w:rsidRPr="0056230C">
        <w:rPr>
          <w:b/>
          <w:bCs/>
          <w:color w:val="2B2B2B"/>
          <w:sz w:val="30"/>
          <w:szCs w:val="30"/>
          <w:lang w:val="ru-RU"/>
        </w:rPr>
        <w:t>)</w:t>
      </w:r>
    </w:p>
    <w:p w14:paraId="1EFB32D6" w14:textId="77777777" w:rsidR="00FC1F62" w:rsidRPr="0056230C" w:rsidRDefault="00FC1F62">
      <w:pPr>
        <w:spacing w:after="40"/>
        <w:rPr>
          <w:lang w:val="ru-RU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5460"/>
        <w:gridCol w:w="1400"/>
      </w:tblGrid>
      <w:tr w:rsidR="00FC1F62" w14:paraId="1F438EA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4" w:space="0" w:color="D9DCE0"/>
              <w:left w:val="single" w:sz="4" w:space="0" w:color="D9DCE0"/>
              <w:bottom w:val="single" w:sz="4" w:space="0" w:color="D9DCE0"/>
              <w:right w:val="single" w:sz="4" w:space="0" w:color="D9DCE0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5DA0387" w14:textId="77777777" w:rsidR="00FC1F62" w:rsidRDefault="00F01792">
            <w:r>
              <w:rPr>
                <w:b/>
                <w:bCs/>
                <w:color w:val="6B7280"/>
                <w:spacing w:val="30"/>
                <w:sz w:val="16"/>
                <w:szCs w:val="16"/>
              </w:rPr>
              <w:t>КОМПОНЕНТ</w:t>
            </w:r>
          </w:p>
        </w:tc>
        <w:tc>
          <w:tcPr>
            <w:tcW w:w="5460" w:type="dxa"/>
            <w:tcBorders>
              <w:top w:val="single" w:sz="4" w:space="0" w:color="D9DCE0"/>
              <w:left w:val="single" w:sz="4" w:space="0" w:color="D9DCE0"/>
              <w:bottom w:val="single" w:sz="4" w:space="0" w:color="D9DCE0"/>
              <w:right w:val="single" w:sz="4" w:space="0" w:color="D9DCE0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7C605F8" w14:textId="77777777" w:rsidR="00FC1F62" w:rsidRDefault="00F01792">
            <w:r>
              <w:rPr>
                <w:b/>
                <w:bCs/>
                <w:color w:val="6B7280"/>
                <w:spacing w:val="30"/>
                <w:sz w:val="16"/>
                <w:szCs w:val="16"/>
              </w:rPr>
              <w:t>ПРИЗНАЧЕННЯ</w:t>
            </w:r>
          </w:p>
        </w:tc>
        <w:tc>
          <w:tcPr>
            <w:tcW w:w="1400" w:type="dxa"/>
            <w:tcBorders>
              <w:top w:val="single" w:sz="4" w:space="0" w:color="D9DCE0"/>
              <w:left w:val="single" w:sz="4" w:space="0" w:color="D9DCE0"/>
              <w:bottom w:val="single" w:sz="4" w:space="0" w:color="D9DCE0"/>
              <w:right w:val="single" w:sz="4" w:space="0" w:color="D9DCE0"/>
            </w:tcBorders>
            <w:shd w:val="clear" w:color="auto" w:fill="F3F4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2DFD036" w14:textId="77777777" w:rsidR="00FC1F62" w:rsidRDefault="00F01792">
            <w:r>
              <w:rPr>
                <w:b/>
                <w:bCs/>
                <w:color w:val="6B7280"/>
                <w:spacing w:val="30"/>
                <w:sz w:val="16"/>
                <w:szCs w:val="16"/>
              </w:rPr>
              <w:t>ОРІЄНТ. ГОДИН</w:t>
            </w:r>
          </w:p>
        </w:tc>
      </w:tr>
      <w:tr w:rsidR="00FC1F62" w14:paraId="3F3E030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D9DCE0"/>
              <w:left w:val="single" w:sz="4" w:space="0" w:color="D9DCE0"/>
              <w:bottom w:val="single" w:sz="4" w:space="0" w:color="D9DCE0"/>
              <w:right w:val="single" w:sz="4" w:space="0" w:color="D9DCE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DC42069" w14:textId="77777777" w:rsidR="00FC1F62" w:rsidRDefault="00F01792">
            <w:pPr>
              <w:spacing w:line="252" w:lineRule="auto"/>
            </w:pPr>
            <w:proofErr w:type="spellStart"/>
            <w:r>
              <w:rPr>
                <w:b/>
                <w:bCs/>
                <w:color w:val="2B2B2B"/>
                <w:sz w:val="19"/>
                <w:szCs w:val="19"/>
              </w:rPr>
              <w:t>Визначення</w:t>
            </w:r>
            <w:proofErr w:type="spellEnd"/>
            <w:r>
              <w:rPr>
                <w:b/>
                <w:bCs/>
                <w:color w:val="2B2B2B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2B2B2B"/>
                <w:sz w:val="19"/>
                <w:szCs w:val="19"/>
              </w:rPr>
              <w:t>власних</w:t>
            </w:r>
            <w:proofErr w:type="spellEnd"/>
            <w:r>
              <w:rPr>
                <w:b/>
                <w:bCs/>
                <w:color w:val="2B2B2B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2B2B2B"/>
                <w:sz w:val="19"/>
                <w:szCs w:val="19"/>
              </w:rPr>
              <w:t>ролей</w:t>
            </w:r>
            <w:proofErr w:type="spellEnd"/>
            <w:r>
              <w:rPr>
                <w:b/>
                <w:bCs/>
                <w:color w:val="2B2B2B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2B2B2B"/>
                <w:sz w:val="19"/>
                <w:szCs w:val="19"/>
              </w:rPr>
              <w:t>користувачів</w:t>
            </w:r>
            <w:proofErr w:type="spellEnd"/>
          </w:p>
        </w:tc>
        <w:tc>
          <w:tcPr>
            <w:tcW w:w="5460" w:type="dxa"/>
            <w:tcBorders>
              <w:top w:val="single" w:sz="4" w:space="0" w:color="D9DCE0"/>
              <w:left w:val="single" w:sz="4" w:space="0" w:color="D9DCE0"/>
              <w:bottom w:val="single" w:sz="4" w:space="0" w:color="D9DCE0"/>
              <w:right w:val="single" w:sz="4" w:space="0" w:color="D9DCE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81C5F7E" w14:textId="77777777" w:rsidR="00FC1F62" w:rsidRDefault="00F01792">
            <w:pPr>
              <w:spacing w:line="252" w:lineRule="auto"/>
            </w:pPr>
            <w:r w:rsidRPr="0056230C">
              <w:rPr>
                <w:color w:val="2B2B2B"/>
                <w:sz w:val="19"/>
                <w:szCs w:val="19"/>
                <w:lang w:val="ru-RU"/>
              </w:rPr>
              <w:t xml:space="preserve">Зіставити ролі Виконавчого директора, Координатора з членства та Спеціаліста із комплаєнсу з ролями </w:t>
            </w:r>
            <w:r>
              <w:rPr>
                <w:color w:val="2B2B2B"/>
                <w:sz w:val="19"/>
                <w:szCs w:val="19"/>
              </w:rPr>
              <w:t>WordPress</w:t>
            </w:r>
            <w:r w:rsidRPr="0056230C">
              <w:rPr>
                <w:color w:val="2B2B2B"/>
                <w:sz w:val="19"/>
                <w:szCs w:val="19"/>
                <w:lang w:val="ru-RU"/>
              </w:rPr>
              <w:t xml:space="preserve"> із наборами можливостей, визначеними в Розділі 3.7. </w:t>
            </w:r>
            <w:proofErr w:type="spellStart"/>
            <w:r>
              <w:rPr>
                <w:color w:val="2B2B2B"/>
                <w:sz w:val="19"/>
                <w:szCs w:val="19"/>
              </w:rPr>
              <w:t>Використати</w:t>
            </w:r>
            <w:proofErr w:type="spellEnd"/>
            <w:r>
              <w:rPr>
                <w:color w:val="2B2B2B"/>
                <w:sz w:val="19"/>
                <w:szCs w:val="19"/>
              </w:rPr>
              <w:t xml:space="preserve"> API </w:t>
            </w:r>
            <w:proofErr w:type="spellStart"/>
            <w:r>
              <w:rPr>
                <w:color w:val="2B2B2B"/>
                <w:sz w:val="19"/>
                <w:szCs w:val="19"/>
              </w:rPr>
              <w:t>плагіна</w:t>
            </w:r>
            <w:proofErr w:type="spellEnd"/>
            <w:r>
              <w:rPr>
                <w:color w:val="2B2B2B"/>
                <w:sz w:val="19"/>
                <w:szCs w:val="19"/>
              </w:rPr>
              <w:t xml:space="preserve"> Membe</w:t>
            </w:r>
            <w:r>
              <w:rPr>
                <w:color w:val="2B2B2B"/>
                <w:sz w:val="19"/>
                <w:szCs w:val="19"/>
              </w:rPr>
              <w:t xml:space="preserve">rs </w:t>
            </w:r>
            <w:proofErr w:type="spellStart"/>
            <w:r>
              <w:rPr>
                <w:color w:val="2B2B2B"/>
                <w:sz w:val="19"/>
                <w:szCs w:val="19"/>
              </w:rPr>
              <w:t>для</w:t>
            </w:r>
            <w:proofErr w:type="spellEnd"/>
            <w:r>
              <w:rPr>
                <w:color w:val="2B2B2B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B2B2B"/>
                <w:sz w:val="19"/>
                <w:szCs w:val="19"/>
              </w:rPr>
              <w:t>коректної</w:t>
            </w:r>
            <w:proofErr w:type="spellEnd"/>
            <w:r>
              <w:rPr>
                <w:color w:val="2B2B2B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B2B2B"/>
                <w:sz w:val="19"/>
                <w:szCs w:val="19"/>
              </w:rPr>
              <w:t>реєстрації</w:t>
            </w:r>
            <w:proofErr w:type="spellEnd"/>
            <w:r>
              <w:rPr>
                <w:color w:val="2B2B2B"/>
                <w:sz w:val="19"/>
                <w:szCs w:val="19"/>
              </w:rPr>
              <w:t>.</w:t>
            </w:r>
          </w:p>
        </w:tc>
        <w:tc>
          <w:tcPr>
            <w:tcW w:w="1400" w:type="dxa"/>
            <w:tcBorders>
              <w:top w:val="single" w:sz="4" w:space="0" w:color="D9DCE0"/>
              <w:left w:val="single" w:sz="4" w:space="0" w:color="D9DCE0"/>
              <w:bottom w:val="single" w:sz="4" w:space="0" w:color="D9DCE0"/>
              <w:right w:val="single" w:sz="4" w:space="0" w:color="D9DCE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3884EA6" w14:textId="77777777" w:rsidR="00FC1F62" w:rsidRDefault="00F01792">
            <w:pPr>
              <w:spacing w:line="252" w:lineRule="auto"/>
            </w:pPr>
            <w:r>
              <w:rPr>
                <w:color w:val="2B2B2B"/>
                <w:sz w:val="19"/>
                <w:szCs w:val="19"/>
              </w:rPr>
              <w:t>1</w:t>
            </w:r>
          </w:p>
        </w:tc>
      </w:tr>
      <w:tr w:rsidR="00FC1F62" w14:paraId="41AB265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D9DCE0"/>
              <w:left w:val="single" w:sz="4" w:space="0" w:color="D9DCE0"/>
              <w:bottom w:val="single" w:sz="4" w:space="0" w:color="D9DCE0"/>
              <w:right w:val="single" w:sz="4" w:space="0" w:color="D9DCE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90723BF" w14:textId="77777777" w:rsidR="00FC1F62" w:rsidRDefault="00F01792">
            <w:pPr>
              <w:spacing w:line="252" w:lineRule="auto"/>
            </w:pPr>
            <w:proofErr w:type="spellStart"/>
            <w:r>
              <w:rPr>
                <w:b/>
                <w:bCs/>
                <w:color w:val="2B2B2B"/>
                <w:sz w:val="19"/>
                <w:szCs w:val="19"/>
              </w:rPr>
              <w:t>Власні</w:t>
            </w:r>
            <w:proofErr w:type="spellEnd"/>
            <w:r>
              <w:rPr>
                <w:b/>
                <w:bCs/>
                <w:color w:val="2B2B2B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2B2B2B"/>
                <w:sz w:val="19"/>
                <w:szCs w:val="19"/>
              </w:rPr>
              <w:t>таблиці</w:t>
            </w:r>
            <w:proofErr w:type="spellEnd"/>
            <w:r>
              <w:rPr>
                <w:b/>
                <w:bCs/>
                <w:color w:val="2B2B2B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2B2B2B"/>
                <w:sz w:val="19"/>
                <w:szCs w:val="19"/>
              </w:rPr>
              <w:t>бази</w:t>
            </w:r>
            <w:proofErr w:type="spellEnd"/>
            <w:r>
              <w:rPr>
                <w:b/>
                <w:bCs/>
                <w:color w:val="2B2B2B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2B2B2B"/>
                <w:sz w:val="19"/>
                <w:szCs w:val="19"/>
              </w:rPr>
              <w:t>даних</w:t>
            </w:r>
            <w:proofErr w:type="spellEnd"/>
          </w:p>
        </w:tc>
        <w:tc>
          <w:tcPr>
            <w:tcW w:w="5460" w:type="dxa"/>
            <w:tcBorders>
              <w:top w:val="single" w:sz="4" w:space="0" w:color="D9DCE0"/>
              <w:left w:val="single" w:sz="4" w:space="0" w:color="D9DCE0"/>
              <w:bottom w:val="single" w:sz="4" w:space="0" w:color="D9DCE0"/>
              <w:right w:val="single" w:sz="4" w:space="0" w:color="D9DCE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1F3280F" w14:textId="77777777" w:rsidR="00FC1F62" w:rsidRPr="0056230C" w:rsidRDefault="00F01792">
            <w:pPr>
              <w:spacing w:line="252" w:lineRule="auto"/>
              <w:rPr>
                <w:lang w:val="ru-RU"/>
              </w:rPr>
            </w:pPr>
            <w:r w:rsidRPr="0056230C">
              <w:rPr>
                <w:color w:val="2B2B2B"/>
                <w:sz w:val="19"/>
                <w:szCs w:val="19"/>
                <w:lang w:val="ru-RU"/>
              </w:rPr>
              <w:t>Окремі таблиці для Журналу нагадувань і Журналу аудиту замість метаданих записів (</w:t>
            </w:r>
            <w:r>
              <w:rPr>
                <w:color w:val="2B2B2B"/>
                <w:sz w:val="19"/>
                <w:szCs w:val="19"/>
              </w:rPr>
              <w:t>post</w:t>
            </w:r>
            <w:r w:rsidRPr="0056230C">
              <w:rPr>
                <w:color w:val="2B2B2B"/>
                <w:sz w:val="19"/>
                <w:szCs w:val="19"/>
                <w:lang w:val="ru-RU"/>
              </w:rPr>
              <w:t xml:space="preserve"> </w:t>
            </w:r>
            <w:r>
              <w:rPr>
                <w:color w:val="2B2B2B"/>
                <w:sz w:val="19"/>
                <w:szCs w:val="19"/>
              </w:rPr>
              <w:t>meta</w:t>
            </w:r>
            <w:r w:rsidRPr="0056230C">
              <w:rPr>
                <w:color w:val="2B2B2B"/>
                <w:sz w:val="19"/>
                <w:szCs w:val="19"/>
                <w:lang w:val="ru-RU"/>
              </w:rPr>
              <w:t>). Індексовані для продуктивності запитів за ідентифікатором учасника та міткою часу.</w:t>
            </w:r>
          </w:p>
        </w:tc>
        <w:tc>
          <w:tcPr>
            <w:tcW w:w="1400" w:type="dxa"/>
            <w:tcBorders>
              <w:top w:val="single" w:sz="4" w:space="0" w:color="D9DCE0"/>
              <w:left w:val="single" w:sz="4" w:space="0" w:color="D9DCE0"/>
              <w:bottom w:val="single" w:sz="4" w:space="0" w:color="D9DCE0"/>
              <w:right w:val="single" w:sz="4" w:space="0" w:color="D9DCE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854A0D6" w14:textId="77777777" w:rsidR="00FC1F62" w:rsidRDefault="00F01792">
            <w:pPr>
              <w:spacing w:line="252" w:lineRule="auto"/>
            </w:pPr>
            <w:r>
              <w:rPr>
                <w:color w:val="2B2B2B"/>
                <w:sz w:val="19"/>
                <w:szCs w:val="19"/>
              </w:rPr>
              <w:t>2</w:t>
            </w:r>
          </w:p>
        </w:tc>
      </w:tr>
      <w:tr w:rsidR="00FC1F62" w14:paraId="020E0D1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D9DCE0"/>
              <w:left w:val="single" w:sz="4" w:space="0" w:color="D9DCE0"/>
              <w:bottom w:val="single" w:sz="4" w:space="0" w:color="D9DCE0"/>
              <w:right w:val="single" w:sz="4" w:space="0" w:color="D9DCE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DEA56A1" w14:textId="77777777" w:rsidR="00FC1F62" w:rsidRDefault="00F01792">
            <w:pPr>
              <w:spacing w:line="252" w:lineRule="auto"/>
            </w:pPr>
            <w:proofErr w:type="spellStart"/>
            <w:r>
              <w:rPr>
                <w:b/>
                <w:bCs/>
                <w:color w:val="2B2B2B"/>
                <w:sz w:val="19"/>
                <w:szCs w:val="19"/>
              </w:rPr>
              <w:t>Обробник</w:t>
            </w:r>
            <w:proofErr w:type="spellEnd"/>
            <w:r>
              <w:rPr>
                <w:b/>
                <w:bCs/>
                <w:color w:val="2B2B2B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2B2B2B"/>
                <w:sz w:val="19"/>
                <w:szCs w:val="19"/>
              </w:rPr>
              <w:t>зашифрованого</w:t>
            </w:r>
            <w:proofErr w:type="spellEnd"/>
            <w:r>
              <w:rPr>
                <w:b/>
                <w:bCs/>
                <w:color w:val="2B2B2B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2B2B2B"/>
                <w:sz w:val="19"/>
                <w:szCs w:val="19"/>
              </w:rPr>
              <w:t>завантаження</w:t>
            </w:r>
            <w:proofErr w:type="spellEnd"/>
            <w:r>
              <w:rPr>
                <w:b/>
                <w:bCs/>
                <w:color w:val="2B2B2B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2B2B2B"/>
                <w:sz w:val="19"/>
                <w:szCs w:val="19"/>
              </w:rPr>
              <w:t>файлів</w:t>
            </w:r>
            <w:proofErr w:type="spellEnd"/>
          </w:p>
        </w:tc>
        <w:tc>
          <w:tcPr>
            <w:tcW w:w="5460" w:type="dxa"/>
            <w:tcBorders>
              <w:top w:val="single" w:sz="4" w:space="0" w:color="D9DCE0"/>
              <w:left w:val="single" w:sz="4" w:space="0" w:color="D9DCE0"/>
              <w:bottom w:val="single" w:sz="4" w:space="0" w:color="D9DCE0"/>
              <w:right w:val="single" w:sz="4" w:space="0" w:color="D9DCE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20A50D5" w14:textId="77777777" w:rsidR="00FC1F62" w:rsidRDefault="00F01792">
            <w:pPr>
              <w:spacing w:line="252" w:lineRule="auto"/>
            </w:pPr>
            <w:proofErr w:type="spellStart"/>
            <w:r>
              <w:rPr>
                <w:color w:val="2B2B2B"/>
                <w:sz w:val="19"/>
                <w:szCs w:val="19"/>
              </w:rPr>
              <w:t>Перехоплювати</w:t>
            </w:r>
            <w:proofErr w:type="spellEnd"/>
            <w:r>
              <w:rPr>
                <w:color w:val="2B2B2B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B2B2B"/>
                <w:sz w:val="19"/>
                <w:szCs w:val="19"/>
              </w:rPr>
              <w:t>завантаження</w:t>
            </w:r>
            <w:proofErr w:type="spellEnd"/>
            <w:r>
              <w:rPr>
                <w:color w:val="2B2B2B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B2B2B"/>
                <w:sz w:val="19"/>
                <w:szCs w:val="19"/>
              </w:rPr>
              <w:t>файлів</w:t>
            </w:r>
            <w:proofErr w:type="spellEnd"/>
            <w:r>
              <w:rPr>
                <w:color w:val="2B2B2B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B2B2B"/>
                <w:sz w:val="19"/>
                <w:szCs w:val="19"/>
              </w:rPr>
              <w:t>через</w:t>
            </w:r>
            <w:proofErr w:type="spellEnd"/>
            <w:r>
              <w:rPr>
                <w:color w:val="2B2B2B"/>
                <w:sz w:val="19"/>
                <w:szCs w:val="19"/>
              </w:rPr>
              <w:t xml:space="preserve"> Gravity Forms, </w:t>
            </w:r>
            <w:proofErr w:type="spellStart"/>
            <w:r>
              <w:rPr>
                <w:color w:val="2B2B2B"/>
                <w:sz w:val="19"/>
                <w:szCs w:val="19"/>
              </w:rPr>
              <w:t>шифрувати</w:t>
            </w:r>
            <w:proofErr w:type="spellEnd"/>
            <w:r>
              <w:rPr>
                <w:color w:val="2B2B2B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B2B2B"/>
                <w:sz w:val="19"/>
                <w:szCs w:val="19"/>
              </w:rPr>
              <w:t>за</w:t>
            </w:r>
            <w:proofErr w:type="spellEnd"/>
            <w:r>
              <w:rPr>
                <w:color w:val="2B2B2B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B2B2B"/>
                <w:sz w:val="19"/>
                <w:szCs w:val="19"/>
              </w:rPr>
              <w:t>допомогою</w:t>
            </w:r>
            <w:proofErr w:type="spellEnd"/>
            <w:r>
              <w:rPr>
                <w:color w:val="2B2B2B"/>
                <w:sz w:val="19"/>
                <w:szCs w:val="19"/>
              </w:rPr>
              <w:t xml:space="preserve"> sodium </w:t>
            </w:r>
            <w:proofErr w:type="spellStart"/>
            <w:r>
              <w:rPr>
                <w:color w:val="2B2B2B"/>
                <w:sz w:val="19"/>
                <w:szCs w:val="19"/>
              </w:rPr>
              <w:t>або</w:t>
            </w:r>
            <w:proofErr w:type="spellEnd"/>
            <w:r>
              <w:rPr>
                <w:color w:val="2B2B2B"/>
                <w:sz w:val="19"/>
                <w:szCs w:val="19"/>
              </w:rPr>
              <w:t xml:space="preserve"> OpenSSL </w:t>
            </w:r>
            <w:proofErr w:type="spellStart"/>
            <w:r>
              <w:rPr>
                <w:color w:val="2B2B2B"/>
                <w:sz w:val="19"/>
                <w:szCs w:val="19"/>
              </w:rPr>
              <w:t>із</w:t>
            </w:r>
            <w:proofErr w:type="spellEnd"/>
            <w:r>
              <w:rPr>
                <w:color w:val="2B2B2B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B2B2B"/>
                <w:sz w:val="19"/>
                <w:szCs w:val="19"/>
              </w:rPr>
              <w:t>ключем</w:t>
            </w:r>
            <w:proofErr w:type="spellEnd"/>
            <w:r>
              <w:rPr>
                <w:color w:val="2B2B2B"/>
                <w:sz w:val="19"/>
                <w:szCs w:val="19"/>
              </w:rPr>
              <w:t xml:space="preserve"> з Azure Key Vault, </w:t>
            </w:r>
            <w:proofErr w:type="spellStart"/>
            <w:r>
              <w:rPr>
                <w:color w:val="2B2B2B"/>
                <w:sz w:val="19"/>
                <w:szCs w:val="19"/>
              </w:rPr>
              <w:t>записувати</w:t>
            </w:r>
            <w:proofErr w:type="spellEnd"/>
            <w:r>
              <w:rPr>
                <w:color w:val="2B2B2B"/>
                <w:sz w:val="19"/>
                <w:szCs w:val="19"/>
              </w:rPr>
              <w:t xml:space="preserve"> в Azure Blob Storage з </w:t>
            </w:r>
            <w:proofErr w:type="spellStart"/>
            <w:r>
              <w:rPr>
                <w:color w:val="2B2B2B"/>
                <w:sz w:val="19"/>
                <w:szCs w:val="19"/>
              </w:rPr>
              <w:t>невгадуваною</w:t>
            </w:r>
            <w:proofErr w:type="spellEnd"/>
            <w:r>
              <w:rPr>
                <w:color w:val="2B2B2B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B2B2B"/>
                <w:sz w:val="19"/>
                <w:szCs w:val="19"/>
              </w:rPr>
              <w:t>назвою</w:t>
            </w:r>
            <w:proofErr w:type="spellEnd"/>
            <w:r>
              <w:rPr>
                <w:color w:val="2B2B2B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B2B2B"/>
                <w:sz w:val="19"/>
                <w:szCs w:val="19"/>
              </w:rPr>
              <w:t>файлу</w:t>
            </w:r>
            <w:proofErr w:type="spellEnd"/>
            <w:r>
              <w:rPr>
                <w:color w:val="2B2B2B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B2B2B"/>
                <w:sz w:val="19"/>
                <w:szCs w:val="19"/>
              </w:rPr>
              <w:t>та</w:t>
            </w:r>
            <w:proofErr w:type="spellEnd"/>
            <w:r>
              <w:rPr>
                <w:color w:val="2B2B2B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B2B2B"/>
                <w:sz w:val="19"/>
                <w:szCs w:val="19"/>
              </w:rPr>
              <w:t>зберігати</w:t>
            </w:r>
            <w:proofErr w:type="spellEnd"/>
            <w:r>
              <w:rPr>
                <w:color w:val="2B2B2B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B2B2B"/>
                <w:sz w:val="19"/>
                <w:szCs w:val="19"/>
              </w:rPr>
              <w:t>посилання</w:t>
            </w:r>
            <w:proofErr w:type="spellEnd"/>
            <w:r>
              <w:rPr>
                <w:color w:val="2B2B2B"/>
                <w:sz w:val="19"/>
                <w:szCs w:val="19"/>
              </w:rPr>
              <w:t xml:space="preserve"> у </w:t>
            </w:r>
            <w:proofErr w:type="spellStart"/>
            <w:r>
              <w:rPr>
                <w:color w:val="2B2B2B"/>
                <w:sz w:val="19"/>
                <w:szCs w:val="19"/>
              </w:rPr>
              <w:t>власній</w:t>
            </w:r>
            <w:proofErr w:type="spellEnd"/>
            <w:r>
              <w:rPr>
                <w:color w:val="2B2B2B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B2B2B"/>
                <w:sz w:val="19"/>
                <w:szCs w:val="19"/>
              </w:rPr>
              <w:t>таблиці</w:t>
            </w:r>
            <w:proofErr w:type="spellEnd"/>
            <w:r>
              <w:rPr>
                <w:color w:val="2B2B2B"/>
                <w:sz w:val="19"/>
                <w:szCs w:val="19"/>
              </w:rPr>
              <w:t>.</w:t>
            </w:r>
          </w:p>
        </w:tc>
        <w:tc>
          <w:tcPr>
            <w:tcW w:w="1400" w:type="dxa"/>
            <w:tcBorders>
              <w:top w:val="single" w:sz="4" w:space="0" w:color="D9DCE0"/>
              <w:left w:val="single" w:sz="4" w:space="0" w:color="D9DCE0"/>
              <w:bottom w:val="single" w:sz="4" w:space="0" w:color="D9DCE0"/>
              <w:right w:val="single" w:sz="4" w:space="0" w:color="D9DCE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0CBB5E5" w14:textId="77777777" w:rsidR="00FC1F62" w:rsidRDefault="00F01792">
            <w:pPr>
              <w:spacing w:line="252" w:lineRule="auto"/>
            </w:pPr>
            <w:r>
              <w:rPr>
                <w:color w:val="2B2B2B"/>
                <w:sz w:val="19"/>
                <w:szCs w:val="19"/>
              </w:rPr>
              <w:t>3</w:t>
            </w:r>
          </w:p>
        </w:tc>
      </w:tr>
      <w:tr w:rsidR="00FC1F62" w14:paraId="0FB2E19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D9DCE0"/>
              <w:left w:val="single" w:sz="4" w:space="0" w:color="D9DCE0"/>
              <w:bottom w:val="single" w:sz="4" w:space="0" w:color="D9DCE0"/>
              <w:right w:val="single" w:sz="4" w:space="0" w:color="D9DCE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0187E8C" w14:textId="77777777" w:rsidR="00FC1F62" w:rsidRDefault="00F01792">
            <w:pPr>
              <w:spacing w:line="252" w:lineRule="auto"/>
            </w:pPr>
            <w:proofErr w:type="spellStart"/>
            <w:r>
              <w:rPr>
                <w:b/>
                <w:bCs/>
                <w:color w:val="2B2B2B"/>
                <w:sz w:val="19"/>
                <w:szCs w:val="19"/>
              </w:rPr>
              <w:t>Серверний</w:t>
            </w:r>
            <w:proofErr w:type="spellEnd"/>
            <w:r>
              <w:rPr>
                <w:b/>
                <w:bCs/>
                <w:color w:val="2B2B2B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2B2B2B"/>
                <w:sz w:val="19"/>
                <w:szCs w:val="19"/>
              </w:rPr>
              <w:t>ендпоінт</w:t>
            </w:r>
            <w:proofErr w:type="spellEnd"/>
            <w:r>
              <w:rPr>
                <w:b/>
                <w:bCs/>
                <w:color w:val="2B2B2B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2B2B2B"/>
                <w:sz w:val="19"/>
                <w:szCs w:val="19"/>
              </w:rPr>
              <w:t>завантаження</w:t>
            </w:r>
            <w:proofErr w:type="spellEnd"/>
          </w:p>
        </w:tc>
        <w:tc>
          <w:tcPr>
            <w:tcW w:w="5460" w:type="dxa"/>
            <w:tcBorders>
              <w:top w:val="single" w:sz="4" w:space="0" w:color="D9DCE0"/>
              <w:left w:val="single" w:sz="4" w:space="0" w:color="D9DCE0"/>
              <w:bottom w:val="single" w:sz="4" w:space="0" w:color="D9DCE0"/>
              <w:right w:val="single" w:sz="4" w:space="0" w:color="D9DCE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6BBA93C" w14:textId="77777777" w:rsidR="00FC1F62" w:rsidRDefault="00F01792">
            <w:pPr>
              <w:spacing w:line="252" w:lineRule="auto"/>
            </w:pPr>
            <w:proofErr w:type="spellStart"/>
            <w:r>
              <w:rPr>
                <w:color w:val="2B2B2B"/>
                <w:sz w:val="19"/>
                <w:szCs w:val="19"/>
              </w:rPr>
              <w:t>Власний</w:t>
            </w:r>
            <w:proofErr w:type="spellEnd"/>
            <w:r>
              <w:rPr>
                <w:color w:val="2B2B2B"/>
                <w:sz w:val="19"/>
                <w:szCs w:val="19"/>
              </w:rPr>
              <w:t xml:space="preserve"> REST-</w:t>
            </w:r>
            <w:proofErr w:type="spellStart"/>
            <w:r>
              <w:rPr>
                <w:color w:val="2B2B2B"/>
                <w:sz w:val="19"/>
                <w:szCs w:val="19"/>
              </w:rPr>
              <w:t>ендпоінт</w:t>
            </w:r>
            <w:proofErr w:type="spellEnd"/>
            <w:r>
              <w:rPr>
                <w:color w:val="2B2B2B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B2B2B"/>
                <w:sz w:val="19"/>
                <w:szCs w:val="19"/>
              </w:rPr>
              <w:t>що</w:t>
            </w:r>
            <w:proofErr w:type="spellEnd"/>
            <w:r>
              <w:rPr>
                <w:color w:val="2B2B2B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B2B2B"/>
                <w:sz w:val="19"/>
                <w:szCs w:val="19"/>
              </w:rPr>
              <w:t>перевіряє</w:t>
            </w:r>
            <w:proofErr w:type="spellEnd"/>
            <w:r>
              <w:rPr>
                <w:color w:val="2B2B2B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B2B2B"/>
                <w:sz w:val="19"/>
                <w:szCs w:val="19"/>
              </w:rPr>
              <w:t>роль</w:t>
            </w:r>
            <w:proofErr w:type="spellEnd"/>
            <w:r>
              <w:rPr>
                <w:color w:val="2B2B2B"/>
                <w:sz w:val="19"/>
                <w:szCs w:val="19"/>
              </w:rPr>
              <w:t xml:space="preserve"> і </w:t>
            </w:r>
            <w:proofErr w:type="spellStart"/>
            <w:r>
              <w:rPr>
                <w:color w:val="2B2B2B"/>
                <w:sz w:val="19"/>
                <w:szCs w:val="19"/>
              </w:rPr>
              <w:t>право</w:t>
            </w:r>
            <w:proofErr w:type="spellEnd"/>
            <w:r>
              <w:rPr>
                <w:color w:val="2B2B2B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B2B2B"/>
                <w:sz w:val="19"/>
                <w:szCs w:val="19"/>
              </w:rPr>
              <w:t>власності</w:t>
            </w:r>
            <w:proofErr w:type="spellEnd"/>
            <w:r>
              <w:rPr>
                <w:color w:val="2B2B2B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B2B2B"/>
                <w:sz w:val="19"/>
                <w:szCs w:val="19"/>
              </w:rPr>
              <w:t>генерує</w:t>
            </w:r>
            <w:proofErr w:type="spellEnd"/>
            <w:r>
              <w:rPr>
                <w:color w:val="2B2B2B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B2B2B"/>
                <w:sz w:val="19"/>
                <w:szCs w:val="19"/>
              </w:rPr>
              <w:t>короткочасний</w:t>
            </w:r>
            <w:proofErr w:type="spellEnd"/>
            <w:r>
              <w:rPr>
                <w:color w:val="2B2B2B"/>
                <w:sz w:val="19"/>
                <w:szCs w:val="19"/>
              </w:rPr>
              <w:t xml:space="preserve"> SAS-</w:t>
            </w:r>
            <w:proofErr w:type="spellStart"/>
            <w:r>
              <w:rPr>
                <w:color w:val="2B2B2B"/>
                <w:sz w:val="19"/>
                <w:szCs w:val="19"/>
              </w:rPr>
              <w:t>токен</w:t>
            </w:r>
            <w:proofErr w:type="spellEnd"/>
            <w:r>
              <w:rPr>
                <w:color w:val="2B2B2B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B2B2B"/>
                <w:sz w:val="19"/>
                <w:szCs w:val="19"/>
              </w:rPr>
              <w:t>або</w:t>
            </w:r>
            <w:proofErr w:type="spellEnd"/>
            <w:r>
              <w:rPr>
                <w:color w:val="2B2B2B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B2B2B"/>
                <w:sz w:val="19"/>
                <w:szCs w:val="19"/>
              </w:rPr>
              <w:t>передає</w:t>
            </w:r>
            <w:proofErr w:type="spellEnd"/>
            <w:r>
              <w:rPr>
                <w:color w:val="2B2B2B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B2B2B"/>
                <w:sz w:val="19"/>
                <w:szCs w:val="19"/>
              </w:rPr>
              <w:t>файл</w:t>
            </w:r>
            <w:proofErr w:type="spellEnd"/>
            <w:r>
              <w:rPr>
                <w:color w:val="2B2B2B"/>
                <w:sz w:val="19"/>
                <w:szCs w:val="19"/>
              </w:rPr>
              <w:t xml:space="preserve"> з Azure Blob </w:t>
            </w:r>
            <w:proofErr w:type="spellStart"/>
            <w:r>
              <w:rPr>
                <w:color w:val="2B2B2B"/>
                <w:sz w:val="19"/>
                <w:szCs w:val="19"/>
              </w:rPr>
              <w:t>через</w:t>
            </w:r>
            <w:proofErr w:type="spellEnd"/>
            <w:r>
              <w:rPr>
                <w:color w:val="2B2B2B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B2B2B"/>
                <w:sz w:val="19"/>
                <w:szCs w:val="19"/>
              </w:rPr>
              <w:t>сервер</w:t>
            </w:r>
            <w:proofErr w:type="spellEnd"/>
            <w:r>
              <w:rPr>
                <w:color w:val="2B2B2B"/>
                <w:sz w:val="19"/>
                <w:szCs w:val="19"/>
              </w:rPr>
              <w:t xml:space="preserve">. </w:t>
            </w:r>
            <w:proofErr w:type="spellStart"/>
            <w:r>
              <w:rPr>
                <w:color w:val="2B2B2B"/>
                <w:sz w:val="19"/>
                <w:szCs w:val="19"/>
              </w:rPr>
              <w:t>Без</w:t>
            </w:r>
            <w:proofErr w:type="spellEnd"/>
            <w:r>
              <w:rPr>
                <w:color w:val="2B2B2B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B2B2B"/>
                <w:sz w:val="19"/>
                <w:szCs w:val="19"/>
              </w:rPr>
              <w:t>розкриття</w:t>
            </w:r>
            <w:proofErr w:type="spellEnd"/>
            <w:r>
              <w:rPr>
                <w:color w:val="2B2B2B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B2B2B"/>
                <w:sz w:val="19"/>
                <w:szCs w:val="19"/>
              </w:rPr>
              <w:t>прямих</w:t>
            </w:r>
            <w:proofErr w:type="spellEnd"/>
            <w:r>
              <w:rPr>
                <w:color w:val="2B2B2B"/>
                <w:sz w:val="19"/>
                <w:szCs w:val="19"/>
              </w:rPr>
              <w:t xml:space="preserve"> URL </w:t>
            </w:r>
            <w:proofErr w:type="spellStart"/>
            <w:r>
              <w:rPr>
                <w:color w:val="2B2B2B"/>
                <w:sz w:val="19"/>
                <w:szCs w:val="19"/>
              </w:rPr>
              <w:t>блобів</w:t>
            </w:r>
            <w:proofErr w:type="spellEnd"/>
            <w:r>
              <w:rPr>
                <w:color w:val="2B2B2B"/>
                <w:sz w:val="19"/>
                <w:szCs w:val="19"/>
              </w:rPr>
              <w:t>.</w:t>
            </w:r>
          </w:p>
        </w:tc>
        <w:tc>
          <w:tcPr>
            <w:tcW w:w="1400" w:type="dxa"/>
            <w:tcBorders>
              <w:top w:val="single" w:sz="4" w:space="0" w:color="D9DCE0"/>
              <w:left w:val="single" w:sz="4" w:space="0" w:color="D9DCE0"/>
              <w:bottom w:val="single" w:sz="4" w:space="0" w:color="D9DCE0"/>
              <w:right w:val="single" w:sz="4" w:space="0" w:color="D9DCE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858549E" w14:textId="77777777" w:rsidR="00FC1F62" w:rsidRDefault="00F01792">
            <w:pPr>
              <w:spacing w:line="252" w:lineRule="auto"/>
            </w:pPr>
            <w:r>
              <w:rPr>
                <w:color w:val="2B2B2B"/>
                <w:sz w:val="19"/>
                <w:szCs w:val="19"/>
              </w:rPr>
              <w:t>2</w:t>
            </w:r>
          </w:p>
        </w:tc>
      </w:tr>
      <w:tr w:rsidR="00FC1F62" w14:paraId="53D2455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D9DCE0"/>
              <w:left w:val="single" w:sz="4" w:space="0" w:color="D9DCE0"/>
              <w:bottom w:val="single" w:sz="4" w:space="0" w:color="D9DCE0"/>
              <w:right w:val="single" w:sz="4" w:space="0" w:color="D9DCE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C84BCBC" w14:textId="77777777" w:rsidR="00FC1F62" w:rsidRPr="0056230C" w:rsidRDefault="00F01792">
            <w:pPr>
              <w:spacing w:line="252" w:lineRule="auto"/>
              <w:rPr>
                <w:lang w:val="ru-RU"/>
              </w:rPr>
            </w:pPr>
            <w:r w:rsidRPr="0056230C">
              <w:rPr>
                <w:b/>
                <w:bCs/>
                <w:color w:val="2B2B2B"/>
                <w:sz w:val="19"/>
                <w:szCs w:val="19"/>
                <w:lang w:val="ru-RU"/>
              </w:rPr>
              <w:t>Заплановане завдання щодо строку дії ліцензії</w:t>
            </w:r>
          </w:p>
        </w:tc>
        <w:tc>
          <w:tcPr>
            <w:tcW w:w="5460" w:type="dxa"/>
            <w:tcBorders>
              <w:top w:val="single" w:sz="4" w:space="0" w:color="D9DCE0"/>
              <w:left w:val="single" w:sz="4" w:space="0" w:color="D9DCE0"/>
              <w:bottom w:val="single" w:sz="4" w:space="0" w:color="D9DCE0"/>
              <w:right w:val="single" w:sz="4" w:space="0" w:color="D9DCE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B496D8F" w14:textId="77777777" w:rsidR="00FC1F62" w:rsidRPr="0056230C" w:rsidRDefault="00F01792">
            <w:pPr>
              <w:spacing w:line="252" w:lineRule="auto"/>
              <w:rPr>
                <w:lang w:val="ru-RU"/>
              </w:rPr>
            </w:pPr>
            <w:r w:rsidRPr="0056230C">
              <w:rPr>
                <w:color w:val="2B2B2B"/>
                <w:sz w:val="19"/>
                <w:szCs w:val="19"/>
                <w:lang w:val="ru-RU"/>
              </w:rPr>
              <w:t xml:space="preserve">Завдання </w:t>
            </w:r>
            <w:r>
              <w:rPr>
                <w:color w:val="2B2B2B"/>
                <w:sz w:val="19"/>
                <w:szCs w:val="19"/>
              </w:rPr>
              <w:t>Action</w:t>
            </w:r>
            <w:r w:rsidRPr="0056230C">
              <w:rPr>
                <w:color w:val="2B2B2B"/>
                <w:sz w:val="19"/>
                <w:szCs w:val="19"/>
                <w:lang w:val="ru-RU"/>
              </w:rPr>
              <w:t xml:space="preserve"> </w:t>
            </w:r>
            <w:r>
              <w:rPr>
                <w:color w:val="2B2B2B"/>
                <w:sz w:val="19"/>
                <w:szCs w:val="19"/>
              </w:rPr>
              <w:t>Scheduler</w:t>
            </w:r>
            <w:r w:rsidRPr="0056230C">
              <w:rPr>
                <w:color w:val="2B2B2B"/>
                <w:sz w:val="19"/>
                <w:szCs w:val="19"/>
                <w:lang w:val="ru-RU"/>
              </w:rPr>
              <w:t>, що виконується щодня, визначає ліценз</w:t>
            </w:r>
            <w:r w:rsidRPr="0056230C">
              <w:rPr>
                <w:color w:val="2B2B2B"/>
                <w:sz w:val="19"/>
                <w:szCs w:val="19"/>
                <w:lang w:val="ru-RU"/>
              </w:rPr>
              <w:t>ії з наближенням закінчення строку дії, розсилає нагадування електронною поштою з урахуванням налаштувань сповіщень і створює записи в Журналі нагадувань.</w:t>
            </w:r>
          </w:p>
        </w:tc>
        <w:tc>
          <w:tcPr>
            <w:tcW w:w="1400" w:type="dxa"/>
            <w:tcBorders>
              <w:top w:val="single" w:sz="4" w:space="0" w:color="D9DCE0"/>
              <w:left w:val="single" w:sz="4" w:space="0" w:color="D9DCE0"/>
              <w:bottom w:val="single" w:sz="4" w:space="0" w:color="D9DCE0"/>
              <w:right w:val="single" w:sz="4" w:space="0" w:color="D9DCE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AFCEB0D" w14:textId="77777777" w:rsidR="00FC1F62" w:rsidRDefault="00F01792">
            <w:pPr>
              <w:spacing w:line="252" w:lineRule="auto"/>
            </w:pPr>
            <w:r>
              <w:rPr>
                <w:color w:val="2B2B2B"/>
                <w:sz w:val="19"/>
                <w:szCs w:val="19"/>
              </w:rPr>
              <w:t>3</w:t>
            </w:r>
          </w:p>
        </w:tc>
      </w:tr>
      <w:tr w:rsidR="00FC1F62" w14:paraId="43DE866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D9DCE0"/>
              <w:left w:val="single" w:sz="4" w:space="0" w:color="D9DCE0"/>
              <w:bottom w:val="single" w:sz="4" w:space="0" w:color="D9DCE0"/>
              <w:right w:val="single" w:sz="4" w:space="0" w:color="D9DCE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4BAD892" w14:textId="77777777" w:rsidR="00FC1F62" w:rsidRDefault="00F01792">
            <w:pPr>
              <w:spacing w:line="252" w:lineRule="auto"/>
            </w:pPr>
            <w:proofErr w:type="spellStart"/>
            <w:r>
              <w:rPr>
                <w:b/>
                <w:bCs/>
                <w:color w:val="2B2B2B"/>
                <w:sz w:val="19"/>
                <w:szCs w:val="19"/>
              </w:rPr>
              <w:t>Генератор</w:t>
            </w:r>
            <w:proofErr w:type="spellEnd"/>
            <w:r>
              <w:rPr>
                <w:b/>
                <w:bCs/>
                <w:color w:val="2B2B2B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2B2B2B"/>
                <w:sz w:val="19"/>
                <w:szCs w:val="19"/>
              </w:rPr>
              <w:t>сертифіката</w:t>
            </w:r>
            <w:proofErr w:type="spellEnd"/>
            <w:r>
              <w:rPr>
                <w:b/>
                <w:bCs/>
                <w:color w:val="2B2B2B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2B2B2B"/>
                <w:sz w:val="19"/>
                <w:szCs w:val="19"/>
              </w:rPr>
              <w:t>членства</w:t>
            </w:r>
            <w:proofErr w:type="spellEnd"/>
          </w:p>
        </w:tc>
        <w:tc>
          <w:tcPr>
            <w:tcW w:w="5460" w:type="dxa"/>
            <w:tcBorders>
              <w:top w:val="single" w:sz="4" w:space="0" w:color="D9DCE0"/>
              <w:left w:val="single" w:sz="4" w:space="0" w:color="D9DCE0"/>
              <w:bottom w:val="single" w:sz="4" w:space="0" w:color="D9DCE0"/>
              <w:right w:val="single" w:sz="4" w:space="0" w:color="D9DCE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F133B32" w14:textId="77777777" w:rsidR="00FC1F62" w:rsidRPr="0056230C" w:rsidRDefault="00F01792">
            <w:pPr>
              <w:spacing w:line="252" w:lineRule="auto"/>
              <w:rPr>
                <w:lang w:val="ru-RU"/>
              </w:rPr>
            </w:pPr>
            <w:r w:rsidRPr="0056230C">
              <w:rPr>
                <w:color w:val="2B2B2B"/>
                <w:sz w:val="19"/>
                <w:szCs w:val="19"/>
                <w:lang w:val="ru-RU"/>
              </w:rPr>
              <w:t xml:space="preserve">Генератор на основі </w:t>
            </w:r>
            <w:proofErr w:type="spellStart"/>
            <w:r>
              <w:rPr>
                <w:color w:val="2B2B2B"/>
                <w:sz w:val="19"/>
                <w:szCs w:val="19"/>
              </w:rPr>
              <w:t>mPDF</w:t>
            </w:r>
            <w:proofErr w:type="spellEnd"/>
            <w:r w:rsidRPr="0056230C">
              <w:rPr>
                <w:color w:val="2B2B2B"/>
                <w:sz w:val="19"/>
                <w:szCs w:val="19"/>
                <w:lang w:val="ru-RU"/>
              </w:rPr>
              <w:t xml:space="preserve">, що створює готовий до друку </w:t>
            </w:r>
            <w:r>
              <w:rPr>
                <w:color w:val="2B2B2B"/>
                <w:sz w:val="19"/>
                <w:szCs w:val="19"/>
              </w:rPr>
              <w:t>PDF</w:t>
            </w:r>
            <w:r w:rsidRPr="0056230C">
              <w:rPr>
                <w:color w:val="2B2B2B"/>
                <w:sz w:val="19"/>
                <w:szCs w:val="19"/>
                <w:lang w:val="ru-RU"/>
              </w:rPr>
              <w:t>-сертифікат на вимогу. Шаблонізований з даними учасника, зображенням підпису Виконавчого директора та контрольним номером для перевірки.</w:t>
            </w:r>
          </w:p>
        </w:tc>
        <w:tc>
          <w:tcPr>
            <w:tcW w:w="1400" w:type="dxa"/>
            <w:tcBorders>
              <w:top w:val="single" w:sz="4" w:space="0" w:color="D9DCE0"/>
              <w:left w:val="single" w:sz="4" w:space="0" w:color="D9DCE0"/>
              <w:bottom w:val="single" w:sz="4" w:space="0" w:color="D9DCE0"/>
              <w:right w:val="single" w:sz="4" w:space="0" w:color="D9DCE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FD2C50E" w14:textId="77777777" w:rsidR="00FC1F62" w:rsidRDefault="00F01792">
            <w:pPr>
              <w:spacing w:line="252" w:lineRule="auto"/>
            </w:pPr>
            <w:r>
              <w:rPr>
                <w:color w:val="2B2B2B"/>
                <w:sz w:val="19"/>
                <w:szCs w:val="19"/>
              </w:rPr>
              <w:t>3</w:t>
            </w:r>
          </w:p>
        </w:tc>
      </w:tr>
      <w:tr w:rsidR="00FC1F62" w14:paraId="16EE215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D9DCE0"/>
              <w:left w:val="single" w:sz="4" w:space="0" w:color="D9DCE0"/>
              <w:bottom w:val="single" w:sz="4" w:space="0" w:color="D9DCE0"/>
              <w:right w:val="single" w:sz="4" w:space="0" w:color="D9DCE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AD6C880" w14:textId="77777777" w:rsidR="00FC1F62" w:rsidRDefault="00F01792">
            <w:pPr>
              <w:spacing w:line="252" w:lineRule="auto"/>
            </w:pPr>
            <w:proofErr w:type="spellStart"/>
            <w:r>
              <w:rPr>
                <w:b/>
                <w:bCs/>
                <w:color w:val="2B2B2B"/>
                <w:sz w:val="19"/>
                <w:szCs w:val="19"/>
              </w:rPr>
              <w:t>Власні</w:t>
            </w:r>
            <w:proofErr w:type="spellEnd"/>
            <w:r>
              <w:rPr>
                <w:b/>
                <w:bCs/>
                <w:color w:val="2B2B2B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2B2B2B"/>
                <w:sz w:val="19"/>
                <w:szCs w:val="19"/>
              </w:rPr>
              <w:t>ендпоінти</w:t>
            </w:r>
            <w:proofErr w:type="spellEnd"/>
            <w:r>
              <w:rPr>
                <w:b/>
                <w:bCs/>
                <w:color w:val="2B2B2B"/>
                <w:sz w:val="19"/>
                <w:szCs w:val="19"/>
              </w:rPr>
              <w:t xml:space="preserve"> REST API</w:t>
            </w:r>
          </w:p>
        </w:tc>
        <w:tc>
          <w:tcPr>
            <w:tcW w:w="5460" w:type="dxa"/>
            <w:tcBorders>
              <w:top w:val="single" w:sz="4" w:space="0" w:color="D9DCE0"/>
              <w:left w:val="single" w:sz="4" w:space="0" w:color="D9DCE0"/>
              <w:bottom w:val="single" w:sz="4" w:space="0" w:color="D9DCE0"/>
              <w:right w:val="single" w:sz="4" w:space="0" w:color="D9DCE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CD6C159" w14:textId="77777777" w:rsidR="00FC1F62" w:rsidRDefault="00F01792">
            <w:pPr>
              <w:spacing w:line="252" w:lineRule="auto"/>
            </w:pPr>
            <w:r w:rsidRPr="0056230C">
              <w:rPr>
                <w:color w:val="2B2B2B"/>
                <w:sz w:val="19"/>
                <w:szCs w:val="19"/>
                <w:lang w:val="ru-RU"/>
              </w:rPr>
              <w:t xml:space="preserve">Спеціальні </w:t>
            </w:r>
            <w:proofErr w:type="gramStart"/>
            <w:r w:rsidRPr="0056230C">
              <w:rPr>
                <w:color w:val="2B2B2B"/>
                <w:sz w:val="19"/>
                <w:szCs w:val="19"/>
                <w:lang w:val="ru-RU"/>
              </w:rPr>
              <w:t>для порталу</w:t>
            </w:r>
            <w:proofErr w:type="gramEnd"/>
            <w:r w:rsidRPr="0056230C">
              <w:rPr>
                <w:color w:val="2B2B2B"/>
                <w:sz w:val="19"/>
                <w:szCs w:val="19"/>
                <w:lang w:val="ru-RU"/>
              </w:rPr>
              <w:t xml:space="preserve"> ендпоінти </w:t>
            </w:r>
            <w:r w:rsidRPr="0056230C">
              <w:rPr>
                <w:color w:val="2B2B2B"/>
                <w:sz w:val="19"/>
                <w:szCs w:val="19"/>
                <w:lang w:val="ru-RU"/>
              </w:rPr>
              <w:t xml:space="preserve">для дій учасника (завантаження, скачування, генерація сертифіката, оновлення налаштувань). </w:t>
            </w:r>
            <w:proofErr w:type="spellStart"/>
            <w:r>
              <w:rPr>
                <w:color w:val="2B2B2B"/>
                <w:sz w:val="19"/>
                <w:szCs w:val="19"/>
              </w:rPr>
              <w:t>Усі</w:t>
            </w:r>
            <w:proofErr w:type="spellEnd"/>
            <w:r>
              <w:rPr>
                <w:color w:val="2B2B2B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B2B2B"/>
                <w:sz w:val="19"/>
                <w:szCs w:val="19"/>
              </w:rPr>
              <w:t>автентифікуються</w:t>
            </w:r>
            <w:proofErr w:type="spellEnd"/>
            <w:r>
              <w:rPr>
                <w:color w:val="2B2B2B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B2B2B"/>
                <w:sz w:val="19"/>
                <w:szCs w:val="19"/>
              </w:rPr>
              <w:t>через</w:t>
            </w:r>
            <w:proofErr w:type="spellEnd"/>
            <w:r>
              <w:rPr>
                <w:color w:val="2B2B2B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B2B2B"/>
                <w:sz w:val="19"/>
                <w:szCs w:val="19"/>
              </w:rPr>
              <w:t>поточний</w:t>
            </w:r>
            <w:proofErr w:type="spellEnd"/>
            <w:r>
              <w:rPr>
                <w:color w:val="2B2B2B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B2B2B"/>
                <w:sz w:val="19"/>
                <w:szCs w:val="19"/>
              </w:rPr>
              <w:t>сеанс</w:t>
            </w:r>
            <w:proofErr w:type="spellEnd"/>
            <w:r>
              <w:rPr>
                <w:color w:val="2B2B2B"/>
                <w:sz w:val="19"/>
                <w:szCs w:val="19"/>
              </w:rPr>
              <w:t xml:space="preserve"> і </w:t>
            </w:r>
            <w:proofErr w:type="spellStart"/>
            <w:r>
              <w:rPr>
                <w:color w:val="2B2B2B"/>
                <w:sz w:val="19"/>
                <w:szCs w:val="19"/>
              </w:rPr>
              <w:t>авторизуються</w:t>
            </w:r>
            <w:proofErr w:type="spellEnd"/>
            <w:r>
              <w:rPr>
                <w:color w:val="2B2B2B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B2B2B"/>
                <w:sz w:val="19"/>
                <w:szCs w:val="19"/>
              </w:rPr>
              <w:t>за</w:t>
            </w:r>
            <w:proofErr w:type="spellEnd"/>
            <w:r>
              <w:rPr>
                <w:color w:val="2B2B2B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B2B2B"/>
                <w:sz w:val="19"/>
                <w:szCs w:val="19"/>
              </w:rPr>
              <w:t>роллю</w:t>
            </w:r>
            <w:proofErr w:type="spellEnd"/>
            <w:r>
              <w:rPr>
                <w:color w:val="2B2B2B"/>
                <w:sz w:val="19"/>
                <w:szCs w:val="19"/>
              </w:rPr>
              <w:t>.</w:t>
            </w:r>
          </w:p>
        </w:tc>
        <w:tc>
          <w:tcPr>
            <w:tcW w:w="1400" w:type="dxa"/>
            <w:tcBorders>
              <w:top w:val="single" w:sz="4" w:space="0" w:color="D9DCE0"/>
              <w:left w:val="single" w:sz="4" w:space="0" w:color="D9DCE0"/>
              <w:bottom w:val="single" w:sz="4" w:space="0" w:color="D9DCE0"/>
              <w:right w:val="single" w:sz="4" w:space="0" w:color="D9DCE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5C44DEC" w14:textId="77777777" w:rsidR="00FC1F62" w:rsidRDefault="00F01792">
            <w:pPr>
              <w:spacing w:line="252" w:lineRule="auto"/>
            </w:pPr>
            <w:r>
              <w:rPr>
                <w:color w:val="2B2B2B"/>
                <w:sz w:val="19"/>
                <w:szCs w:val="19"/>
              </w:rPr>
              <w:t>4</w:t>
            </w:r>
          </w:p>
        </w:tc>
      </w:tr>
      <w:tr w:rsidR="00FC1F62" w14:paraId="10AA53C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D9DCE0"/>
              <w:left w:val="single" w:sz="4" w:space="0" w:color="D9DCE0"/>
              <w:bottom w:val="single" w:sz="4" w:space="0" w:color="D9DCE0"/>
              <w:right w:val="single" w:sz="4" w:space="0" w:color="D9DCE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882C354" w14:textId="77777777" w:rsidR="00FC1F62" w:rsidRDefault="00F01792">
            <w:pPr>
              <w:spacing w:line="252" w:lineRule="auto"/>
            </w:pPr>
            <w:proofErr w:type="spellStart"/>
            <w:r>
              <w:rPr>
                <w:b/>
                <w:bCs/>
                <w:color w:val="2B2B2B"/>
                <w:sz w:val="19"/>
                <w:szCs w:val="19"/>
              </w:rPr>
              <w:t>Шаблони</w:t>
            </w:r>
            <w:proofErr w:type="spellEnd"/>
            <w:r>
              <w:rPr>
                <w:b/>
                <w:bCs/>
                <w:color w:val="2B2B2B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2B2B2B"/>
                <w:sz w:val="19"/>
                <w:szCs w:val="19"/>
              </w:rPr>
              <w:t>листів</w:t>
            </w:r>
            <w:proofErr w:type="spellEnd"/>
            <w:r>
              <w:rPr>
                <w:b/>
                <w:bCs/>
                <w:color w:val="2B2B2B"/>
                <w:sz w:val="19"/>
                <w:szCs w:val="19"/>
              </w:rPr>
              <w:t xml:space="preserve"> і </w:t>
            </w:r>
            <w:proofErr w:type="spellStart"/>
            <w:r>
              <w:rPr>
                <w:b/>
                <w:bCs/>
                <w:color w:val="2B2B2B"/>
                <w:sz w:val="19"/>
                <w:szCs w:val="19"/>
              </w:rPr>
              <w:t>обробка</w:t>
            </w:r>
            <w:proofErr w:type="spellEnd"/>
            <w:r>
              <w:rPr>
                <w:b/>
                <w:bCs/>
                <w:color w:val="2B2B2B"/>
                <w:sz w:val="19"/>
                <w:szCs w:val="19"/>
              </w:rPr>
              <w:t xml:space="preserve"> merge-</w:t>
            </w:r>
            <w:proofErr w:type="spellStart"/>
            <w:r>
              <w:rPr>
                <w:b/>
                <w:bCs/>
                <w:color w:val="2B2B2B"/>
                <w:sz w:val="19"/>
                <w:szCs w:val="19"/>
              </w:rPr>
              <w:t>тегів</w:t>
            </w:r>
            <w:proofErr w:type="spellEnd"/>
          </w:p>
        </w:tc>
        <w:tc>
          <w:tcPr>
            <w:tcW w:w="5460" w:type="dxa"/>
            <w:tcBorders>
              <w:top w:val="single" w:sz="4" w:space="0" w:color="D9DCE0"/>
              <w:left w:val="single" w:sz="4" w:space="0" w:color="D9DCE0"/>
              <w:bottom w:val="single" w:sz="4" w:space="0" w:color="D9DCE0"/>
              <w:right w:val="single" w:sz="4" w:space="0" w:color="D9DCE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B8C3F7C" w14:textId="77777777" w:rsidR="00FC1F62" w:rsidRDefault="00F01792">
            <w:pPr>
              <w:spacing w:line="252" w:lineRule="auto"/>
            </w:pPr>
            <w:r w:rsidRPr="0056230C">
              <w:rPr>
                <w:color w:val="2B2B2B"/>
                <w:sz w:val="19"/>
                <w:szCs w:val="19"/>
                <w:lang w:val="ru-RU"/>
              </w:rPr>
              <w:t xml:space="preserve">Шаблони </w:t>
            </w:r>
            <w:proofErr w:type="gramStart"/>
            <w:r w:rsidRPr="0056230C">
              <w:rPr>
                <w:color w:val="2B2B2B"/>
                <w:sz w:val="19"/>
                <w:szCs w:val="19"/>
                <w:lang w:val="ru-RU"/>
              </w:rPr>
              <w:t>у форматах</w:t>
            </w:r>
            <w:proofErr w:type="gramEnd"/>
            <w:r w:rsidRPr="0056230C">
              <w:rPr>
                <w:color w:val="2B2B2B"/>
                <w:sz w:val="19"/>
                <w:szCs w:val="19"/>
                <w:lang w:val="ru-RU"/>
              </w:rPr>
              <w:t xml:space="preserve"> </w:t>
            </w:r>
            <w:r>
              <w:rPr>
                <w:color w:val="2B2B2B"/>
                <w:sz w:val="19"/>
                <w:szCs w:val="19"/>
              </w:rPr>
              <w:t>HTML</w:t>
            </w:r>
            <w:r w:rsidRPr="0056230C">
              <w:rPr>
                <w:color w:val="2B2B2B"/>
                <w:sz w:val="19"/>
                <w:szCs w:val="19"/>
                <w:lang w:val="ru-RU"/>
              </w:rPr>
              <w:t xml:space="preserve"> і простого тексту для нагадувань про ліцензії (60 / 30 / 7 днів) та інших </w:t>
            </w:r>
            <w:r w:rsidRPr="0056230C">
              <w:rPr>
                <w:color w:val="2B2B2B"/>
                <w:sz w:val="19"/>
                <w:szCs w:val="19"/>
                <w:lang w:val="ru-RU"/>
              </w:rPr>
              <w:lastRenderedPageBreak/>
              <w:t xml:space="preserve">транзакційних листів. </w:t>
            </w:r>
            <w:proofErr w:type="spellStart"/>
            <w:r>
              <w:rPr>
                <w:color w:val="2B2B2B"/>
                <w:sz w:val="19"/>
                <w:szCs w:val="19"/>
              </w:rPr>
              <w:t>Підключені</w:t>
            </w:r>
            <w:proofErr w:type="spellEnd"/>
            <w:r>
              <w:rPr>
                <w:color w:val="2B2B2B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B2B2B"/>
                <w:sz w:val="19"/>
                <w:szCs w:val="19"/>
              </w:rPr>
              <w:t>до</w:t>
            </w:r>
            <w:proofErr w:type="spellEnd"/>
            <w:r>
              <w:rPr>
                <w:color w:val="2B2B2B"/>
                <w:sz w:val="19"/>
                <w:szCs w:val="19"/>
              </w:rPr>
              <w:t xml:space="preserve"> WP Mail SMTP </w:t>
            </w:r>
            <w:proofErr w:type="spellStart"/>
            <w:r>
              <w:rPr>
                <w:color w:val="2B2B2B"/>
                <w:sz w:val="19"/>
                <w:szCs w:val="19"/>
              </w:rPr>
              <w:t>для</w:t>
            </w:r>
            <w:proofErr w:type="spellEnd"/>
            <w:r>
              <w:rPr>
                <w:color w:val="2B2B2B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B2B2B"/>
                <w:sz w:val="19"/>
                <w:szCs w:val="19"/>
              </w:rPr>
              <w:t>доставлення</w:t>
            </w:r>
            <w:proofErr w:type="spellEnd"/>
            <w:r>
              <w:rPr>
                <w:color w:val="2B2B2B"/>
                <w:sz w:val="19"/>
                <w:szCs w:val="19"/>
              </w:rPr>
              <w:t>.</w:t>
            </w:r>
          </w:p>
        </w:tc>
        <w:tc>
          <w:tcPr>
            <w:tcW w:w="1400" w:type="dxa"/>
            <w:tcBorders>
              <w:top w:val="single" w:sz="4" w:space="0" w:color="D9DCE0"/>
              <w:left w:val="single" w:sz="4" w:space="0" w:color="D9DCE0"/>
              <w:bottom w:val="single" w:sz="4" w:space="0" w:color="D9DCE0"/>
              <w:right w:val="single" w:sz="4" w:space="0" w:color="D9DCE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E6C6D50" w14:textId="77777777" w:rsidR="00FC1F62" w:rsidRDefault="00F01792">
            <w:pPr>
              <w:spacing w:line="252" w:lineRule="auto"/>
            </w:pPr>
            <w:r>
              <w:rPr>
                <w:color w:val="2B2B2B"/>
                <w:sz w:val="19"/>
                <w:szCs w:val="19"/>
              </w:rPr>
              <w:lastRenderedPageBreak/>
              <w:t>2</w:t>
            </w:r>
          </w:p>
        </w:tc>
      </w:tr>
      <w:tr w:rsidR="00FC1F62" w14:paraId="3149DFA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D9DCE0"/>
              <w:left w:val="single" w:sz="4" w:space="0" w:color="D9DCE0"/>
              <w:bottom w:val="single" w:sz="4" w:space="0" w:color="D9DCE0"/>
              <w:right w:val="single" w:sz="4" w:space="0" w:color="D9DCE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15DD316" w14:textId="77777777" w:rsidR="00FC1F62" w:rsidRDefault="00F01792">
            <w:pPr>
              <w:spacing w:line="252" w:lineRule="auto"/>
            </w:pPr>
            <w:proofErr w:type="spellStart"/>
            <w:r>
              <w:rPr>
                <w:b/>
                <w:bCs/>
                <w:color w:val="2B2B2B"/>
                <w:sz w:val="19"/>
                <w:szCs w:val="19"/>
              </w:rPr>
              <w:t>Проміжне</w:t>
            </w:r>
            <w:proofErr w:type="spellEnd"/>
            <w:r>
              <w:rPr>
                <w:b/>
                <w:bCs/>
                <w:color w:val="2B2B2B"/>
                <w:sz w:val="19"/>
                <w:szCs w:val="19"/>
              </w:rPr>
              <w:t xml:space="preserve"> ПЗ </w:t>
            </w:r>
            <w:proofErr w:type="spellStart"/>
            <w:r>
              <w:rPr>
                <w:b/>
                <w:bCs/>
                <w:color w:val="2B2B2B"/>
                <w:sz w:val="19"/>
                <w:szCs w:val="19"/>
              </w:rPr>
              <w:t>журналювання</w:t>
            </w:r>
            <w:proofErr w:type="spellEnd"/>
            <w:r>
              <w:rPr>
                <w:b/>
                <w:bCs/>
                <w:color w:val="2B2B2B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2B2B2B"/>
                <w:sz w:val="19"/>
                <w:szCs w:val="19"/>
              </w:rPr>
              <w:t>аудиту</w:t>
            </w:r>
            <w:proofErr w:type="spellEnd"/>
          </w:p>
        </w:tc>
        <w:tc>
          <w:tcPr>
            <w:tcW w:w="5460" w:type="dxa"/>
            <w:tcBorders>
              <w:top w:val="single" w:sz="4" w:space="0" w:color="D9DCE0"/>
              <w:left w:val="single" w:sz="4" w:space="0" w:color="D9DCE0"/>
              <w:bottom w:val="single" w:sz="4" w:space="0" w:color="D9DCE0"/>
              <w:right w:val="single" w:sz="4" w:space="0" w:color="D9DCE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777D73F" w14:textId="77777777" w:rsidR="00FC1F62" w:rsidRDefault="00F01792">
            <w:pPr>
              <w:spacing w:line="252" w:lineRule="auto"/>
            </w:pPr>
            <w:r w:rsidRPr="0056230C">
              <w:rPr>
                <w:color w:val="2B2B2B"/>
                <w:sz w:val="19"/>
                <w:szCs w:val="19"/>
                <w:lang w:val="ru-RU"/>
              </w:rPr>
              <w:t>Підключення до ключових дій (вхід, вихід, редагування про</w:t>
            </w:r>
            <w:r w:rsidRPr="0056230C">
              <w:rPr>
                <w:color w:val="2B2B2B"/>
                <w:sz w:val="19"/>
                <w:szCs w:val="19"/>
                <w:lang w:val="ru-RU"/>
              </w:rPr>
              <w:t xml:space="preserve">філю, завантаження, скачування, зміна ролі) і запис структурованих записів у таблицю </w:t>
            </w:r>
            <w:proofErr w:type="spellStart"/>
            <w:r>
              <w:rPr>
                <w:color w:val="2B2B2B"/>
                <w:sz w:val="19"/>
                <w:szCs w:val="19"/>
              </w:rPr>
              <w:t>Журналу</w:t>
            </w:r>
            <w:proofErr w:type="spellEnd"/>
            <w:r>
              <w:rPr>
                <w:color w:val="2B2B2B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B2B2B"/>
                <w:sz w:val="19"/>
                <w:szCs w:val="19"/>
              </w:rPr>
              <w:t>аудиту</w:t>
            </w:r>
            <w:proofErr w:type="spellEnd"/>
            <w:r>
              <w:rPr>
                <w:color w:val="2B2B2B"/>
                <w:sz w:val="19"/>
                <w:szCs w:val="19"/>
              </w:rPr>
              <w:t xml:space="preserve">. </w:t>
            </w:r>
            <w:proofErr w:type="spellStart"/>
            <w:r>
              <w:rPr>
                <w:color w:val="2B2B2B"/>
                <w:sz w:val="19"/>
                <w:szCs w:val="19"/>
              </w:rPr>
              <w:t>Включає</w:t>
            </w:r>
            <w:proofErr w:type="spellEnd"/>
            <w:r>
              <w:rPr>
                <w:color w:val="2B2B2B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B2B2B"/>
                <w:sz w:val="19"/>
                <w:szCs w:val="19"/>
              </w:rPr>
              <w:t>фіксацію</w:t>
            </w:r>
            <w:proofErr w:type="spellEnd"/>
            <w:r>
              <w:rPr>
                <w:color w:val="2B2B2B"/>
                <w:sz w:val="19"/>
                <w:szCs w:val="19"/>
              </w:rPr>
              <w:t xml:space="preserve"> IP-</w:t>
            </w:r>
            <w:proofErr w:type="spellStart"/>
            <w:r>
              <w:rPr>
                <w:color w:val="2B2B2B"/>
                <w:sz w:val="19"/>
                <w:szCs w:val="19"/>
              </w:rPr>
              <w:t>адреси</w:t>
            </w:r>
            <w:proofErr w:type="spellEnd"/>
            <w:r>
              <w:rPr>
                <w:color w:val="2B2B2B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B2B2B"/>
                <w:sz w:val="19"/>
                <w:szCs w:val="19"/>
              </w:rPr>
              <w:t>та</w:t>
            </w:r>
            <w:proofErr w:type="spellEnd"/>
            <w:r>
              <w:rPr>
                <w:color w:val="2B2B2B"/>
                <w:sz w:val="19"/>
                <w:szCs w:val="19"/>
              </w:rPr>
              <w:t xml:space="preserve"> user agent.</w:t>
            </w:r>
          </w:p>
        </w:tc>
        <w:tc>
          <w:tcPr>
            <w:tcW w:w="1400" w:type="dxa"/>
            <w:tcBorders>
              <w:top w:val="single" w:sz="4" w:space="0" w:color="D9DCE0"/>
              <w:left w:val="single" w:sz="4" w:space="0" w:color="D9DCE0"/>
              <w:bottom w:val="single" w:sz="4" w:space="0" w:color="D9DCE0"/>
              <w:right w:val="single" w:sz="4" w:space="0" w:color="D9DCE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B89673A" w14:textId="77777777" w:rsidR="00FC1F62" w:rsidRDefault="00F01792">
            <w:pPr>
              <w:spacing w:line="252" w:lineRule="auto"/>
            </w:pPr>
            <w:r>
              <w:rPr>
                <w:color w:val="2B2B2B"/>
                <w:sz w:val="19"/>
                <w:szCs w:val="19"/>
              </w:rPr>
              <w:t>2</w:t>
            </w:r>
          </w:p>
        </w:tc>
      </w:tr>
      <w:tr w:rsidR="00FC1F62" w14:paraId="78ACF45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D9DCE0"/>
              <w:left w:val="single" w:sz="4" w:space="0" w:color="D9DCE0"/>
              <w:bottom w:val="single" w:sz="4" w:space="0" w:color="D9DCE0"/>
              <w:right w:val="single" w:sz="4" w:space="0" w:color="D9DCE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A1603B9" w14:textId="77777777" w:rsidR="00FC1F62" w:rsidRPr="0056230C" w:rsidRDefault="00F01792">
            <w:pPr>
              <w:spacing w:line="252" w:lineRule="auto"/>
              <w:rPr>
                <w:lang w:val="ru-RU"/>
              </w:rPr>
            </w:pPr>
            <w:r w:rsidRPr="0056230C">
              <w:rPr>
                <w:b/>
                <w:bCs/>
                <w:color w:val="2B2B2B"/>
                <w:sz w:val="19"/>
                <w:szCs w:val="19"/>
                <w:lang w:val="ru-RU"/>
              </w:rPr>
              <w:t xml:space="preserve">Інтеграція службового облікового запису </w:t>
            </w:r>
            <w:r>
              <w:rPr>
                <w:b/>
                <w:bCs/>
                <w:color w:val="2B2B2B"/>
                <w:sz w:val="19"/>
                <w:szCs w:val="19"/>
              </w:rPr>
              <w:t>API</w:t>
            </w:r>
          </w:p>
        </w:tc>
        <w:tc>
          <w:tcPr>
            <w:tcW w:w="5460" w:type="dxa"/>
            <w:tcBorders>
              <w:top w:val="single" w:sz="4" w:space="0" w:color="D9DCE0"/>
              <w:left w:val="single" w:sz="4" w:space="0" w:color="D9DCE0"/>
              <w:bottom w:val="single" w:sz="4" w:space="0" w:color="D9DCE0"/>
              <w:right w:val="single" w:sz="4" w:space="0" w:color="D9DCE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999CC4A" w14:textId="77777777" w:rsidR="00FC1F62" w:rsidRPr="0056230C" w:rsidRDefault="00F01792">
            <w:pPr>
              <w:spacing w:line="252" w:lineRule="auto"/>
              <w:rPr>
                <w:lang w:val="ru-RU"/>
              </w:rPr>
            </w:pPr>
            <w:r w:rsidRPr="0056230C">
              <w:rPr>
                <w:color w:val="2B2B2B"/>
                <w:sz w:val="19"/>
                <w:szCs w:val="19"/>
                <w:lang w:val="ru-RU"/>
              </w:rPr>
              <w:t xml:space="preserve">Користувач — службовий обліковий запис без вебвходу. </w:t>
            </w:r>
            <w:r>
              <w:rPr>
                <w:color w:val="2B2B2B"/>
                <w:sz w:val="19"/>
                <w:szCs w:val="19"/>
              </w:rPr>
              <w:t>API</w:t>
            </w:r>
            <w:r w:rsidRPr="0056230C">
              <w:rPr>
                <w:color w:val="2B2B2B"/>
                <w:sz w:val="19"/>
                <w:szCs w:val="19"/>
                <w:lang w:val="ru-RU"/>
              </w:rPr>
              <w:t xml:space="preserve">-ключ зберігається в </w:t>
            </w:r>
            <w:r>
              <w:rPr>
                <w:color w:val="2B2B2B"/>
                <w:sz w:val="19"/>
                <w:szCs w:val="19"/>
              </w:rPr>
              <w:t>Azure</w:t>
            </w:r>
            <w:r w:rsidRPr="0056230C">
              <w:rPr>
                <w:color w:val="2B2B2B"/>
                <w:sz w:val="19"/>
                <w:szCs w:val="19"/>
                <w:lang w:val="ru-RU"/>
              </w:rPr>
              <w:t xml:space="preserve"> </w:t>
            </w:r>
            <w:r>
              <w:rPr>
                <w:color w:val="2B2B2B"/>
                <w:sz w:val="19"/>
                <w:szCs w:val="19"/>
              </w:rPr>
              <w:t>Key</w:t>
            </w:r>
            <w:r w:rsidRPr="0056230C">
              <w:rPr>
                <w:color w:val="2B2B2B"/>
                <w:sz w:val="19"/>
                <w:szCs w:val="19"/>
                <w:lang w:val="ru-RU"/>
              </w:rPr>
              <w:t xml:space="preserve"> </w:t>
            </w:r>
            <w:r>
              <w:rPr>
                <w:color w:val="2B2B2B"/>
                <w:sz w:val="19"/>
                <w:szCs w:val="19"/>
              </w:rPr>
              <w:t>Vault</w:t>
            </w:r>
            <w:r w:rsidRPr="0056230C">
              <w:rPr>
                <w:color w:val="2B2B2B"/>
                <w:sz w:val="19"/>
                <w:szCs w:val="19"/>
                <w:lang w:val="ru-RU"/>
              </w:rPr>
              <w:t xml:space="preserve">, перевіряється під час вхідних викликів вебхуків </w:t>
            </w:r>
            <w:r>
              <w:rPr>
                <w:color w:val="2B2B2B"/>
                <w:sz w:val="19"/>
                <w:szCs w:val="19"/>
              </w:rPr>
              <w:t>Stripe</w:t>
            </w:r>
            <w:r w:rsidRPr="0056230C">
              <w:rPr>
                <w:color w:val="2B2B2B"/>
                <w:sz w:val="19"/>
                <w:szCs w:val="19"/>
                <w:lang w:val="ru-RU"/>
              </w:rPr>
              <w:t xml:space="preserve"> та інших автоматизованих запитів.</w:t>
            </w:r>
          </w:p>
        </w:tc>
        <w:tc>
          <w:tcPr>
            <w:tcW w:w="1400" w:type="dxa"/>
            <w:tcBorders>
              <w:top w:val="single" w:sz="4" w:space="0" w:color="D9DCE0"/>
              <w:left w:val="single" w:sz="4" w:space="0" w:color="D9DCE0"/>
              <w:bottom w:val="single" w:sz="4" w:space="0" w:color="D9DCE0"/>
              <w:right w:val="single" w:sz="4" w:space="0" w:color="D9DCE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C3F04EE" w14:textId="77777777" w:rsidR="00FC1F62" w:rsidRDefault="00F01792">
            <w:pPr>
              <w:spacing w:line="252" w:lineRule="auto"/>
            </w:pPr>
            <w:r>
              <w:rPr>
                <w:color w:val="2B2B2B"/>
                <w:sz w:val="19"/>
                <w:szCs w:val="19"/>
              </w:rPr>
              <w:t>1</w:t>
            </w:r>
          </w:p>
        </w:tc>
      </w:tr>
      <w:tr w:rsidR="00FC1F62" w14:paraId="348BD3E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D9DCE0"/>
              <w:left w:val="single" w:sz="4" w:space="0" w:color="D9DCE0"/>
              <w:bottom w:val="single" w:sz="4" w:space="0" w:color="D9DCE0"/>
              <w:right w:val="single" w:sz="4" w:space="0" w:color="D9DCE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E261A80" w14:textId="77777777" w:rsidR="00FC1F62" w:rsidRDefault="00F01792">
            <w:pPr>
              <w:spacing w:line="252" w:lineRule="auto"/>
            </w:pPr>
            <w:proofErr w:type="spellStart"/>
            <w:r>
              <w:rPr>
                <w:b/>
                <w:bCs/>
                <w:color w:val="2B2B2B"/>
                <w:sz w:val="19"/>
                <w:szCs w:val="19"/>
              </w:rPr>
              <w:t>Власні</w:t>
            </w:r>
            <w:proofErr w:type="spellEnd"/>
            <w:r>
              <w:rPr>
                <w:b/>
                <w:bCs/>
                <w:color w:val="2B2B2B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2B2B2B"/>
                <w:sz w:val="19"/>
                <w:szCs w:val="19"/>
              </w:rPr>
              <w:t>віджети</w:t>
            </w:r>
            <w:proofErr w:type="spellEnd"/>
            <w:r>
              <w:rPr>
                <w:b/>
                <w:bCs/>
                <w:color w:val="2B2B2B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2B2B2B"/>
                <w:sz w:val="19"/>
                <w:szCs w:val="19"/>
              </w:rPr>
              <w:t>інформаційної</w:t>
            </w:r>
            <w:proofErr w:type="spellEnd"/>
            <w:r>
              <w:rPr>
                <w:b/>
                <w:bCs/>
                <w:color w:val="2B2B2B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2B2B2B"/>
                <w:sz w:val="19"/>
                <w:szCs w:val="19"/>
              </w:rPr>
              <w:t>панелі</w:t>
            </w:r>
            <w:proofErr w:type="spellEnd"/>
          </w:p>
        </w:tc>
        <w:tc>
          <w:tcPr>
            <w:tcW w:w="5460" w:type="dxa"/>
            <w:tcBorders>
              <w:top w:val="single" w:sz="4" w:space="0" w:color="D9DCE0"/>
              <w:left w:val="single" w:sz="4" w:space="0" w:color="D9DCE0"/>
              <w:bottom w:val="single" w:sz="4" w:space="0" w:color="D9DCE0"/>
              <w:right w:val="single" w:sz="4" w:space="0" w:color="D9DCE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6D36E34" w14:textId="77777777" w:rsidR="00FC1F62" w:rsidRDefault="00F01792">
            <w:pPr>
              <w:spacing w:line="252" w:lineRule="auto"/>
            </w:pPr>
            <w:proofErr w:type="spellStart"/>
            <w:r>
              <w:rPr>
                <w:color w:val="2B2B2B"/>
                <w:sz w:val="19"/>
                <w:szCs w:val="19"/>
              </w:rPr>
              <w:t>Віджети</w:t>
            </w:r>
            <w:proofErr w:type="spellEnd"/>
            <w:r>
              <w:rPr>
                <w:color w:val="2B2B2B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B2B2B"/>
                <w:sz w:val="19"/>
                <w:szCs w:val="19"/>
              </w:rPr>
              <w:t>інформаційної</w:t>
            </w:r>
            <w:proofErr w:type="spellEnd"/>
            <w:r>
              <w:rPr>
                <w:color w:val="2B2B2B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B2B2B"/>
                <w:sz w:val="19"/>
                <w:szCs w:val="19"/>
              </w:rPr>
              <w:t>панелі</w:t>
            </w:r>
            <w:proofErr w:type="spellEnd"/>
            <w:r>
              <w:rPr>
                <w:color w:val="2B2B2B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B2B2B"/>
                <w:sz w:val="19"/>
                <w:szCs w:val="19"/>
              </w:rPr>
              <w:t>для</w:t>
            </w:r>
            <w:proofErr w:type="spellEnd"/>
            <w:r>
              <w:rPr>
                <w:color w:val="2B2B2B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B2B2B"/>
                <w:sz w:val="19"/>
                <w:szCs w:val="19"/>
              </w:rPr>
              <w:t>с</w:t>
            </w:r>
            <w:r>
              <w:rPr>
                <w:color w:val="2B2B2B"/>
                <w:sz w:val="19"/>
                <w:szCs w:val="19"/>
              </w:rPr>
              <w:t>півробітників</w:t>
            </w:r>
            <w:proofErr w:type="spellEnd"/>
            <w:r>
              <w:rPr>
                <w:color w:val="2B2B2B"/>
                <w:sz w:val="19"/>
                <w:szCs w:val="19"/>
              </w:rPr>
              <w:t xml:space="preserve">: </w:t>
            </w:r>
            <w:proofErr w:type="spellStart"/>
            <w:r>
              <w:rPr>
                <w:color w:val="2B2B2B"/>
                <w:sz w:val="19"/>
                <w:szCs w:val="19"/>
              </w:rPr>
              <w:t>ліцензії</w:t>
            </w:r>
            <w:proofErr w:type="spellEnd"/>
            <w:r>
              <w:rPr>
                <w:color w:val="2B2B2B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B2B2B"/>
                <w:sz w:val="19"/>
                <w:szCs w:val="19"/>
              </w:rPr>
              <w:t>що</w:t>
            </w:r>
            <w:proofErr w:type="spellEnd"/>
            <w:r>
              <w:rPr>
                <w:color w:val="2B2B2B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B2B2B"/>
                <w:sz w:val="19"/>
                <w:szCs w:val="19"/>
              </w:rPr>
              <w:t>очікують</w:t>
            </w:r>
            <w:proofErr w:type="spellEnd"/>
            <w:r>
              <w:rPr>
                <w:color w:val="2B2B2B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B2B2B"/>
                <w:sz w:val="19"/>
                <w:szCs w:val="19"/>
              </w:rPr>
              <w:t>перевірки</w:t>
            </w:r>
            <w:proofErr w:type="spellEnd"/>
            <w:r>
              <w:rPr>
                <w:color w:val="2B2B2B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B2B2B"/>
                <w:sz w:val="19"/>
                <w:szCs w:val="19"/>
              </w:rPr>
              <w:t>найближчі</w:t>
            </w:r>
            <w:proofErr w:type="spellEnd"/>
            <w:r>
              <w:rPr>
                <w:color w:val="2B2B2B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B2B2B"/>
                <w:sz w:val="19"/>
                <w:szCs w:val="19"/>
              </w:rPr>
              <w:t>закінчення</w:t>
            </w:r>
            <w:proofErr w:type="spellEnd"/>
            <w:r>
              <w:rPr>
                <w:color w:val="2B2B2B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B2B2B"/>
                <w:sz w:val="19"/>
                <w:szCs w:val="19"/>
              </w:rPr>
              <w:t>строків</w:t>
            </w:r>
            <w:proofErr w:type="spellEnd"/>
            <w:r>
              <w:rPr>
                <w:color w:val="2B2B2B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B2B2B"/>
                <w:sz w:val="19"/>
                <w:szCs w:val="19"/>
              </w:rPr>
              <w:t>дії</w:t>
            </w:r>
            <w:proofErr w:type="spellEnd"/>
            <w:r>
              <w:rPr>
                <w:color w:val="2B2B2B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B2B2B"/>
                <w:sz w:val="19"/>
                <w:szCs w:val="19"/>
              </w:rPr>
              <w:t>та</w:t>
            </w:r>
            <w:proofErr w:type="spellEnd"/>
            <w:r>
              <w:rPr>
                <w:color w:val="2B2B2B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B2B2B"/>
                <w:sz w:val="19"/>
                <w:szCs w:val="19"/>
              </w:rPr>
              <w:t>нещодавня</w:t>
            </w:r>
            <w:proofErr w:type="spellEnd"/>
            <w:r>
              <w:rPr>
                <w:color w:val="2B2B2B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B2B2B"/>
                <w:sz w:val="19"/>
                <w:szCs w:val="19"/>
              </w:rPr>
              <w:t>активність</w:t>
            </w:r>
            <w:proofErr w:type="spellEnd"/>
            <w:r>
              <w:rPr>
                <w:color w:val="2B2B2B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B2B2B"/>
                <w:sz w:val="19"/>
                <w:szCs w:val="19"/>
              </w:rPr>
              <w:t>учасників</w:t>
            </w:r>
            <w:proofErr w:type="spellEnd"/>
            <w:r>
              <w:rPr>
                <w:color w:val="2B2B2B"/>
                <w:sz w:val="19"/>
                <w:szCs w:val="19"/>
              </w:rPr>
              <w:t xml:space="preserve">. </w:t>
            </w:r>
            <w:proofErr w:type="spellStart"/>
            <w:r>
              <w:rPr>
                <w:color w:val="2B2B2B"/>
                <w:sz w:val="19"/>
                <w:szCs w:val="19"/>
              </w:rPr>
              <w:t>Фільтрується</w:t>
            </w:r>
            <w:proofErr w:type="spellEnd"/>
            <w:r>
              <w:rPr>
                <w:color w:val="2B2B2B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B2B2B"/>
                <w:sz w:val="19"/>
                <w:szCs w:val="19"/>
              </w:rPr>
              <w:t>за</w:t>
            </w:r>
            <w:proofErr w:type="spellEnd"/>
            <w:r>
              <w:rPr>
                <w:color w:val="2B2B2B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B2B2B"/>
                <w:sz w:val="19"/>
                <w:szCs w:val="19"/>
              </w:rPr>
              <w:t>роллю</w:t>
            </w:r>
            <w:proofErr w:type="spellEnd"/>
            <w:r>
              <w:rPr>
                <w:color w:val="2B2B2B"/>
                <w:sz w:val="19"/>
                <w:szCs w:val="19"/>
              </w:rPr>
              <w:t>.</w:t>
            </w:r>
          </w:p>
        </w:tc>
        <w:tc>
          <w:tcPr>
            <w:tcW w:w="1400" w:type="dxa"/>
            <w:tcBorders>
              <w:top w:val="single" w:sz="4" w:space="0" w:color="D9DCE0"/>
              <w:left w:val="single" w:sz="4" w:space="0" w:color="D9DCE0"/>
              <w:bottom w:val="single" w:sz="4" w:space="0" w:color="D9DCE0"/>
              <w:right w:val="single" w:sz="4" w:space="0" w:color="D9DCE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837823A" w14:textId="77777777" w:rsidR="00FC1F62" w:rsidRDefault="00F01792">
            <w:pPr>
              <w:spacing w:line="252" w:lineRule="auto"/>
            </w:pPr>
            <w:r>
              <w:rPr>
                <w:color w:val="2B2B2B"/>
                <w:sz w:val="19"/>
                <w:szCs w:val="19"/>
              </w:rPr>
              <w:t>2</w:t>
            </w:r>
          </w:p>
        </w:tc>
      </w:tr>
      <w:tr w:rsidR="00FC1F62" w14:paraId="5A67C4C7" w14:textId="77777777">
        <w:tblPrEx>
          <w:tblCellMar>
            <w:top w:w="0" w:type="dxa"/>
            <w:bottom w:w="0" w:type="dxa"/>
          </w:tblCellMar>
        </w:tblPrEx>
        <w:tc>
          <w:tcPr>
            <w:tcW w:w="7960" w:type="dxa"/>
            <w:gridSpan w:val="2"/>
            <w:tcBorders>
              <w:top w:val="single" w:sz="4" w:space="0" w:color="D9DCE0"/>
              <w:left w:val="single" w:sz="4" w:space="0" w:color="D9DCE0"/>
              <w:bottom w:val="single" w:sz="4" w:space="0" w:color="D9DCE0"/>
              <w:right w:val="single" w:sz="4" w:space="0" w:color="D9DCE0"/>
            </w:tcBorders>
            <w:shd w:val="clear" w:color="auto" w:fill="E7F4E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34CD673" w14:textId="77777777" w:rsidR="00FC1F62" w:rsidRPr="0056230C" w:rsidRDefault="00F01792">
            <w:pPr>
              <w:rPr>
                <w:lang w:val="ru-RU"/>
              </w:rPr>
            </w:pPr>
            <w:r w:rsidRPr="0056230C">
              <w:rPr>
                <w:b/>
                <w:bCs/>
                <w:color w:val="1F6B3B"/>
                <w:sz w:val="19"/>
                <w:szCs w:val="19"/>
                <w:lang w:val="ru-RU"/>
              </w:rPr>
              <w:t xml:space="preserve">Загалом власної розробки на </w:t>
            </w:r>
            <w:r>
              <w:rPr>
                <w:b/>
                <w:bCs/>
                <w:color w:val="1F6B3B"/>
                <w:sz w:val="19"/>
                <w:szCs w:val="19"/>
              </w:rPr>
              <w:t>PHP</w:t>
            </w:r>
            <w:r w:rsidRPr="0056230C">
              <w:rPr>
                <w:b/>
                <w:bCs/>
                <w:color w:val="1F6B3B"/>
                <w:sz w:val="19"/>
                <w:szCs w:val="19"/>
                <w:lang w:val="ru-RU"/>
              </w:rPr>
              <w:t xml:space="preserve"> </w:t>
            </w:r>
            <w:proofErr w:type="gramStart"/>
            <w:r w:rsidRPr="0056230C">
              <w:rPr>
                <w:b/>
                <w:bCs/>
                <w:color w:val="1F6B3B"/>
                <w:sz w:val="19"/>
                <w:szCs w:val="19"/>
                <w:lang w:val="ru-RU"/>
              </w:rPr>
              <w:t>для шляху</w:t>
            </w:r>
            <w:proofErr w:type="gramEnd"/>
            <w:r w:rsidRPr="0056230C">
              <w:rPr>
                <w:b/>
                <w:bCs/>
                <w:color w:val="1F6B3B"/>
                <w:sz w:val="19"/>
                <w:szCs w:val="19"/>
                <w:lang w:val="ru-RU"/>
              </w:rPr>
              <w:t xml:space="preserve"> </w:t>
            </w:r>
            <w:r>
              <w:rPr>
                <w:b/>
                <w:bCs/>
                <w:color w:val="1F6B3B"/>
                <w:sz w:val="19"/>
                <w:szCs w:val="19"/>
              </w:rPr>
              <w:t>WordPress</w:t>
            </w:r>
          </w:p>
        </w:tc>
        <w:tc>
          <w:tcPr>
            <w:tcW w:w="1400" w:type="dxa"/>
            <w:tcBorders>
              <w:top w:val="single" w:sz="4" w:space="0" w:color="D9DCE0"/>
              <w:left w:val="single" w:sz="4" w:space="0" w:color="D9DCE0"/>
              <w:bottom w:val="single" w:sz="4" w:space="0" w:color="D9DCE0"/>
              <w:right w:val="single" w:sz="4" w:space="0" w:color="D9DCE0"/>
            </w:tcBorders>
            <w:shd w:val="clear" w:color="auto" w:fill="E7F4E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5CBE6F2" w14:textId="77777777" w:rsidR="00FC1F62" w:rsidRDefault="00F01792">
            <w:pPr>
              <w:jc w:val="center"/>
            </w:pPr>
            <w:r>
              <w:rPr>
                <w:b/>
                <w:bCs/>
                <w:color w:val="1F6B3B"/>
              </w:rPr>
              <w:t>25</w:t>
            </w:r>
          </w:p>
        </w:tc>
      </w:tr>
    </w:tbl>
    <w:p w14:paraId="59F4F197" w14:textId="77777777" w:rsidR="00FC1F62" w:rsidRDefault="00F01792">
      <w:pPr>
        <w:keepNext/>
        <w:spacing w:before="320" w:after="150"/>
      </w:pPr>
      <w:proofErr w:type="gramStart"/>
      <w:r>
        <w:rPr>
          <w:b/>
          <w:bCs/>
          <w:color w:val="2F9D5B"/>
          <w:sz w:val="30"/>
          <w:szCs w:val="30"/>
        </w:rPr>
        <w:t xml:space="preserve">7  </w:t>
      </w:r>
      <w:proofErr w:type="spellStart"/>
      <w:r>
        <w:rPr>
          <w:b/>
          <w:bCs/>
          <w:color w:val="2B2B2B"/>
          <w:sz w:val="30"/>
          <w:szCs w:val="30"/>
        </w:rPr>
        <w:t>Точки</w:t>
      </w:r>
      <w:proofErr w:type="spellEnd"/>
      <w:proofErr w:type="gramEnd"/>
      <w:r>
        <w:rPr>
          <w:b/>
          <w:bCs/>
          <w:color w:val="2B2B2B"/>
          <w:sz w:val="30"/>
          <w:szCs w:val="30"/>
        </w:rPr>
        <w:t xml:space="preserve"> </w:t>
      </w:r>
      <w:proofErr w:type="spellStart"/>
      <w:r>
        <w:rPr>
          <w:b/>
          <w:bCs/>
          <w:color w:val="2B2B2B"/>
          <w:sz w:val="30"/>
          <w:szCs w:val="30"/>
        </w:rPr>
        <w:t>інтеграції</w:t>
      </w:r>
      <w:proofErr w:type="spellEnd"/>
    </w:p>
    <w:p w14:paraId="24E50BE4" w14:textId="77777777" w:rsidR="00FC1F62" w:rsidRDefault="00F01792">
      <w:pPr>
        <w:pStyle w:val="ListParagraph"/>
        <w:numPr>
          <w:ilvl w:val="0"/>
          <w:numId w:val="2"/>
        </w:numPr>
        <w:spacing w:after="90" w:line="264" w:lineRule="auto"/>
      </w:pPr>
      <w:r>
        <w:rPr>
          <w:b/>
          <w:bCs/>
          <w:color w:val="2B2B2B"/>
        </w:rPr>
        <w:t>Stripe</w:t>
      </w:r>
      <w:r w:rsidRPr="0056230C">
        <w:rPr>
          <w:b/>
          <w:bCs/>
          <w:color w:val="2B2B2B"/>
          <w:lang w:val="ru-RU"/>
        </w:rPr>
        <w:t>.</w:t>
      </w:r>
      <w:r w:rsidRPr="0056230C">
        <w:rPr>
          <w:color w:val="2B2B2B"/>
          <w:lang w:val="ru-RU"/>
        </w:rPr>
        <w:t xml:space="preserve"> Членські внески обробляються в частині </w:t>
      </w:r>
      <w:r>
        <w:rPr>
          <w:color w:val="2B2B2B"/>
        </w:rPr>
        <w:t>SOW</w:t>
      </w:r>
      <w:r w:rsidRPr="0056230C">
        <w:rPr>
          <w:color w:val="2B2B2B"/>
          <w:lang w:val="ru-RU"/>
        </w:rPr>
        <w:t xml:space="preserve">, що стосується процесу подання заявок. Порталу потрібно зчитувати статус оплати учасника (активний, прострочений) для розмежування доступу. </w:t>
      </w:r>
      <w:proofErr w:type="spellStart"/>
      <w:r>
        <w:rPr>
          <w:color w:val="2B2B2B"/>
        </w:rPr>
        <w:t>Слухач</w:t>
      </w:r>
      <w:proofErr w:type="spellEnd"/>
      <w:r>
        <w:rPr>
          <w:color w:val="2B2B2B"/>
        </w:rPr>
        <w:t xml:space="preserve"> </w:t>
      </w:r>
      <w:proofErr w:type="spellStart"/>
      <w:r>
        <w:rPr>
          <w:color w:val="2B2B2B"/>
        </w:rPr>
        <w:t>вебхуків</w:t>
      </w:r>
      <w:proofErr w:type="spellEnd"/>
      <w:r>
        <w:rPr>
          <w:color w:val="2B2B2B"/>
        </w:rPr>
        <w:t xml:space="preserve"> </w:t>
      </w:r>
      <w:proofErr w:type="spellStart"/>
      <w:r>
        <w:rPr>
          <w:color w:val="2B2B2B"/>
        </w:rPr>
        <w:t>під</w:t>
      </w:r>
      <w:proofErr w:type="spellEnd"/>
      <w:r>
        <w:rPr>
          <w:color w:val="2B2B2B"/>
        </w:rPr>
        <w:t xml:space="preserve"> </w:t>
      </w:r>
      <w:proofErr w:type="spellStart"/>
      <w:r>
        <w:rPr>
          <w:color w:val="2B2B2B"/>
        </w:rPr>
        <w:t>службовим</w:t>
      </w:r>
      <w:proofErr w:type="spellEnd"/>
      <w:r>
        <w:rPr>
          <w:color w:val="2B2B2B"/>
        </w:rPr>
        <w:t xml:space="preserve"> </w:t>
      </w:r>
      <w:proofErr w:type="spellStart"/>
      <w:r>
        <w:rPr>
          <w:color w:val="2B2B2B"/>
        </w:rPr>
        <w:t>обліковим</w:t>
      </w:r>
      <w:proofErr w:type="spellEnd"/>
      <w:r>
        <w:rPr>
          <w:color w:val="2B2B2B"/>
        </w:rPr>
        <w:t xml:space="preserve"> </w:t>
      </w:r>
      <w:proofErr w:type="spellStart"/>
      <w:r>
        <w:rPr>
          <w:color w:val="2B2B2B"/>
        </w:rPr>
        <w:t>записом</w:t>
      </w:r>
      <w:proofErr w:type="spellEnd"/>
      <w:r>
        <w:rPr>
          <w:color w:val="2B2B2B"/>
        </w:rPr>
        <w:t xml:space="preserve"> API.</w:t>
      </w:r>
    </w:p>
    <w:p w14:paraId="02060219" w14:textId="77777777" w:rsidR="00FC1F62" w:rsidRDefault="00F01792">
      <w:pPr>
        <w:pStyle w:val="ListParagraph"/>
        <w:numPr>
          <w:ilvl w:val="0"/>
          <w:numId w:val="2"/>
        </w:numPr>
        <w:spacing w:after="90" w:line="264" w:lineRule="auto"/>
      </w:pPr>
      <w:proofErr w:type="spellStart"/>
      <w:r>
        <w:rPr>
          <w:b/>
          <w:bCs/>
          <w:color w:val="2B2B2B"/>
        </w:rPr>
        <w:t>Сервіс</w:t>
      </w:r>
      <w:proofErr w:type="spellEnd"/>
      <w:r>
        <w:rPr>
          <w:b/>
          <w:bCs/>
          <w:color w:val="2B2B2B"/>
        </w:rPr>
        <w:t xml:space="preserve"> </w:t>
      </w:r>
      <w:proofErr w:type="spellStart"/>
      <w:r>
        <w:rPr>
          <w:b/>
          <w:bCs/>
          <w:color w:val="2B2B2B"/>
        </w:rPr>
        <w:t>транзакційно</w:t>
      </w:r>
      <w:r>
        <w:rPr>
          <w:b/>
          <w:bCs/>
          <w:color w:val="2B2B2B"/>
        </w:rPr>
        <w:t>ї</w:t>
      </w:r>
      <w:proofErr w:type="spellEnd"/>
      <w:r>
        <w:rPr>
          <w:b/>
          <w:bCs/>
          <w:color w:val="2B2B2B"/>
        </w:rPr>
        <w:t xml:space="preserve"> </w:t>
      </w:r>
      <w:proofErr w:type="spellStart"/>
      <w:r>
        <w:rPr>
          <w:b/>
          <w:bCs/>
          <w:color w:val="2B2B2B"/>
        </w:rPr>
        <w:t>пошти</w:t>
      </w:r>
      <w:proofErr w:type="spellEnd"/>
      <w:r>
        <w:rPr>
          <w:b/>
          <w:bCs/>
          <w:color w:val="2B2B2B"/>
        </w:rPr>
        <w:t>.</w:t>
      </w:r>
      <w:r>
        <w:rPr>
          <w:color w:val="2B2B2B"/>
        </w:rPr>
        <w:t xml:space="preserve"> </w:t>
      </w:r>
      <w:proofErr w:type="spellStart"/>
      <w:r>
        <w:rPr>
          <w:color w:val="2B2B2B"/>
        </w:rPr>
        <w:t>Перевага</w:t>
      </w:r>
      <w:proofErr w:type="spellEnd"/>
      <w:r>
        <w:rPr>
          <w:color w:val="2B2B2B"/>
        </w:rPr>
        <w:t xml:space="preserve"> </w:t>
      </w:r>
      <w:proofErr w:type="spellStart"/>
      <w:r>
        <w:rPr>
          <w:color w:val="2B2B2B"/>
        </w:rPr>
        <w:t>надається</w:t>
      </w:r>
      <w:proofErr w:type="spellEnd"/>
      <w:r>
        <w:rPr>
          <w:color w:val="2B2B2B"/>
        </w:rPr>
        <w:t xml:space="preserve"> Azure Communication Services, з Postmark App (</w:t>
      </w:r>
      <w:proofErr w:type="spellStart"/>
      <w:r>
        <w:rPr>
          <w:color w:val="2B2B2B"/>
        </w:rPr>
        <w:t>вже</w:t>
      </w:r>
      <w:proofErr w:type="spellEnd"/>
      <w:r>
        <w:rPr>
          <w:color w:val="2B2B2B"/>
        </w:rPr>
        <w:t xml:space="preserve"> </w:t>
      </w:r>
      <w:proofErr w:type="spellStart"/>
      <w:r>
        <w:rPr>
          <w:color w:val="2B2B2B"/>
        </w:rPr>
        <w:t>наявний</w:t>
      </w:r>
      <w:proofErr w:type="spellEnd"/>
      <w:r>
        <w:rPr>
          <w:color w:val="2B2B2B"/>
        </w:rPr>
        <w:t xml:space="preserve">) </w:t>
      </w:r>
      <w:proofErr w:type="spellStart"/>
      <w:r>
        <w:rPr>
          <w:color w:val="2B2B2B"/>
        </w:rPr>
        <w:t>як</w:t>
      </w:r>
      <w:proofErr w:type="spellEnd"/>
      <w:r>
        <w:rPr>
          <w:color w:val="2B2B2B"/>
        </w:rPr>
        <w:t xml:space="preserve"> </w:t>
      </w:r>
      <w:proofErr w:type="spellStart"/>
      <w:r>
        <w:rPr>
          <w:color w:val="2B2B2B"/>
        </w:rPr>
        <w:t>альтернативою</w:t>
      </w:r>
      <w:proofErr w:type="spellEnd"/>
      <w:r>
        <w:rPr>
          <w:color w:val="2B2B2B"/>
        </w:rPr>
        <w:t>.</w:t>
      </w:r>
    </w:p>
    <w:p w14:paraId="3B8B2B82" w14:textId="77777777" w:rsidR="00FC1F62" w:rsidRDefault="00F01792">
      <w:pPr>
        <w:pStyle w:val="ListParagraph"/>
        <w:numPr>
          <w:ilvl w:val="0"/>
          <w:numId w:val="2"/>
        </w:numPr>
        <w:spacing w:after="90" w:line="264" w:lineRule="auto"/>
      </w:pPr>
      <w:r>
        <w:rPr>
          <w:b/>
          <w:bCs/>
          <w:color w:val="2B2B2B"/>
        </w:rPr>
        <w:t>Azure Blob Storage.</w:t>
      </w:r>
      <w:r>
        <w:rPr>
          <w:color w:val="2B2B2B"/>
        </w:rPr>
        <w:t xml:space="preserve"> </w:t>
      </w:r>
      <w:proofErr w:type="spellStart"/>
      <w:r>
        <w:rPr>
          <w:color w:val="2B2B2B"/>
        </w:rPr>
        <w:t>Основне</w:t>
      </w:r>
      <w:proofErr w:type="spellEnd"/>
      <w:r>
        <w:rPr>
          <w:color w:val="2B2B2B"/>
        </w:rPr>
        <w:t xml:space="preserve"> </w:t>
      </w:r>
      <w:proofErr w:type="spellStart"/>
      <w:r>
        <w:rPr>
          <w:color w:val="2B2B2B"/>
        </w:rPr>
        <w:t>сховище</w:t>
      </w:r>
      <w:proofErr w:type="spellEnd"/>
      <w:r>
        <w:rPr>
          <w:color w:val="2B2B2B"/>
        </w:rPr>
        <w:t xml:space="preserve"> </w:t>
      </w:r>
      <w:proofErr w:type="spellStart"/>
      <w:r>
        <w:rPr>
          <w:color w:val="2B2B2B"/>
        </w:rPr>
        <w:t>файлів</w:t>
      </w:r>
      <w:proofErr w:type="spellEnd"/>
      <w:r>
        <w:rPr>
          <w:color w:val="2B2B2B"/>
        </w:rPr>
        <w:t xml:space="preserve"> </w:t>
      </w:r>
      <w:proofErr w:type="spellStart"/>
      <w:r>
        <w:rPr>
          <w:color w:val="2B2B2B"/>
        </w:rPr>
        <w:t>для</w:t>
      </w:r>
      <w:proofErr w:type="spellEnd"/>
      <w:r>
        <w:rPr>
          <w:color w:val="2B2B2B"/>
        </w:rPr>
        <w:t xml:space="preserve"> </w:t>
      </w:r>
      <w:proofErr w:type="spellStart"/>
      <w:r>
        <w:rPr>
          <w:color w:val="2B2B2B"/>
        </w:rPr>
        <w:t>документів</w:t>
      </w:r>
      <w:proofErr w:type="spellEnd"/>
      <w:r>
        <w:rPr>
          <w:color w:val="2B2B2B"/>
        </w:rPr>
        <w:t xml:space="preserve"> </w:t>
      </w:r>
      <w:proofErr w:type="spellStart"/>
      <w:r>
        <w:rPr>
          <w:color w:val="2B2B2B"/>
        </w:rPr>
        <w:t>учасників</w:t>
      </w:r>
      <w:proofErr w:type="spellEnd"/>
      <w:r>
        <w:rPr>
          <w:color w:val="2B2B2B"/>
        </w:rPr>
        <w:t xml:space="preserve">, </w:t>
      </w:r>
      <w:proofErr w:type="spellStart"/>
      <w:r>
        <w:rPr>
          <w:color w:val="2B2B2B"/>
        </w:rPr>
        <w:t>податкових</w:t>
      </w:r>
      <w:proofErr w:type="spellEnd"/>
      <w:r>
        <w:rPr>
          <w:color w:val="2B2B2B"/>
        </w:rPr>
        <w:t xml:space="preserve"> </w:t>
      </w:r>
      <w:proofErr w:type="spellStart"/>
      <w:r>
        <w:rPr>
          <w:color w:val="2B2B2B"/>
        </w:rPr>
        <w:t>документів</w:t>
      </w:r>
      <w:proofErr w:type="spellEnd"/>
      <w:r>
        <w:rPr>
          <w:color w:val="2B2B2B"/>
        </w:rPr>
        <w:t xml:space="preserve">, </w:t>
      </w:r>
      <w:proofErr w:type="spellStart"/>
      <w:r>
        <w:rPr>
          <w:color w:val="2B2B2B"/>
        </w:rPr>
        <w:t>документів</w:t>
      </w:r>
      <w:proofErr w:type="spellEnd"/>
      <w:r>
        <w:rPr>
          <w:color w:val="2B2B2B"/>
        </w:rPr>
        <w:t xml:space="preserve"> </w:t>
      </w:r>
      <w:proofErr w:type="spellStart"/>
      <w:r>
        <w:rPr>
          <w:color w:val="2B2B2B"/>
        </w:rPr>
        <w:t>бібліотеки</w:t>
      </w:r>
      <w:proofErr w:type="spellEnd"/>
      <w:r>
        <w:rPr>
          <w:color w:val="2B2B2B"/>
        </w:rPr>
        <w:t xml:space="preserve"> </w:t>
      </w:r>
      <w:proofErr w:type="spellStart"/>
      <w:r>
        <w:rPr>
          <w:color w:val="2B2B2B"/>
        </w:rPr>
        <w:t>та</w:t>
      </w:r>
      <w:proofErr w:type="spellEnd"/>
      <w:r>
        <w:rPr>
          <w:color w:val="2B2B2B"/>
        </w:rPr>
        <w:t xml:space="preserve"> </w:t>
      </w:r>
      <w:proofErr w:type="spellStart"/>
      <w:r>
        <w:rPr>
          <w:color w:val="2B2B2B"/>
        </w:rPr>
        <w:t>кешованих</w:t>
      </w:r>
      <w:proofErr w:type="spellEnd"/>
      <w:r>
        <w:rPr>
          <w:color w:val="2B2B2B"/>
        </w:rPr>
        <w:t xml:space="preserve"> PDF.</w:t>
      </w:r>
    </w:p>
    <w:p w14:paraId="6510FD6F" w14:textId="77777777" w:rsidR="00FC1F62" w:rsidRDefault="00F01792">
      <w:pPr>
        <w:pStyle w:val="ListParagraph"/>
        <w:numPr>
          <w:ilvl w:val="0"/>
          <w:numId w:val="2"/>
        </w:numPr>
        <w:spacing w:after="90" w:line="264" w:lineRule="auto"/>
      </w:pPr>
      <w:r>
        <w:rPr>
          <w:b/>
          <w:bCs/>
          <w:color w:val="2B2B2B"/>
        </w:rPr>
        <w:t>Azure Key Vault.</w:t>
      </w:r>
      <w:r>
        <w:rPr>
          <w:color w:val="2B2B2B"/>
        </w:rPr>
        <w:t xml:space="preserve"> </w:t>
      </w:r>
      <w:proofErr w:type="spellStart"/>
      <w:r>
        <w:rPr>
          <w:color w:val="2B2B2B"/>
        </w:rPr>
        <w:t>Се</w:t>
      </w:r>
      <w:r>
        <w:rPr>
          <w:color w:val="2B2B2B"/>
        </w:rPr>
        <w:t>крети</w:t>
      </w:r>
      <w:proofErr w:type="spellEnd"/>
      <w:r>
        <w:rPr>
          <w:color w:val="2B2B2B"/>
        </w:rPr>
        <w:t>, API-</w:t>
      </w:r>
      <w:proofErr w:type="spellStart"/>
      <w:r>
        <w:rPr>
          <w:color w:val="2B2B2B"/>
        </w:rPr>
        <w:t>ключі</w:t>
      </w:r>
      <w:proofErr w:type="spellEnd"/>
      <w:r>
        <w:rPr>
          <w:color w:val="2B2B2B"/>
        </w:rPr>
        <w:t xml:space="preserve">, </w:t>
      </w:r>
      <w:proofErr w:type="spellStart"/>
      <w:r>
        <w:rPr>
          <w:color w:val="2B2B2B"/>
        </w:rPr>
        <w:t>ключі</w:t>
      </w:r>
      <w:proofErr w:type="spellEnd"/>
      <w:r>
        <w:rPr>
          <w:color w:val="2B2B2B"/>
        </w:rPr>
        <w:t xml:space="preserve"> </w:t>
      </w:r>
      <w:proofErr w:type="spellStart"/>
      <w:r>
        <w:rPr>
          <w:color w:val="2B2B2B"/>
        </w:rPr>
        <w:t>шифрування</w:t>
      </w:r>
      <w:proofErr w:type="spellEnd"/>
      <w:r>
        <w:rPr>
          <w:color w:val="2B2B2B"/>
        </w:rPr>
        <w:t xml:space="preserve">, </w:t>
      </w:r>
      <w:proofErr w:type="spellStart"/>
      <w:r>
        <w:rPr>
          <w:color w:val="2B2B2B"/>
        </w:rPr>
        <w:t>облікові</w:t>
      </w:r>
      <w:proofErr w:type="spellEnd"/>
      <w:r>
        <w:rPr>
          <w:color w:val="2B2B2B"/>
        </w:rPr>
        <w:t xml:space="preserve"> </w:t>
      </w:r>
      <w:proofErr w:type="spellStart"/>
      <w:r>
        <w:rPr>
          <w:color w:val="2B2B2B"/>
        </w:rPr>
        <w:t>дані</w:t>
      </w:r>
      <w:proofErr w:type="spellEnd"/>
      <w:r>
        <w:rPr>
          <w:color w:val="2B2B2B"/>
        </w:rPr>
        <w:t xml:space="preserve"> </w:t>
      </w:r>
      <w:proofErr w:type="spellStart"/>
      <w:r>
        <w:rPr>
          <w:color w:val="2B2B2B"/>
        </w:rPr>
        <w:t>бази</w:t>
      </w:r>
      <w:proofErr w:type="spellEnd"/>
      <w:r>
        <w:rPr>
          <w:color w:val="2B2B2B"/>
        </w:rPr>
        <w:t xml:space="preserve"> </w:t>
      </w:r>
      <w:proofErr w:type="spellStart"/>
      <w:r>
        <w:rPr>
          <w:color w:val="2B2B2B"/>
        </w:rPr>
        <w:t>даних</w:t>
      </w:r>
      <w:proofErr w:type="spellEnd"/>
      <w:r>
        <w:rPr>
          <w:color w:val="2B2B2B"/>
        </w:rPr>
        <w:t>.</w:t>
      </w:r>
    </w:p>
    <w:p w14:paraId="57D768AF" w14:textId="77777777" w:rsidR="00FC1F62" w:rsidRDefault="00F01792">
      <w:pPr>
        <w:pStyle w:val="ListParagraph"/>
        <w:numPr>
          <w:ilvl w:val="0"/>
          <w:numId w:val="2"/>
        </w:numPr>
        <w:spacing w:after="90" w:line="264" w:lineRule="auto"/>
      </w:pPr>
      <w:r>
        <w:rPr>
          <w:b/>
          <w:bCs/>
          <w:color w:val="2B2B2B"/>
        </w:rPr>
        <w:t>Azure Front Door.</w:t>
      </w:r>
      <w:r>
        <w:rPr>
          <w:color w:val="2B2B2B"/>
        </w:rPr>
        <w:t xml:space="preserve"> </w:t>
      </w:r>
      <w:proofErr w:type="spellStart"/>
      <w:r>
        <w:rPr>
          <w:color w:val="2B2B2B"/>
        </w:rPr>
        <w:t>Вхідний</w:t>
      </w:r>
      <w:proofErr w:type="spellEnd"/>
      <w:r>
        <w:rPr>
          <w:color w:val="2B2B2B"/>
        </w:rPr>
        <w:t xml:space="preserve"> </w:t>
      </w:r>
      <w:proofErr w:type="spellStart"/>
      <w:r>
        <w:rPr>
          <w:color w:val="2B2B2B"/>
        </w:rPr>
        <w:t>трафік</w:t>
      </w:r>
      <w:proofErr w:type="spellEnd"/>
      <w:r>
        <w:rPr>
          <w:color w:val="2B2B2B"/>
        </w:rPr>
        <w:t xml:space="preserve"> </w:t>
      </w:r>
      <w:proofErr w:type="spellStart"/>
      <w:r>
        <w:rPr>
          <w:color w:val="2B2B2B"/>
        </w:rPr>
        <w:t>на</w:t>
      </w:r>
      <w:proofErr w:type="spellEnd"/>
      <w:r>
        <w:rPr>
          <w:color w:val="2B2B2B"/>
        </w:rPr>
        <w:t xml:space="preserve"> </w:t>
      </w:r>
      <w:proofErr w:type="spellStart"/>
      <w:r>
        <w:rPr>
          <w:color w:val="2B2B2B"/>
        </w:rPr>
        <w:t>межі</w:t>
      </w:r>
      <w:proofErr w:type="spellEnd"/>
      <w:r>
        <w:rPr>
          <w:color w:val="2B2B2B"/>
        </w:rPr>
        <w:t xml:space="preserve"> </w:t>
      </w:r>
      <w:proofErr w:type="spellStart"/>
      <w:r>
        <w:rPr>
          <w:color w:val="2B2B2B"/>
        </w:rPr>
        <w:t>мережі</w:t>
      </w:r>
      <w:proofErr w:type="spellEnd"/>
      <w:r>
        <w:rPr>
          <w:color w:val="2B2B2B"/>
        </w:rPr>
        <w:t xml:space="preserve">, </w:t>
      </w:r>
      <w:proofErr w:type="spellStart"/>
      <w:r>
        <w:rPr>
          <w:color w:val="2B2B2B"/>
        </w:rPr>
        <w:t>термінація</w:t>
      </w:r>
      <w:proofErr w:type="spellEnd"/>
      <w:r>
        <w:rPr>
          <w:color w:val="2B2B2B"/>
        </w:rPr>
        <w:t xml:space="preserve"> TLS, </w:t>
      </w:r>
      <w:proofErr w:type="spellStart"/>
      <w:r>
        <w:rPr>
          <w:color w:val="2B2B2B"/>
        </w:rPr>
        <w:t>правила</w:t>
      </w:r>
      <w:proofErr w:type="spellEnd"/>
      <w:r>
        <w:rPr>
          <w:color w:val="2B2B2B"/>
        </w:rPr>
        <w:t xml:space="preserve"> WAF. </w:t>
      </w:r>
      <w:proofErr w:type="spellStart"/>
      <w:r>
        <w:rPr>
          <w:color w:val="2B2B2B"/>
        </w:rPr>
        <w:t>Уже</w:t>
      </w:r>
      <w:proofErr w:type="spellEnd"/>
      <w:r>
        <w:rPr>
          <w:color w:val="2B2B2B"/>
        </w:rPr>
        <w:t xml:space="preserve"> </w:t>
      </w:r>
      <w:proofErr w:type="spellStart"/>
      <w:r>
        <w:rPr>
          <w:color w:val="2B2B2B"/>
        </w:rPr>
        <w:t>наявний</w:t>
      </w:r>
      <w:proofErr w:type="spellEnd"/>
      <w:r>
        <w:rPr>
          <w:color w:val="2B2B2B"/>
        </w:rPr>
        <w:t xml:space="preserve"> в </w:t>
      </w:r>
      <w:proofErr w:type="spellStart"/>
      <w:r>
        <w:rPr>
          <w:color w:val="2B2B2B"/>
        </w:rPr>
        <w:t>обліковому</w:t>
      </w:r>
      <w:proofErr w:type="spellEnd"/>
      <w:r>
        <w:rPr>
          <w:color w:val="2B2B2B"/>
        </w:rPr>
        <w:t xml:space="preserve"> </w:t>
      </w:r>
      <w:proofErr w:type="spellStart"/>
      <w:r>
        <w:rPr>
          <w:color w:val="2B2B2B"/>
        </w:rPr>
        <w:t>записі</w:t>
      </w:r>
      <w:proofErr w:type="spellEnd"/>
      <w:r>
        <w:rPr>
          <w:color w:val="2B2B2B"/>
        </w:rPr>
        <w:t xml:space="preserve"> SHN.</w:t>
      </w:r>
    </w:p>
    <w:p w14:paraId="7DD7E7D9" w14:textId="77777777" w:rsidR="00FC1F62" w:rsidRDefault="00F01792">
      <w:pPr>
        <w:keepNext/>
        <w:spacing w:before="320" w:after="150"/>
      </w:pPr>
      <w:proofErr w:type="gramStart"/>
      <w:r>
        <w:rPr>
          <w:b/>
          <w:bCs/>
          <w:color w:val="2F9D5B"/>
          <w:sz w:val="30"/>
          <w:szCs w:val="30"/>
        </w:rPr>
        <w:t xml:space="preserve">8  </w:t>
      </w:r>
      <w:proofErr w:type="spellStart"/>
      <w:r>
        <w:rPr>
          <w:b/>
          <w:bCs/>
          <w:color w:val="2B2B2B"/>
          <w:sz w:val="30"/>
          <w:szCs w:val="30"/>
        </w:rPr>
        <w:t>Вимоги</w:t>
      </w:r>
      <w:proofErr w:type="spellEnd"/>
      <w:proofErr w:type="gramEnd"/>
      <w:r>
        <w:rPr>
          <w:b/>
          <w:bCs/>
          <w:color w:val="2B2B2B"/>
          <w:sz w:val="30"/>
          <w:szCs w:val="30"/>
        </w:rPr>
        <w:t xml:space="preserve"> </w:t>
      </w:r>
      <w:proofErr w:type="spellStart"/>
      <w:r>
        <w:rPr>
          <w:b/>
          <w:bCs/>
          <w:color w:val="2B2B2B"/>
          <w:sz w:val="30"/>
          <w:szCs w:val="30"/>
        </w:rPr>
        <w:t>до</w:t>
      </w:r>
      <w:proofErr w:type="spellEnd"/>
      <w:r>
        <w:rPr>
          <w:b/>
          <w:bCs/>
          <w:color w:val="2B2B2B"/>
          <w:sz w:val="30"/>
          <w:szCs w:val="30"/>
        </w:rPr>
        <w:t xml:space="preserve"> </w:t>
      </w:r>
      <w:proofErr w:type="spellStart"/>
      <w:r>
        <w:rPr>
          <w:b/>
          <w:bCs/>
          <w:color w:val="2B2B2B"/>
          <w:sz w:val="30"/>
          <w:szCs w:val="30"/>
        </w:rPr>
        <w:t>безпеки</w:t>
      </w:r>
      <w:proofErr w:type="spellEnd"/>
    </w:p>
    <w:p w14:paraId="5EE66DB6" w14:textId="77777777" w:rsidR="00FC1F62" w:rsidRPr="0056230C" w:rsidRDefault="00F01792">
      <w:pPr>
        <w:pStyle w:val="ListParagraph"/>
        <w:numPr>
          <w:ilvl w:val="0"/>
          <w:numId w:val="2"/>
        </w:numPr>
        <w:spacing w:after="90" w:line="264" w:lineRule="auto"/>
        <w:rPr>
          <w:lang w:val="ru-RU"/>
        </w:rPr>
      </w:pPr>
      <w:r w:rsidRPr="0056230C">
        <w:rPr>
          <w:color w:val="2B2B2B"/>
          <w:lang w:val="ru-RU"/>
        </w:rPr>
        <w:t xml:space="preserve">Усі дані під час передавання шифруються щонайменше через </w:t>
      </w:r>
      <w:r>
        <w:rPr>
          <w:color w:val="2B2B2B"/>
        </w:rPr>
        <w:t>TLS</w:t>
      </w:r>
      <w:r w:rsidRPr="0056230C">
        <w:rPr>
          <w:color w:val="2B2B2B"/>
          <w:lang w:val="ru-RU"/>
        </w:rPr>
        <w:t xml:space="preserve"> 1.2 (перевага </w:t>
      </w:r>
      <w:r>
        <w:rPr>
          <w:color w:val="2B2B2B"/>
        </w:rPr>
        <w:t>TLS</w:t>
      </w:r>
      <w:r w:rsidRPr="0056230C">
        <w:rPr>
          <w:color w:val="2B2B2B"/>
          <w:lang w:val="ru-RU"/>
        </w:rPr>
        <w:t xml:space="preserve"> 1.3).</w:t>
      </w:r>
    </w:p>
    <w:p w14:paraId="490BBEF3" w14:textId="77777777" w:rsidR="00FC1F62" w:rsidRPr="0056230C" w:rsidRDefault="00F01792">
      <w:pPr>
        <w:pStyle w:val="ListParagraph"/>
        <w:numPr>
          <w:ilvl w:val="0"/>
          <w:numId w:val="2"/>
        </w:numPr>
        <w:spacing w:after="90" w:line="264" w:lineRule="auto"/>
        <w:rPr>
          <w:lang w:val="ru-RU"/>
        </w:rPr>
      </w:pPr>
      <w:r w:rsidRPr="0056230C">
        <w:rPr>
          <w:color w:val="2B2B2B"/>
          <w:lang w:val="ru-RU"/>
        </w:rPr>
        <w:t>Документи, завантажені учасниками, шифруються у стан</w:t>
      </w:r>
      <w:r w:rsidRPr="0056230C">
        <w:rPr>
          <w:color w:val="2B2B2B"/>
          <w:lang w:val="ru-RU"/>
        </w:rPr>
        <w:t>і спокою ключами під керуванням клієнта.</w:t>
      </w:r>
    </w:p>
    <w:p w14:paraId="62A95654" w14:textId="77777777" w:rsidR="00FC1F62" w:rsidRPr="0056230C" w:rsidRDefault="00F01792">
      <w:pPr>
        <w:pStyle w:val="ListParagraph"/>
        <w:numPr>
          <w:ilvl w:val="0"/>
          <w:numId w:val="2"/>
        </w:numPr>
        <w:spacing w:after="90" w:line="264" w:lineRule="auto"/>
        <w:rPr>
          <w:lang w:val="ru-RU"/>
        </w:rPr>
      </w:pPr>
      <w:r w:rsidRPr="0056230C">
        <w:rPr>
          <w:color w:val="2B2B2B"/>
          <w:lang w:val="ru-RU"/>
        </w:rPr>
        <w:t xml:space="preserve">Облікові дані для автентифікації хешуються за допомогою </w:t>
      </w:r>
      <w:proofErr w:type="spellStart"/>
      <w:r>
        <w:rPr>
          <w:color w:val="2B2B2B"/>
        </w:rPr>
        <w:t>bcrypt</w:t>
      </w:r>
      <w:proofErr w:type="spellEnd"/>
      <w:r w:rsidRPr="0056230C">
        <w:rPr>
          <w:color w:val="2B2B2B"/>
          <w:lang w:val="ru-RU"/>
        </w:rPr>
        <w:t xml:space="preserve"> або </w:t>
      </w:r>
      <w:r>
        <w:rPr>
          <w:color w:val="2B2B2B"/>
        </w:rPr>
        <w:t>Argon</w:t>
      </w:r>
      <w:r w:rsidRPr="0056230C">
        <w:rPr>
          <w:color w:val="2B2B2B"/>
          <w:lang w:val="ru-RU"/>
        </w:rPr>
        <w:t>2.</w:t>
      </w:r>
    </w:p>
    <w:p w14:paraId="1561BD7E" w14:textId="77777777" w:rsidR="00FC1F62" w:rsidRPr="0056230C" w:rsidRDefault="00F01792">
      <w:pPr>
        <w:pStyle w:val="ListParagraph"/>
        <w:numPr>
          <w:ilvl w:val="0"/>
          <w:numId w:val="2"/>
        </w:numPr>
        <w:spacing w:after="90" w:line="264" w:lineRule="auto"/>
        <w:rPr>
          <w:lang w:val="ru-RU"/>
        </w:rPr>
      </w:pPr>
      <w:r>
        <w:rPr>
          <w:color w:val="2B2B2B"/>
        </w:rPr>
        <w:t>MFA</w:t>
      </w:r>
      <w:r w:rsidRPr="0056230C">
        <w:rPr>
          <w:color w:val="2B2B2B"/>
          <w:lang w:val="ru-RU"/>
        </w:rPr>
        <w:t xml:space="preserve"> доступна всім учасникам; обов'язкова для всіх трьох ролей співробітників.</w:t>
      </w:r>
    </w:p>
    <w:p w14:paraId="61AF509B" w14:textId="77777777" w:rsidR="00FC1F62" w:rsidRDefault="00F01792">
      <w:pPr>
        <w:pStyle w:val="ListParagraph"/>
        <w:numPr>
          <w:ilvl w:val="0"/>
          <w:numId w:val="2"/>
        </w:numPr>
        <w:spacing w:after="90" w:line="264" w:lineRule="auto"/>
      </w:pPr>
      <w:proofErr w:type="spellStart"/>
      <w:r>
        <w:rPr>
          <w:color w:val="2B2B2B"/>
        </w:rPr>
        <w:t>Токени</w:t>
      </w:r>
      <w:proofErr w:type="spellEnd"/>
      <w:r>
        <w:rPr>
          <w:color w:val="2B2B2B"/>
        </w:rPr>
        <w:t xml:space="preserve"> </w:t>
      </w:r>
      <w:proofErr w:type="spellStart"/>
      <w:r>
        <w:rPr>
          <w:color w:val="2B2B2B"/>
        </w:rPr>
        <w:t>сеансу</w:t>
      </w:r>
      <w:proofErr w:type="spellEnd"/>
      <w:r>
        <w:rPr>
          <w:color w:val="2B2B2B"/>
        </w:rPr>
        <w:t xml:space="preserve"> з </w:t>
      </w:r>
      <w:proofErr w:type="spellStart"/>
      <w:r>
        <w:rPr>
          <w:color w:val="2B2B2B"/>
        </w:rPr>
        <w:t>атрибутами</w:t>
      </w:r>
      <w:proofErr w:type="spellEnd"/>
      <w:r>
        <w:rPr>
          <w:color w:val="2B2B2B"/>
        </w:rPr>
        <w:t xml:space="preserve"> </w:t>
      </w:r>
      <w:proofErr w:type="spellStart"/>
      <w:r>
        <w:rPr>
          <w:color w:val="2B2B2B"/>
        </w:rPr>
        <w:t>HttpOnly</w:t>
      </w:r>
      <w:proofErr w:type="spellEnd"/>
      <w:r>
        <w:rPr>
          <w:color w:val="2B2B2B"/>
        </w:rPr>
        <w:t xml:space="preserve">, Secure, </w:t>
      </w:r>
      <w:proofErr w:type="spellStart"/>
      <w:r>
        <w:rPr>
          <w:color w:val="2B2B2B"/>
        </w:rPr>
        <w:t>SameSite</w:t>
      </w:r>
      <w:proofErr w:type="spellEnd"/>
      <w:r>
        <w:rPr>
          <w:color w:val="2B2B2B"/>
        </w:rPr>
        <w:t>=Strict.</w:t>
      </w:r>
    </w:p>
    <w:p w14:paraId="1DB42F3D" w14:textId="77777777" w:rsidR="00FC1F62" w:rsidRDefault="00F01792">
      <w:pPr>
        <w:pStyle w:val="ListParagraph"/>
        <w:numPr>
          <w:ilvl w:val="0"/>
          <w:numId w:val="2"/>
        </w:numPr>
        <w:spacing w:after="90" w:line="264" w:lineRule="auto"/>
      </w:pPr>
      <w:r w:rsidRPr="0056230C">
        <w:rPr>
          <w:color w:val="2B2B2B"/>
          <w:lang w:val="ru-RU"/>
        </w:rPr>
        <w:t xml:space="preserve">Серверний контроль доступу для кожного запиту файлу. </w:t>
      </w:r>
      <w:proofErr w:type="spellStart"/>
      <w:r>
        <w:rPr>
          <w:color w:val="2B2B2B"/>
        </w:rPr>
        <w:t>Жодних</w:t>
      </w:r>
      <w:proofErr w:type="spellEnd"/>
      <w:r>
        <w:rPr>
          <w:color w:val="2B2B2B"/>
        </w:rPr>
        <w:t xml:space="preserve"> </w:t>
      </w:r>
      <w:proofErr w:type="spellStart"/>
      <w:r>
        <w:rPr>
          <w:color w:val="2B2B2B"/>
        </w:rPr>
        <w:t>прямих</w:t>
      </w:r>
      <w:proofErr w:type="spellEnd"/>
      <w:r>
        <w:rPr>
          <w:color w:val="2B2B2B"/>
        </w:rPr>
        <w:t xml:space="preserve"> URL </w:t>
      </w:r>
      <w:proofErr w:type="spellStart"/>
      <w:r>
        <w:rPr>
          <w:color w:val="2B2B2B"/>
        </w:rPr>
        <w:t>блобів</w:t>
      </w:r>
      <w:proofErr w:type="spellEnd"/>
      <w:r>
        <w:rPr>
          <w:color w:val="2B2B2B"/>
        </w:rPr>
        <w:t>.</w:t>
      </w:r>
    </w:p>
    <w:p w14:paraId="24850457" w14:textId="77777777" w:rsidR="00FC1F62" w:rsidRDefault="00F01792">
      <w:pPr>
        <w:pStyle w:val="ListParagraph"/>
        <w:numPr>
          <w:ilvl w:val="0"/>
          <w:numId w:val="2"/>
        </w:numPr>
        <w:spacing w:after="90" w:line="264" w:lineRule="auto"/>
      </w:pPr>
      <w:proofErr w:type="spellStart"/>
      <w:r>
        <w:rPr>
          <w:color w:val="2B2B2B"/>
        </w:rPr>
        <w:t>Валідація</w:t>
      </w:r>
      <w:proofErr w:type="spellEnd"/>
      <w:r>
        <w:rPr>
          <w:color w:val="2B2B2B"/>
        </w:rPr>
        <w:t xml:space="preserve"> </w:t>
      </w:r>
      <w:proofErr w:type="spellStart"/>
      <w:r>
        <w:rPr>
          <w:color w:val="2B2B2B"/>
        </w:rPr>
        <w:t>вхідних</w:t>
      </w:r>
      <w:proofErr w:type="spellEnd"/>
      <w:r>
        <w:rPr>
          <w:color w:val="2B2B2B"/>
        </w:rPr>
        <w:t xml:space="preserve"> </w:t>
      </w:r>
      <w:proofErr w:type="spellStart"/>
      <w:r>
        <w:rPr>
          <w:color w:val="2B2B2B"/>
        </w:rPr>
        <w:t>даних</w:t>
      </w:r>
      <w:proofErr w:type="spellEnd"/>
      <w:r>
        <w:rPr>
          <w:color w:val="2B2B2B"/>
        </w:rPr>
        <w:t xml:space="preserve"> і </w:t>
      </w:r>
      <w:proofErr w:type="spellStart"/>
      <w:r>
        <w:rPr>
          <w:color w:val="2B2B2B"/>
        </w:rPr>
        <w:t>кодування</w:t>
      </w:r>
      <w:proofErr w:type="spellEnd"/>
      <w:r>
        <w:rPr>
          <w:color w:val="2B2B2B"/>
        </w:rPr>
        <w:t xml:space="preserve"> </w:t>
      </w:r>
      <w:proofErr w:type="spellStart"/>
      <w:r>
        <w:rPr>
          <w:color w:val="2B2B2B"/>
        </w:rPr>
        <w:t>вихідних</w:t>
      </w:r>
      <w:proofErr w:type="spellEnd"/>
      <w:r>
        <w:rPr>
          <w:color w:val="2B2B2B"/>
        </w:rPr>
        <w:t xml:space="preserve"> </w:t>
      </w:r>
      <w:proofErr w:type="spellStart"/>
      <w:r>
        <w:rPr>
          <w:color w:val="2B2B2B"/>
        </w:rPr>
        <w:t>для</w:t>
      </w:r>
      <w:proofErr w:type="spellEnd"/>
      <w:r>
        <w:rPr>
          <w:color w:val="2B2B2B"/>
        </w:rPr>
        <w:t xml:space="preserve"> </w:t>
      </w:r>
      <w:proofErr w:type="spellStart"/>
      <w:r>
        <w:rPr>
          <w:color w:val="2B2B2B"/>
        </w:rPr>
        <w:t>запобігання</w:t>
      </w:r>
      <w:proofErr w:type="spellEnd"/>
      <w:r>
        <w:rPr>
          <w:color w:val="2B2B2B"/>
        </w:rPr>
        <w:t xml:space="preserve"> XSS </w:t>
      </w:r>
      <w:proofErr w:type="spellStart"/>
      <w:r>
        <w:rPr>
          <w:color w:val="2B2B2B"/>
        </w:rPr>
        <w:t>та</w:t>
      </w:r>
      <w:proofErr w:type="spellEnd"/>
      <w:r>
        <w:rPr>
          <w:color w:val="2B2B2B"/>
        </w:rPr>
        <w:t xml:space="preserve"> SQL-</w:t>
      </w:r>
      <w:proofErr w:type="spellStart"/>
      <w:r>
        <w:rPr>
          <w:color w:val="2B2B2B"/>
        </w:rPr>
        <w:t>ін'єкціям</w:t>
      </w:r>
      <w:proofErr w:type="spellEnd"/>
      <w:r>
        <w:rPr>
          <w:color w:val="2B2B2B"/>
        </w:rPr>
        <w:t>.</w:t>
      </w:r>
    </w:p>
    <w:p w14:paraId="1E043488" w14:textId="77777777" w:rsidR="00FC1F62" w:rsidRPr="0056230C" w:rsidRDefault="00F01792">
      <w:pPr>
        <w:pStyle w:val="ListParagraph"/>
        <w:numPr>
          <w:ilvl w:val="0"/>
          <w:numId w:val="2"/>
        </w:numPr>
        <w:spacing w:after="90" w:line="264" w:lineRule="auto"/>
        <w:rPr>
          <w:lang w:val="ru-RU"/>
        </w:rPr>
      </w:pPr>
      <w:r>
        <w:rPr>
          <w:color w:val="2B2B2B"/>
        </w:rPr>
        <w:t>CSRF</w:t>
      </w:r>
      <w:r w:rsidRPr="0056230C">
        <w:rPr>
          <w:color w:val="2B2B2B"/>
          <w:lang w:val="ru-RU"/>
        </w:rPr>
        <w:t>-токени для всіх запитів, що змінюють стан.</w:t>
      </w:r>
    </w:p>
    <w:p w14:paraId="225FFE5B" w14:textId="77777777" w:rsidR="00FC1F62" w:rsidRPr="0056230C" w:rsidRDefault="00F01792">
      <w:pPr>
        <w:pStyle w:val="ListParagraph"/>
        <w:numPr>
          <w:ilvl w:val="0"/>
          <w:numId w:val="2"/>
        </w:numPr>
        <w:spacing w:after="90" w:line="264" w:lineRule="auto"/>
        <w:rPr>
          <w:lang w:val="ru-RU"/>
        </w:rPr>
      </w:pPr>
      <w:r w:rsidRPr="0056230C">
        <w:rPr>
          <w:color w:val="2B2B2B"/>
          <w:lang w:val="ru-RU"/>
        </w:rPr>
        <w:t xml:space="preserve">Обмеження частоти запитів на ендпоінтах автентифікації (5 спроб за 15 хвилин з однієї </w:t>
      </w:r>
      <w:r>
        <w:rPr>
          <w:color w:val="2B2B2B"/>
        </w:rPr>
        <w:t>IP</w:t>
      </w:r>
      <w:r w:rsidRPr="0056230C">
        <w:rPr>
          <w:color w:val="2B2B2B"/>
          <w:lang w:val="ru-RU"/>
        </w:rPr>
        <w:t>-адреси).</w:t>
      </w:r>
    </w:p>
    <w:p w14:paraId="57AD9E55" w14:textId="77777777" w:rsidR="00FC1F62" w:rsidRPr="0056230C" w:rsidRDefault="00F01792">
      <w:pPr>
        <w:pStyle w:val="ListParagraph"/>
        <w:numPr>
          <w:ilvl w:val="0"/>
          <w:numId w:val="2"/>
        </w:numPr>
        <w:spacing w:after="90" w:line="264" w:lineRule="auto"/>
        <w:rPr>
          <w:lang w:val="ru-RU"/>
        </w:rPr>
      </w:pPr>
      <w:r w:rsidRPr="0056230C">
        <w:rPr>
          <w:color w:val="2B2B2B"/>
          <w:lang w:val="ru-RU"/>
        </w:rPr>
        <w:lastRenderedPageBreak/>
        <w:t xml:space="preserve">Записи журналу аудиту для: входу, виходу, зміни пароля, реєстрації </w:t>
      </w:r>
      <w:r>
        <w:rPr>
          <w:color w:val="2B2B2B"/>
        </w:rPr>
        <w:t>MFA</w:t>
      </w:r>
      <w:r w:rsidRPr="0056230C">
        <w:rPr>
          <w:color w:val="2B2B2B"/>
          <w:lang w:val="ru-RU"/>
        </w:rPr>
        <w:t>, редагування профілю, завантаження документа, скачування документа, зміни ролі, видален</w:t>
      </w:r>
      <w:r w:rsidRPr="0056230C">
        <w:rPr>
          <w:color w:val="2B2B2B"/>
          <w:lang w:val="ru-RU"/>
        </w:rPr>
        <w:t>ня документа.</w:t>
      </w:r>
    </w:p>
    <w:p w14:paraId="3AA00257" w14:textId="77777777" w:rsidR="00FC1F62" w:rsidRPr="0056230C" w:rsidRDefault="00F01792">
      <w:pPr>
        <w:pStyle w:val="ListParagraph"/>
        <w:numPr>
          <w:ilvl w:val="0"/>
          <w:numId w:val="2"/>
        </w:numPr>
        <w:spacing w:after="90" w:line="264" w:lineRule="auto"/>
        <w:rPr>
          <w:lang w:val="ru-RU"/>
        </w:rPr>
      </w:pPr>
      <w:r w:rsidRPr="0056230C">
        <w:rPr>
          <w:color w:val="2B2B2B"/>
          <w:lang w:val="ru-RU"/>
        </w:rPr>
        <w:t xml:space="preserve">Покриття </w:t>
      </w:r>
      <w:r>
        <w:rPr>
          <w:color w:val="2B2B2B"/>
        </w:rPr>
        <w:t>OWASP</w:t>
      </w:r>
      <w:r w:rsidRPr="0056230C">
        <w:rPr>
          <w:color w:val="2B2B2B"/>
          <w:lang w:val="ru-RU"/>
        </w:rPr>
        <w:t xml:space="preserve"> </w:t>
      </w:r>
      <w:r>
        <w:rPr>
          <w:color w:val="2B2B2B"/>
        </w:rPr>
        <w:t>Top</w:t>
      </w:r>
      <w:r w:rsidRPr="0056230C">
        <w:rPr>
          <w:color w:val="2B2B2B"/>
          <w:lang w:val="ru-RU"/>
        </w:rPr>
        <w:t xml:space="preserve"> 10 перевіряється під час контролю якості (</w:t>
      </w:r>
      <w:r>
        <w:rPr>
          <w:color w:val="2B2B2B"/>
        </w:rPr>
        <w:t>QA</w:t>
      </w:r>
      <w:r w:rsidRPr="0056230C">
        <w:rPr>
          <w:color w:val="2B2B2B"/>
          <w:lang w:val="ru-RU"/>
        </w:rPr>
        <w:t>).</w:t>
      </w:r>
    </w:p>
    <w:p w14:paraId="278686D1" w14:textId="77777777" w:rsidR="00FC1F62" w:rsidRDefault="00F01792">
      <w:pPr>
        <w:pStyle w:val="ListParagraph"/>
        <w:numPr>
          <w:ilvl w:val="0"/>
          <w:numId w:val="2"/>
        </w:numPr>
        <w:spacing w:after="90" w:line="264" w:lineRule="auto"/>
      </w:pPr>
      <w:proofErr w:type="spellStart"/>
      <w:r>
        <w:rPr>
          <w:color w:val="2B2B2B"/>
        </w:rPr>
        <w:t>Налаштовані</w:t>
      </w:r>
      <w:proofErr w:type="spellEnd"/>
      <w:r>
        <w:rPr>
          <w:color w:val="2B2B2B"/>
        </w:rPr>
        <w:t xml:space="preserve"> </w:t>
      </w:r>
      <w:proofErr w:type="spellStart"/>
      <w:r>
        <w:rPr>
          <w:color w:val="2B2B2B"/>
        </w:rPr>
        <w:t>заголовки</w:t>
      </w:r>
      <w:proofErr w:type="spellEnd"/>
      <w:r>
        <w:rPr>
          <w:color w:val="2B2B2B"/>
        </w:rPr>
        <w:t xml:space="preserve"> </w:t>
      </w:r>
      <w:proofErr w:type="spellStart"/>
      <w:r>
        <w:rPr>
          <w:color w:val="2B2B2B"/>
        </w:rPr>
        <w:t>безпеки</w:t>
      </w:r>
      <w:proofErr w:type="spellEnd"/>
      <w:r>
        <w:rPr>
          <w:color w:val="2B2B2B"/>
        </w:rPr>
        <w:t>: HSTS, X-Content-Type-Options, X-Frame-Options, Content-Security-Policy.</w:t>
      </w:r>
    </w:p>
    <w:p w14:paraId="6EEED724" w14:textId="77777777" w:rsidR="00FC1F62" w:rsidRPr="0056230C" w:rsidRDefault="00F01792">
      <w:pPr>
        <w:pStyle w:val="ListParagraph"/>
        <w:numPr>
          <w:ilvl w:val="0"/>
          <w:numId w:val="2"/>
        </w:numPr>
        <w:spacing w:after="90" w:line="264" w:lineRule="auto"/>
        <w:rPr>
          <w:lang w:val="ru-RU"/>
        </w:rPr>
      </w:pPr>
      <w:r w:rsidRPr="0056230C">
        <w:rPr>
          <w:color w:val="2B2B2B"/>
          <w:lang w:val="ru-RU"/>
        </w:rPr>
        <w:t xml:space="preserve">Ключ службового облікового запису </w:t>
      </w:r>
      <w:r>
        <w:rPr>
          <w:color w:val="2B2B2B"/>
        </w:rPr>
        <w:t>API</w:t>
      </w:r>
      <w:r w:rsidRPr="0056230C">
        <w:rPr>
          <w:color w:val="2B2B2B"/>
          <w:lang w:val="ru-RU"/>
        </w:rPr>
        <w:t xml:space="preserve"> ротується щокварталу із записом у ж</w:t>
      </w:r>
      <w:r w:rsidRPr="0056230C">
        <w:rPr>
          <w:color w:val="2B2B2B"/>
          <w:lang w:val="ru-RU"/>
        </w:rPr>
        <w:t>урналі аудиту.</w:t>
      </w:r>
    </w:p>
    <w:p w14:paraId="5BC06A66" w14:textId="77777777" w:rsidR="00FC1F62" w:rsidRDefault="00F01792">
      <w:pPr>
        <w:keepNext/>
        <w:spacing w:before="320" w:after="150"/>
      </w:pPr>
      <w:proofErr w:type="gramStart"/>
      <w:r>
        <w:rPr>
          <w:b/>
          <w:bCs/>
          <w:color w:val="2F9D5B"/>
          <w:sz w:val="30"/>
          <w:szCs w:val="30"/>
        </w:rPr>
        <w:t xml:space="preserve">9  </w:t>
      </w:r>
      <w:proofErr w:type="spellStart"/>
      <w:r>
        <w:rPr>
          <w:b/>
          <w:bCs/>
          <w:color w:val="2B2B2B"/>
          <w:sz w:val="30"/>
          <w:szCs w:val="30"/>
        </w:rPr>
        <w:t>Продуктивність</w:t>
      </w:r>
      <w:proofErr w:type="spellEnd"/>
      <w:proofErr w:type="gramEnd"/>
      <w:r>
        <w:rPr>
          <w:b/>
          <w:bCs/>
          <w:color w:val="2B2B2B"/>
          <w:sz w:val="30"/>
          <w:szCs w:val="30"/>
        </w:rPr>
        <w:t xml:space="preserve"> і </w:t>
      </w:r>
      <w:proofErr w:type="spellStart"/>
      <w:r>
        <w:rPr>
          <w:b/>
          <w:bCs/>
          <w:color w:val="2B2B2B"/>
          <w:sz w:val="30"/>
          <w:szCs w:val="30"/>
        </w:rPr>
        <w:t>доступність</w:t>
      </w:r>
      <w:proofErr w:type="spellEnd"/>
    </w:p>
    <w:p w14:paraId="7FBEC1AA" w14:textId="77777777" w:rsidR="00FC1F62" w:rsidRPr="0056230C" w:rsidRDefault="00F01792">
      <w:pPr>
        <w:pStyle w:val="ListParagraph"/>
        <w:numPr>
          <w:ilvl w:val="0"/>
          <w:numId w:val="2"/>
        </w:numPr>
        <w:spacing w:after="90" w:line="264" w:lineRule="auto"/>
        <w:rPr>
          <w:lang w:val="ru-RU"/>
        </w:rPr>
      </w:pPr>
      <w:r w:rsidRPr="0056230C">
        <w:rPr>
          <w:color w:val="2B2B2B"/>
          <w:lang w:val="ru-RU"/>
        </w:rPr>
        <w:t>Завантаження сторінки порталу менш ніж за 2 секунди на широкосмуговому з'єднанні, менш ніж за 4 секунди на 4</w:t>
      </w:r>
      <w:r>
        <w:rPr>
          <w:color w:val="2B2B2B"/>
        </w:rPr>
        <w:t>G</w:t>
      </w:r>
      <w:r w:rsidRPr="0056230C">
        <w:rPr>
          <w:color w:val="2B2B2B"/>
          <w:lang w:val="ru-RU"/>
        </w:rPr>
        <w:t>.</w:t>
      </w:r>
    </w:p>
    <w:p w14:paraId="54188534" w14:textId="77777777" w:rsidR="00FC1F62" w:rsidRPr="0056230C" w:rsidRDefault="00F01792">
      <w:pPr>
        <w:pStyle w:val="ListParagraph"/>
        <w:numPr>
          <w:ilvl w:val="0"/>
          <w:numId w:val="2"/>
        </w:numPr>
        <w:spacing w:after="90" w:line="264" w:lineRule="auto"/>
        <w:rPr>
          <w:lang w:val="ru-RU"/>
        </w:rPr>
      </w:pPr>
      <w:r w:rsidRPr="0056230C">
        <w:rPr>
          <w:color w:val="2B2B2B"/>
          <w:lang w:val="ru-RU"/>
        </w:rPr>
        <w:t xml:space="preserve">Генерація </w:t>
      </w:r>
      <w:r>
        <w:rPr>
          <w:color w:val="2B2B2B"/>
        </w:rPr>
        <w:t>PDF</w:t>
      </w:r>
      <w:r w:rsidRPr="0056230C">
        <w:rPr>
          <w:color w:val="2B2B2B"/>
          <w:lang w:val="ru-RU"/>
        </w:rPr>
        <w:t>-сертифіката менш ніж за 5 секунд (кешується для подальших запитів).</w:t>
      </w:r>
    </w:p>
    <w:p w14:paraId="4BBAEBD7" w14:textId="77777777" w:rsidR="00FC1F62" w:rsidRPr="0056230C" w:rsidRDefault="00F01792">
      <w:pPr>
        <w:pStyle w:val="ListParagraph"/>
        <w:numPr>
          <w:ilvl w:val="0"/>
          <w:numId w:val="2"/>
        </w:numPr>
        <w:spacing w:after="90" w:line="264" w:lineRule="auto"/>
        <w:rPr>
          <w:lang w:val="ru-RU"/>
        </w:rPr>
      </w:pPr>
      <w:r w:rsidRPr="0056230C">
        <w:rPr>
          <w:color w:val="2B2B2B"/>
          <w:lang w:val="ru-RU"/>
        </w:rPr>
        <w:t>Завантаження док</w:t>
      </w:r>
      <w:r w:rsidRPr="0056230C">
        <w:rPr>
          <w:color w:val="2B2B2B"/>
          <w:lang w:val="ru-RU"/>
        </w:rPr>
        <w:t xml:space="preserve">ументів приймає файли розміром до 10 МБ </w:t>
      </w:r>
      <w:proofErr w:type="gramStart"/>
      <w:r w:rsidRPr="0056230C">
        <w:rPr>
          <w:color w:val="2B2B2B"/>
          <w:lang w:val="ru-RU"/>
        </w:rPr>
        <w:t>без тайм-ауту</w:t>
      </w:r>
      <w:proofErr w:type="gramEnd"/>
      <w:r w:rsidRPr="0056230C">
        <w:rPr>
          <w:color w:val="2B2B2B"/>
          <w:lang w:val="ru-RU"/>
        </w:rPr>
        <w:t>.</w:t>
      </w:r>
    </w:p>
    <w:p w14:paraId="5CF669AD" w14:textId="77777777" w:rsidR="00FC1F62" w:rsidRPr="0056230C" w:rsidRDefault="00F01792">
      <w:pPr>
        <w:pStyle w:val="ListParagraph"/>
        <w:numPr>
          <w:ilvl w:val="0"/>
          <w:numId w:val="2"/>
        </w:numPr>
        <w:spacing w:after="90" w:line="264" w:lineRule="auto"/>
        <w:rPr>
          <w:lang w:val="ru-RU"/>
        </w:rPr>
      </w:pPr>
      <w:r w:rsidRPr="0056230C">
        <w:rPr>
          <w:color w:val="2B2B2B"/>
          <w:lang w:val="ru-RU"/>
        </w:rPr>
        <w:t>Пошук у бібліотеці відповідає менш ніж за 1 секунду за типового навантаження запитами.</w:t>
      </w:r>
    </w:p>
    <w:p w14:paraId="7440F221" w14:textId="77777777" w:rsidR="00FC1F62" w:rsidRPr="0056230C" w:rsidRDefault="00F01792">
      <w:pPr>
        <w:pStyle w:val="ListParagraph"/>
        <w:numPr>
          <w:ilvl w:val="0"/>
          <w:numId w:val="2"/>
        </w:numPr>
        <w:spacing w:after="90" w:line="264" w:lineRule="auto"/>
        <w:rPr>
          <w:lang w:val="ru-RU"/>
        </w:rPr>
      </w:pPr>
      <w:r w:rsidRPr="0056230C">
        <w:rPr>
          <w:color w:val="2B2B2B"/>
          <w:lang w:val="ru-RU"/>
        </w:rPr>
        <w:t>Щоденне завдання нагадувань завершується у відведеному вікні навіть за 10-кратної кількості учасників.</w:t>
      </w:r>
    </w:p>
    <w:p w14:paraId="7A95C57C" w14:textId="77777777" w:rsidR="00FC1F62" w:rsidRPr="0056230C" w:rsidRDefault="00F01792">
      <w:pPr>
        <w:pStyle w:val="ListParagraph"/>
        <w:numPr>
          <w:ilvl w:val="0"/>
          <w:numId w:val="2"/>
        </w:numPr>
        <w:spacing w:after="90" w:line="264" w:lineRule="auto"/>
        <w:rPr>
          <w:lang w:val="ru-RU"/>
        </w:rPr>
      </w:pPr>
      <w:r w:rsidRPr="0056230C">
        <w:rPr>
          <w:color w:val="2B2B2B"/>
          <w:lang w:val="ru-RU"/>
        </w:rPr>
        <w:t>Цільовий по</w:t>
      </w:r>
      <w:r w:rsidRPr="0056230C">
        <w:rPr>
          <w:color w:val="2B2B2B"/>
          <w:lang w:val="ru-RU"/>
        </w:rPr>
        <w:t xml:space="preserve">казник безперебійної роботи 99,5% (відповідає базовому </w:t>
      </w:r>
      <w:r>
        <w:rPr>
          <w:color w:val="2B2B2B"/>
        </w:rPr>
        <w:t>SLA</w:t>
      </w:r>
      <w:r w:rsidRPr="0056230C">
        <w:rPr>
          <w:color w:val="2B2B2B"/>
          <w:lang w:val="ru-RU"/>
        </w:rPr>
        <w:t xml:space="preserve"> облікового запису </w:t>
      </w:r>
      <w:r>
        <w:rPr>
          <w:color w:val="2B2B2B"/>
        </w:rPr>
        <w:t>SHN</w:t>
      </w:r>
      <w:r w:rsidRPr="0056230C">
        <w:rPr>
          <w:color w:val="2B2B2B"/>
          <w:lang w:val="ru-RU"/>
        </w:rPr>
        <w:t>).</w:t>
      </w:r>
    </w:p>
    <w:p w14:paraId="5EC61CA8" w14:textId="77777777" w:rsidR="00FC1F62" w:rsidRDefault="00F01792">
      <w:pPr>
        <w:keepNext/>
        <w:spacing w:before="320" w:after="150"/>
      </w:pPr>
      <w:proofErr w:type="gramStart"/>
      <w:r>
        <w:rPr>
          <w:b/>
          <w:bCs/>
          <w:color w:val="2F9D5B"/>
          <w:sz w:val="30"/>
          <w:szCs w:val="30"/>
        </w:rPr>
        <w:t xml:space="preserve">10  </w:t>
      </w:r>
      <w:proofErr w:type="spellStart"/>
      <w:r>
        <w:rPr>
          <w:b/>
          <w:bCs/>
          <w:color w:val="2B2B2B"/>
          <w:sz w:val="30"/>
          <w:szCs w:val="30"/>
        </w:rPr>
        <w:t>Критерії</w:t>
      </w:r>
      <w:proofErr w:type="spellEnd"/>
      <w:proofErr w:type="gramEnd"/>
      <w:r>
        <w:rPr>
          <w:b/>
          <w:bCs/>
          <w:color w:val="2B2B2B"/>
          <w:sz w:val="30"/>
          <w:szCs w:val="30"/>
        </w:rPr>
        <w:t xml:space="preserve"> </w:t>
      </w:r>
      <w:proofErr w:type="spellStart"/>
      <w:r>
        <w:rPr>
          <w:b/>
          <w:bCs/>
          <w:color w:val="2B2B2B"/>
          <w:sz w:val="30"/>
          <w:szCs w:val="30"/>
        </w:rPr>
        <w:t>приймання</w:t>
      </w:r>
      <w:proofErr w:type="spellEnd"/>
    </w:p>
    <w:p w14:paraId="7146478C" w14:textId="77777777" w:rsidR="00FC1F62" w:rsidRDefault="00F01792">
      <w:pPr>
        <w:pStyle w:val="ListParagraph"/>
        <w:numPr>
          <w:ilvl w:val="0"/>
          <w:numId w:val="2"/>
        </w:numPr>
        <w:spacing w:after="90" w:line="264" w:lineRule="auto"/>
      </w:pPr>
      <w:proofErr w:type="spellStart"/>
      <w:r>
        <w:rPr>
          <w:color w:val="2B2B2B"/>
        </w:rPr>
        <w:t>Усі</w:t>
      </w:r>
      <w:proofErr w:type="spellEnd"/>
      <w:r>
        <w:rPr>
          <w:color w:val="2B2B2B"/>
        </w:rPr>
        <w:t xml:space="preserve"> </w:t>
      </w:r>
      <w:proofErr w:type="spellStart"/>
      <w:r>
        <w:rPr>
          <w:color w:val="2B2B2B"/>
        </w:rPr>
        <w:t>функціональні</w:t>
      </w:r>
      <w:proofErr w:type="spellEnd"/>
      <w:r>
        <w:rPr>
          <w:color w:val="2B2B2B"/>
        </w:rPr>
        <w:t xml:space="preserve"> </w:t>
      </w:r>
      <w:proofErr w:type="spellStart"/>
      <w:r>
        <w:rPr>
          <w:color w:val="2B2B2B"/>
        </w:rPr>
        <w:t>вимоги</w:t>
      </w:r>
      <w:proofErr w:type="spellEnd"/>
      <w:r>
        <w:rPr>
          <w:color w:val="2B2B2B"/>
        </w:rPr>
        <w:t xml:space="preserve"> з </w:t>
      </w:r>
      <w:proofErr w:type="spellStart"/>
      <w:r>
        <w:rPr>
          <w:color w:val="2B2B2B"/>
        </w:rPr>
        <w:t>Розділу</w:t>
      </w:r>
      <w:proofErr w:type="spellEnd"/>
      <w:r>
        <w:rPr>
          <w:color w:val="2B2B2B"/>
        </w:rPr>
        <w:t xml:space="preserve"> 2 </w:t>
      </w:r>
      <w:proofErr w:type="spellStart"/>
      <w:r>
        <w:rPr>
          <w:color w:val="2B2B2B"/>
        </w:rPr>
        <w:t>реалізовані</w:t>
      </w:r>
      <w:proofErr w:type="spellEnd"/>
      <w:r>
        <w:rPr>
          <w:color w:val="2B2B2B"/>
        </w:rPr>
        <w:t xml:space="preserve"> </w:t>
      </w:r>
      <w:proofErr w:type="spellStart"/>
      <w:r>
        <w:rPr>
          <w:color w:val="2B2B2B"/>
        </w:rPr>
        <w:t>та</w:t>
      </w:r>
      <w:proofErr w:type="spellEnd"/>
      <w:r>
        <w:rPr>
          <w:color w:val="2B2B2B"/>
        </w:rPr>
        <w:t xml:space="preserve"> </w:t>
      </w:r>
      <w:proofErr w:type="spellStart"/>
      <w:r>
        <w:rPr>
          <w:color w:val="2B2B2B"/>
        </w:rPr>
        <w:t>перевірені</w:t>
      </w:r>
      <w:proofErr w:type="spellEnd"/>
      <w:r>
        <w:rPr>
          <w:color w:val="2B2B2B"/>
        </w:rPr>
        <w:t>.</w:t>
      </w:r>
    </w:p>
    <w:p w14:paraId="3033C2FE" w14:textId="77777777" w:rsidR="00FC1F62" w:rsidRPr="0056230C" w:rsidRDefault="00F01792">
      <w:pPr>
        <w:pStyle w:val="ListParagraph"/>
        <w:numPr>
          <w:ilvl w:val="0"/>
          <w:numId w:val="2"/>
        </w:numPr>
        <w:spacing w:after="90" w:line="264" w:lineRule="auto"/>
        <w:rPr>
          <w:lang w:val="ru-RU"/>
        </w:rPr>
      </w:pPr>
      <w:r w:rsidRPr="0056230C">
        <w:rPr>
          <w:color w:val="2B2B2B"/>
          <w:lang w:val="ru-RU"/>
        </w:rPr>
        <w:t>Вимоги до ролей і доступу з Розділу 3.7 реалізовані; завершено аудит дозволів для всіх</w:t>
      </w:r>
      <w:r w:rsidRPr="0056230C">
        <w:rPr>
          <w:color w:val="2B2B2B"/>
          <w:lang w:val="ru-RU"/>
        </w:rPr>
        <w:t xml:space="preserve"> чотирьох ролей плюс службового облікового запису </w:t>
      </w:r>
      <w:r>
        <w:rPr>
          <w:color w:val="2B2B2B"/>
        </w:rPr>
        <w:t>API</w:t>
      </w:r>
      <w:r w:rsidRPr="0056230C">
        <w:rPr>
          <w:color w:val="2B2B2B"/>
          <w:lang w:val="ru-RU"/>
        </w:rPr>
        <w:t>.</w:t>
      </w:r>
    </w:p>
    <w:p w14:paraId="4CCC4AF0" w14:textId="77777777" w:rsidR="00FC1F62" w:rsidRPr="0056230C" w:rsidRDefault="00F01792">
      <w:pPr>
        <w:pStyle w:val="ListParagraph"/>
        <w:numPr>
          <w:ilvl w:val="0"/>
          <w:numId w:val="2"/>
        </w:numPr>
        <w:spacing w:after="90" w:line="264" w:lineRule="auto"/>
        <w:rPr>
          <w:lang w:val="ru-RU"/>
        </w:rPr>
      </w:pPr>
      <w:r w:rsidRPr="0056230C">
        <w:rPr>
          <w:color w:val="2B2B2B"/>
          <w:lang w:val="ru-RU"/>
        </w:rPr>
        <w:t>Вимоги до безпеки з Розділу 9 виконані, або ризики задокументовані та прийняті.</w:t>
      </w:r>
    </w:p>
    <w:p w14:paraId="5463A9A9" w14:textId="77777777" w:rsidR="00FC1F62" w:rsidRPr="0056230C" w:rsidRDefault="00F01792">
      <w:pPr>
        <w:pStyle w:val="ListParagraph"/>
        <w:numPr>
          <w:ilvl w:val="0"/>
          <w:numId w:val="2"/>
        </w:numPr>
        <w:spacing w:after="90" w:line="264" w:lineRule="auto"/>
        <w:rPr>
          <w:lang w:val="ru-RU"/>
        </w:rPr>
      </w:pPr>
      <w:r w:rsidRPr="0056230C">
        <w:rPr>
          <w:color w:val="2B2B2B"/>
          <w:lang w:val="ru-RU"/>
        </w:rPr>
        <w:t>Цільові показники продуктивності з Розділу 10 досягнуті.</w:t>
      </w:r>
    </w:p>
    <w:p w14:paraId="0E709562" w14:textId="77777777" w:rsidR="00FC1F62" w:rsidRDefault="00F01792">
      <w:pPr>
        <w:pStyle w:val="ListParagraph"/>
        <w:numPr>
          <w:ilvl w:val="0"/>
          <w:numId w:val="2"/>
        </w:numPr>
        <w:spacing w:after="90" w:line="264" w:lineRule="auto"/>
      </w:pPr>
      <w:proofErr w:type="spellStart"/>
      <w:r>
        <w:rPr>
          <w:color w:val="2B2B2B"/>
        </w:rPr>
        <w:t>Огляд</w:t>
      </w:r>
      <w:proofErr w:type="spellEnd"/>
      <w:r>
        <w:rPr>
          <w:color w:val="2B2B2B"/>
        </w:rPr>
        <w:t xml:space="preserve"> OWASP Top 10 </w:t>
      </w:r>
      <w:proofErr w:type="spellStart"/>
      <w:r>
        <w:rPr>
          <w:color w:val="2B2B2B"/>
        </w:rPr>
        <w:t>завершено</w:t>
      </w:r>
      <w:proofErr w:type="spellEnd"/>
      <w:r>
        <w:rPr>
          <w:color w:val="2B2B2B"/>
        </w:rPr>
        <w:t>.</w:t>
      </w:r>
    </w:p>
    <w:p w14:paraId="101F940A" w14:textId="77777777" w:rsidR="00FC1F62" w:rsidRDefault="00F01792">
      <w:pPr>
        <w:pStyle w:val="ListParagraph"/>
        <w:numPr>
          <w:ilvl w:val="0"/>
          <w:numId w:val="2"/>
        </w:numPr>
        <w:spacing w:after="90" w:line="264" w:lineRule="auto"/>
      </w:pPr>
      <w:proofErr w:type="spellStart"/>
      <w:r>
        <w:rPr>
          <w:color w:val="2B2B2B"/>
        </w:rPr>
        <w:t>Фінальний</w:t>
      </w:r>
      <w:proofErr w:type="spellEnd"/>
      <w:r>
        <w:rPr>
          <w:color w:val="2B2B2B"/>
        </w:rPr>
        <w:t xml:space="preserve"> </w:t>
      </w:r>
      <w:proofErr w:type="spellStart"/>
      <w:r>
        <w:rPr>
          <w:color w:val="2B2B2B"/>
        </w:rPr>
        <w:t>контроль</w:t>
      </w:r>
      <w:proofErr w:type="spellEnd"/>
      <w:r>
        <w:rPr>
          <w:color w:val="2B2B2B"/>
        </w:rPr>
        <w:t xml:space="preserve"> </w:t>
      </w:r>
      <w:proofErr w:type="spellStart"/>
      <w:r>
        <w:rPr>
          <w:color w:val="2B2B2B"/>
        </w:rPr>
        <w:t>якості</w:t>
      </w:r>
      <w:proofErr w:type="spellEnd"/>
      <w:r>
        <w:rPr>
          <w:color w:val="2B2B2B"/>
        </w:rPr>
        <w:t xml:space="preserve"> </w:t>
      </w:r>
      <w:proofErr w:type="spellStart"/>
      <w:r>
        <w:rPr>
          <w:color w:val="2B2B2B"/>
        </w:rPr>
        <w:t>за</w:t>
      </w:r>
      <w:proofErr w:type="spellEnd"/>
      <w:r>
        <w:rPr>
          <w:color w:val="2B2B2B"/>
        </w:rPr>
        <w:t xml:space="preserve"> </w:t>
      </w:r>
      <w:proofErr w:type="spellStart"/>
      <w:r>
        <w:rPr>
          <w:color w:val="2B2B2B"/>
        </w:rPr>
        <w:t>файло</w:t>
      </w:r>
      <w:r>
        <w:rPr>
          <w:color w:val="2B2B2B"/>
        </w:rPr>
        <w:t>м</w:t>
      </w:r>
      <w:proofErr w:type="spellEnd"/>
      <w:r>
        <w:rPr>
          <w:color w:val="2B2B2B"/>
        </w:rPr>
        <w:t xml:space="preserve"> Figma </w:t>
      </w:r>
      <w:proofErr w:type="spellStart"/>
      <w:r>
        <w:rPr>
          <w:color w:val="2B2B2B"/>
        </w:rPr>
        <w:t>від</w:t>
      </w:r>
      <w:proofErr w:type="spellEnd"/>
      <w:r>
        <w:rPr>
          <w:color w:val="2B2B2B"/>
        </w:rPr>
        <w:t xml:space="preserve"> </w:t>
      </w:r>
      <w:proofErr w:type="spellStart"/>
      <w:r>
        <w:rPr>
          <w:color w:val="2B2B2B"/>
        </w:rPr>
        <w:t>дизайнера</w:t>
      </w:r>
      <w:proofErr w:type="spellEnd"/>
      <w:r>
        <w:rPr>
          <w:color w:val="2B2B2B"/>
        </w:rPr>
        <w:t xml:space="preserve"> </w:t>
      </w:r>
      <w:proofErr w:type="spellStart"/>
      <w:r>
        <w:rPr>
          <w:color w:val="2B2B2B"/>
        </w:rPr>
        <w:t>підтверджує</w:t>
      </w:r>
      <w:proofErr w:type="spellEnd"/>
      <w:r>
        <w:rPr>
          <w:color w:val="2B2B2B"/>
        </w:rPr>
        <w:t xml:space="preserve"> </w:t>
      </w:r>
      <w:proofErr w:type="spellStart"/>
      <w:r>
        <w:rPr>
          <w:color w:val="2B2B2B"/>
        </w:rPr>
        <w:t>візуальну</w:t>
      </w:r>
      <w:proofErr w:type="spellEnd"/>
      <w:r>
        <w:rPr>
          <w:color w:val="2B2B2B"/>
        </w:rPr>
        <w:t xml:space="preserve"> </w:t>
      </w:r>
      <w:proofErr w:type="spellStart"/>
      <w:r>
        <w:rPr>
          <w:color w:val="2B2B2B"/>
        </w:rPr>
        <w:t>відповідність</w:t>
      </w:r>
      <w:proofErr w:type="spellEnd"/>
      <w:r>
        <w:rPr>
          <w:color w:val="2B2B2B"/>
        </w:rPr>
        <w:t>.</w:t>
      </w:r>
    </w:p>
    <w:p w14:paraId="267F0965" w14:textId="77777777" w:rsidR="00FC1F62" w:rsidRPr="0056230C" w:rsidRDefault="00F01792">
      <w:pPr>
        <w:pStyle w:val="ListParagraph"/>
        <w:numPr>
          <w:ilvl w:val="0"/>
          <w:numId w:val="2"/>
        </w:numPr>
        <w:spacing w:after="90" w:line="264" w:lineRule="auto"/>
        <w:rPr>
          <w:lang w:val="ru-RU"/>
        </w:rPr>
      </w:pPr>
      <w:r w:rsidRPr="0056230C">
        <w:rPr>
          <w:color w:val="2B2B2B"/>
          <w:lang w:val="ru-RU"/>
        </w:rPr>
        <w:t xml:space="preserve">Передано документацію: нотатки щодо розгортання, посібник адміністратора, </w:t>
      </w:r>
      <w:r>
        <w:rPr>
          <w:color w:val="2B2B2B"/>
        </w:rPr>
        <w:t>runbook</w:t>
      </w:r>
      <w:r w:rsidRPr="0056230C">
        <w:rPr>
          <w:color w:val="2B2B2B"/>
          <w:lang w:val="ru-RU"/>
        </w:rPr>
        <w:t xml:space="preserve"> для типових операційних завдань.</w:t>
      </w:r>
    </w:p>
    <w:p w14:paraId="72981F49" w14:textId="77777777" w:rsidR="00FC1F62" w:rsidRDefault="00F01792">
      <w:pPr>
        <w:keepNext/>
        <w:spacing w:before="320" w:after="150"/>
      </w:pPr>
      <w:proofErr w:type="gramStart"/>
      <w:r>
        <w:rPr>
          <w:b/>
          <w:bCs/>
          <w:color w:val="2F9D5B"/>
          <w:sz w:val="30"/>
          <w:szCs w:val="30"/>
        </w:rPr>
        <w:t xml:space="preserve">11  </w:t>
      </w:r>
      <w:proofErr w:type="spellStart"/>
      <w:r>
        <w:rPr>
          <w:b/>
          <w:bCs/>
          <w:color w:val="2B2B2B"/>
          <w:sz w:val="30"/>
          <w:szCs w:val="30"/>
        </w:rPr>
        <w:t>Поза</w:t>
      </w:r>
      <w:proofErr w:type="spellEnd"/>
      <w:proofErr w:type="gramEnd"/>
      <w:r>
        <w:rPr>
          <w:b/>
          <w:bCs/>
          <w:color w:val="2B2B2B"/>
          <w:sz w:val="30"/>
          <w:szCs w:val="30"/>
        </w:rPr>
        <w:t xml:space="preserve"> </w:t>
      </w:r>
      <w:proofErr w:type="spellStart"/>
      <w:r>
        <w:rPr>
          <w:b/>
          <w:bCs/>
          <w:color w:val="2B2B2B"/>
          <w:sz w:val="30"/>
          <w:szCs w:val="30"/>
        </w:rPr>
        <w:t>обсягом</w:t>
      </w:r>
      <w:proofErr w:type="spellEnd"/>
      <w:r>
        <w:rPr>
          <w:b/>
          <w:bCs/>
          <w:color w:val="2B2B2B"/>
          <w:sz w:val="30"/>
          <w:szCs w:val="30"/>
        </w:rPr>
        <w:t xml:space="preserve"> </w:t>
      </w:r>
      <w:proofErr w:type="spellStart"/>
      <w:r>
        <w:rPr>
          <w:b/>
          <w:bCs/>
          <w:color w:val="2B2B2B"/>
          <w:sz w:val="30"/>
          <w:szCs w:val="30"/>
        </w:rPr>
        <w:t>робіт</w:t>
      </w:r>
      <w:proofErr w:type="spellEnd"/>
    </w:p>
    <w:p w14:paraId="50F52B2E" w14:textId="77777777" w:rsidR="00FC1F62" w:rsidRPr="0056230C" w:rsidRDefault="00F01792">
      <w:pPr>
        <w:pStyle w:val="ListParagraph"/>
        <w:numPr>
          <w:ilvl w:val="0"/>
          <w:numId w:val="2"/>
        </w:numPr>
        <w:spacing w:after="90" w:line="264" w:lineRule="auto"/>
        <w:rPr>
          <w:lang w:val="ru-RU"/>
        </w:rPr>
      </w:pPr>
      <w:r w:rsidRPr="0056230C">
        <w:rPr>
          <w:color w:val="2B2B2B"/>
          <w:lang w:val="ru-RU"/>
        </w:rPr>
        <w:t>Обмін повідомленнями між учасниками або функції спільноти.</w:t>
      </w:r>
    </w:p>
    <w:p w14:paraId="688660B2" w14:textId="77777777" w:rsidR="00FC1F62" w:rsidRPr="0056230C" w:rsidRDefault="00F01792">
      <w:pPr>
        <w:pStyle w:val="ListParagraph"/>
        <w:numPr>
          <w:ilvl w:val="0"/>
          <w:numId w:val="2"/>
        </w:numPr>
        <w:spacing w:after="90" w:line="264" w:lineRule="auto"/>
        <w:rPr>
          <w:lang w:val="ru-RU"/>
        </w:rPr>
      </w:pPr>
      <w:r w:rsidRPr="0056230C">
        <w:rPr>
          <w:color w:val="2B2B2B"/>
          <w:lang w:val="ru-RU"/>
        </w:rPr>
        <w:t>Реєстрація на події або функції календаря.</w:t>
      </w:r>
    </w:p>
    <w:p w14:paraId="06387677" w14:textId="77777777" w:rsidR="00FC1F62" w:rsidRPr="0056230C" w:rsidRDefault="00F01792">
      <w:pPr>
        <w:pStyle w:val="ListParagraph"/>
        <w:numPr>
          <w:ilvl w:val="0"/>
          <w:numId w:val="2"/>
        </w:numPr>
        <w:spacing w:after="90" w:line="264" w:lineRule="auto"/>
        <w:rPr>
          <w:lang w:val="ru-RU"/>
        </w:rPr>
      </w:pPr>
      <w:r w:rsidRPr="0056230C">
        <w:rPr>
          <w:color w:val="2B2B2B"/>
          <w:lang w:val="ru-RU"/>
        </w:rPr>
        <w:t>Облік кредитів безперервної освіти понад журнали завантажень документів.</w:t>
      </w:r>
    </w:p>
    <w:p w14:paraId="3F2578FD" w14:textId="77777777" w:rsidR="00FC1F62" w:rsidRPr="0056230C" w:rsidRDefault="00F01792">
      <w:pPr>
        <w:pStyle w:val="ListParagraph"/>
        <w:numPr>
          <w:ilvl w:val="0"/>
          <w:numId w:val="2"/>
        </w:numPr>
        <w:spacing w:after="90" w:line="264" w:lineRule="auto"/>
        <w:rPr>
          <w:lang w:val="ru-RU"/>
        </w:rPr>
      </w:pPr>
      <w:r w:rsidRPr="0056230C">
        <w:rPr>
          <w:color w:val="2B2B2B"/>
          <w:lang w:val="ru-RU"/>
        </w:rPr>
        <w:t xml:space="preserve">Інтеграція </w:t>
      </w:r>
      <w:r>
        <w:rPr>
          <w:color w:val="2B2B2B"/>
        </w:rPr>
        <w:t>API</w:t>
      </w:r>
      <w:r w:rsidRPr="0056230C">
        <w:rPr>
          <w:color w:val="2B2B2B"/>
          <w:lang w:val="ru-RU"/>
        </w:rPr>
        <w:t xml:space="preserve"> перевірки ліцензій сторонніх постачальників.</w:t>
      </w:r>
    </w:p>
    <w:p w14:paraId="1B9F5FDF" w14:textId="77777777" w:rsidR="00FC1F62" w:rsidRPr="0056230C" w:rsidRDefault="00F01792">
      <w:pPr>
        <w:pStyle w:val="ListParagraph"/>
        <w:numPr>
          <w:ilvl w:val="0"/>
          <w:numId w:val="2"/>
        </w:numPr>
        <w:spacing w:after="90" w:line="264" w:lineRule="auto"/>
        <w:rPr>
          <w:lang w:val="ru-RU"/>
        </w:rPr>
      </w:pPr>
      <w:r w:rsidRPr="0056230C">
        <w:rPr>
          <w:color w:val="2B2B2B"/>
          <w:lang w:val="ru-RU"/>
        </w:rPr>
        <w:t>Нативні мобільні застосунки (лише вебверсія з адаптивним дизайном).</w:t>
      </w:r>
    </w:p>
    <w:p w14:paraId="4C2DBF4F" w14:textId="77777777" w:rsidR="00FC1F62" w:rsidRPr="0056230C" w:rsidRDefault="00F01792">
      <w:pPr>
        <w:pStyle w:val="ListParagraph"/>
        <w:numPr>
          <w:ilvl w:val="0"/>
          <w:numId w:val="2"/>
        </w:numPr>
        <w:spacing w:after="90" w:line="264" w:lineRule="auto"/>
        <w:rPr>
          <w:lang w:val="ru-RU"/>
        </w:rPr>
      </w:pPr>
      <w:r w:rsidRPr="0056230C">
        <w:rPr>
          <w:color w:val="2B2B2B"/>
          <w:lang w:val="ru-RU"/>
        </w:rPr>
        <w:t>Єдиний вхід (</w:t>
      </w:r>
      <w:r>
        <w:rPr>
          <w:color w:val="2B2B2B"/>
        </w:rPr>
        <w:t>SSO</w:t>
      </w:r>
      <w:r w:rsidRPr="0056230C">
        <w:rPr>
          <w:color w:val="2B2B2B"/>
          <w:lang w:val="ru-RU"/>
        </w:rPr>
        <w:t>) із зовнішніми постачальниками ідентифікації.</w:t>
      </w:r>
    </w:p>
    <w:p w14:paraId="1211169D" w14:textId="77777777" w:rsidR="00FC1F62" w:rsidRPr="0056230C" w:rsidRDefault="00F01792">
      <w:pPr>
        <w:pStyle w:val="ListParagraph"/>
        <w:numPr>
          <w:ilvl w:val="0"/>
          <w:numId w:val="2"/>
        </w:numPr>
        <w:spacing w:after="90" w:line="264" w:lineRule="auto"/>
        <w:rPr>
          <w:lang w:val="ru-RU"/>
        </w:rPr>
      </w:pPr>
      <w:r w:rsidRPr="0056230C">
        <w:rPr>
          <w:color w:val="2B2B2B"/>
          <w:lang w:val="ru-RU"/>
        </w:rPr>
        <w:t>Роль Аудитора / Члена правління з доступом лише для читання (позначена для додавання в майбутньому).</w:t>
      </w:r>
    </w:p>
    <w:p w14:paraId="349D4181" w14:textId="77777777" w:rsidR="00FC1F62" w:rsidRPr="0056230C" w:rsidRDefault="00F01792">
      <w:pPr>
        <w:pStyle w:val="ListParagraph"/>
        <w:numPr>
          <w:ilvl w:val="0"/>
          <w:numId w:val="2"/>
        </w:numPr>
        <w:spacing w:after="90" w:line="264" w:lineRule="auto"/>
        <w:rPr>
          <w:lang w:val="ru-RU"/>
        </w:rPr>
      </w:pPr>
      <w:r w:rsidRPr="0056230C">
        <w:rPr>
          <w:color w:val="2B2B2B"/>
          <w:lang w:val="ru-RU"/>
        </w:rPr>
        <w:t>Роль Скарбника, окрема від Спеціаліста із комплаєнсу (позначена для додавання в майбутньому).</w:t>
      </w:r>
    </w:p>
    <w:sectPr w:rsidR="00FC1F62" w:rsidRPr="0056230C">
      <w:headerReference w:type="default" r:id="rId8"/>
      <w:footerReference w:type="default" r:id="rId9"/>
      <w:pgSz w:w="12240" w:h="15840"/>
      <w:pgMar w:top="1300" w:right="1440" w:bottom="13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4F0B4C" w14:textId="77777777" w:rsidR="00F01792" w:rsidRDefault="00F01792">
      <w:r>
        <w:separator/>
      </w:r>
    </w:p>
  </w:endnote>
  <w:endnote w:type="continuationSeparator" w:id="0">
    <w:p w14:paraId="17F5C9D2" w14:textId="77777777" w:rsidR="00F01792" w:rsidRDefault="00F017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5439AC" w14:textId="77777777" w:rsidR="00FC1F62" w:rsidRDefault="00F01792">
    <w:pPr>
      <w:pBdr>
        <w:top w:val="single" w:sz="6" w:space="6" w:color="D9DCE0"/>
      </w:pBdr>
      <w:tabs>
        <w:tab w:val="right" w:pos="9360"/>
      </w:tabs>
      <w:spacing w:before="40"/>
    </w:pPr>
    <w:r>
      <w:rPr>
        <w:color w:val="9AA1AC"/>
        <w:sz w:val="15"/>
        <w:szCs w:val="15"/>
      </w:rPr>
      <w:t xml:space="preserve">KEENEY </w:t>
    </w:r>
    <w:proofErr w:type="gramStart"/>
    <w:r>
      <w:rPr>
        <w:color w:val="9AA1AC"/>
        <w:sz w:val="15"/>
        <w:szCs w:val="15"/>
      </w:rPr>
      <w:t>LLC  ·</w:t>
    </w:r>
    <w:proofErr w:type="gramEnd"/>
    <w:r>
      <w:rPr>
        <w:color w:val="9AA1AC"/>
        <w:sz w:val="15"/>
        <w:szCs w:val="15"/>
      </w:rPr>
      <w:t xml:space="preserve">  Akron, Ohio  ·  keeney.io  ·  </w:t>
    </w:r>
    <w:proofErr w:type="spellStart"/>
    <w:r>
      <w:rPr>
        <w:color w:val="9AA1AC"/>
        <w:sz w:val="15"/>
        <w:szCs w:val="15"/>
      </w:rPr>
      <w:t>keeney.cloud</w:t>
    </w:r>
    <w:proofErr w:type="spellEnd"/>
    <w:r>
      <w:rPr>
        <w:color w:val="9AA1AC"/>
        <w:sz w:val="15"/>
        <w:szCs w:val="15"/>
      </w:rPr>
      <w:tab/>
    </w:r>
    <w:proofErr w:type="spellStart"/>
    <w:r>
      <w:rPr>
        <w:color w:val="9AA1AC"/>
        <w:sz w:val="15"/>
        <w:szCs w:val="15"/>
      </w:rPr>
      <w:t>Сторінка</w:t>
    </w:r>
    <w:proofErr w:type="spellEnd"/>
    <w:r>
      <w:rPr>
        <w:color w:val="9AA1AC"/>
        <w:sz w:val="15"/>
        <w:szCs w:val="15"/>
      </w:rPr>
      <w:t xml:space="preserve"> </w:t>
    </w:r>
    <w:r>
      <w:rPr>
        <w:color w:val="9AA1AC"/>
        <w:sz w:val="15"/>
        <w:szCs w:val="15"/>
      </w:rPr>
      <w:fldChar w:fldCharType="begin"/>
    </w:r>
    <w:r>
      <w:rPr>
        <w:color w:val="9AA1AC"/>
        <w:sz w:val="15"/>
        <w:szCs w:val="15"/>
      </w:rPr>
      <w:instrText>PAGE</w:instrText>
    </w:r>
    <w:r>
      <w:rPr>
        <w:color w:val="9AA1AC"/>
        <w:sz w:val="15"/>
        <w:szCs w:val="15"/>
      </w:rPr>
      <w:fldChar w:fldCharType="separate"/>
    </w:r>
    <w:r w:rsidR="0056230C">
      <w:rPr>
        <w:noProof/>
        <w:color w:val="9AA1AC"/>
        <w:sz w:val="15"/>
        <w:szCs w:val="15"/>
      </w:rPr>
      <w:t>1</w:t>
    </w:r>
    <w:r>
      <w:rPr>
        <w:color w:val="9AA1AC"/>
        <w:sz w:val="15"/>
        <w:szCs w:val="15"/>
      </w:rPr>
      <w:fldChar w:fldCharType="end"/>
    </w:r>
    <w:r>
      <w:rPr>
        <w:color w:val="9AA1AC"/>
        <w:sz w:val="15"/>
        <w:szCs w:val="15"/>
      </w:rPr>
      <w:t xml:space="preserve"> / </w:t>
    </w:r>
    <w:r>
      <w:rPr>
        <w:color w:val="9AA1AC"/>
        <w:sz w:val="15"/>
        <w:szCs w:val="15"/>
      </w:rPr>
      <w:fldChar w:fldCharType="begin"/>
    </w:r>
    <w:r>
      <w:rPr>
        <w:color w:val="9AA1AC"/>
        <w:sz w:val="15"/>
        <w:szCs w:val="15"/>
      </w:rPr>
      <w:instrText>NUMPAGES</w:instrText>
    </w:r>
    <w:r>
      <w:rPr>
        <w:color w:val="9AA1AC"/>
        <w:sz w:val="15"/>
        <w:szCs w:val="15"/>
      </w:rPr>
      <w:fldChar w:fldCharType="separate"/>
    </w:r>
    <w:r w:rsidR="0056230C">
      <w:rPr>
        <w:noProof/>
        <w:color w:val="9AA1AC"/>
        <w:sz w:val="15"/>
        <w:szCs w:val="15"/>
      </w:rPr>
      <w:t>2</w:t>
    </w:r>
    <w:r>
      <w:rPr>
        <w:color w:val="9AA1AC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00D058" w14:textId="77777777" w:rsidR="00F01792" w:rsidRDefault="00F01792">
      <w:r>
        <w:separator/>
      </w:r>
    </w:p>
  </w:footnote>
  <w:footnote w:type="continuationSeparator" w:id="0">
    <w:p w14:paraId="103F4CE7" w14:textId="77777777" w:rsidR="00F01792" w:rsidRDefault="00F017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30B5B6" w14:textId="77777777" w:rsidR="00FC1F62" w:rsidRPr="0056230C" w:rsidRDefault="00F01792">
    <w:pPr>
      <w:pBdr>
        <w:bottom w:val="single" w:sz="6" w:space="6" w:color="D9DCE0"/>
      </w:pBdr>
      <w:tabs>
        <w:tab w:val="right" w:pos="9360"/>
      </w:tabs>
      <w:spacing w:after="60"/>
      <w:rPr>
        <w:lang w:val="ru-RU"/>
      </w:rPr>
    </w:pPr>
    <w:r>
      <w:rPr>
        <w:b/>
        <w:bCs/>
        <w:color w:val="2F9D5B"/>
        <w:spacing w:val="40"/>
        <w:sz w:val="18"/>
        <w:szCs w:val="18"/>
      </w:rPr>
      <w:t>KEENEY</w:t>
    </w:r>
    <w:r w:rsidRPr="0056230C">
      <w:rPr>
        <w:color w:val="9AA1AC"/>
        <w:sz w:val="16"/>
        <w:szCs w:val="16"/>
        <w:lang w:val="ru-RU"/>
      </w:rPr>
      <w:tab/>
      <w:t xml:space="preserve">Портал </w:t>
    </w:r>
    <w:proofErr w:type="spellStart"/>
    <w:r w:rsidRPr="0056230C">
      <w:rPr>
        <w:color w:val="9AA1AC"/>
        <w:sz w:val="16"/>
        <w:szCs w:val="16"/>
        <w:lang w:val="ru-RU"/>
      </w:rPr>
      <w:t>учасника</w:t>
    </w:r>
    <w:proofErr w:type="spellEnd"/>
    <w:r w:rsidRPr="0056230C">
      <w:rPr>
        <w:color w:val="9AA1AC"/>
        <w:sz w:val="16"/>
        <w:szCs w:val="16"/>
        <w:lang w:val="ru-RU"/>
      </w:rPr>
      <w:t xml:space="preserve"> </w:t>
    </w:r>
    <w:proofErr w:type="spellStart"/>
    <w:proofErr w:type="gramStart"/>
    <w:r>
      <w:rPr>
        <w:color w:val="9AA1AC"/>
        <w:sz w:val="16"/>
        <w:szCs w:val="16"/>
      </w:rPr>
      <w:t>ProPerx</w:t>
    </w:r>
    <w:proofErr w:type="spellEnd"/>
    <w:r w:rsidRPr="0056230C">
      <w:rPr>
        <w:color w:val="9AA1AC"/>
        <w:sz w:val="16"/>
        <w:szCs w:val="16"/>
        <w:lang w:val="ru-RU"/>
      </w:rPr>
      <w:t xml:space="preserve">  ·</w:t>
    </w:r>
    <w:proofErr w:type="gramEnd"/>
    <w:r w:rsidRPr="0056230C">
      <w:rPr>
        <w:color w:val="9AA1AC"/>
        <w:sz w:val="16"/>
        <w:szCs w:val="16"/>
        <w:lang w:val="ru-RU"/>
      </w:rPr>
      <w:t xml:space="preserve">  </w:t>
    </w:r>
    <w:proofErr w:type="spellStart"/>
    <w:r w:rsidRPr="0056230C">
      <w:rPr>
        <w:color w:val="9AA1AC"/>
        <w:sz w:val="16"/>
        <w:szCs w:val="16"/>
        <w:lang w:val="ru-RU"/>
      </w:rPr>
      <w:t>Вимоги</w:t>
    </w:r>
    <w:proofErr w:type="spellEnd"/>
    <w:r w:rsidRPr="0056230C">
      <w:rPr>
        <w:color w:val="9AA1AC"/>
        <w:sz w:val="16"/>
        <w:szCs w:val="16"/>
        <w:lang w:val="ru-RU"/>
      </w:rPr>
      <w:t xml:space="preserve"> дл</w:t>
    </w:r>
    <w:r w:rsidRPr="0056230C">
      <w:rPr>
        <w:color w:val="9AA1AC"/>
        <w:sz w:val="16"/>
        <w:szCs w:val="16"/>
        <w:lang w:val="ru-RU"/>
      </w:rPr>
      <w:t xml:space="preserve">я </w:t>
    </w:r>
    <w:proofErr w:type="spellStart"/>
    <w:r w:rsidRPr="0056230C">
      <w:rPr>
        <w:color w:val="9AA1AC"/>
        <w:sz w:val="16"/>
        <w:szCs w:val="16"/>
        <w:lang w:val="ru-RU"/>
      </w:rPr>
      <w:t>розробника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3608ED"/>
    <w:multiLevelType w:val="hybridMultilevel"/>
    <w:tmpl w:val="2ACC5124"/>
    <w:lvl w:ilvl="0" w:tplc="21FAFDFE">
      <w:start w:val="1"/>
      <w:numFmt w:val="bullet"/>
      <w:lvlText w:val="●"/>
      <w:lvlJc w:val="left"/>
      <w:pPr>
        <w:ind w:left="720" w:hanging="360"/>
      </w:pPr>
    </w:lvl>
    <w:lvl w:ilvl="1" w:tplc="C7A8F160">
      <w:start w:val="1"/>
      <w:numFmt w:val="bullet"/>
      <w:lvlText w:val="○"/>
      <w:lvlJc w:val="left"/>
      <w:pPr>
        <w:ind w:left="1440" w:hanging="360"/>
      </w:pPr>
    </w:lvl>
    <w:lvl w:ilvl="2" w:tplc="85DA5D98">
      <w:start w:val="1"/>
      <w:numFmt w:val="bullet"/>
      <w:lvlText w:val="■"/>
      <w:lvlJc w:val="left"/>
      <w:pPr>
        <w:ind w:left="2160" w:hanging="360"/>
      </w:pPr>
    </w:lvl>
    <w:lvl w:ilvl="3" w:tplc="F44A6CB2">
      <w:start w:val="1"/>
      <w:numFmt w:val="bullet"/>
      <w:lvlText w:val="●"/>
      <w:lvlJc w:val="left"/>
      <w:pPr>
        <w:ind w:left="2880" w:hanging="360"/>
      </w:pPr>
    </w:lvl>
    <w:lvl w:ilvl="4" w:tplc="7AB4B40E">
      <w:start w:val="1"/>
      <w:numFmt w:val="bullet"/>
      <w:lvlText w:val="○"/>
      <w:lvlJc w:val="left"/>
      <w:pPr>
        <w:ind w:left="3600" w:hanging="360"/>
      </w:pPr>
    </w:lvl>
    <w:lvl w:ilvl="5" w:tplc="E9D88F3A">
      <w:start w:val="1"/>
      <w:numFmt w:val="bullet"/>
      <w:lvlText w:val="■"/>
      <w:lvlJc w:val="left"/>
      <w:pPr>
        <w:ind w:left="4320" w:hanging="360"/>
      </w:pPr>
    </w:lvl>
    <w:lvl w:ilvl="6" w:tplc="304C5588">
      <w:start w:val="1"/>
      <w:numFmt w:val="bullet"/>
      <w:lvlText w:val="●"/>
      <w:lvlJc w:val="left"/>
      <w:pPr>
        <w:ind w:left="5040" w:hanging="360"/>
      </w:pPr>
    </w:lvl>
    <w:lvl w:ilvl="7" w:tplc="A18889E8">
      <w:start w:val="1"/>
      <w:numFmt w:val="bullet"/>
      <w:lvlText w:val="●"/>
      <w:lvlJc w:val="left"/>
      <w:pPr>
        <w:ind w:left="5760" w:hanging="360"/>
      </w:pPr>
    </w:lvl>
    <w:lvl w:ilvl="8" w:tplc="3406402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CF31F63"/>
    <w:multiLevelType w:val="hybridMultilevel"/>
    <w:tmpl w:val="90BC1AD6"/>
    <w:lvl w:ilvl="0" w:tplc="F9585DCA">
      <w:start w:val="1"/>
      <w:numFmt w:val="bullet"/>
      <w:lvlText w:val="•"/>
      <w:lvlJc w:val="left"/>
      <w:pPr>
        <w:ind w:left="460" w:hanging="240"/>
      </w:pPr>
      <w:rPr>
        <w:color w:val="2F9D5B"/>
      </w:rPr>
    </w:lvl>
    <w:lvl w:ilvl="1" w:tplc="6D524FC8">
      <w:numFmt w:val="decimal"/>
      <w:lvlText w:val=""/>
      <w:lvlJc w:val="left"/>
    </w:lvl>
    <w:lvl w:ilvl="2" w:tplc="362E0532">
      <w:numFmt w:val="decimal"/>
      <w:lvlText w:val=""/>
      <w:lvlJc w:val="left"/>
    </w:lvl>
    <w:lvl w:ilvl="3" w:tplc="88443774">
      <w:numFmt w:val="decimal"/>
      <w:lvlText w:val=""/>
      <w:lvlJc w:val="left"/>
    </w:lvl>
    <w:lvl w:ilvl="4" w:tplc="B7CC8070">
      <w:numFmt w:val="decimal"/>
      <w:lvlText w:val=""/>
      <w:lvlJc w:val="left"/>
    </w:lvl>
    <w:lvl w:ilvl="5" w:tplc="B2D40A24">
      <w:numFmt w:val="decimal"/>
      <w:lvlText w:val=""/>
      <w:lvlJc w:val="left"/>
    </w:lvl>
    <w:lvl w:ilvl="6" w:tplc="6C0208C8">
      <w:numFmt w:val="decimal"/>
      <w:lvlText w:val=""/>
      <w:lvlJc w:val="left"/>
    </w:lvl>
    <w:lvl w:ilvl="7" w:tplc="26BC7BB6">
      <w:numFmt w:val="decimal"/>
      <w:lvlText w:val=""/>
      <w:lvlJc w:val="left"/>
    </w:lvl>
    <w:lvl w:ilvl="8" w:tplc="6EF8B59E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1F62"/>
    <w:rsid w:val="0056230C"/>
    <w:rsid w:val="00F01792"/>
    <w:rsid w:val="00FC1F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E5F0EA"/>
  <w15:docId w15:val="{9104D9D7-019C-43A2-9775-4B86616AE5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n-IE" w:eastAsia="en-I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2783</Words>
  <Characters>15865</Characters>
  <Application>Microsoft Office Word</Application>
  <DocSecurity>0</DocSecurity>
  <Lines>132</Lines>
  <Paragraphs>37</Paragraphs>
  <ScaleCrop>false</ScaleCrop>
  <Company/>
  <LinksUpToDate>false</LinksUpToDate>
  <CharactersWithSpaces>18611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Denys</cp:lastModifiedBy>
  <cp:revision>2</cp:revision>
  <dcterms:created xsi:type="dcterms:W3CDTF">2026-06-22T07:59:00Z</dcterms:created>
  <dcterms:modified xsi:type="dcterms:W3CDTF">2026-06-22T07:59:00Z</dcterms:modified>
</cp:coreProperties>
</file>