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ACD" w:rsidRDefault="005F4ACD">
      <w:pPr>
        <w:rPr>
          <w:rFonts w:ascii="Calibri" w:hAnsi="Calibri"/>
          <w:color w:val="000000"/>
          <w:shd w:val="clear" w:color="auto" w:fill="FFFFFF"/>
        </w:rPr>
      </w:pPr>
      <w:r>
        <w:rPr>
          <w:rFonts w:ascii="Calibri" w:hAnsi="Calibri"/>
          <w:color w:val="000000"/>
          <w:shd w:val="clear" w:color="auto" w:fill="FFFFFF"/>
        </w:rPr>
        <w:t>Current live demonstration build hosted on: http://54.206.67.250/</w:t>
      </w:r>
    </w:p>
    <w:p w:rsidR="005F4ACD" w:rsidRDefault="00057265">
      <w:pPr>
        <w:rPr>
          <w:rFonts w:ascii="Calibri" w:hAnsi="Calibri"/>
          <w:color w:val="000000"/>
          <w:shd w:val="clear" w:color="auto" w:fill="FFFFFF"/>
        </w:rPr>
      </w:pPr>
      <w:r>
        <w:rPr>
          <w:rFonts w:ascii="Calibri" w:hAnsi="Calibri"/>
          <w:color w:val="000000"/>
          <w:shd w:val="clear" w:color="auto" w:fill="FFFFFF"/>
        </w:rPr>
        <w:t xml:space="preserve">Overall the demonstration of features developed throughout sprint 2 was </w:t>
      </w:r>
      <w:r w:rsidR="005F4ACD">
        <w:rPr>
          <w:rFonts w:ascii="Calibri" w:hAnsi="Calibri"/>
          <w:color w:val="000000"/>
          <w:shd w:val="clear" w:color="auto" w:fill="FFFFFF"/>
        </w:rPr>
        <w:t>a successful presentation</w:t>
      </w:r>
      <w:r>
        <w:rPr>
          <w:rFonts w:ascii="Calibri" w:hAnsi="Calibri"/>
          <w:color w:val="000000"/>
          <w:shd w:val="clear" w:color="auto" w:fill="FFFFFF"/>
        </w:rPr>
        <w:t xml:space="preserve"> wh</w:t>
      </w:r>
      <w:r w:rsidR="005F4ACD">
        <w:rPr>
          <w:rFonts w:ascii="Calibri" w:hAnsi="Calibri"/>
          <w:color w:val="000000"/>
          <w:shd w:val="clear" w:color="auto" w:fill="FFFFFF"/>
        </w:rPr>
        <w:t xml:space="preserve">ich met and exceeded the client’s </w:t>
      </w:r>
      <w:r>
        <w:rPr>
          <w:rFonts w:ascii="Calibri" w:hAnsi="Calibri"/>
          <w:color w:val="000000"/>
          <w:shd w:val="clear" w:color="auto" w:fill="FFFFFF"/>
        </w:rPr>
        <w:t>expectation</w:t>
      </w:r>
      <w:r w:rsidR="005F4ACD">
        <w:rPr>
          <w:rFonts w:ascii="Calibri" w:hAnsi="Calibri"/>
          <w:color w:val="000000"/>
          <w:shd w:val="clear" w:color="auto" w:fill="FFFFFF"/>
        </w:rPr>
        <w:t>s for the current build</w:t>
      </w:r>
      <w:r>
        <w:rPr>
          <w:rFonts w:ascii="Calibri" w:hAnsi="Calibri"/>
          <w:color w:val="000000"/>
          <w:shd w:val="clear" w:color="auto" w:fill="FFFFFF"/>
        </w:rPr>
        <w:t xml:space="preserve">. The core development focus throughout this sprint was </w:t>
      </w:r>
      <w:r w:rsidR="005F4ACD">
        <w:rPr>
          <w:rFonts w:ascii="Calibri" w:hAnsi="Calibri"/>
          <w:color w:val="000000"/>
          <w:shd w:val="clear" w:color="auto" w:fill="FFFFFF"/>
        </w:rPr>
        <w:t>being able to deliver as many</w:t>
      </w:r>
      <w:r>
        <w:rPr>
          <w:rFonts w:ascii="Calibri" w:hAnsi="Calibri"/>
          <w:color w:val="000000"/>
          <w:shd w:val="clear" w:color="auto" w:fill="FFFFFF"/>
        </w:rPr>
        <w:t xml:space="preserve"> functional features to the end user as possible. This goal was achieved through demonstrating </w:t>
      </w:r>
      <w:r w:rsidR="005F4ACD">
        <w:rPr>
          <w:rFonts w:ascii="Calibri" w:hAnsi="Calibri"/>
          <w:color w:val="000000"/>
          <w:shd w:val="clear" w:color="auto" w:fill="FFFFFF"/>
        </w:rPr>
        <w:t>and operating the following functional features:</w:t>
      </w:r>
    </w:p>
    <w:p w:rsidR="00057265" w:rsidRDefault="005F4ACD" w:rsidP="005F4ACD">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C</w:t>
      </w:r>
      <w:r w:rsidR="00057265" w:rsidRPr="005F4ACD">
        <w:rPr>
          <w:rFonts w:ascii="Calibri" w:hAnsi="Calibri"/>
          <w:color w:val="000000"/>
          <w:shd w:val="clear" w:color="auto" w:fill="FFFFFF"/>
        </w:rPr>
        <w:t>omplete user registration process – with multiple data checks on the form to ensure the correct data is entered into the database</w:t>
      </w:r>
      <w:r>
        <w:rPr>
          <w:rFonts w:ascii="Calibri" w:hAnsi="Calibri"/>
          <w:color w:val="000000"/>
          <w:shd w:val="clear" w:color="auto" w:fill="FFFFFF"/>
        </w:rPr>
        <w:t xml:space="preserve"> e.g. (email is in the correct format, email already associated to an existing account, password complexity </w:t>
      </w:r>
      <w:proofErr w:type="spellStart"/>
      <w:r>
        <w:rPr>
          <w:rFonts w:ascii="Calibri" w:hAnsi="Calibri"/>
          <w:color w:val="000000"/>
          <w:shd w:val="clear" w:color="auto" w:fill="FFFFFF"/>
        </w:rPr>
        <w:t>etc</w:t>
      </w:r>
      <w:proofErr w:type="spellEnd"/>
      <w:r>
        <w:rPr>
          <w:rFonts w:ascii="Calibri" w:hAnsi="Calibri"/>
          <w:color w:val="000000"/>
          <w:shd w:val="clear" w:color="auto" w:fill="FFFFFF"/>
        </w:rPr>
        <w:t>)</w:t>
      </w:r>
    </w:p>
    <w:p w:rsidR="005F4ACD" w:rsidRDefault="005F4ACD" w:rsidP="005F4ACD">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Existing User login ability – Ability to login/logout of existing account</w:t>
      </w:r>
    </w:p>
    <w:p w:rsidR="005F4ACD" w:rsidRDefault="005F4ACD" w:rsidP="005F4ACD">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Ability to edit information regarding your personal profile</w:t>
      </w:r>
    </w:p>
    <w:p w:rsidR="005F4ACD" w:rsidRDefault="005F4ACD" w:rsidP="005F4ACD">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Ability to select a date via a visual calendar, select a time slot available on that specific day and complete a booking form where the data will be saved in the database. Functionality to the calendar including if a day is complete free it will be coloured GREEN, partiality booked coloured ORANGE and fully booked coloured RED.</w:t>
      </w:r>
    </w:p>
    <w:p w:rsidR="005F4ACD" w:rsidRDefault="005F4ACD" w:rsidP="005F4ACD">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Visual Instrument Log – Picture of each instruments with the ability to sort by category e.g. (brass, woodwind, electric)</w:t>
      </w:r>
    </w:p>
    <w:p w:rsidR="005F4ACD" w:rsidRPr="005F4ACD" w:rsidRDefault="005F4ACD" w:rsidP="005F4ACD">
      <w:pPr>
        <w:pStyle w:val="ListParagraph"/>
        <w:numPr>
          <w:ilvl w:val="0"/>
          <w:numId w:val="1"/>
        </w:numPr>
        <w:rPr>
          <w:rFonts w:ascii="Calibri" w:hAnsi="Calibri"/>
          <w:color w:val="000000"/>
          <w:shd w:val="clear" w:color="auto" w:fill="FFFFFF"/>
        </w:rPr>
      </w:pPr>
      <w:r>
        <w:rPr>
          <w:rFonts w:ascii="Calibri" w:hAnsi="Calibri"/>
          <w:color w:val="000000"/>
          <w:shd w:val="clear" w:color="auto" w:fill="FFFFFF"/>
        </w:rPr>
        <w:t>Teacher Profile List – Picture of each teacher and details on teaching availability, instruments they teach and personal information</w:t>
      </w:r>
    </w:p>
    <w:p w:rsidR="00AF2F76" w:rsidRDefault="008A392D">
      <w:pPr>
        <w:rPr>
          <w:rFonts w:ascii="Calibri" w:hAnsi="Calibri"/>
          <w:color w:val="000000"/>
          <w:shd w:val="clear" w:color="auto" w:fill="FFFFFF"/>
        </w:rPr>
      </w:pPr>
      <w:r>
        <w:rPr>
          <w:rFonts w:ascii="Calibri" w:hAnsi="Calibri"/>
          <w:color w:val="000000"/>
          <w:shd w:val="clear" w:color="auto" w:fill="FFFFFF"/>
        </w:rPr>
        <w:t xml:space="preserve">The Client team </w:t>
      </w:r>
      <w:r w:rsidR="005F4ACD">
        <w:rPr>
          <w:rFonts w:ascii="Calibri" w:hAnsi="Calibri"/>
          <w:color w:val="000000"/>
          <w:shd w:val="clear" w:color="auto" w:fill="FFFFFF"/>
        </w:rPr>
        <w:t>was overall</w:t>
      </w:r>
      <w:r>
        <w:rPr>
          <w:rFonts w:ascii="Calibri" w:hAnsi="Calibri"/>
          <w:color w:val="000000"/>
          <w:shd w:val="clear" w:color="auto" w:fill="FFFFFF"/>
        </w:rPr>
        <w:t xml:space="preserve"> satisfied with the current progression throughout the website and are impressed with the current functionality available to users. </w:t>
      </w:r>
      <w:r w:rsidR="005F4ACD">
        <w:rPr>
          <w:rFonts w:ascii="Calibri" w:hAnsi="Calibri"/>
          <w:color w:val="000000"/>
          <w:shd w:val="clear" w:color="auto" w:fill="FFFFFF"/>
        </w:rPr>
        <w:t>Feedback</w:t>
      </w:r>
      <w:r>
        <w:rPr>
          <w:rFonts w:ascii="Calibri" w:hAnsi="Calibri"/>
          <w:color w:val="000000"/>
          <w:shd w:val="clear" w:color="auto" w:fill="FFFFFF"/>
        </w:rPr>
        <w:t xml:space="preserve"> w</w:t>
      </w:r>
      <w:r w:rsidR="005F4ACD">
        <w:rPr>
          <w:rFonts w:ascii="Calibri" w:hAnsi="Calibri"/>
          <w:color w:val="000000"/>
          <w:shd w:val="clear" w:color="auto" w:fill="FFFFFF"/>
        </w:rPr>
        <w:t xml:space="preserve">as </w:t>
      </w:r>
      <w:r>
        <w:rPr>
          <w:rFonts w:ascii="Calibri" w:hAnsi="Calibri"/>
          <w:color w:val="000000"/>
          <w:shd w:val="clear" w:color="auto" w:fill="FFFFFF"/>
        </w:rPr>
        <w:t xml:space="preserve">made regarding looking forward </w:t>
      </w:r>
      <w:r w:rsidR="005F4ACD">
        <w:rPr>
          <w:rFonts w:ascii="Calibri" w:hAnsi="Calibri"/>
          <w:color w:val="000000"/>
          <w:shd w:val="clear" w:color="auto" w:fill="FFFFFF"/>
        </w:rPr>
        <w:t xml:space="preserve">the visual enhancement of the website to make it more appealing to their target audience, however it was reassured to the client team that functionality was the </w:t>
      </w:r>
      <w:r w:rsidR="00AF2F76">
        <w:rPr>
          <w:rFonts w:ascii="Calibri" w:hAnsi="Calibri"/>
          <w:color w:val="000000"/>
          <w:shd w:val="clear" w:color="auto" w:fill="FFFFFF"/>
        </w:rPr>
        <w:t xml:space="preserve">key focus within this release. </w:t>
      </w:r>
    </w:p>
    <w:p w:rsidR="00AF2F76" w:rsidRDefault="00AF2F76">
      <w:pPr>
        <w:rPr>
          <w:rFonts w:ascii="Calibri" w:hAnsi="Calibri"/>
          <w:color w:val="000000"/>
          <w:shd w:val="clear" w:color="auto" w:fill="FFFFFF"/>
        </w:rPr>
      </w:pPr>
      <w:r>
        <w:rPr>
          <w:rFonts w:ascii="Calibri" w:hAnsi="Calibri"/>
          <w:color w:val="000000"/>
          <w:shd w:val="clear" w:color="auto" w:fill="FFFFFF"/>
        </w:rPr>
        <w:t xml:space="preserve">Due to the complexity and advanced nature of specific features, it was heavily under estimated on the time needed to develop and produce an acceptable feature. Negotiations took place with the client team to reposition specific user stories to be released in later development that weren’t particularly critical to providing functionality to the user or were overly complex in development </w:t>
      </w:r>
      <w:r w:rsidR="00AC6EBA">
        <w:rPr>
          <w:rFonts w:ascii="Calibri" w:hAnsi="Calibri"/>
          <w:color w:val="000000"/>
          <w:shd w:val="clear" w:color="auto" w:fill="FFFFFF"/>
        </w:rPr>
        <w:t>nature.</w:t>
      </w:r>
      <w:r>
        <w:rPr>
          <w:rFonts w:ascii="Calibri" w:hAnsi="Calibri"/>
          <w:color w:val="000000"/>
          <w:shd w:val="clear" w:color="auto" w:fill="FFFFFF"/>
        </w:rPr>
        <w:t xml:space="preserve">  </w:t>
      </w:r>
    </w:p>
    <w:p w:rsidR="00AC6EBA" w:rsidRDefault="00AC6EBA">
      <w:pPr>
        <w:rPr>
          <w:rFonts w:ascii="Calibri" w:hAnsi="Calibri"/>
          <w:color w:val="000000"/>
          <w:shd w:val="clear" w:color="auto" w:fill="FFFFFF"/>
        </w:rPr>
      </w:pPr>
      <w:r>
        <w:rPr>
          <w:rFonts w:ascii="Calibri" w:hAnsi="Calibri"/>
          <w:color w:val="000000"/>
          <w:shd w:val="clear" w:color="auto" w:fill="FFFFFF"/>
        </w:rPr>
        <w:t>The feature ‘Export Database Reports’ (S</w:t>
      </w:r>
      <w:r w:rsidR="00BC1730">
        <w:rPr>
          <w:rFonts w:ascii="Calibri" w:hAnsi="Calibri"/>
          <w:color w:val="000000"/>
          <w:shd w:val="clear" w:color="auto" w:fill="FFFFFF"/>
        </w:rPr>
        <w:t>tory ID: 30</w:t>
      </w:r>
      <w:r>
        <w:rPr>
          <w:rFonts w:ascii="Calibri" w:hAnsi="Calibri"/>
          <w:color w:val="000000"/>
          <w:shd w:val="clear" w:color="auto" w:fill="FFFFFF"/>
        </w:rPr>
        <w:t>) was discussed with the client team and was decided upon that the feature would be developed in a later release due to not being able to provide enough critical functionality to the end user. Giving the ability for a student to ‘View maximum lessons to be booked per week’ (Story ID: 29) was also elaborated on with the client team, it was finalized that the feature will be added in a future release. Details regarding the feature were also discussed and it was described by the client team that developers could add the feature within the pre-existing student profiles depending on how long the account had been active for.</w:t>
      </w:r>
    </w:p>
    <w:p w:rsidR="00BC1730" w:rsidRDefault="00BC1730">
      <w:pPr>
        <w:rPr>
          <w:rFonts w:ascii="Calibri" w:hAnsi="Calibri"/>
          <w:color w:val="000000"/>
          <w:shd w:val="clear" w:color="auto" w:fill="FFFFFF"/>
        </w:rPr>
      </w:pPr>
      <w:r>
        <w:rPr>
          <w:rFonts w:ascii="Calibri" w:hAnsi="Calibri"/>
          <w:color w:val="000000"/>
          <w:shd w:val="clear" w:color="auto" w:fill="FFFFFF"/>
        </w:rPr>
        <w:t>The ability to ‘Create a Teacher Profile’ (Story ID: 34) was also not able to be delivered in the current build, however it was explained to the client team that the existing profile system functionality had been built. This feature focuses on giving the owner the ability to import or create a new Teacher by completing a registration form hidden to normal students. Development on this feature was under way however visual evidence was not able to be demonstrated to the client team and therefore it has been drafted to the start of sprint 3.</w:t>
      </w:r>
    </w:p>
    <w:p w:rsidR="00BC1730" w:rsidRDefault="00BC1730">
      <w:pPr>
        <w:rPr>
          <w:rFonts w:ascii="Calibri" w:hAnsi="Calibri"/>
          <w:color w:val="000000"/>
          <w:shd w:val="clear" w:color="auto" w:fill="FFFFFF"/>
        </w:rPr>
      </w:pPr>
      <w:r>
        <w:rPr>
          <w:rFonts w:ascii="Calibri" w:hAnsi="Calibri"/>
          <w:color w:val="000000"/>
          <w:shd w:val="clear" w:color="auto" w:fill="FFFFFF"/>
        </w:rPr>
        <w:t xml:space="preserve">Separating and ensuring definitive access control between users throughout the website will be a critical aspect to deliver. Basic access control has been established between an ‘Administrator’ and </w:t>
      </w:r>
      <w:r>
        <w:rPr>
          <w:rFonts w:ascii="Calibri" w:hAnsi="Calibri"/>
          <w:color w:val="000000"/>
          <w:shd w:val="clear" w:color="auto" w:fill="FFFFFF"/>
        </w:rPr>
        <w:lastRenderedPageBreak/>
        <w:t>‘Student’ profile with the ability to ‘Add a new instrument, upload an Image and Instrument Overview Edit’ being only accessible to an ‘Administrator’ level account. However, it was discussed with the client team that the feature was not co</w:t>
      </w:r>
      <w:bookmarkStart w:id="0" w:name="_GoBack"/>
      <w:bookmarkEnd w:id="0"/>
      <w:r>
        <w:rPr>
          <w:rFonts w:ascii="Calibri" w:hAnsi="Calibri"/>
          <w:color w:val="000000"/>
          <w:shd w:val="clear" w:color="auto" w:fill="FFFFFF"/>
        </w:rPr>
        <w:t xml:space="preserve">mpletely developed yet and some access control between students and administrator accounts had yet to been set. Therefore, minor tasks within the user story will be moved later along the development schedule with the objective set of being able to be produce the working feature by end of Sprint 3. </w:t>
      </w:r>
    </w:p>
    <w:p w:rsidR="00C9525C" w:rsidRDefault="00C9525C">
      <w:pPr>
        <w:rPr>
          <w:rFonts w:ascii="Calibri" w:hAnsi="Calibri"/>
          <w:color w:val="000000"/>
          <w:shd w:val="clear" w:color="auto" w:fill="FFFFFF"/>
        </w:rPr>
      </w:pPr>
      <w:r>
        <w:rPr>
          <w:rFonts w:ascii="Calibri" w:hAnsi="Calibri"/>
          <w:color w:val="000000"/>
          <w:shd w:val="clear" w:color="auto" w:fill="FFFFFF"/>
        </w:rPr>
        <w:br w:type="page"/>
      </w:r>
    </w:p>
    <w:sectPr w:rsidR="00C95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6387D"/>
    <w:multiLevelType w:val="hybridMultilevel"/>
    <w:tmpl w:val="B2C4B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92D"/>
    <w:rsid w:val="00057265"/>
    <w:rsid w:val="001014A4"/>
    <w:rsid w:val="005F4ACD"/>
    <w:rsid w:val="00772978"/>
    <w:rsid w:val="008A392D"/>
    <w:rsid w:val="00AC6EBA"/>
    <w:rsid w:val="00AF2F76"/>
    <w:rsid w:val="00BC1730"/>
    <w:rsid w:val="00C9525C"/>
    <w:rsid w:val="00EC38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CB97"/>
  <w15:chartTrackingRefBased/>
  <w15:docId w15:val="{D3AACA0B-892A-4398-97AE-84B20787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4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Roubin</dc:creator>
  <cp:keywords/>
  <dc:description/>
  <cp:lastModifiedBy>Roubin</cp:lastModifiedBy>
  <cp:revision>3</cp:revision>
  <dcterms:created xsi:type="dcterms:W3CDTF">2016-09-22T09:00:00Z</dcterms:created>
  <dcterms:modified xsi:type="dcterms:W3CDTF">2016-09-22T12:11:00Z</dcterms:modified>
</cp:coreProperties>
</file>