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FF1E0C" w14:textId="77777777" w:rsidR="009E483C" w:rsidRDefault="005B311A">
      <w:pPr>
        <w:spacing w:after="0"/>
      </w:pPr>
      <w:r>
        <w:rPr>
          <w:b/>
          <w:color w:val="8A6A12"/>
          <w:sz w:val="18"/>
        </w:rPr>
        <w:t>DOKUMEN PENAWARAN</w:t>
      </w:r>
    </w:p>
    <w:p w14:paraId="59309411" w14:textId="77777777" w:rsidR="009E483C" w:rsidRDefault="005B311A">
      <w:pPr>
        <w:spacing w:after="40"/>
      </w:pPr>
      <w:r>
        <w:rPr>
          <w:b/>
          <w:sz w:val="44"/>
        </w:rPr>
        <w:t>Kedubes Studio CMS</w:t>
      </w:r>
    </w:p>
    <w:p w14:paraId="37AD249F" w14:textId="77777777" w:rsidR="009E483C" w:rsidRDefault="005B311A">
      <w:pPr>
        <w:spacing w:after="280"/>
      </w:pPr>
      <w:r>
        <w:rPr>
          <w:color w:val="57607B"/>
          <w:sz w:val="18"/>
        </w:rPr>
        <w:t>No. Ref: KS-PROP-2026-09   |   Jakarta, 6 September 2026</w:t>
      </w:r>
    </w:p>
    <w:p w14:paraId="0862B671" w14:textId="77777777" w:rsidR="009E483C" w:rsidRDefault="009E483C">
      <w:pPr>
        <w:pBdr>
          <w:bottom w:val="single" w:sz="18" w:space="0" w:color="1B2333"/>
        </w:pBdr>
        <w:spacing w:after="320"/>
      </w:pPr>
    </w:p>
    <w:p w14:paraId="4DFDB5E3" w14:textId="77777777" w:rsidR="009E483C" w:rsidRDefault="005B311A">
      <w:pPr>
        <w:spacing w:after="120"/>
      </w:pPr>
      <w:r>
        <w:rPr>
          <w:b/>
          <w:sz w:val="34"/>
        </w:rPr>
        <w:t>Penawaran Alih Kepemilikan Platform Website &amp; CMS Kedubes Studio</w:t>
      </w:r>
    </w:p>
    <w:p w14:paraId="19379F15" w14:textId="77777777" w:rsidR="009E483C" w:rsidRDefault="005B311A">
      <w:pPr>
        <w:spacing w:after="280"/>
      </w:pPr>
      <w:r>
        <w:rPr>
          <w:color w:val="57607B"/>
        </w:rPr>
        <w:t xml:space="preserve">Sebuah aplikasi web company profile dengan sistem manajemen konten (CMS) custom </w:t>
      </w:r>
      <w:r>
        <w:rPr>
          <w:color w:val="57607B"/>
        </w:rPr>
        <w:t>berbasis Laravel — dibangun, diuji, dan diaudit untuk siap dioperasikan oleh tim internal perusahaan Anda.</w:t>
      </w:r>
    </w:p>
    <w:tbl>
      <w:tblPr>
        <w:tblW w:w="0" w:type="auto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E483C" w14:paraId="597A4A09" w14:textId="77777777">
        <w:tc>
          <w:tcPr>
            <w:tcW w:w="3249" w:type="dxa"/>
            <w:shd w:val="clear" w:color="auto" w:fill="F3EEE1"/>
          </w:tcPr>
          <w:p w14:paraId="05DEA566" w14:textId="77777777" w:rsidR="009E483C" w:rsidRDefault="005B311A">
            <w:pPr>
              <w:spacing w:before="80"/>
            </w:pPr>
            <w:r>
              <w:rPr>
                <w:b/>
                <w:color w:val="57607B"/>
                <w:sz w:val="15"/>
              </w:rPr>
              <w:t>KEPADA YTH.</w:t>
            </w:r>
          </w:p>
          <w:p w14:paraId="497BF972" w14:textId="77777777" w:rsidR="009E483C" w:rsidRDefault="005B311A">
            <w:pPr>
              <w:spacing w:after="80"/>
            </w:pPr>
            <w:r>
              <w:rPr>
                <w:b/>
                <w:i/>
                <w:sz w:val="19"/>
              </w:rPr>
              <w:t>[Nama Perusahaan Calon Pembeli]</w:t>
            </w:r>
          </w:p>
        </w:tc>
        <w:tc>
          <w:tcPr>
            <w:tcW w:w="3249" w:type="dxa"/>
            <w:shd w:val="clear" w:color="auto" w:fill="F3EEE1"/>
          </w:tcPr>
          <w:p w14:paraId="341D5784" w14:textId="77777777" w:rsidR="009E483C" w:rsidRDefault="005B311A">
            <w:pPr>
              <w:spacing w:before="80"/>
            </w:pPr>
            <w:r>
              <w:rPr>
                <w:b/>
                <w:color w:val="57607B"/>
                <w:sz w:val="15"/>
              </w:rPr>
              <w:t>DARI</w:t>
            </w:r>
          </w:p>
          <w:p w14:paraId="64B33945" w14:textId="77777777" w:rsidR="009E483C" w:rsidRDefault="005B311A">
            <w:pPr>
              <w:spacing w:after="80"/>
            </w:pPr>
            <w:r>
              <w:rPr>
                <w:b/>
                <w:i/>
                <w:sz w:val="19"/>
              </w:rPr>
              <w:t>[Nama Anda / Studio Anda]</w:t>
            </w:r>
          </w:p>
        </w:tc>
        <w:tc>
          <w:tcPr>
            <w:tcW w:w="3249" w:type="dxa"/>
            <w:shd w:val="clear" w:color="auto" w:fill="F3EEE1"/>
          </w:tcPr>
          <w:p w14:paraId="4AA8EF7F" w14:textId="77777777" w:rsidR="009E483C" w:rsidRDefault="005B311A">
            <w:pPr>
              <w:spacing w:before="80"/>
            </w:pPr>
            <w:r>
              <w:rPr>
                <w:b/>
                <w:color w:val="57607B"/>
                <w:sz w:val="15"/>
              </w:rPr>
              <w:t>MASA BERLAKU PENAWARAN</w:t>
            </w:r>
          </w:p>
          <w:p w14:paraId="4DF8B666" w14:textId="77777777" w:rsidR="009E483C" w:rsidRDefault="005B311A">
            <w:pPr>
              <w:spacing w:after="80"/>
            </w:pPr>
            <w:r>
              <w:rPr>
                <w:b/>
                <w:sz w:val="19"/>
              </w:rPr>
              <w:t>30 hari sejak tanggal terbit</w:t>
            </w:r>
          </w:p>
        </w:tc>
      </w:tr>
    </w:tbl>
    <w:p w14:paraId="43771316" w14:textId="77777777" w:rsidR="009E483C" w:rsidRDefault="009E483C">
      <w:pPr>
        <w:spacing w:after="80"/>
      </w:pPr>
    </w:p>
    <w:p w14:paraId="4A240856" w14:textId="77777777" w:rsidR="009E483C" w:rsidRDefault="005B311A">
      <w:pPr>
        <w:spacing w:before="360" w:after="120"/>
      </w:pPr>
      <w:r>
        <w:rPr>
          <w:b/>
          <w:color w:val="082E6B"/>
          <w:sz w:val="30"/>
        </w:rPr>
        <w:t xml:space="preserve">01   </w:t>
      </w:r>
      <w:r>
        <w:rPr>
          <w:b/>
          <w:color w:val="082E6B"/>
          <w:sz w:val="30"/>
        </w:rPr>
        <w:t>Ringkasan Eksekutif</w:t>
      </w:r>
    </w:p>
    <w:p w14:paraId="6360A0CF" w14:textId="77777777" w:rsidR="009E483C" w:rsidRDefault="005B311A">
      <w:pPr>
        <w:spacing w:after="120"/>
      </w:pPr>
      <w:r>
        <w:t>Kedubes Studio CMS adalah aplikasi web company profile lengkap dengan panel admin custom — bukan template atau page-builder pihak ketiga. Setiap baris kode dimiliki penuh, dapat dimodifikasi bebas, dan sudah melalui proses pengujian oto</w:t>
      </w:r>
      <w:r>
        <w:t>matis serta tinjauan keamanan sebelum ditawarkan.</w:t>
      </w:r>
    </w:p>
    <w:p w14:paraId="0D060FAD" w14:textId="77777777" w:rsidR="009E483C" w:rsidRDefault="005B311A">
      <w:pPr>
        <w:spacing w:after="120"/>
      </w:pPr>
      <w:r>
        <w:rPr>
          <w:color w:val="57607B"/>
        </w:rPr>
        <w:t xml:space="preserve">Produk ini cocok bagi perusahaan yang ingin memiliki website profil perusahaan dengan kontrol penuh atas kontennya sendiri — tanpa biaya lisensi bulanan, tanpa ketergantungan pada vendor CMS pihak ketiga — </w:t>
      </w:r>
      <w:r>
        <w:rPr>
          <w:color w:val="57607B"/>
        </w:rPr>
        <w:t>dan diserahkan bersama seluruh source code, dokumentasi, serta jaminan kualitas teknis yang terukur.</w:t>
      </w:r>
    </w:p>
    <w:p w14:paraId="3C941798" w14:textId="77777777" w:rsidR="009E483C" w:rsidRDefault="005B311A">
      <w:pPr>
        <w:spacing w:before="360" w:after="120"/>
      </w:pPr>
      <w:r>
        <w:rPr>
          <w:b/>
          <w:color w:val="082E6B"/>
          <w:sz w:val="30"/>
        </w:rPr>
        <w:t>02   Lingkup Fitur &amp; Modul</w:t>
      </w:r>
    </w:p>
    <w:p w14:paraId="185A0175" w14:textId="77777777" w:rsidR="009E483C" w:rsidRDefault="005B311A">
      <w:pPr>
        <w:spacing w:after="120"/>
      </w:pPr>
      <w:r>
        <w:rPr>
          <w:color w:val="57607B"/>
        </w:rPr>
        <w:t>Sepuluh modul manajemen konten terpisah di panel admin, ditambah pengalaman publik lengkap dengan halaman detail dinamis.</w:t>
      </w:r>
    </w:p>
    <w:p w14:paraId="4FF693CF" w14:textId="77777777" w:rsidR="009E483C" w:rsidRDefault="005B311A">
      <w:pPr>
        <w:spacing w:after="40"/>
      </w:pPr>
      <w:r>
        <w:rPr>
          <w:color w:val="0D47A1"/>
          <w:sz w:val="20"/>
        </w:rPr>
        <w:t xml:space="preserve">Panel </w:t>
      </w:r>
      <w:r>
        <w:rPr>
          <w:color w:val="0D47A1"/>
          <w:sz w:val="20"/>
        </w:rPr>
        <w:t>Admin</w:t>
      </w:r>
    </w:p>
    <w:p w14:paraId="41914FC7" w14:textId="77777777" w:rsidR="009E483C" w:rsidRDefault="005B311A">
      <w:pPr>
        <w:pStyle w:val="ListBullet"/>
        <w:spacing w:after="60"/>
      </w:pPr>
      <w:r>
        <w:rPr>
          <w:b/>
        </w:rPr>
        <w:t>Identitas &amp; Kontak</w:t>
      </w:r>
      <w:r>
        <w:t xml:space="preserve"> — logo, nama, tagline, sosial media</w:t>
      </w:r>
    </w:p>
    <w:p w14:paraId="7EAE6E7D" w14:textId="77777777" w:rsidR="009E483C" w:rsidRDefault="005B311A">
      <w:pPr>
        <w:pStyle w:val="ListBullet"/>
        <w:spacing w:after="60"/>
      </w:pPr>
      <w:r>
        <w:rPr>
          <w:b/>
        </w:rPr>
        <w:t>Hero &amp; About</w:t>
      </w:r>
      <w:r>
        <w:t xml:space="preserve"> — termasuk video YouTube autoplay</w:t>
      </w:r>
    </w:p>
    <w:p w14:paraId="04D1B284" w14:textId="77777777" w:rsidR="009E483C" w:rsidRDefault="005B311A">
      <w:pPr>
        <w:pStyle w:val="ListBullet"/>
        <w:spacing w:after="60"/>
      </w:pPr>
      <w:r>
        <w:rPr>
          <w:b/>
        </w:rPr>
        <w:t>Klien, Tim, Produk</w:t>
      </w:r>
      <w:r>
        <w:t xml:space="preserve"> — daftar dinamis + upload foto</w:t>
      </w:r>
    </w:p>
    <w:p w14:paraId="7BBA243A" w14:textId="77777777" w:rsidR="009E483C" w:rsidRDefault="005B311A">
      <w:pPr>
        <w:pStyle w:val="ListBullet"/>
        <w:spacing w:after="60"/>
      </w:pPr>
      <w:r>
        <w:rPr>
          <w:b/>
        </w:rPr>
        <w:t>Original IP</w:t>
      </w:r>
      <w:r>
        <w:t xml:space="preserve"> — halaman detail per-item, galeri &amp; video</w:t>
      </w:r>
    </w:p>
    <w:p w14:paraId="2F0CC0B4" w14:textId="77777777" w:rsidR="009E483C" w:rsidRDefault="005B311A">
      <w:pPr>
        <w:pStyle w:val="ListBullet"/>
        <w:spacing w:after="60"/>
      </w:pPr>
      <w:r>
        <w:rPr>
          <w:b/>
        </w:rPr>
        <w:t>Layanan, Portofolio, Testimoni</w:t>
      </w:r>
      <w:r>
        <w:t xml:space="preserve"> — CRUD penuh</w:t>
      </w:r>
    </w:p>
    <w:p w14:paraId="17498825" w14:textId="77777777" w:rsidR="009E483C" w:rsidRDefault="005B311A">
      <w:pPr>
        <w:pStyle w:val="ListBullet"/>
        <w:spacing w:after="60"/>
      </w:pPr>
      <w:r>
        <w:rPr>
          <w:b/>
        </w:rPr>
        <w:t>Otentikasi admin</w:t>
      </w:r>
      <w:r>
        <w:t xml:space="preserve"> — login, 2FA, passkey</w:t>
      </w:r>
    </w:p>
    <w:p w14:paraId="7AF8A33E" w14:textId="77777777" w:rsidR="009E483C" w:rsidRDefault="005B311A">
      <w:pPr>
        <w:spacing w:after="40"/>
      </w:pPr>
      <w:r>
        <w:rPr>
          <w:color w:val="0D47A1"/>
          <w:sz w:val="20"/>
        </w:rPr>
        <w:t>Sisi Publik</w:t>
      </w:r>
    </w:p>
    <w:p w14:paraId="2F9B7D62" w14:textId="77777777" w:rsidR="009E483C" w:rsidRDefault="005B311A">
      <w:pPr>
        <w:pStyle w:val="ListBullet"/>
        <w:spacing w:after="60"/>
      </w:pPr>
      <w:r>
        <w:rPr>
          <w:b/>
        </w:rPr>
        <w:t>Hero teranimasi</w:t>
      </w:r>
      <w:r>
        <w:t xml:space="preserve"> — gambar/video autoplay dinamis</w:t>
      </w:r>
    </w:p>
    <w:p w14:paraId="7B25D5D1" w14:textId="77777777" w:rsidR="009E483C" w:rsidRDefault="005B311A">
      <w:pPr>
        <w:pStyle w:val="ListBullet"/>
        <w:spacing w:after="60"/>
      </w:pPr>
      <w:r>
        <w:rPr>
          <w:b/>
        </w:rPr>
        <w:t>Galeri portofolio</w:t>
      </w:r>
      <w:r>
        <w:t xml:space="preserve"> — filter kategori + lightbox</w:t>
      </w:r>
    </w:p>
    <w:p w14:paraId="75889C1F" w14:textId="77777777" w:rsidR="009E483C" w:rsidRDefault="005B311A">
      <w:pPr>
        <w:pStyle w:val="ListBullet"/>
        <w:spacing w:after="60"/>
      </w:pPr>
      <w:r>
        <w:rPr>
          <w:b/>
        </w:rPr>
        <w:t>Halaman detail Original IP</w:t>
      </w:r>
      <w:r>
        <w:t xml:space="preserve"> — slug otomatis, galeri, video</w:t>
      </w:r>
    </w:p>
    <w:p w14:paraId="14DA525E" w14:textId="77777777" w:rsidR="009E483C" w:rsidRDefault="005B311A">
      <w:pPr>
        <w:pStyle w:val="ListBullet"/>
        <w:spacing w:after="60"/>
      </w:pPr>
      <w:r>
        <w:rPr>
          <w:b/>
        </w:rPr>
        <w:t>Formulir &amp; tombol kontak</w:t>
      </w:r>
      <w:r>
        <w:t xml:space="preserve"> — WhatsApp, email, peta lokasi</w:t>
      </w:r>
    </w:p>
    <w:p w14:paraId="1696926E" w14:textId="77777777" w:rsidR="009E483C" w:rsidRDefault="005B311A">
      <w:pPr>
        <w:pStyle w:val="ListBullet"/>
        <w:spacing w:after="60"/>
      </w:pPr>
      <w:r>
        <w:rPr>
          <w:b/>
        </w:rPr>
        <w:t>Desain responsif penuh</w:t>
      </w:r>
      <w:r>
        <w:t xml:space="preserve"> — mobile, tablet, desktop</w:t>
      </w:r>
    </w:p>
    <w:p w14:paraId="297C34DE" w14:textId="77777777" w:rsidR="009E483C" w:rsidRDefault="005B311A">
      <w:pPr>
        <w:spacing w:before="360" w:after="120"/>
      </w:pPr>
      <w:r>
        <w:rPr>
          <w:b/>
          <w:color w:val="082E6B"/>
          <w:sz w:val="30"/>
        </w:rPr>
        <w:lastRenderedPageBreak/>
        <w:t>03   Kualitas &amp; Kesiapan Produksi</w:t>
      </w:r>
    </w:p>
    <w:p w14:paraId="1D04F740" w14:textId="77777777" w:rsidR="009E483C" w:rsidRDefault="005B311A">
      <w:pPr>
        <w:spacing w:after="120"/>
      </w:pPr>
      <w:r>
        <w:rPr>
          <w:color w:val="57607B"/>
        </w:rPr>
        <w:t>Berbeda dari kebanyakan proyek sejenis di kelas harganya, produk ini disertai jaminan kualitas terukur — bukan sekadar "yang penting jalan".</w:t>
      </w:r>
    </w:p>
    <w:tbl>
      <w:tblPr>
        <w:tblW w:w="0" w:type="auto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9E483C" w14:paraId="6ADDE639" w14:textId="77777777">
        <w:tc>
          <w:tcPr>
            <w:tcW w:w="2436" w:type="dxa"/>
            <w:shd w:val="clear" w:color="auto" w:fill="FFFFFF"/>
          </w:tcPr>
          <w:p w14:paraId="628E1A7B" w14:textId="77777777" w:rsidR="009E483C" w:rsidRDefault="005B311A">
            <w:pPr>
              <w:jc w:val="center"/>
            </w:pPr>
            <w:r>
              <w:rPr>
                <w:b/>
                <w:color w:val="082E6B"/>
                <w:sz w:val="36"/>
              </w:rPr>
              <w:t>133</w:t>
            </w:r>
          </w:p>
        </w:tc>
        <w:tc>
          <w:tcPr>
            <w:tcW w:w="2436" w:type="dxa"/>
            <w:shd w:val="clear" w:color="auto" w:fill="FFFFFF"/>
          </w:tcPr>
          <w:p w14:paraId="009ABE6C" w14:textId="77777777" w:rsidR="009E483C" w:rsidRDefault="005B311A">
            <w:pPr>
              <w:jc w:val="center"/>
            </w:pPr>
            <w:r>
              <w:rPr>
                <w:b/>
                <w:color w:val="082E6B"/>
                <w:sz w:val="36"/>
              </w:rPr>
              <w:t>10</w:t>
            </w:r>
          </w:p>
        </w:tc>
        <w:tc>
          <w:tcPr>
            <w:tcW w:w="2436" w:type="dxa"/>
            <w:shd w:val="clear" w:color="auto" w:fill="FFFFFF"/>
          </w:tcPr>
          <w:p w14:paraId="4B87F1A0" w14:textId="77777777" w:rsidR="009E483C" w:rsidRDefault="005B311A">
            <w:pPr>
              <w:jc w:val="center"/>
            </w:pPr>
            <w:r>
              <w:rPr>
                <w:b/>
                <w:color w:val="082E6B"/>
                <w:sz w:val="36"/>
              </w:rPr>
              <w:t>L7</w:t>
            </w:r>
          </w:p>
        </w:tc>
        <w:tc>
          <w:tcPr>
            <w:tcW w:w="2436" w:type="dxa"/>
            <w:shd w:val="clear" w:color="auto" w:fill="FFFFFF"/>
          </w:tcPr>
          <w:p w14:paraId="394D7067" w14:textId="77777777" w:rsidR="009E483C" w:rsidRDefault="005B311A">
            <w:pPr>
              <w:jc w:val="center"/>
            </w:pPr>
            <w:r>
              <w:rPr>
                <w:b/>
                <w:color w:val="082E6B"/>
                <w:sz w:val="36"/>
              </w:rPr>
              <w:t>7</w:t>
            </w:r>
          </w:p>
        </w:tc>
      </w:tr>
      <w:tr w:rsidR="009E483C" w14:paraId="27538C9D" w14:textId="77777777">
        <w:tc>
          <w:tcPr>
            <w:tcW w:w="2436" w:type="dxa"/>
            <w:shd w:val="clear" w:color="auto" w:fill="FFFFFF"/>
          </w:tcPr>
          <w:p w14:paraId="5DD60B7F" w14:textId="77777777" w:rsidR="009E483C" w:rsidRDefault="005B311A">
            <w:pPr>
              <w:jc w:val="center"/>
            </w:pPr>
            <w:r>
              <w:rPr>
                <w:color w:val="57607B"/>
                <w:sz w:val="15"/>
              </w:rPr>
              <w:t>automated test, 527 assertion</w:t>
            </w:r>
          </w:p>
        </w:tc>
        <w:tc>
          <w:tcPr>
            <w:tcW w:w="2436" w:type="dxa"/>
            <w:shd w:val="clear" w:color="auto" w:fill="FFFFFF"/>
          </w:tcPr>
          <w:p w14:paraId="7783EB76" w14:textId="77777777" w:rsidR="009E483C" w:rsidRDefault="005B311A">
            <w:pPr>
              <w:jc w:val="center"/>
            </w:pPr>
            <w:r>
              <w:rPr>
                <w:color w:val="57607B"/>
                <w:sz w:val="15"/>
              </w:rPr>
              <w:t>modul manajemen konten</w:t>
            </w:r>
          </w:p>
        </w:tc>
        <w:tc>
          <w:tcPr>
            <w:tcW w:w="2436" w:type="dxa"/>
            <w:shd w:val="clear" w:color="auto" w:fill="FFFFFF"/>
          </w:tcPr>
          <w:p w14:paraId="1AED1664" w14:textId="77777777" w:rsidR="009E483C" w:rsidRDefault="005B311A">
            <w:pPr>
              <w:jc w:val="center"/>
            </w:pPr>
            <w:r>
              <w:rPr>
                <w:color w:val="57607B"/>
                <w:sz w:val="15"/>
              </w:rPr>
              <w:t>PHPStan static analysis</w:t>
            </w:r>
          </w:p>
        </w:tc>
        <w:tc>
          <w:tcPr>
            <w:tcW w:w="2436" w:type="dxa"/>
            <w:shd w:val="clear" w:color="auto" w:fill="FFFFFF"/>
          </w:tcPr>
          <w:p w14:paraId="1480AC02" w14:textId="77777777" w:rsidR="009E483C" w:rsidRDefault="005B311A">
            <w:pPr>
              <w:jc w:val="center"/>
            </w:pPr>
            <w:r>
              <w:rPr>
                <w:color w:val="57607B"/>
                <w:sz w:val="15"/>
              </w:rPr>
              <w:t>titik up</w:t>
            </w:r>
            <w:bookmarkStart w:id="0" w:name="_GoBack"/>
            <w:bookmarkEnd w:id="0"/>
            <w:r>
              <w:rPr>
                <w:color w:val="57607B"/>
                <w:sz w:val="15"/>
              </w:rPr>
              <w:t>load tervalidasi seragam</w:t>
            </w:r>
          </w:p>
        </w:tc>
      </w:tr>
    </w:tbl>
    <w:p w14:paraId="4B462C3D" w14:textId="77777777" w:rsidR="009E483C" w:rsidRDefault="009E483C">
      <w:pPr>
        <w:spacing w:after="120"/>
      </w:pPr>
    </w:p>
    <w:tbl>
      <w:tblPr>
        <w:tblW w:w="0" w:type="auto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9E483C" w14:paraId="7E8DDEF5" w14:textId="77777777">
        <w:tc>
          <w:tcPr>
            <w:tcW w:w="4873" w:type="dxa"/>
          </w:tcPr>
          <w:p w14:paraId="5E1C0BC1" w14:textId="77777777" w:rsidR="009E483C" w:rsidRDefault="005B311A">
            <w:r>
              <w:rPr>
                <w:b/>
                <w:color w:val="57607B"/>
                <w:sz w:val="18"/>
              </w:rPr>
              <w:t>Stack</w:t>
            </w:r>
          </w:p>
        </w:tc>
        <w:tc>
          <w:tcPr>
            <w:tcW w:w="4873" w:type="dxa"/>
          </w:tcPr>
          <w:p w14:paraId="74FBE505" w14:textId="77777777" w:rsidR="009E483C" w:rsidRDefault="005B311A">
            <w:r>
              <w:rPr>
                <w:sz w:val="19"/>
              </w:rPr>
              <w:t>Laravel 13, PHP 8.3, Livewire 4, MySQL</w:t>
            </w:r>
          </w:p>
        </w:tc>
      </w:tr>
      <w:tr w:rsidR="009E483C" w14:paraId="58160B7B" w14:textId="77777777">
        <w:tc>
          <w:tcPr>
            <w:tcW w:w="4873" w:type="dxa"/>
          </w:tcPr>
          <w:p w14:paraId="23AF5DCF" w14:textId="77777777" w:rsidR="009E483C" w:rsidRDefault="005B311A">
            <w:r>
              <w:rPr>
                <w:b/>
                <w:color w:val="57607B"/>
                <w:sz w:val="18"/>
              </w:rPr>
              <w:t>Keamanan</w:t>
            </w:r>
          </w:p>
        </w:tc>
        <w:tc>
          <w:tcPr>
            <w:tcW w:w="4873" w:type="dxa"/>
          </w:tcPr>
          <w:p w14:paraId="19AE8AF8" w14:textId="77777777" w:rsidR="009E483C" w:rsidRDefault="005B311A">
            <w:r>
              <w:rPr>
                <w:sz w:val="19"/>
              </w:rPr>
              <w:t xml:space="preserve">CSRF terpasang, validasi skema URL anti-injeksi, upload dibatasi tipe &amp; </w:t>
            </w:r>
            <w:r>
              <w:rPr>
                <w:sz w:val="19"/>
              </w:rPr>
              <w:t>ukuran, login dibatasi laju (5x/menit)</w:t>
            </w:r>
          </w:p>
        </w:tc>
      </w:tr>
      <w:tr w:rsidR="009E483C" w14:paraId="480119B1" w14:textId="77777777">
        <w:tc>
          <w:tcPr>
            <w:tcW w:w="4873" w:type="dxa"/>
          </w:tcPr>
          <w:p w14:paraId="60C36125" w14:textId="77777777" w:rsidR="009E483C" w:rsidRDefault="005B311A">
            <w:r>
              <w:rPr>
                <w:b/>
                <w:color w:val="57607B"/>
                <w:sz w:val="18"/>
              </w:rPr>
              <w:t>Skalabilitas</w:t>
            </w:r>
          </w:p>
        </w:tc>
        <w:tc>
          <w:tcPr>
            <w:tcW w:w="4873" w:type="dxa"/>
          </w:tcPr>
          <w:p w14:paraId="4272C51F" w14:textId="77777777" w:rsidR="009E483C" w:rsidRDefault="005B311A">
            <w:r>
              <w:rPr>
                <w:sz w:val="19"/>
              </w:rPr>
              <w:t>Database MySQL produksi, session &amp; cache terpisah dari data — siap diakses banyak pengguna bersamaan</w:t>
            </w:r>
          </w:p>
        </w:tc>
      </w:tr>
      <w:tr w:rsidR="009E483C" w14:paraId="365CF623" w14:textId="77777777">
        <w:tc>
          <w:tcPr>
            <w:tcW w:w="4873" w:type="dxa"/>
          </w:tcPr>
          <w:p w14:paraId="6D437690" w14:textId="77777777" w:rsidR="009E483C" w:rsidRDefault="005B311A">
            <w:r>
              <w:rPr>
                <w:b/>
                <w:color w:val="57607B"/>
                <w:sz w:val="18"/>
              </w:rPr>
              <w:t>Serah terima</w:t>
            </w:r>
          </w:p>
        </w:tc>
        <w:tc>
          <w:tcPr>
            <w:tcW w:w="4873" w:type="dxa"/>
          </w:tcPr>
          <w:p w14:paraId="5028554B" w14:textId="77777777" w:rsidR="009E483C" w:rsidRDefault="005B311A">
            <w:r>
              <w:rPr>
                <w:sz w:val="19"/>
              </w:rPr>
              <w:t>Seluruh source code, riwayat commit, dan dokumentasi teknis</w:t>
            </w:r>
          </w:p>
        </w:tc>
      </w:tr>
    </w:tbl>
    <w:p w14:paraId="275B7907" w14:textId="77777777" w:rsidR="009E483C" w:rsidRDefault="005B311A">
      <w:pPr>
        <w:spacing w:before="360" w:after="120"/>
      </w:pPr>
      <w:r>
        <w:rPr>
          <w:b/>
          <w:color w:val="082E6B"/>
          <w:sz w:val="30"/>
        </w:rPr>
        <w:t>04   Perbandingan Harga Pas</w:t>
      </w:r>
      <w:r>
        <w:rPr>
          <w:b/>
          <w:color w:val="082E6B"/>
          <w:sz w:val="30"/>
        </w:rPr>
        <w:t>ar</w:t>
      </w:r>
    </w:p>
    <w:p w14:paraId="7B3ED2FD" w14:textId="77777777" w:rsidR="009E483C" w:rsidRDefault="005B311A">
      <w:pPr>
        <w:spacing w:after="120"/>
      </w:pPr>
      <w:r>
        <w:rPr>
          <w:color w:val="57607B"/>
        </w:rPr>
        <w:t>Referensi harga jasa pembuatan website sejenis di pasar Indonesia per 2026, sebagai pembanding posisi harga produk ini.</w:t>
      </w:r>
    </w:p>
    <w:tbl>
      <w:tblPr>
        <w:tblW w:w="0" w:type="auto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E483C" w14:paraId="4C587229" w14:textId="77777777">
        <w:tc>
          <w:tcPr>
            <w:tcW w:w="3249" w:type="dxa"/>
            <w:shd w:val="clear" w:color="auto" w:fill="F3EEE1"/>
          </w:tcPr>
          <w:p w14:paraId="34311EC2" w14:textId="77777777" w:rsidR="009E483C" w:rsidRDefault="005B311A">
            <w:r>
              <w:rPr>
                <w:b/>
                <w:color w:val="57607B"/>
                <w:sz w:val="16"/>
              </w:rPr>
              <w:t>Tingkatan</w:t>
            </w:r>
          </w:p>
        </w:tc>
        <w:tc>
          <w:tcPr>
            <w:tcW w:w="3249" w:type="dxa"/>
            <w:shd w:val="clear" w:color="auto" w:fill="F3EEE1"/>
          </w:tcPr>
          <w:p w14:paraId="5B75D337" w14:textId="77777777" w:rsidR="009E483C" w:rsidRDefault="005B311A">
            <w:r>
              <w:rPr>
                <w:b/>
                <w:color w:val="57607B"/>
                <w:sz w:val="16"/>
              </w:rPr>
              <w:t>Cakupan tipikal</w:t>
            </w:r>
          </w:p>
        </w:tc>
        <w:tc>
          <w:tcPr>
            <w:tcW w:w="3249" w:type="dxa"/>
            <w:shd w:val="clear" w:color="auto" w:fill="F3EEE1"/>
          </w:tcPr>
          <w:p w14:paraId="5234BD8C" w14:textId="77777777" w:rsidR="009E483C" w:rsidRDefault="005B311A">
            <w:r>
              <w:rPr>
                <w:b/>
                <w:color w:val="57607B"/>
                <w:sz w:val="16"/>
              </w:rPr>
              <w:t>Kisaran harga</w:t>
            </w:r>
          </w:p>
        </w:tc>
      </w:tr>
      <w:tr w:rsidR="009E483C" w14:paraId="6A4743E1" w14:textId="77777777">
        <w:tc>
          <w:tcPr>
            <w:tcW w:w="3249" w:type="dxa"/>
          </w:tcPr>
          <w:p w14:paraId="7820619D" w14:textId="77777777" w:rsidR="009E483C" w:rsidRDefault="005B311A">
            <w:r>
              <w:rPr>
                <w:b/>
                <w:sz w:val="18"/>
              </w:rPr>
              <w:t>Paket Basic</w:t>
            </w:r>
          </w:p>
        </w:tc>
        <w:tc>
          <w:tcPr>
            <w:tcW w:w="3249" w:type="dxa"/>
          </w:tcPr>
          <w:p w14:paraId="0D4DB242" w14:textId="77777777" w:rsidR="009E483C" w:rsidRDefault="005B311A">
            <w:r>
              <w:rPr>
                <w:sz w:val="18"/>
              </w:rPr>
              <w:t>Template dikustom, 5-7 halaman, tanpa panel admin</w:t>
            </w:r>
          </w:p>
        </w:tc>
        <w:tc>
          <w:tcPr>
            <w:tcW w:w="3249" w:type="dxa"/>
          </w:tcPr>
          <w:p w14:paraId="78BC48F1" w14:textId="77777777" w:rsidR="009E483C" w:rsidRDefault="005B311A">
            <w:r>
              <w:rPr>
                <w:sz w:val="18"/>
              </w:rPr>
              <w:t>Rp 1,5jt - 3jt</w:t>
            </w:r>
          </w:p>
        </w:tc>
      </w:tr>
      <w:tr w:rsidR="009E483C" w14:paraId="23188086" w14:textId="77777777">
        <w:tc>
          <w:tcPr>
            <w:tcW w:w="3249" w:type="dxa"/>
          </w:tcPr>
          <w:p w14:paraId="4B03F22B" w14:textId="77777777" w:rsidR="009E483C" w:rsidRDefault="005B311A">
            <w:r>
              <w:rPr>
                <w:b/>
                <w:sz w:val="18"/>
              </w:rPr>
              <w:t xml:space="preserve">Paket </w:t>
            </w:r>
            <w:r>
              <w:rPr>
                <w:b/>
                <w:sz w:val="18"/>
              </w:rPr>
              <w:t>Profesional</w:t>
            </w:r>
          </w:p>
        </w:tc>
        <w:tc>
          <w:tcPr>
            <w:tcW w:w="3249" w:type="dxa"/>
          </w:tcPr>
          <w:p w14:paraId="716E36E2" w14:textId="77777777" w:rsidR="009E483C" w:rsidRDefault="005B311A">
            <w:r>
              <w:rPr>
                <w:sz w:val="18"/>
              </w:rPr>
              <w:t>10-15 halaman, panel admin dasar, semi-custom</w:t>
            </w:r>
          </w:p>
        </w:tc>
        <w:tc>
          <w:tcPr>
            <w:tcW w:w="3249" w:type="dxa"/>
          </w:tcPr>
          <w:p w14:paraId="2C3C5F15" w14:textId="77777777" w:rsidR="009E483C" w:rsidRDefault="005B311A">
            <w:r>
              <w:rPr>
                <w:sz w:val="18"/>
              </w:rPr>
              <w:t>Rp 3jt - 7jt</w:t>
            </w:r>
          </w:p>
        </w:tc>
      </w:tr>
      <w:tr w:rsidR="009E483C" w14:paraId="42821B05" w14:textId="77777777">
        <w:tc>
          <w:tcPr>
            <w:tcW w:w="3249" w:type="dxa"/>
          </w:tcPr>
          <w:p w14:paraId="7E074AA0" w14:textId="77777777" w:rsidR="009E483C" w:rsidRDefault="005B311A">
            <w:r>
              <w:rPr>
                <w:b/>
                <w:sz w:val="18"/>
              </w:rPr>
              <w:t>Paket Premium / Custom</w:t>
            </w:r>
          </w:p>
        </w:tc>
        <w:tc>
          <w:tcPr>
            <w:tcW w:w="3249" w:type="dxa"/>
          </w:tcPr>
          <w:p w14:paraId="78C6D3EF" w14:textId="77777777" w:rsidR="009E483C" w:rsidRDefault="005B311A">
            <w:r>
              <w:rPr>
                <w:sz w:val="18"/>
              </w:rPr>
              <w:t>Full custom, 15+ halaman, fitur terintegrasi</w:t>
            </w:r>
          </w:p>
        </w:tc>
        <w:tc>
          <w:tcPr>
            <w:tcW w:w="3249" w:type="dxa"/>
          </w:tcPr>
          <w:p w14:paraId="7EBD62BE" w14:textId="77777777" w:rsidR="009E483C" w:rsidRDefault="005B311A">
            <w:r>
              <w:rPr>
                <w:sz w:val="18"/>
              </w:rPr>
              <w:t>Rp 7jt - 20jt</w:t>
            </w:r>
          </w:p>
        </w:tc>
      </w:tr>
      <w:tr w:rsidR="009E483C" w14:paraId="6B2625A0" w14:textId="77777777">
        <w:tc>
          <w:tcPr>
            <w:tcW w:w="3249" w:type="dxa"/>
          </w:tcPr>
          <w:p w14:paraId="14535C5F" w14:textId="77777777" w:rsidR="009E483C" w:rsidRDefault="005B311A">
            <w:r>
              <w:rPr>
                <w:b/>
                <w:sz w:val="18"/>
              </w:rPr>
              <w:t>CMS custom (non-WordPress)</w:t>
            </w:r>
          </w:p>
        </w:tc>
        <w:tc>
          <w:tcPr>
            <w:tcW w:w="3249" w:type="dxa"/>
          </w:tcPr>
          <w:p w14:paraId="5D0B5BE9" w14:textId="77777777" w:rsidR="009E483C" w:rsidRDefault="005B311A">
            <w:r>
              <w:rPr>
                <w:sz w:val="18"/>
              </w:rPr>
              <w:t>Dibangun dari nol dengan framework modern</w:t>
            </w:r>
          </w:p>
        </w:tc>
        <w:tc>
          <w:tcPr>
            <w:tcW w:w="3249" w:type="dxa"/>
          </w:tcPr>
          <w:p w14:paraId="17D1EAB7" w14:textId="77777777" w:rsidR="009E483C" w:rsidRDefault="005B311A">
            <w:r>
              <w:rPr>
                <w:sz w:val="18"/>
              </w:rPr>
              <w:t>Rp 3jt - 20jt+</w:t>
            </w:r>
          </w:p>
        </w:tc>
      </w:tr>
      <w:tr w:rsidR="009E483C" w14:paraId="564F3DB0" w14:textId="77777777">
        <w:tc>
          <w:tcPr>
            <w:tcW w:w="3249" w:type="dxa"/>
            <w:shd w:val="clear" w:color="auto" w:fill="E7EEFB"/>
          </w:tcPr>
          <w:p w14:paraId="317E5F57" w14:textId="77777777" w:rsidR="009E483C" w:rsidRDefault="005B311A">
            <w:r>
              <w:rPr>
                <w:b/>
                <w:sz w:val="18"/>
              </w:rPr>
              <w:t xml:space="preserve">Kedubes </w:t>
            </w:r>
            <w:r>
              <w:rPr>
                <w:b/>
                <w:sz w:val="18"/>
              </w:rPr>
              <w:t>Studio CMS (produk ini)</w:t>
            </w:r>
          </w:p>
        </w:tc>
        <w:tc>
          <w:tcPr>
            <w:tcW w:w="3249" w:type="dxa"/>
            <w:shd w:val="clear" w:color="auto" w:fill="E7EEFB"/>
          </w:tcPr>
          <w:p w14:paraId="581C5BF4" w14:textId="77777777" w:rsidR="009E483C" w:rsidRDefault="005B311A">
            <w:r>
              <w:rPr>
                <w:sz w:val="18"/>
              </w:rPr>
              <w:t>10 modul admin, teruji otomatis, siap produksi, hak milik penuh</w:t>
            </w:r>
          </w:p>
        </w:tc>
        <w:tc>
          <w:tcPr>
            <w:tcW w:w="3249" w:type="dxa"/>
            <w:shd w:val="clear" w:color="auto" w:fill="E7EEFB"/>
          </w:tcPr>
          <w:p w14:paraId="53008731" w14:textId="77777777" w:rsidR="009E483C" w:rsidRDefault="005B311A">
            <w:r>
              <w:rPr>
                <w:sz w:val="18"/>
              </w:rPr>
              <w:t>Rp 15jt - 30jt</w:t>
            </w:r>
          </w:p>
        </w:tc>
      </w:tr>
    </w:tbl>
    <w:p w14:paraId="38FE6F71" w14:textId="4709506E" w:rsidR="009E483C" w:rsidRDefault="009E483C">
      <w:pPr>
        <w:spacing w:after="120"/>
      </w:pPr>
    </w:p>
    <w:p w14:paraId="4B5F62CD" w14:textId="255E4052" w:rsidR="00D96689" w:rsidRDefault="00D96689">
      <w:pPr>
        <w:spacing w:after="120"/>
      </w:pPr>
    </w:p>
    <w:p w14:paraId="2BD64835" w14:textId="569CD87E" w:rsidR="00D96689" w:rsidRDefault="00D96689">
      <w:pPr>
        <w:spacing w:after="120"/>
      </w:pPr>
    </w:p>
    <w:p w14:paraId="5A2A3F4D" w14:textId="21CB4B89" w:rsidR="00D96689" w:rsidRDefault="00D96689">
      <w:pPr>
        <w:spacing w:after="120"/>
      </w:pPr>
    </w:p>
    <w:p w14:paraId="0F1D8317" w14:textId="77777777" w:rsidR="00D96689" w:rsidRDefault="00D96689">
      <w:pPr>
        <w:spacing w:after="120"/>
      </w:pPr>
    </w:p>
    <w:p w14:paraId="1406081D" w14:textId="77777777" w:rsidR="009E483C" w:rsidRDefault="005B311A">
      <w:pPr>
        <w:spacing w:before="360" w:after="120"/>
      </w:pPr>
      <w:r>
        <w:rPr>
          <w:b/>
          <w:color w:val="082E6B"/>
          <w:sz w:val="30"/>
        </w:rPr>
        <w:lastRenderedPageBreak/>
        <w:t>05   Paket yang Ditawarkan</w:t>
      </w:r>
    </w:p>
    <w:p w14:paraId="4671EDA4" w14:textId="77777777" w:rsidR="009E483C" w:rsidRDefault="005B311A">
      <w:pPr>
        <w:spacing w:after="120"/>
      </w:pPr>
      <w:r>
        <w:rPr>
          <w:color w:val="57607B"/>
        </w:rPr>
        <w:t>Tiga opsi alih kepemilikan, disesuaikan dengan tingkat pendampingan yang dibutuhkan tim internal Anda.</w:t>
      </w:r>
    </w:p>
    <w:tbl>
      <w:tblPr>
        <w:tblW w:w="0" w:type="auto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E483C" w14:paraId="5A2213AC" w14:textId="77777777">
        <w:tc>
          <w:tcPr>
            <w:tcW w:w="3249" w:type="dxa"/>
            <w:shd w:val="clear" w:color="auto" w:fill="FFFFFF"/>
          </w:tcPr>
          <w:p w14:paraId="1BB693C2" w14:textId="77777777" w:rsidR="009E483C" w:rsidRDefault="005B311A">
            <w:r>
              <w:rPr>
                <w:b/>
                <w:sz w:val="19"/>
              </w:rPr>
              <w:t>Source Only</w:t>
            </w:r>
          </w:p>
          <w:p w14:paraId="464F3186" w14:textId="77777777" w:rsidR="009E483C" w:rsidRDefault="005B311A">
            <w:r>
              <w:rPr>
                <w:b/>
                <w:color w:val="082E6B"/>
                <w:sz w:val="26"/>
              </w:rPr>
              <w:t xml:space="preserve">Rp </w:t>
            </w:r>
            <w:r>
              <w:rPr>
                <w:b/>
                <w:color w:val="082E6B"/>
                <w:sz w:val="26"/>
              </w:rPr>
              <w:t>15.000.000</w:t>
            </w:r>
          </w:p>
          <w:p w14:paraId="672BB66C" w14:textId="77777777" w:rsidR="009E483C" w:rsidRDefault="005B311A">
            <w:r>
              <w:rPr>
                <w:color w:val="57607B"/>
                <w:sz w:val="15"/>
              </w:rPr>
              <w:t>sekali bayar</w:t>
            </w:r>
          </w:p>
          <w:p w14:paraId="130237C9" w14:textId="77777777" w:rsidR="009E483C" w:rsidRDefault="005B311A">
            <w:r>
              <w:rPr>
                <w:color w:val="57607B"/>
                <w:sz w:val="16"/>
              </w:rPr>
              <w:t>Untuk tim teknis internal yang siap men-deploy sendiri.</w:t>
            </w:r>
          </w:p>
          <w:p w14:paraId="5722D8BC" w14:textId="77777777" w:rsidR="009E483C" w:rsidRDefault="005B311A">
            <w:pPr>
              <w:pStyle w:val="ListBullet"/>
            </w:pPr>
            <w:r>
              <w:rPr>
                <w:sz w:val="16"/>
              </w:rPr>
              <w:t>Seluruh source code &amp; riwayat commit</w:t>
            </w:r>
          </w:p>
          <w:p w14:paraId="6EE17F68" w14:textId="77777777" w:rsidR="009E483C" w:rsidRDefault="005B311A">
            <w:pPr>
              <w:pStyle w:val="ListBullet"/>
            </w:pPr>
            <w:r>
              <w:rPr>
                <w:sz w:val="16"/>
              </w:rPr>
              <w:t>Dokumentasi teknis &amp; skema database</w:t>
            </w:r>
          </w:p>
          <w:p w14:paraId="5BE1B430" w14:textId="77777777" w:rsidR="009E483C" w:rsidRDefault="005B311A">
            <w:pPr>
              <w:pStyle w:val="ListBullet"/>
            </w:pPr>
            <w:r>
              <w:rPr>
                <w:sz w:val="16"/>
              </w:rPr>
              <w:t>Lisensi hak pakai eksklusif</w:t>
            </w:r>
          </w:p>
        </w:tc>
        <w:tc>
          <w:tcPr>
            <w:tcW w:w="3249" w:type="dxa"/>
            <w:shd w:val="clear" w:color="auto" w:fill="E7EEFB"/>
          </w:tcPr>
          <w:p w14:paraId="7CCA7591" w14:textId="77777777" w:rsidR="009E483C" w:rsidRDefault="005B311A">
            <w:r>
              <w:rPr>
                <w:b/>
                <w:sz w:val="19"/>
              </w:rPr>
              <w:t>Source + Deploy  (Direkomendasikan)</w:t>
            </w:r>
          </w:p>
          <w:p w14:paraId="7E0D3D99" w14:textId="77777777" w:rsidR="009E483C" w:rsidRDefault="005B311A">
            <w:r>
              <w:rPr>
                <w:b/>
                <w:color w:val="082E6B"/>
                <w:sz w:val="26"/>
              </w:rPr>
              <w:t>Rp 22.000.000</w:t>
            </w:r>
          </w:p>
          <w:p w14:paraId="5D011596" w14:textId="77777777" w:rsidR="009E483C" w:rsidRDefault="005B311A">
            <w:r>
              <w:rPr>
                <w:color w:val="57607B"/>
                <w:sz w:val="15"/>
              </w:rPr>
              <w:t>sekali bayar</w:t>
            </w:r>
          </w:p>
          <w:p w14:paraId="0DA5F0D7" w14:textId="77777777" w:rsidR="009E483C" w:rsidRDefault="005B311A">
            <w:r>
              <w:rPr>
                <w:color w:val="57607B"/>
                <w:sz w:val="16"/>
              </w:rPr>
              <w:t>Termasuk pem</w:t>
            </w:r>
            <w:r>
              <w:rPr>
                <w:color w:val="57607B"/>
                <w:sz w:val="16"/>
              </w:rPr>
              <w:t>asangan ke server Anda dan penyesuaian branding.</w:t>
            </w:r>
          </w:p>
          <w:p w14:paraId="32151750" w14:textId="77777777" w:rsidR="009E483C" w:rsidRDefault="005B311A">
            <w:pPr>
              <w:pStyle w:val="ListBullet"/>
            </w:pPr>
            <w:r>
              <w:rPr>
                <w:sz w:val="16"/>
              </w:rPr>
              <w:t>Semua di Paket Source Only</w:t>
            </w:r>
          </w:p>
          <w:p w14:paraId="6E2C1C2B" w14:textId="77777777" w:rsidR="009E483C" w:rsidRDefault="005B311A">
            <w:pPr>
              <w:pStyle w:val="ListBullet"/>
            </w:pPr>
            <w:r>
              <w:rPr>
                <w:sz w:val="16"/>
              </w:rPr>
              <w:t>Setup &amp; deployment ke server pembeli</w:t>
            </w:r>
          </w:p>
          <w:p w14:paraId="2D41A219" w14:textId="77777777" w:rsidR="009E483C" w:rsidRDefault="005B311A">
            <w:pPr>
              <w:pStyle w:val="ListBullet"/>
            </w:pPr>
            <w:r>
              <w:rPr>
                <w:sz w:val="16"/>
              </w:rPr>
              <w:t>Rebranding dasar (nama, logo, warna)</w:t>
            </w:r>
          </w:p>
          <w:p w14:paraId="49F451F4" w14:textId="77777777" w:rsidR="009E483C" w:rsidRDefault="005B311A">
            <w:pPr>
              <w:pStyle w:val="ListBullet"/>
            </w:pPr>
            <w:r>
              <w:rPr>
                <w:sz w:val="16"/>
              </w:rPr>
              <w:t>Sesi pelatihan admin (1x tatap muka)</w:t>
            </w:r>
          </w:p>
        </w:tc>
        <w:tc>
          <w:tcPr>
            <w:tcW w:w="3249" w:type="dxa"/>
            <w:shd w:val="clear" w:color="auto" w:fill="FFFFFF"/>
          </w:tcPr>
          <w:p w14:paraId="3CF8D24F" w14:textId="77777777" w:rsidR="009E483C" w:rsidRDefault="005B311A">
            <w:r>
              <w:rPr>
                <w:b/>
                <w:sz w:val="19"/>
              </w:rPr>
              <w:t>Source + Retainer</w:t>
            </w:r>
          </w:p>
          <w:p w14:paraId="30A90448" w14:textId="77777777" w:rsidR="009E483C" w:rsidRDefault="005B311A">
            <w:r>
              <w:rPr>
                <w:b/>
                <w:color w:val="082E6B"/>
                <w:sz w:val="26"/>
              </w:rPr>
              <w:t>Rp 28.000.000</w:t>
            </w:r>
          </w:p>
          <w:p w14:paraId="5F1600FE" w14:textId="77777777" w:rsidR="009E483C" w:rsidRDefault="005B311A">
            <w:r>
              <w:rPr>
                <w:color w:val="57607B"/>
                <w:sz w:val="15"/>
              </w:rPr>
              <w:t>+ Rp 1,5jt/bulan</w:t>
            </w:r>
          </w:p>
          <w:p w14:paraId="6A30EB02" w14:textId="77777777" w:rsidR="009E483C" w:rsidRDefault="005B311A">
            <w:r>
              <w:rPr>
                <w:color w:val="57607B"/>
                <w:sz w:val="16"/>
              </w:rPr>
              <w:t>Untuk perusahaan tan</w:t>
            </w:r>
            <w:r>
              <w:rPr>
                <w:color w:val="57607B"/>
                <w:sz w:val="16"/>
              </w:rPr>
              <w:t>pa tim developer internal.</w:t>
            </w:r>
          </w:p>
          <w:p w14:paraId="71B4AAA7" w14:textId="77777777" w:rsidR="009E483C" w:rsidRDefault="005B311A">
            <w:pPr>
              <w:pStyle w:val="ListBullet"/>
            </w:pPr>
            <w:r>
              <w:rPr>
                <w:sz w:val="16"/>
              </w:rPr>
              <w:t>Semua di Paket Source + Deploy</w:t>
            </w:r>
          </w:p>
          <w:p w14:paraId="3B03BD55" w14:textId="77777777" w:rsidR="009E483C" w:rsidRDefault="005B311A">
            <w:pPr>
              <w:pStyle w:val="ListBullet"/>
            </w:pPr>
            <w:r>
              <w:rPr>
                <w:sz w:val="16"/>
              </w:rPr>
              <w:t>Dukungan perbaikan bug 3 bulan pertama</w:t>
            </w:r>
          </w:p>
          <w:p w14:paraId="198338AD" w14:textId="77777777" w:rsidR="009E483C" w:rsidRDefault="005B311A">
            <w:pPr>
              <w:pStyle w:val="ListBullet"/>
            </w:pPr>
            <w:r>
              <w:rPr>
                <w:sz w:val="16"/>
              </w:rPr>
              <w:t>Retainer maintenance bulanan (opsional lanjut)</w:t>
            </w:r>
          </w:p>
        </w:tc>
      </w:tr>
    </w:tbl>
    <w:p w14:paraId="68598A9E" w14:textId="77777777" w:rsidR="009E483C" w:rsidRDefault="009E483C">
      <w:pPr>
        <w:spacing w:after="120"/>
      </w:pPr>
    </w:p>
    <w:p w14:paraId="4E27C722" w14:textId="77777777" w:rsidR="009E483C" w:rsidRDefault="005B311A">
      <w:pPr>
        <w:spacing w:before="360" w:after="120"/>
      </w:pPr>
      <w:r>
        <w:rPr>
          <w:b/>
          <w:color w:val="082E6B"/>
          <w:sz w:val="30"/>
        </w:rPr>
        <w:t>06   Syarat &amp; Ketentuan</w:t>
      </w:r>
    </w:p>
    <w:p w14:paraId="670F473B" w14:textId="77777777" w:rsidR="009E483C" w:rsidRDefault="005B311A">
      <w:pPr>
        <w:spacing w:after="120"/>
      </w:pPr>
      <w:r>
        <w:rPr>
          <w:b/>
          <w:color w:val="8A6A12"/>
        </w:rPr>
        <w:t xml:space="preserve">1.  </w:t>
      </w:r>
      <w:r>
        <w:rPr>
          <w:b/>
          <w:sz w:val="19"/>
        </w:rPr>
        <w:t xml:space="preserve">Hak kepemilikan — </w:t>
      </w:r>
      <w:r>
        <w:rPr>
          <w:color w:val="57607B"/>
          <w:sz w:val="19"/>
        </w:rPr>
        <w:t xml:space="preserve">Source code dialihkan penuh kepada pembeli setelah </w:t>
      </w:r>
      <w:r>
        <w:rPr>
          <w:color w:val="57607B"/>
          <w:sz w:val="19"/>
        </w:rPr>
        <w:t>pelunasan; tidak ada biaya lisensi berkelanjutan dari pihak penjual.</w:t>
      </w:r>
    </w:p>
    <w:p w14:paraId="502C8124" w14:textId="77777777" w:rsidR="009E483C" w:rsidRDefault="005B311A">
      <w:pPr>
        <w:spacing w:after="120"/>
      </w:pPr>
      <w:r>
        <w:rPr>
          <w:b/>
          <w:color w:val="8A6A12"/>
        </w:rPr>
        <w:t xml:space="preserve">2.  </w:t>
      </w:r>
      <w:r>
        <w:rPr>
          <w:b/>
          <w:sz w:val="19"/>
        </w:rPr>
        <w:t xml:space="preserve">Rebranding — </w:t>
      </w:r>
      <w:r>
        <w:rPr>
          <w:color w:val="57607B"/>
          <w:sz w:val="19"/>
        </w:rPr>
        <w:t>Identitas "Kedubes Studio" saat ini melekat pada konten contoh — penyesuaian nama, logo, dan warna ke identitas pembeli termasuk dalam Paket Source + Deploy ke atas.</w:t>
      </w:r>
    </w:p>
    <w:p w14:paraId="566332B2" w14:textId="77777777" w:rsidR="009E483C" w:rsidRDefault="005B311A">
      <w:pPr>
        <w:spacing w:after="120"/>
      </w:pPr>
      <w:r>
        <w:rPr>
          <w:b/>
          <w:color w:val="8A6A12"/>
        </w:rPr>
        <w:t xml:space="preserve">3.  </w:t>
      </w:r>
      <w:r>
        <w:rPr>
          <w:b/>
          <w:sz w:val="19"/>
        </w:rPr>
        <w:t xml:space="preserve">Infrastruktur — </w:t>
      </w:r>
      <w:r>
        <w:rPr>
          <w:color w:val="57607B"/>
          <w:sz w:val="19"/>
        </w:rPr>
        <w:t>Biaya domain, hosting/server, dan sertifikat SSL menjadi tanggung jawab pembeli, di luar nilai penawaran ini.</w:t>
      </w:r>
    </w:p>
    <w:p w14:paraId="369CB0BB" w14:textId="77777777" w:rsidR="009E483C" w:rsidRDefault="005B311A">
      <w:pPr>
        <w:spacing w:after="120"/>
      </w:pPr>
      <w:r>
        <w:rPr>
          <w:b/>
          <w:color w:val="8A6A12"/>
        </w:rPr>
        <w:t xml:space="preserve">4.  </w:t>
      </w:r>
      <w:r>
        <w:rPr>
          <w:b/>
          <w:sz w:val="19"/>
        </w:rPr>
        <w:t xml:space="preserve">Garansi perbaikan — </w:t>
      </w:r>
      <w:r>
        <w:rPr>
          <w:color w:val="57607B"/>
          <w:sz w:val="19"/>
        </w:rPr>
        <w:t>Bug pada fungsionalitas yang diserahkan diperbaiki tanpa biaya tambahan selama 30 hari sejak serah terima.</w:t>
      </w:r>
    </w:p>
    <w:p w14:paraId="3434B626" w14:textId="77777777" w:rsidR="009E483C" w:rsidRDefault="005B311A">
      <w:pPr>
        <w:spacing w:after="120"/>
      </w:pPr>
      <w:r>
        <w:rPr>
          <w:b/>
          <w:color w:val="8A6A12"/>
        </w:rPr>
        <w:t xml:space="preserve">5.  </w:t>
      </w:r>
      <w:r>
        <w:rPr>
          <w:b/>
          <w:sz w:val="19"/>
        </w:rPr>
        <w:t xml:space="preserve">Pembayaran — </w:t>
      </w:r>
      <w:r>
        <w:rPr>
          <w:color w:val="57607B"/>
          <w:sz w:val="19"/>
        </w:rPr>
        <w:t>50% di muka sebagai tanda jadi, 50% pada saat serah terima source code dan dokumentasi.</w:t>
      </w:r>
    </w:p>
    <w:p w14:paraId="653C9CD4" w14:textId="77777777" w:rsidR="009E483C" w:rsidRDefault="005B311A">
      <w:pPr>
        <w:spacing w:before="360" w:after="120"/>
      </w:pPr>
      <w:r>
        <w:rPr>
          <w:b/>
          <w:sz w:val="26"/>
        </w:rPr>
        <w:t>Siap melanjutkan?</w:t>
      </w:r>
    </w:p>
    <w:p w14:paraId="615966BA" w14:textId="77777777" w:rsidR="009E483C" w:rsidRDefault="005B311A">
      <w:pPr>
        <w:spacing w:after="120"/>
      </w:pPr>
      <w:r>
        <w:rPr>
          <w:color w:val="57607B"/>
        </w:rPr>
        <w:t>Kami terbuka untuk diskusi lebih lanjut mengenai penyesuaian paket, jadwal serah terima, atau demo langsung dari panel admin sebelum</w:t>
      </w:r>
      <w:r>
        <w:rPr>
          <w:color w:val="57607B"/>
        </w:rPr>
        <w:t xml:space="preserve"> keputusan diambil.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E483C" w14:paraId="40CC554F" w14:textId="77777777">
        <w:tc>
          <w:tcPr>
            <w:tcW w:w="4873" w:type="dxa"/>
          </w:tcPr>
          <w:p w14:paraId="3DC6D51F" w14:textId="77777777" w:rsidR="009E483C" w:rsidRDefault="005B311A">
            <w:r>
              <w:rPr>
                <w:b/>
                <w:color w:val="57607B"/>
                <w:sz w:val="15"/>
              </w:rPr>
              <w:t>DISETUJUI OLEH (PEMBELI)</w:t>
            </w:r>
          </w:p>
        </w:tc>
        <w:tc>
          <w:tcPr>
            <w:tcW w:w="4873" w:type="dxa"/>
          </w:tcPr>
          <w:p w14:paraId="0FEAE127" w14:textId="77777777" w:rsidR="009E483C" w:rsidRDefault="005B311A">
            <w:r>
              <w:rPr>
                <w:b/>
                <w:color w:val="57607B"/>
                <w:sz w:val="15"/>
              </w:rPr>
              <w:t>DISETUJUI OLEH (PENJUAL)</w:t>
            </w:r>
          </w:p>
        </w:tc>
      </w:tr>
      <w:tr w:rsidR="009E483C" w14:paraId="7C4B813D" w14:textId="77777777">
        <w:tc>
          <w:tcPr>
            <w:tcW w:w="4873" w:type="dxa"/>
          </w:tcPr>
          <w:p w14:paraId="79F17DC1" w14:textId="77777777" w:rsidR="009E483C" w:rsidRDefault="005B311A">
            <w:r>
              <w:t xml:space="preserve"> </w:t>
            </w:r>
          </w:p>
        </w:tc>
        <w:tc>
          <w:tcPr>
            <w:tcW w:w="4873" w:type="dxa"/>
          </w:tcPr>
          <w:p w14:paraId="40724EF2" w14:textId="77777777" w:rsidR="009E483C" w:rsidRDefault="005B311A">
            <w:r>
              <w:t xml:space="preserve"> </w:t>
            </w:r>
          </w:p>
        </w:tc>
      </w:tr>
      <w:tr w:rsidR="009E483C" w14:paraId="7BD66AAE" w14:textId="77777777">
        <w:tc>
          <w:tcPr>
            <w:tcW w:w="4873" w:type="dxa"/>
          </w:tcPr>
          <w:p w14:paraId="77A9ED81" w14:textId="77777777" w:rsidR="009E483C" w:rsidRDefault="005B311A">
            <w:r>
              <w:rPr>
                <w:i/>
                <w:color w:val="57607B"/>
                <w:sz w:val="17"/>
              </w:rPr>
              <w:t>Nama &amp; tanda tangan</w:t>
            </w:r>
          </w:p>
        </w:tc>
        <w:tc>
          <w:tcPr>
            <w:tcW w:w="4873" w:type="dxa"/>
          </w:tcPr>
          <w:p w14:paraId="4D0960E1" w14:textId="77777777" w:rsidR="009E483C" w:rsidRDefault="005B311A">
            <w:r>
              <w:rPr>
                <w:i/>
                <w:color w:val="57607B"/>
                <w:sz w:val="17"/>
              </w:rPr>
              <w:t>Nama &amp; tanda tangan</w:t>
            </w:r>
          </w:p>
        </w:tc>
      </w:tr>
    </w:tbl>
    <w:p w14:paraId="6BC79855" w14:textId="77777777" w:rsidR="009E483C" w:rsidRDefault="005B311A">
      <w:pPr>
        <w:spacing w:before="400"/>
      </w:pPr>
      <w:r>
        <w:rPr>
          <w:b/>
          <w:color w:val="57607B"/>
          <w:sz w:val="15"/>
        </w:rPr>
        <w:t xml:space="preserve">Referensi riset harga pasar: </w:t>
      </w:r>
      <w:r>
        <w:rPr>
          <w:color w:val="57607B"/>
          <w:sz w:val="15"/>
        </w:rPr>
        <w:t xml:space="preserve">iniwebsitemu.com, jasacompro.com, webesia.com, buildwithangga.com, fastwork.id, </w:t>
      </w:r>
      <w:r>
        <w:rPr>
          <w:color w:val="57607B"/>
          <w:sz w:val="15"/>
        </w:rPr>
        <w:t>resolusiweb.com. Angka bersifat indikatif per September 2026 dan dapat berubah sesuai negosiasi.</w:t>
      </w:r>
    </w:p>
    <w:sectPr w:rsidR="009E48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11A"/>
    <w:rsid w:val="009E483C"/>
    <w:rsid w:val="00AA1D8D"/>
    <w:rsid w:val="00B47730"/>
    <w:rsid w:val="00CB0664"/>
    <w:rsid w:val="00D966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AE00A8"/>
  <w14:defaultImageDpi w14:val="300"/>
  <w15:docId w15:val="{65FFB12F-CF0E-4F41-93B6-A96D7227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B2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E5CF2B-8965-4680-A22E-AA3375017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Rouf Mawanto</cp:lastModifiedBy>
  <cp:revision>3</cp:revision>
  <dcterms:created xsi:type="dcterms:W3CDTF">2013-12-23T23:15:00Z</dcterms:created>
  <dcterms:modified xsi:type="dcterms:W3CDTF">2026-09-06T17:09:00Z</dcterms:modified>
  <cp:category/>
</cp:coreProperties>
</file>