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0404" w14:textId="53EBE304" w:rsidR="00896654" w:rsidRDefault="00896654" w:rsidP="00896654">
      <w:r>
        <w:t>Optimizations</w:t>
      </w:r>
    </w:p>
    <w:p w14:paraId="1B71002C" w14:textId="77777777" w:rsidR="00896654" w:rsidRDefault="00896654" w:rsidP="00896654"/>
    <w:p w14:paraId="4383FFD8" w14:textId="39FADDA2" w:rsidR="00896654" w:rsidRDefault="00896654" w:rsidP="00896654"/>
    <w:p w14:paraId="68060872" w14:textId="39F16EC1" w:rsidR="00896654" w:rsidRDefault="00896654" w:rsidP="00896654">
      <w:pPr>
        <w:pStyle w:val="ListParagraph"/>
        <w:numPr>
          <w:ilvl w:val="0"/>
          <w:numId w:val="2"/>
        </w:numPr>
      </w:pPr>
      <w:r>
        <w:t>Refresh Interval – tokens are kept in in-memory buffer if the indexing process is heavy and later transferred to shard segment. This interval is called refresh.</w:t>
      </w:r>
    </w:p>
    <w:p w14:paraId="7E32A4DF" w14:textId="77EBF924" w:rsidR="00896654" w:rsidRDefault="00896654" w:rsidP="00896654">
      <w:pPr>
        <w:pStyle w:val="ListParagraph"/>
      </w:pPr>
    </w:p>
    <w:p w14:paraId="6B329743" w14:textId="7F1EB209" w:rsidR="00896654" w:rsidRDefault="00896654" w:rsidP="00896654">
      <w:pPr>
        <w:pStyle w:val="ListParagraph"/>
      </w:pPr>
      <w:r>
        <w:t xml:space="preserve">Higher the </w:t>
      </w:r>
      <w:r w:rsidR="006F5616">
        <w:t>better but</w:t>
      </w:r>
      <w:r>
        <w:t xml:space="preserve"> cannot be too high depends on use case.</w:t>
      </w:r>
    </w:p>
    <w:p w14:paraId="796620BF" w14:textId="5E033985" w:rsidR="00896654" w:rsidRDefault="00896654" w:rsidP="00896654">
      <w:pPr>
        <w:pStyle w:val="ListParagraph"/>
      </w:pPr>
    </w:p>
    <w:p w14:paraId="3CC28027" w14:textId="4F1D5984" w:rsidR="00896654" w:rsidRDefault="00896654" w:rsidP="00896654">
      <w:pPr>
        <w:pStyle w:val="ListParagraph"/>
      </w:pPr>
      <w:r>
        <w:t>Default value – 1s</w:t>
      </w:r>
    </w:p>
    <w:p w14:paraId="340002C8" w14:textId="3FFCDE6D" w:rsidR="00896654" w:rsidRDefault="00896654" w:rsidP="00896654">
      <w:pPr>
        <w:pStyle w:val="ListParagraph"/>
      </w:pPr>
      <w:r>
        <w:t>Change to – 30s</w:t>
      </w:r>
    </w:p>
    <w:p w14:paraId="62EDC58D" w14:textId="56C096C6" w:rsidR="00896654" w:rsidRDefault="00896654" w:rsidP="00896654">
      <w:pPr>
        <w:pStyle w:val="ListParagraph"/>
      </w:pPr>
    </w:p>
    <w:p w14:paraId="356520FE" w14:textId="49C07D50" w:rsidR="00896654" w:rsidRDefault="00896654" w:rsidP="00896654">
      <w:pPr>
        <w:pStyle w:val="ListParagraph"/>
      </w:pPr>
      <w:r>
        <w:t>To change call following API</w:t>
      </w:r>
    </w:p>
    <w:p w14:paraId="78944931" w14:textId="6BC8C28D" w:rsidR="00896654" w:rsidRDefault="00896654" w:rsidP="00896654">
      <w:pPr>
        <w:pStyle w:val="ListParagraph"/>
      </w:pPr>
    </w:p>
    <w:p w14:paraId="0FDC8ED7" w14:textId="15C58CF6" w:rsidR="00896654" w:rsidRDefault="00896654" w:rsidP="00896654">
      <w:pPr>
        <w:pStyle w:val="ListParagraph"/>
      </w:pPr>
      <w:r w:rsidRPr="00896654">
        <w:rPr>
          <w:noProof/>
        </w:rPr>
        <w:drawing>
          <wp:inline distT="0" distB="0" distL="0" distR="0" wp14:anchorId="7DACA6D3" wp14:editId="6388E4FC">
            <wp:extent cx="4982270" cy="2305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850B" w14:textId="33A29663" w:rsidR="00896654" w:rsidRDefault="00896654" w:rsidP="00896654"/>
    <w:p w14:paraId="37C35719" w14:textId="77777777" w:rsidR="006F5616" w:rsidRDefault="00896654" w:rsidP="006F5616">
      <w:pPr>
        <w:pStyle w:val="ListParagraph"/>
        <w:numPr>
          <w:ilvl w:val="0"/>
          <w:numId w:val="2"/>
        </w:numPr>
      </w:pPr>
      <w:r>
        <w:t xml:space="preserve">Cache – </w:t>
      </w:r>
    </w:p>
    <w:p w14:paraId="13892AAF" w14:textId="23B0268B" w:rsidR="00896654" w:rsidRDefault="00896654" w:rsidP="006F5616">
      <w:pPr>
        <w:pStyle w:val="ListParagraph"/>
        <w:numPr>
          <w:ilvl w:val="1"/>
          <w:numId w:val="2"/>
        </w:numPr>
      </w:pPr>
      <w:r>
        <w:t xml:space="preserve">Node-level query cache – </w:t>
      </w:r>
    </w:p>
    <w:p w14:paraId="4BE1A5FA" w14:textId="5BF12130" w:rsidR="00896654" w:rsidRDefault="00896654" w:rsidP="00896654">
      <w:pPr>
        <w:pStyle w:val="ListParagraph"/>
      </w:pPr>
      <w:r>
        <w:tab/>
      </w:r>
      <w:r w:rsidR="006F5616">
        <w:tab/>
      </w:r>
      <w:r>
        <w:t>Default value – 10,000 queries, 10% of heap memory</w:t>
      </w:r>
    </w:p>
    <w:p w14:paraId="65568DB0" w14:textId="4C9316BD" w:rsidR="00896654" w:rsidRDefault="00896654" w:rsidP="00896654">
      <w:pPr>
        <w:pStyle w:val="ListParagraph"/>
      </w:pPr>
      <w:r>
        <w:tab/>
      </w:r>
      <w:r w:rsidR="006F5616">
        <w:tab/>
      </w:r>
      <w:r>
        <w:t>Change it to – Use case dependent, higher the better</w:t>
      </w:r>
    </w:p>
    <w:p w14:paraId="3B41929D" w14:textId="3C4F5503" w:rsidR="00896654" w:rsidRDefault="00896654" w:rsidP="00896654">
      <w:pPr>
        <w:pStyle w:val="ListParagraph"/>
      </w:pPr>
      <w:r>
        <w:tab/>
      </w:r>
    </w:p>
    <w:p w14:paraId="03644089" w14:textId="5691541F" w:rsidR="00896654" w:rsidRDefault="00896654" w:rsidP="00896654">
      <w:pPr>
        <w:pStyle w:val="ListParagraph"/>
      </w:pPr>
      <w:r>
        <w:tab/>
      </w:r>
      <w:r w:rsidR="006F5616">
        <w:tab/>
      </w:r>
      <w:r>
        <w:t xml:space="preserve">To change </w:t>
      </w:r>
      <w:r w:rsidR="009D7161">
        <w:t>– change the following parameter</w:t>
      </w:r>
    </w:p>
    <w:p w14:paraId="76B234FB" w14:textId="2054FFE2" w:rsidR="00896654" w:rsidRDefault="009D7161" w:rsidP="00896654">
      <w:pPr>
        <w:pStyle w:val="ListParagraph"/>
      </w:pPr>
      <w:r>
        <w:tab/>
      </w:r>
      <w:r>
        <w:tab/>
      </w:r>
      <w:r w:rsidR="006F5616">
        <w:tab/>
      </w:r>
      <w:r>
        <w:t>Indices.queries.cache.size – accepts the value in percentage or memory.</w:t>
      </w:r>
    </w:p>
    <w:p w14:paraId="0D7A4162" w14:textId="5FB4138A" w:rsidR="009D7161" w:rsidRDefault="009D7161" w:rsidP="00896654">
      <w:pPr>
        <w:pStyle w:val="ListParagraph"/>
      </w:pPr>
      <w:r>
        <w:tab/>
      </w:r>
    </w:p>
    <w:p w14:paraId="1534A9C9" w14:textId="77E933AD" w:rsidR="009D7161" w:rsidRDefault="009D7161" w:rsidP="00896654">
      <w:pPr>
        <w:pStyle w:val="ListParagraph"/>
      </w:pPr>
      <w:r>
        <w:tab/>
      </w:r>
      <w:r w:rsidR="006F5616">
        <w:tab/>
      </w:r>
      <w:r>
        <w:t>Demerits – In some use cases, if you run same request running twice in a row, each request will go to different shard copies, preventing node-level from helping.</w:t>
      </w:r>
    </w:p>
    <w:p w14:paraId="72EC5553" w14:textId="77777777" w:rsidR="009D7161" w:rsidRDefault="009D7161" w:rsidP="00896654">
      <w:pPr>
        <w:pStyle w:val="ListParagraph"/>
      </w:pPr>
    </w:p>
    <w:p w14:paraId="06997A0F" w14:textId="236282E2" w:rsidR="009D7161" w:rsidRDefault="009D7161" w:rsidP="006F5616">
      <w:pPr>
        <w:pStyle w:val="ListParagraph"/>
        <w:numPr>
          <w:ilvl w:val="1"/>
          <w:numId w:val="2"/>
        </w:numPr>
      </w:pPr>
      <w:r>
        <w:t xml:space="preserve">Shard-Level request cache – </w:t>
      </w:r>
    </w:p>
    <w:p w14:paraId="5DB5EB55" w14:textId="1FA1FE2D" w:rsidR="009D7161" w:rsidRDefault="009D7161" w:rsidP="006F5616">
      <w:pPr>
        <w:pStyle w:val="ListParagraph"/>
        <w:ind w:left="1440" w:firstLine="720"/>
      </w:pPr>
      <w:r>
        <w:t>Default value – 1%</w:t>
      </w:r>
    </w:p>
    <w:p w14:paraId="4405EF42" w14:textId="24A0C071" w:rsidR="009D7161" w:rsidRDefault="009D7161" w:rsidP="009D7161">
      <w:pPr>
        <w:pStyle w:val="ListParagraph"/>
      </w:pPr>
      <w:r>
        <w:tab/>
      </w:r>
      <w:r w:rsidR="006F5616">
        <w:tab/>
      </w:r>
      <w:r>
        <w:t>Change it to – Use case dependent, higher the better</w:t>
      </w:r>
    </w:p>
    <w:p w14:paraId="56BD1AE1" w14:textId="46037C74" w:rsidR="009D7161" w:rsidRDefault="009D7161" w:rsidP="009D7161">
      <w:pPr>
        <w:pStyle w:val="ListParagraph"/>
      </w:pPr>
      <w:r>
        <w:lastRenderedPageBreak/>
        <w:tab/>
      </w:r>
      <w:r w:rsidR="006F5616">
        <w:tab/>
      </w:r>
      <w:r>
        <w:t>How to change – edit opensearch.yml and change the parameter indices.request.cache.size</w:t>
      </w:r>
    </w:p>
    <w:p w14:paraId="13271B01" w14:textId="77777777" w:rsidR="009D7161" w:rsidRDefault="009D7161" w:rsidP="009D7161"/>
    <w:p w14:paraId="4339AA2B" w14:textId="7C3C99DE" w:rsidR="009D7161" w:rsidRDefault="009D7161" w:rsidP="009D7161">
      <w:pPr>
        <w:pStyle w:val="ListParagraph"/>
        <w:numPr>
          <w:ilvl w:val="0"/>
          <w:numId w:val="2"/>
        </w:numPr>
      </w:pPr>
      <w:r>
        <w:t xml:space="preserve">Sharding and replicas – </w:t>
      </w:r>
    </w:p>
    <w:p w14:paraId="47B75C4A" w14:textId="77777777" w:rsidR="009D7161" w:rsidRDefault="009D7161" w:rsidP="009D7161">
      <w:pPr>
        <w:pStyle w:val="ListParagraph"/>
      </w:pPr>
    </w:p>
    <w:p w14:paraId="29B1D55E" w14:textId="50D8AEA2" w:rsidR="009D7161" w:rsidRDefault="009D7161" w:rsidP="009D7161">
      <w:pPr>
        <w:pStyle w:val="ListParagraph"/>
      </w:pPr>
      <w:r>
        <w:t>Too High impacts performance. (</w:t>
      </w:r>
      <w:r w:rsidR="003E3754">
        <w:t>Merged</w:t>
      </w:r>
      <w:r>
        <w:t xml:space="preserve"> results)</w:t>
      </w:r>
    </w:p>
    <w:p w14:paraId="19047BD6" w14:textId="3FFA6EF8" w:rsidR="009D7161" w:rsidRDefault="009D7161" w:rsidP="009D7161">
      <w:pPr>
        <w:pStyle w:val="ListParagraph"/>
      </w:pPr>
      <w:r>
        <w:t>Recommended shard size – 30 to 50 GB</w:t>
      </w:r>
    </w:p>
    <w:p w14:paraId="057FF2AB" w14:textId="188D440B" w:rsidR="00300433" w:rsidRDefault="00300433" w:rsidP="009D7161">
      <w:pPr>
        <w:pStyle w:val="ListParagraph"/>
      </w:pPr>
    </w:p>
    <w:p w14:paraId="7E781D21" w14:textId="2C5249AD" w:rsidR="00300433" w:rsidRDefault="00300433" w:rsidP="009D7161">
      <w:pPr>
        <w:pStyle w:val="ListParagraph"/>
      </w:pPr>
      <w:r>
        <w:t xml:space="preserve">More </w:t>
      </w:r>
      <w:r w:rsidR="003E3754">
        <w:t>replicas</w:t>
      </w:r>
      <w:r>
        <w:t xml:space="preserve"> can improve the performance</w:t>
      </w:r>
    </w:p>
    <w:p w14:paraId="5830A68B" w14:textId="5D720D58" w:rsidR="009D7161" w:rsidRDefault="009D7161" w:rsidP="009D7161">
      <w:pPr>
        <w:pStyle w:val="ListParagraph"/>
      </w:pPr>
    </w:p>
    <w:p w14:paraId="7B76C38E" w14:textId="3B9DEF4D" w:rsidR="009D7161" w:rsidRDefault="009D7161" w:rsidP="009D7161">
      <w:pPr>
        <w:pStyle w:val="ListParagraph"/>
      </w:pPr>
      <w:r>
        <w:t>How to change</w:t>
      </w:r>
    </w:p>
    <w:p w14:paraId="34F242E0" w14:textId="77E994A7" w:rsidR="009D7161" w:rsidRDefault="009D7161" w:rsidP="009D7161">
      <w:pPr>
        <w:pStyle w:val="ListParagraph"/>
      </w:pPr>
      <w:r w:rsidRPr="009D7161">
        <w:rPr>
          <w:noProof/>
        </w:rPr>
        <w:drawing>
          <wp:inline distT="0" distB="0" distL="0" distR="0" wp14:anchorId="295B42B0" wp14:editId="2D1A30C8">
            <wp:extent cx="4648849" cy="2553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5F2E" w14:textId="0FE9484F" w:rsidR="00AD28B6" w:rsidRDefault="00AD28B6" w:rsidP="009D7161">
      <w:pPr>
        <w:pStyle w:val="ListParagraph"/>
      </w:pPr>
    </w:p>
    <w:p w14:paraId="3A76F38D" w14:textId="7398DC73" w:rsidR="00053809" w:rsidRDefault="00053809" w:rsidP="00053809">
      <w:pPr>
        <w:pStyle w:val="NormalWeb"/>
        <w:numPr>
          <w:ilvl w:val="0"/>
          <w:numId w:val="2"/>
        </w:numPr>
      </w:pPr>
      <w:r>
        <w:t>curl -XPUT '</w:t>
      </w:r>
      <w:hyperlink r:id="rId7" w:tgtFrame="_blank" w:tooltip="http://localhost:9200/_all/_settings?preserve_existing=true%27" w:history="1">
        <w:r>
          <w:rPr>
            <w:rStyle w:val="Hyperlink"/>
          </w:rPr>
          <w:t>http://localhost:9200/_all/_settings?preserve_existing=true'</w:t>
        </w:r>
      </w:hyperlink>
      <w:r>
        <w:t xml:space="preserve"> -d '{</w:t>
      </w:r>
      <w:r>
        <w:br/>
        <w:t>  "index.translog.flush_threshold_size" : "8192MB"</w:t>
      </w:r>
      <w:r>
        <w:br/>
        <w:t>}' -H 'Content-Type: application/json'</w:t>
      </w:r>
    </w:p>
    <w:p w14:paraId="006A48F6" w14:textId="231D15F5" w:rsidR="00053809" w:rsidRDefault="00053809" w:rsidP="00053809">
      <w:pPr>
        <w:pStyle w:val="NormalWeb"/>
        <w:ind w:left="360"/>
      </w:pPr>
      <w:r>
        <w:t xml:space="preserve">     </w:t>
      </w:r>
      <w:r>
        <w:t>and the settings are reflected by using this: </w:t>
      </w:r>
    </w:p>
    <w:p w14:paraId="0387A956" w14:textId="1F13A97E" w:rsidR="00AD28B6" w:rsidRDefault="00053809" w:rsidP="00053809">
      <w:pPr>
        <w:pStyle w:val="HTMLPreformatted"/>
      </w:pPr>
      <w:r>
        <w:t xml:space="preserve">     </w:t>
      </w:r>
      <w:r>
        <w:t>GET _cluster/settings?include_defaults=true</w:t>
      </w:r>
    </w:p>
    <w:p w14:paraId="6119937E" w14:textId="0E6D2873" w:rsidR="009D7161" w:rsidRDefault="009D7161" w:rsidP="009D7161"/>
    <w:p w14:paraId="63E49481" w14:textId="6281557F" w:rsidR="006F5616" w:rsidRDefault="009D7161" w:rsidP="006F5616">
      <w:pPr>
        <w:pStyle w:val="ListParagraph"/>
        <w:numPr>
          <w:ilvl w:val="0"/>
          <w:numId w:val="2"/>
        </w:numPr>
      </w:pPr>
      <w:r>
        <w:t xml:space="preserve">Indices </w:t>
      </w:r>
      <w:r w:rsidR="006F5616">
        <w:t>–</w:t>
      </w:r>
      <w:r>
        <w:t xml:space="preserve"> </w:t>
      </w:r>
    </w:p>
    <w:p w14:paraId="16B9CF57" w14:textId="60174B5E" w:rsidR="006F5616" w:rsidRDefault="006F5616" w:rsidP="006F5616">
      <w:pPr>
        <w:pStyle w:val="ListParagraph"/>
        <w:numPr>
          <w:ilvl w:val="1"/>
          <w:numId w:val="2"/>
        </w:numPr>
      </w:pPr>
      <w:r>
        <w:t>Break your data and indices – can use one or more than one indices.</w:t>
      </w:r>
    </w:p>
    <w:p w14:paraId="0D96C855" w14:textId="3C0CC9E0" w:rsidR="006F5616" w:rsidRDefault="006F5616" w:rsidP="006F5616">
      <w:pPr>
        <w:pStyle w:val="ListParagraph"/>
        <w:numPr>
          <w:ilvl w:val="1"/>
          <w:numId w:val="2"/>
        </w:numPr>
      </w:pPr>
      <w:r>
        <w:t>Avoid nested fields – making as flat as possible results better performance.</w:t>
      </w:r>
    </w:p>
    <w:p w14:paraId="51A95983" w14:textId="723CFB0D" w:rsidR="006F5616" w:rsidRDefault="006F5616" w:rsidP="006F5616">
      <w:pPr>
        <w:pStyle w:val="ListParagraph"/>
        <w:numPr>
          <w:ilvl w:val="1"/>
          <w:numId w:val="2"/>
        </w:numPr>
      </w:pPr>
      <w:r>
        <w:t>Consider mapping identifiers as keywords – term level query works better with keyword fields. Consider mapping to keywords if no plan on searching them using range queries.</w:t>
      </w:r>
    </w:p>
    <w:p w14:paraId="28782693" w14:textId="3D061B9F" w:rsidR="006F5616" w:rsidRPr="006F5616" w:rsidRDefault="006F5616" w:rsidP="006F5616">
      <w:pPr>
        <w:pStyle w:val="ListParagraph"/>
        <w:numPr>
          <w:ilvl w:val="1"/>
          <w:numId w:val="2"/>
        </w:numPr>
      </w:pPr>
      <w:r>
        <w:t xml:space="preserve">Reindex your data occasionally – data is immutable, while updating new doc is created, it’s given a version number which helps OpenSearch track the latest document. </w:t>
      </w:r>
      <w:r w:rsidRPr="006F5616">
        <w:rPr>
          <w:rFonts w:cstheme="minorHAnsi"/>
          <w:color w:val="292929"/>
          <w:spacing w:val="-1"/>
          <w:shd w:val="clear" w:color="auto" w:fill="FFFFFF"/>
        </w:rPr>
        <w:t xml:space="preserve">However, as a result of including both new and old documents, the index expands </w:t>
      </w:r>
      <w:r w:rsidRPr="006F5616">
        <w:rPr>
          <w:rFonts w:cstheme="minorHAnsi"/>
          <w:color w:val="292929"/>
          <w:spacing w:val="-1"/>
          <w:shd w:val="clear" w:color="auto" w:fill="FFFFFF"/>
        </w:rPr>
        <w:lastRenderedPageBreak/>
        <w:t>significantly. Reindexing addresses this issue. After reindexing, your indices will contain only the most recent information, saving memory and speeding up subsequent searched.</w:t>
      </w:r>
    </w:p>
    <w:p w14:paraId="2E5E69B8" w14:textId="770A9234" w:rsidR="006F5616" w:rsidRDefault="006F5616" w:rsidP="006F5616">
      <w:pPr>
        <w:pStyle w:val="ListParagraph"/>
        <w:ind w:left="1440"/>
        <w:rPr>
          <w:rFonts w:cstheme="minorHAnsi"/>
          <w:color w:val="292929"/>
          <w:spacing w:val="-1"/>
          <w:shd w:val="clear" w:color="auto" w:fill="FFFFFF"/>
        </w:rPr>
      </w:pPr>
    </w:p>
    <w:p w14:paraId="6B97D757" w14:textId="22F8EA58" w:rsidR="006F5616" w:rsidRDefault="006F5616" w:rsidP="006F5616">
      <w:pPr>
        <w:pStyle w:val="ListParagraph"/>
        <w:ind w:left="1440"/>
      </w:pPr>
      <w:r w:rsidRPr="006F5616">
        <w:rPr>
          <w:noProof/>
        </w:rPr>
        <w:drawing>
          <wp:inline distT="0" distB="0" distL="0" distR="0" wp14:anchorId="52B64366" wp14:editId="35449445">
            <wp:extent cx="4305901" cy="2991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EC30" w14:textId="2CDA8911" w:rsidR="006F5616" w:rsidRDefault="006F5616" w:rsidP="006F5616"/>
    <w:p w14:paraId="56C9118A" w14:textId="1CFA8CA6" w:rsidR="006F5616" w:rsidRDefault="00300433" w:rsidP="00300433">
      <w:pPr>
        <w:pStyle w:val="ListParagraph"/>
        <w:numPr>
          <w:ilvl w:val="0"/>
          <w:numId w:val="2"/>
        </w:numPr>
      </w:pPr>
      <w:r>
        <w:t>Using Plugin – KNN optimization</w:t>
      </w:r>
    </w:p>
    <w:p w14:paraId="2DE34AC8" w14:textId="0A1D809A" w:rsidR="00300433" w:rsidRDefault="00000000" w:rsidP="009D7161">
      <w:pPr>
        <w:pStyle w:val="ListParagraph"/>
      </w:pPr>
      <w:hyperlink r:id="rId9" w:history="1">
        <w:r w:rsidR="00300433" w:rsidRPr="00B85B72">
          <w:rPr>
            <w:rStyle w:val="Hyperlink"/>
          </w:rPr>
          <w:t>https://opensearch.org/docs/latest/search-plugins/knn/performance-tuning/</w:t>
        </w:r>
      </w:hyperlink>
    </w:p>
    <w:p w14:paraId="4598536A" w14:textId="09DAE5D8" w:rsidR="002F3969" w:rsidRDefault="009D7161" w:rsidP="00995EC5">
      <w:pPr>
        <w:pStyle w:val="ListParagraph"/>
      </w:pPr>
      <w:r>
        <w:t xml:space="preserve"> </w:t>
      </w:r>
    </w:p>
    <w:p w14:paraId="71CC4574" w14:textId="685E42D2" w:rsidR="002F3969" w:rsidRDefault="002F3969" w:rsidP="00D27174">
      <w:pPr>
        <w:pStyle w:val="ListParagraph"/>
        <w:numPr>
          <w:ilvl w:val="0"/>
          <w:numId w:val="2"/>
        </w:numPr>
      </w:pPr>
      <w:r>
        <w:t>Deleted Docs – Use force merge API</w:t>
      </w:r>
    </w:p>
    <w:p w14:paraId="55557CAF" w14:textId="77777777" w:rsidR="00D27174" w:rsidRDefault="00D27174" w:rsidP="00D27174">
      <w:pPr>
        <w:pStyle w:val="ListParagraph"/>
      </w:pPr>
    </w:p>
    <w:p w14:paraId="03364DDB" w14:textId="1E8DC2BA" w:rsidR="00D27174" w:rsidRDefault="00D27174" w:rsidP="00D27174">
      <w:r>
        <w:t>Query based</w:t>
      </w:r>
    </w:p>
    <w:p w14:paraId="15E4746D" w14:textId="22B468DA" w:rsidR="00F63EDE" w:rsidRDefault="00F63EDE" w:rsidP="009F2534">
      <w:pPr>
        <w:pStyle w:val="ListParagraph"/>
        <w:numPr>
          <w:ilvl w:val="0"/>
          <w:numId w:val="5"/>
        </w:numPr>
      </w:pPr>
      <w:r>
        <w:t>Regex – can cause latency, best to avoid when you can.</w:t>
      </w:r>
    </w:p>
    <w:p w14:paraId="5A354364" w14:textId="689B0EA0" w:rsidR="001624B8" w:rsidRDefault="0026720E" w:rsidP="00F63EDE">
      <w:pPr>
        <w:pStyle w:val="ListParagraph"/>
        <w:numPr>
          <w:ilvl w:val="0"/>
          <w:numId w:val="5"/>
        </w:numPr>
      </w:pPr>
      <w:r>
        <w:t>Time-out and term</w:t>
      </w:r>
      <w:r w:rsidR="00B940CC">
        <w:t xml:space="preserve">inate </w:t>
      </w:r>
      <w:r w:rsidR="001624B8">
        <w:t>–</w:t>
      </w:r>
      <w:r>
        <w:t xml:space="preserve"> </w:t>
      </w:r>
      <w:r w:rsidR="001624B8">
        <w:t>When executing heavy searches or result data is vast.</w:t>
      </w:r>
      <w:r w:rsidR="00662431">
        <w:t>(**)</w:t>
      </w:r>
    </w:p>
    <w:p w14:paraId="7212E1BA" w14:textId="566BE4F4" w:rsidR="00136AF4" w:rsidRDefault="00995EC5" w:rsidP="00136AF4">
      <w:pPr>
        <w:pStyle w:val="ListParagraph"/>
        <w:numPr>
          <w:ilvl w:val="0"/>
          <w:numId w:val="5"/>
        </w:numPr>
      </w:pPr>
      <w:r>
        <w:t>Size parameter – huge value to size parameter leads to vast no of hits causing several performance issues, batch request in smaller size is better. (**</w:t>
      </w:r>
      <w:r w:rsidR="00136AF4">
        <w:t xml:space="preserve">PAGINATE) </w:t>
      </w:r>
      <w:hyperlink r:id="rId10" w:history="1">
        <w:r w:rsidR="00136AF4" w:rsidRPr="00B85B72">
          <w:rPr>
            <w:rStyle w:val="Hyperlink"/>
          </w:rPr>
          <w:t>https://opensearch.org/docs/2.4/opensearch/search/paginate/</w:t>
        </w:r>
      </w:hyperlink>
      <w:r w:rsidR="00136AF4">
        <w:t xml:space="preserve"> </w:t>
      </w:r>
    </w:p>
    <w:p w14:paraId="4CFBB228" w14:textId="1A0A66A0" w:rsidR="005F0A79" w:rsidRDefault="00082A5B" w:rsidP="00136AF4">
      <w:pPr>
        <w:pStyle w:val="ListParagraph"/>
        <w:numPr>
          <w:ilvl w:val="0"/>
          <w:numId w:val="5"/>
        </w:numPr>
      </w:pPr>
      <w:r>
        <w:t xml:space="preserve">Template – using templates can reduce the amount of data </w:t>
      </w:r>
      <w:r w:rsidR="00030AED">
        <w:t>over the internet, provides abstraction.</w:t>
      </w:r>
      <w:r w:rsidR="005F0A79">
        <w:t xml:space="preserve"> </w:t>
      </w:r>
      <w:hyperlink r:id="rId11" w:history="1">
        <w:r w:rsidR="005F0A79" w:rsidRPr="00B85B72">
          <w:rPr>
            <w:rStyle w:val="Hyperlink"/>
          </w:rPr>
          <w:t>https://opensearch.org/docs/1.0/opensearch/search-template/</w:t>
        </w:r>
      </w:hyperlink>
      <w:r w:rsidR="00136AF4">
        <w:t xml:space="preserve"> </w:t>
      </w:r>
    </w:p>
    <w:p w14:paraId="0F211013" w14:textId="6FC33BCD" w:rsidR="00667CCE" w:rsidRDefault="00423D1A" w:rsidP="00CE339A">
      <w:pPr>
        <w:pStyle w:val="ListParagraph"/>
        <w:numPr>
          <w:ilvl w:val="0"/>
          <w:numId w:val="5"/>
        </w:numPr>
      </w:pPr>
      <w:r>
        <w:t>Multi Search API – msearch can execute queries in parallel in opensearch.</w:t>
      </w:r>
      <w:r w:rsidR="006D7D3C">
        <w:t xml:space="preserve"> </w:t>
      </w:r>
      <w:hyperlink r:id="rId12" w:history="1">
        <w:r w:rsidR="006D7D3C" w:rsidRPr="00B85B72">
          <w:rPr>
            <w:rStyle w:val="Hyperlink"/>
          </w:rPr>
          <w:t>https://opensearch.org/docs/2.4/api-reference/multi-search/</w:t>
        </w:r>
      </w:hyperlink>
      <w:r w:rsidR="00667CCE">
        <w:br w:type="page"/>
      </w:r>
    </w:p>
    <w:p w14:paraId="5D5781EB" w14:textId="02082FDE" w:rsidR="00976183" w:rsidRDefault="00976183" w:rsidP="006D796C">
      <w:r>
        <w:lastRenderedPageBreak/>
        <w:t>Slow query optimization</w:t>
      </w:r>
    </w:p>
    <w:p w14:paraId="2F9E4ADB" w14:textId="2FDA0E80" w:rsidR="00976183" w:rsidRDefault="005866A7" w:rsidP="006D796C">
      <w:pPr>
        <w:rPr>
          <w:rFonts w:cstheme="minorHAnsi"/>
          <w:color w:val="181818"/>
          <w:shd w:val="clear" w:color="auto" w:fill="FFFFFF"/>
        </w:rPr>
      </w:pPr>
      <w:r w:rsidRPr="005866A7">
        <w:rPr>
          <w:rFonts w:cstheme="minorHAnsi"/>
          <w:color w:val="181818"/>
          <w:shd w:val="clear" w:color="auto" w:fill="FFFFFF"/>
        </w:rPr>
        <w:t>The </w:t>
      </w:r>
      <w:r w:rsidRPr="005866A7">
        <w:rPr>
          <w:rFonts w:cstheme="minorHAnsi"/>
          <w:b/>
          <w:bCs/>
          <w:color w:val="181818"/>
          <w:shd w:val="clear" w:color="auto" w:fill="FFFFFF"/>
        </w:rPr>
        <w:t>slow query analysis</w:t>
      </w:r>
      <w:r w:rsidRPr="005866A7">
        <w:rPr>
          <w:rFonts w:cstheme="minorHAnsi"/>
          <w:color w:val="181818"/>
          <w:shd w:val="clear" w:color="auto" w:fill="FFFFFF"/>
        </w:rPr>
        <w:t> feature provided by OpenSearch allows you to view the details of slow queries that consume heavy logical computing unit (LCU) resources within a specific period of time. The feature also provides optimization suggestions to help you reduce costs.</w:t>
      </w:r>
    </w:p>
    <w:p w14:paraId="1E234FBE" w14:textId="3F17E8D3" w:rsidR="00CE339A" w:rsidRDefault="00CE339A" w:rsidP="006D796C">
      <w:pPr>
        <w:rPr>
          <w:rFonts w:cstheme="minorHAnsi"/>
          <w:color w:val="181818"/>
          <w:shd w:val="clear" w:color="auto" w:fill="FFFFFF"/>
        </w:rPr>
      </w:pPr>
      <w:r>
        <w:rPr>
          <w:rFonts w:cstheme="minorHAnsi"/>
          <w:color w:val="181818"/>
          <w:shd w:val="clear" w:color="auto" w:fill="FFFFFF"/>
        </w:rPr>
        <w:t>Free to use.</w:t>
      </w:r>
    </w:p>
    <w:p w14:paraId="19354590" w14:textId="32DFED52" w:rsidR="008B4575" w:rsidRDefault="00000000" w:rsidP="006D796C">
      <w:pPr>
        <w:rPr>
          <w:rFonts w:cstheme="minorHAnsi"/>
        </w:rPr>
      </w:pPr>
      <w:hyperlink r:id="rId13" w:history="1">
        <w:r w:rsidR="008B4575" w:rsidRPr="00B85B72">
          <w:rPr>
            <w:rStyle w:val="Hyperlink"/>
            <w:rFonts w:cstheme="minorHAnsi"/>
          </w:rPr>
          <w:t>https://www.alibabacloud.com/help/en/opensearch/latest/optimize-slow-queries</w:t>
        </w:r>
      </w:hyperlink>
    </w:p>
    <w:p w14:paraId="7381882D" w14:textId="6A495A26" w:rsidR="008B4575" w:rsidRDefault="008B4575" w:rsidP="006D796C">
      <w:pPr>
        <w:rPr>
          <w:rFonts w:cstheme="minorHAnsi"/>
        </w:rPr>
      </w:pPr>
    </w:p>
    <w:p w14:paraId="1B146223" w14:textId="2F404969" w:rsidR="008B4575" w:rsidRDefault="008B4575" w:rsidP="006D796C">
      <w:pPr>
        <w:rPr>
          <w:rFonts w:cstheme="minorHAnsi"/>
        </w:rPr>
      </w:pPr>
      <w:r>
        <w:rPr>
          <w:rFonts w:cstheme="minorHAnsi"/>
        </w:rPr>
        <w:t xml:space="preserve">References </w:t>
      </w:r>
    </w:p>
    <w:p w14:paraId="504D1178" w14:textId="385707CF" w:rsidR="008B4575" w:rsidRDefault="00000000" w:rsidP="008B4575">
      <w:pPr>
        <w:pStyle w:val="ListParagraph"/>
        <w:numPr>
          <w:ilvl w:val="0"/>
          <w:numId w:val="6"/>
        </w:numPr>
        <w:rPr>
          <w:rFonts w:cstheme="minorHAnsi"/>
        </w:rPr>
      </w:pPr>
      <w:hyperlink r:id="rId14" w:history="1">
        <w:r w:rsidR="00030B26" w:rsidRPr="00B85B72">
          <w:rPr>
            <w:rStyle w:val="Hyperlink"/>
            <w:rFonts w:cstheme="minorHAnsi"/>
          </w:rPr>
          <w:t>https://towardsdatascience.com/bolster-opensearch-performance-with-5-simple-steps-ca7d21234f6b</w:t>
        </w:r>
      </w:hyperlink>
    </w:p>
    <w:p w14:paraId="6464BCA9" w14:textId="1BEF4B57" w:rsidR="00030B26" w:rsidRDefault="00000000" w:rsidP="008B4575">
      <w:pPr>
        <w:pStyle w:val="ListParagraph"/>
        <w:numPr>
          <w:ilvl w:val="0"/>
          <w:numId w:val="6"/>
        </w:numPr>
        <w:rPr>
          <w:rFonts w:cstheme="minorHAnsi"/>
        </w:rPr>
      </w:pPr>
      <w:hyperlink r:id="rId15" w:history="1">
        <w:r w:rsidR="009A7233" w:rsidRPr="00B85B72">
          <w:rPr>
            <w:rStyle w:val="Hyperlink"/>
            <w:rFonts w:cstheme="minorHAnsi"/>
          </w:rPr>
          <w:t>https://opster.com/blogs/improve-opensearch-search-performance/</w:t>
        </w:r>
      </w:hyperlink>
    </w:p>
    <w:p w14:paraId="06D32AD6" w14:textId="54766B6D" w:rsidR="009A7233" w:rsidRDefault="00000000" w:rsidP="009A7233">
      <w:pPr>
        <w:pStyle w:val="ListParagraph"/>
        <w:numPr>
          <w:ilvl w:val="0"/>
          <w:numId w:val="6"/>
        </w:numPr>
        <w:rPr>
          <w:rFonts w:cstheme="minorHAnsi"/>
        </w:rPr>
      </w:pPr>
      <w:hyperlink r:id="rId16" w:history="1">
        <w:r w:rsidR="009A7233" w:rsidRPr="00B85B72">
          <w:rPr>
            <w:rStyle w:val="Hyperlink"/>
            <w:rFonts w:cstheme="minorHAnsi"/>
          </w:rPr>
          <w:t>https://www.alibabacloud.com/help/en/opensearch/latest/optimize-slow-queries</w:t>
        </w:r>
      </w:hyperlink>
    </w:p>
    <w:p w14:paraId="4F3D1A01" w14:textId="77777777" w:rsidR="009A7233" w:rsidRPr="009A7233" w:rsidRDefault="009A7233" w:rsidP="009A7233">
      <w:pPr>
        <w:pStyle w:val="ListParagraph"/>
        <w:rPr>
          <w:rFonts w:cstheme="minorHAnsi"/>
        </w:rPr>
      </w:pPr>
    </w:p>
    <w:sectPr w:rsidR="009A7233" w:rsidRPr="009A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558"/>
    <w:multiLevelType w:val="hybridMultilevel"/>
    <w:tmpl w:val="F5C29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90A5D"/>
    <w:multiLevelType w:val="hybridMultilevel"/>
    <w:tmpl w:val="F830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9532C"/>
    <w:multiLevelType w:val="hybridMultilevel"/>
    <w:tmpl w:val="9A7E454A"/>
    <w:lvl w:ilvl="0" w:tplc="9B64B6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75906"/>
    <w:multiLevelType w:val="hybridMultilevel"/>
    <w:tmpl w:val="3C36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170D2"/>
    <w:multiLevelType w:val="hybridMultilevel"/>
    <w:tmpl w:val="6F407E4E"/>
    <w:lvl w:ilvl="0" w:tplc="AA92352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F82178"/>
    <w:multiLevelType w:val="hybridMultilevel"/>
    <w:tmpl w:val="A552E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95322">
    <w:abstractNumId w:val="5"/>
  </w:num>
  <w:num w:numId="2" w16cid:durableId="842281629">
    <w:abstractNumId w:val="1"/>
  </w:num>
  <w:num w:numId="3" w16cid:durableId="342633496">
    <w:abstractNumId w:val="2"/>
  </w:num>
  <w:num w:numId="4" w16cid:durableId="335770807">
    <w:abstractNumId w:val="4"/>
  </w:num>
  <w:num w:numId="5" w16cid:durableId="1200632647">
    <w:abstractNumId w:val="0"/>
  </w:num>
  <w:num w:numId="6" w16cid:durableId="637881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654"/>
    <w:rsid w:val="00030AED"/>
    <w:rsid w:val="00030B26"/>
    <w:rsid w:val="00053809"/>
    <w:rsid w:val="00082A5B"/>
    <w:rsid w:val="00136AF4"/>
    <w:rsid w:val="001624B8"/>
    <w:rsid w:val="0026720E"/>
    <w:rsid w:val="002E10A5"/>
    <w:rsid w:val="002F3969"/>
    <w:rsid w:val="00300433"/>
    <w:rsid w:val="003712BE"/>
    <w:rsid w:val="003924CB"/>
    <w:rsid w:val="003E3754"/>
    <w:rsid w:val="00423D1A"/>
    <w:rsid w:val="00540017"/>
    <w:rsid w:val="005866A7"/>
    <w:rsid w:val="005F0A79"/>
    <w:rsid w:val="00636A5E"/>
    <w:rsid w:val="00660A1E"/>
    <w:rsid w:val="00662431"/>
    <w:rsid w:val="00667CCE"/>
    <w:rsid w:val="006D796C"/>
    <w:rsid w:val="006D7D3C"/>
    <w:rsid w:val="006F5616"/>
    <w:rsid w:val="00896654"/>
    <w:rsid w:val="008B4575"/>
    <w:rsid w:val="00976183"/>
    <w:rsid w:val="00995EC5"/>
    <w:rsid w:val="009A7233"/>
    <w:rsid w:val="009D7161"/>
    <w:rsid w:val="009F2534"/>
    <w:rsid w:val="00AC682C"/>
    <w:rsid w:val="00AD28B6"/>
    <w:rsid w:val="00B940CC"/>
    <w:rsid w:val="00BA4FF6"/>
    <w:rsid w:val="00C50905"/>
    <w:rsid w:val="00CE339A"/>
    <w:rsid w:val="00D27174"/>
    <w:rsid w:val="00F4168B"/>
    <w:rsid w:val="00F63EDE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A08C"/>
  <w15:chartTrackingRefBased/>
  <w15:docId w15:val="{C74B13FA-8A0E-41EC-909D-87789DBB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39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3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alibabacloud.com/help/en/opensearch/latest/optimize-slow-queri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200/_all/_settings?preserve_existing=true%27" TargetMode="External"/><Relationship Id="rId12" Type="http://schemas.openxmlformats.org/officeDocument/2006/relationships/hyperlink" Target="https://opensearch.org/docs/2.4/api-reference/multi-search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ibabacloud.com/help/en/opensearch/latest/optimize-slow-queri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pensearch.org/docs/1.0/opensearch/search-templat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opster.com/blogs/improve-opensearch-search-performance/" TargetMode="External"/><Relationship Id="rId10" Type="http://schemas.openxmlformats.org/officeDocument/2006/relationships/hyperlink" Target="https://opensearch.org/docs/2.4/opensearch/search/pagin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earch.org/docs/latest/search-plugins/knn/performance-tuning/" TargetMode="External"/><Relationship Id="rId14" Type="http://schemas.openxmlformats.org/officeDocument/2006/relationships/hyperlink" Target="https://towardsdatascience.com/bolster-opensearch-performance-with-5-simple-steps-ca7d21234f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Aayush1</dc:creator>
  <cp:keywords/>
  <dc:description/>
  <cp:lastModifiedBy>Sharma, Aayush1</cp:lastModifiedBy>
  <cp:revision>5</cp:revision>
  <dcterms:created xsi:type="dcterms:W3CDTF">2023-03-16T09:30:00Z</dcterms:created>
  <dcterms:modified xsi:type="dcterms:W3CDTF">2023-03-16T11:56:00Z</dcterms:modified>
</cp:coreProperties>
</file>