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PARKINSON’S TREMOR DETECTION SYSTEM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HARI SAI SENTHIL KUMAR</w:t>
        <w:br w:type="textWrapping"/>
        <w:t xml:space="preserve">Roll No: 24BLC1108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ANIRUDHAN</w:t>
        <w:br w:type="textWrapping"/>
        <w:t xml:space="preserve">Roll No: 24BLC1335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project report submitted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Dr. GUGAPRIYA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SCHOOL OF ELECTRONICS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partial fulfilment of the requirements for the course of</w:t>
      </w:r>
    </w:p>
    <w:p w:rsidR="00000000" w:rsidDel="00000000" w:rsidP="00000000" w:rsidRDefault="00000000" w:rsidRPr="00000000" w14:paraId="0000000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BECE204L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– MICROPROCESSORS AND MICROCONTROLLERS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B.Tech. ELECTRONICS AND COMMUNICATION ENGINEERING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252413</wp:posOffset>
            </wp:positionH>
            <wp:positionV relativeFrom="paragraph">
              <wp:posOffset>123654</wp:posOffset>
            </wp:positionV>
            <wp:extent cx="4976813" cy="137734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1377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Vandalur – Kelambakkam Road</w:t>
        <w:br w:type="textWrapping"/>
        <w:t xml:space="preserve">Chennai – 600127</w:t>
        <w:br w:type="textWrapping"/>
        <w:t xml:space="preserve">NOVEMBER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BONAFIDE CERTIFICATE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Certified that this project report entitled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“PARKINSON’S TREMOR DETECTION SYSTEM”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bonafide work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HARI SAI SENTHIL KUMAR (24BLC1108)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ANIRUTHAN (24BLC1335)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who carried out the project work under my supervision and guidance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BECE204L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– MICROPROCESSORS AND MICROCONTROLLERS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Dr. GUGAPRIYA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  <w:t xml:space="preserve">Associate Professor</w:t>
        <w:br w:type="textWrapping"/>
        <w:t xml:space="preserve">School of Electronics Engineering (SENSE)</w:t>
        <w:br w:type="textWrapping"/>
        <w:t xml:space="preserve">VIT Chennai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line="480" w:lineRule="auto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Parkinson’s disease is a neurological disorder characterized by involuntary tremors. This project focuses on detecting tremors within the frequency range of 4–6 Hz using an MPU6050 sensor and ESP-32. The gyroscope data from MPU6050 is processed using the Fast Fourier Transform (FFT) algorithm to identify dominant frequencies. If the measured frequency lies between 4–6 Hz and exceeds a certain threshold, the system flags it as a tremor. This low-cost, real-time detection system can assist in monitoring tremor activity and potentially aid in Parkinson’s diagnosis and treatment monitoring.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line="480" w:lineRule="auto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MATERIALS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ESP32 Dev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MPU6050 Sensor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Connecting Wires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Breadboard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USB 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Buzzer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LCD Display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4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BLOCK DIAGRAM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544785</wp:posOffset>
            </wp:positionV>
            <wp:extent cx="2878031" cy="3395663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8031" cy="3395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color w:val="36609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66091"/>
          <w:sz w:val="36"/>
          <w:szCs w:val="36"/>
          <w:rtl w:val="0"/>
        </w:rPr>
        <w:t xml:space="preserve">CIRCUIT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270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480" w:lineRule="auto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WORKING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MPU6050 sensor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captures hand motion data in the form of angular velocity along the X, Y, and Z axes.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ESP32 microcontroller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continuously samples 128 gyroscopic readings at a rate of 100 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collected time-domain data is processed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Fast Fourier Transform (FFT)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convert it into the frequency domain.</w:t>
        <w:br w:type="textWrapping"/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dominant frequency component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motion is identified from the FFT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dominant frequency lies within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4–6 Hz 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the magnitude exceeds a predefined threshold, the system classifies the motion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tremor event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LCD display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shows real-time status messages such as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“Normal”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“Pre-Tremor Detected”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“Tremor Detected”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based on the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Serial Monitor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simultaneously logs the detected frequency and tremor status, while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buzzer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provides an audible alert during tremor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line="480" w:lineRule="auto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ARDUINO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&lt;Wire.h&gt;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&lt;Adafruit_MPU6050.h&gt;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&lt;arduinoFFT.h&gt;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&lt;LiquidCrystal_I2C.h&gt;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BUZZER_PIN 25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MPU_SDA 21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MPU_SCL 22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LCD_SDA 18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LCD_SCL 19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Adafruit_MPU6050 mpu;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TwoWire I2CMPU = TwoWire(0);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TwoWire I2CLCD = TwoWire(1);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LiquidCrystal_I2C lcd(0x27, 16, 2);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SAMPLES 128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SAMPLING_FREQUENCY 100.0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ArduinoFFT&lt;double&gt; FFT = ArduinoFFT&lt;double&gt;();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vReal[SAMPLES];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vImag[SAMPLES];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TREMOR_MIN_HZ 4.0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TREMOR_MAX_HZ 6.0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TREMOR_THRESHOLD 10.0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unsigned long lastSampleMicros = 0;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sampleCount = 0;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unsigned long samplingInterval = 1000000 / SAMPLING_FREQUENCY;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setup() {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Serial.begin(115200);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pinMode(BUZZER_PIN, OUTPUT);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ledcSetup(0, 2000, 8);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ledcAttachPin(BUZZER_PIN, 0);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ledcWrite(0, 0);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I2CMPU.begin(MPU_SDA, MPU_SCL, 100000);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I2CLCD.begin(LCD_SDA, LCD_SCL, 100000);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lcd.begin(16, 2);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lcd.backlight();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lcd.clear();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lcd.setCursor(0, 0);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lcd.print("Parkinson's Test");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lcd.setCursor(0, 1);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lcd.print("Initializing...");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delay(1500);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lcd.clear();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if (!mpu.begin(0x68, &amp;I2CMPU)) {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Serial.println("MPU6050 not found. Check wiring!");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lcd.print("MPU Error!");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(1);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Serial.println("MPU6050 Connected!");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lcd.print("MPU Ready");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delay(1000);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lcd.clear();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loop() {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if (sampleCount &lt; SAMPLES) {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(micros() - lastSampleMicros &gt;= samplingInterval) {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lastSampleMicros = micros();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sensors_event_t a, g, temp;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mpu.getEvent(&amp;a, &amp;g, &amp;temp);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vReal[sampleCount] = g.gyro.x;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vImag[sampleCount] = 0;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sampleCount++;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FFT.windowing(vReal, SAMPLES, FFT_WIN_TYP_HAMMING, FFT_FORWARD);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FFT.compute(vReal, vImag, SAMPLES, FFT_FORWARD);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FFT.complexToMagnitude(vReal, vImag, SAMPLES);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double peakFrequency = 0;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double peakMagnitude = 0;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 (int i = 1; i &lt; (SAMPLES / 2); i++) {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freq = (i * SAMPLING_FREQUENCY) / SAMPLES;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(vReal[i] &gt; peakMagnitude) {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peakMagnitude = vReal[i];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peakFrequency = freq;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Serial.print("Dominant Freq: ");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Serial.print(peakFrequency, 2);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Serial.print(" Hz  |  Magnitude: ");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Serial.println(peakMagnitude, 2);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if (peakFrequency &gt;= TREMOR_MIN_HZ &amp;&amp; peakFrequency &lt;= TREMOR_MAX_HZ &amp;&amp; peakMagnitude &gt; TREMOR_THRESHOLD) {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Serial.println("Tremor Detected!");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lcd.clear();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lcd.setCursor(0, 0);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lcd.print("TREMOR DETECTED!");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ledcWriteTone(0, 2000);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 else if (peakFrequency &gt;= TREMOR_MIN_HZ - 1 &amp;&amp; peakFrequency &lt;= TREMOR_MAX_HZ + 1 &amp;&amp; peakMagnitude &gt; (TREMOR_THRESHOLD / 2)) 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Serial.println("Pre-Tremor Detected!");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lcd.clear();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lcd.setCursor(0, 0);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lcd.print("Pre-Tremor");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lcd.setCursor(0, 1);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lcd.print("Detected");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ledcWriteTone(0, 1000);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 else {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lcd.clear();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lcd.setCursor(0, 0);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lcd.print("Normal");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ledcWriteTone(0, 0);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sampleCount = 0;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delay(1000);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spacing w:line="480" w:lineRule="auto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Parkinson’s Tremor Detection System successfully identifies tremors in the 4–6 Hz frequency range. Using FFT-based signal analysis, the system provides a reliable, real-time indication of tremor activity. This prototype is low-cost and suitable for further enhancement using wireless communication or machine learning.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REFERENCES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https://create.arduino.cc/projecthub/</w:t>
        </w:r>
      </w:hyperlink>
      <w:r w:rsidDel="00000000" w:rsidR="00000000" w:rsidRPr="00000000">
        <w:rPr>
          <w:rtl w:val="0"/>
        </w:rPr>
        <w:t xml:space="preserve"> - For programming the ESP-32 with Arduino IDE</w:t>
      </w:r>
    </w:p>
    <w:p w:rsidR="00000000" w:rsidDel="00000000" w:rsidP="00000000" w:rsidRDefault="00000000" w:rsidRPr="00000000" w14:paraId="000000AC">
      <w:pPr>
        <w:rPr/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https://www.instructables.com/</w:t>
        </w:r>
      </w:hyperlink>
      <w:r w:rsidDel="00000000" w:rsidR="00000000" w:rsidRPr="00000000">
        <w:rPr>
          <w:rtl w:val="0"/>
        </w:rPr>
        <w:t xml:space="preserve"> - For references to connect different components</w:t>
      </w:r>
    </w:p>
    <w:p w:rsidR="00000000" w:rsidDel="00000000" w:rsidP="00000000" w:rsidRDefault="00000000" w:rsidRPr="00000000" w14:paraId="000000AD">
      <w:pPr>
        <w:rPr/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https://components101.com/sensors/mpu6050-gyro-accelerometer-module</w:t>
        </w:r>
      </w:hyperlink>
      <w:r w:rsidDel="00000000" w:rsidR="00000000" w:rsidRPr="00000000">
        <w:rPr>
          <w:rtl w:val="0"/>
        </w:rPr>
        <w:t xml:space="preserve"> - MPU6050 pinout and data sheet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https://www.arduino.cc/en/Reference/ArduinoFFT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For references to use Fast Fourier Transform to sample data from MPU6050 sensor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https://fritzing.org/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 To make the circuit diagram with different components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mponents101.com/sensors/mpu6050-gyro-accelerometer-module" TargetMode="External"/><Relationship Id="rId10" Type="http://schemas.openxmlformats.org/officeDocument/2006/relationships/hyperlink" Target="https://www.instructables.com/" TargetMode="External"/><Relationship Id="rId13" Type="http://schemas.openxmlformats.org/officeDocument/2006/relationships/hyperlink" Target="https://fritzing.org/" TargetMode="External"/><Relationship Id="rId12" Type="http://schemas.openxmlformats.org/officeDocument/2006/relationships/hyperlink" Target="https://www.arduino.cc/en/Reference/ArduinoFF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reate.arduino.cc/projecthub/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