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E685CE" w14:textId="70C89E66" w:rsidR="00E34196" w:rsidRPr="00356FFF" w:rsidRDefault="004A1AD6" w:rsidP="00264723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356FFF">
        <w:rPr>
          <w:rFonts w:ascii="Arial" w:hAnsi="Arial" w:cs="Arial"/>
          <w:b/>
          <w:bCs/>
          <w:sz w:val="32"/>
          <w:szCs w:val="32"/>
        </w:rPr>
        <w:t>Prak</w:t>
      </w:r>
      <w:r w:rsidR="00264723">
        <w:rPr>
          <w:rFonts w:ascii="Arial" w:hAnsi="Arial" w:cs="Arial"/>
          <w:b/>
          <w:bCs/>
          <w:sz w:val="32"/>
          <w:szCs w:val="32"/>
        </w:rPr>
        <w:t xml:space="preserve">tischer Teil des </w:t>
      </w:r>
      <w:proofErr w:type="spellStart"/>
      <w:r w:rsidR="00264723">
        <w:rPr>
          <w:rFonts w:ascii="Arial" w:hAnsi="Arial" w:cs="Arial"/>
          <w:b/>
          <w:bCs/>
          <w:sz w:val="32"/>
          <w:szCs w:val="32"/>
        </w:rPr>
        <w:t>Forecastings</w:t>
      </w:r>
      <w:proofErr w:type="spellEnd"/>
      <w:r w:rsidR="00264723">
        <w:rPr>
          <w:rFonts w:ascii="Arial" w:hAnsi="Arial" w:cs="Arial"/>
          <w:b/>
          <w:bCs/>
          <w:sz w:val="32"/>
          <w:szCs w:val="32"/>
        </w:rPr>
        <w:t>:</w:t>
      </w:r>
    </w:p>
    <w:p w14:paraId="05E2D17F" w14:textId="77777777" w:rsidR="004A1AD6" w:rsidRDefault="004A1AD6" w:rsidP="00264723">
      <w:pPr>
        <w:jc w:val="center"/>
        <w:rPr>
          <w:rFonts w:ascii="Arial" w:hAnsi="Arial" w:cs="Arial"/>
          <w:bCs/>
          <w:sz w:val="26"/>
          <w:szCs w:val="26"/>
        </w:rPr>
      </w:pPr>
    </w:p>
    <w:p w14:paraId="61E941F5" w14:textId="4D7D4395" w:rsidR="00356FFF" w:rsidRPr="00264723" w:rsidRDefault="004A1AD6" w:rsidP="00264723">
      <w:pPr>
        <w:jc w:val="center"/>
        <w:rPr>
          <w:rFonts w:ascii="Arial" w:hAnsi="Arial" w:cs="Arial"/>
          <w:bCs/>
          <w:i/>
          <w:iCs/>
          <w:sz w:val="26"/>
          <w:szCs w:val="26"/>
        </w:rPr>
      </w:pPr>
      <w:r w:rsidRPr="00590846">
        <w:rPr>
          <w:rFonts w:ascii="Arial" w:hAnsi="Arial" w:cs="Arial"/>
          <w:bCs/>
          <w:i/>
          <w:iCs/>
          <w:sz w:val="26"/>
          <w:szCs w:val="26"/>
        </w:rPr>
        <w:t xml:space="preserve">Bedienen Sie </w:t>
      </w:r>
      <w:r w:rsidR="00356FFF" w:rsidRPr="00590846">
        <w:rPr>
          <w:rFonts w:ascii="Arial" w:hAnsi="Arial" w:cs="Arial"/>
          <w:bCs/>
          <w:i/>
          <w:iCs/>
          <w:sz w:val="26"/>
          <w:szCs w:val="26"/>
        </w:rPr>
        <w:t xml:space="preserve">dieses Tool </w:t>
      </w:r>
      <w:r w:rsidR="00264723">
        <w:rPr>
          <w:rFonts w:ascii="Arial" w:hAnsi="Arial" w:cs="Arial"/>
          <w:bCs/>
          <w:i/>
          <w:iCs/>
          <w:sz w:val="26"/>
          <w:szCs w:val="26"/>
        </w:rPr>
        <w:t>das erste Mal?</w:t>
      </w:r>
      <w:bookmarkStart w:id="0" w:name="_GoBack"/>
      <w:bookmarkEnd w:id="0"/>
    </w:p>
    <w:sectPr w:rsidR="00356FFF" w:rsidRPr="0026472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33448E"/>
    <w:multiLevelType w:val="hybridMultilevel"/>
    <w:tmpl w:val="8CECD1B6"/>
    <w:lvl w:ilvl="0" w:tplc="D00A8E8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activeWritingStyle w:appName="MSWord" w:lang="de-DE" w:vendorID="64" w:dllVersion="6" w:nlCheck="1" w:checkStyle="0"/>
  <w:activeWritingStyle w:appName="MSWord" w:lang="de-DE" w:vendorID="64" w:dllVersion="0" w:nlCheck="1" w:checkStyle="0"/>
  <w:activeWritingStyle w:appName="MSWord" w:lang="de-DE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AC7"/>
    <w:rsid w:val="00005AED"/>
    <w:rsid w:val="000216B5"/>
    <w:rsid w:val="000349A2"/>
    <w:rsid w:val="00072A13"/>
    <w:rsid w:val="000B7328"/>
    <w:rsid w:val="000C199B"/>
    <w:rsid w:val="00134529"/>
    <w:rsid w:val="0014232C"/>
    <w:rsid w:val="00162FE5"/>
    <w:rsid w:val="00184E0F"/>
    <w:rsid w:val="00220874"/>
    <w:rsid w:val="0024458E"/>
    <w:rsid w:val="00246502"/>
    <w:rsid w:val="00256D6D"/>
    <w:rsid w:val="00264723"/>
    <w:rsid w:val="00302E82"/>
    <w:rsid w:val="00307182"/>
    <w:rsid w:val="00337F2F"/>
    <w:rsid w:val="003551C3"/>
    <w:rsid w:val="00356FFF"/>
    <w:rsid w:val="003600C2"/>
    <w:rsid w:val="00383CDE"/>
    <w:rsid w:val="003D131C"/>
    <w:rsid w:val="003D76D7"/>
    <w:rsid w:val="003F355F"/>
    <w:rsid w:val="00412D9D"/>
    <w:rsid w:val="0048416F"/>
    <w:rsid w:val="004A1AD6"/>
    <w:rsid w:val="004A3B63"/>
    <w:rsid w:val="004E7554"/>
    <w:rsid w:val="004F7AC4"/>
    <w:rsid w:val="00501D3A"/>
    <w:rsid w:val="00511199"/>
    <w:rsid w:val="005166F0"/>
    <w:rsid w:val="00560F41"/>
    <w:rsid w:val="0059082E"/>
    <w:rsid w:val="00590846"/>
    <w:rsid w:val="00596D01"/>
    <w:rsid w:val="005C4C10"/>
    <w:rsid w:val="005C754D"/>
    <w:rsid w:val="005F14DC"/>
    <w:rsid w:val="00612192"/>
    <w:rsid w:val="006153ED"/>
    <w:rsid w:val="00634996"/>
    <w:rsid w:val="006772AC"/>
    <w:rsid w:val="00680AC7"/>
    <w:rsid w:val="006E7AE7"/>
    <w:rsid w:val="00792871"/>
    <w:rsid w:val="007E7626"/>
    <w:rsid w:val="008348A8"/>
    <w:rsid w:val="008C47CB"/>
    <w:rsid w:val="00911C8A"/>
    <w:rsid w:val="00941083"/>
    <w:rsid w:val="009E1029"/>
    <w:rsid w:val="00A00725"/>
    <w:rsid w:val="00A57DFC"/>
    <w:rsid w:val="00AA7579"/>
    <w:rsid w:val="00B01AC3"/>
    <w:rsid w:val="00BC31B8"/>
    <w:rsid w:val="00BD340F"/>
    <w:rsid w:val="00BF262B"/>
    <w:rsid w:val="00C04448"/>
    <w:rsid w:val="00C157B5"/>
    <w:rsid w:val="00CC7DA5"/>
    <w:rsid w:val="00CF15F8"/>
    <w:rsid w:val="00D0387A"/>
    <w:rsid w:val="00D112FC"/>
    <w:rsid w:val="00D37DED"/>
    <w:rsid w:val="00D523C5"/>
    <w:rsid w:val="00D82A8D"/>
    <w:rsid w:val="00D93108"/>
    <w:rsid w:val="00DB41AD"/>
    <w:rsid w:val="00DE24E1"/>
    <w:rsid w:val="00E06D3B"/>
    <w:rsid w:val="00E34196"/>
    <w:rsid w:val="00E34C69"/>
    <w:rsid w:val="00E3723F"/>
    <w:rsid w:val="00E62B37"/>
    <w:rsid w:val="00EB7A71"/>
    <w:rsid w:val="00ED69EC"/>
    <w:rsid w:val="00F5692A"/>
    <w:rsid w:val="00F725A3"/>
    <w:rsid w:val="00F905FC"/>
    <w:rsid w:val="00FA33CD"/>
    <w:rsid w:val="00FB6292"/>
    <w:rsid w:val="00FD5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CEB72"/>
  <w15:docId w15:val="{B2E34AFB-58E8-455C-B01C-BAD8EE82B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4">
    <w:name w:val="heading 4"/>
    <w:basedOn w:val="Standard"/>
    <w:link w:val="berschrift4Zchn"/>
    <w:uiPriority w:val="9"/>
    <w:qFormat/>
    <w:rsid w:val="00680A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4Zchn">
    <w:name w:val="Überschrift 4 Zchn"/>
    <w:basedOn w:val="Absatz-Standardschriftart"/>
    <w:link w:val="berschrift4"/>
    <w:uiPriority w:val="9"/>
    <w:rsid w:val="00680AC7"/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paragraph" w:customStyle="1" w:styleId="kompetenzen">
    <w:name w:val="kompetenzen"/>
    <w:basedOn w:val="Standard"/>
    <w:rsid w:val="00680A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A3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A3B6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A3B6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enabsatz">
    <w:name w:val="List Paragraph"/>
    <w:basedOn w:val="Standard"/>
    <w:uiPriority w:val="34"/>
    <w:qFormat/>
    <w:rsid w:val="00A00725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634996"/>
    <w:rPr>
      <w:color w:val="0000FF" w:themeColor="hyperlink"/>
      <w:u w:val="singl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634996"/>
    <w:rPr>
      <w:color w:val="605E5C"/>
      <w:shd w:val="clear" w:color="auto" w:fill="E1DFDD"/>
    </w:rPr>
  </w:style>
  <w:style w:type="character" w:customStyle="1" w:styleId="help-block">
    <w:name w:val="help-block"/>
    <w:basedOn w:val="Absatz-Standardschriftart"/>
    <w:rsid w:val="003D76D7"/>
  </w:style>
  <w:style w:type="character" w:styleId="Hervorhebung">
    <w:name w:val="Emphasis"/>
    <w:basedOn w:val="Absatz-Standardschriftart"/>
    <w:uiPriority w:val="20"/>
    <w:qFormat/>
    <w:rsid w:val="00F905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92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812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0409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527814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75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2553819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48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9489564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82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06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1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2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5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Hochschule Fresenius gGmbH</Company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Institut für komplexe Systemforschung</dc:creator>
  <cp:lastModifiedBy>Institut für komplexe Systemforschung</cp:lastModifiedBy>
  <cp:revision>5</cp:revision>
  <cp:lastPrinted>2020-12-15T08:43:00Z</cp:lastPrinted>
  <dcterms:created xsi:type="dcterms:W3CDTF">2021-02-15T10:08:00Z</dcterms:created>
  <dcterms:modified xsi:type="dcterms:W3CDTF">2021-02-16T10:38:00Z</dcterms:modified>
</cp:coreProperties>
</file>