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-720" w:firstLine="0"/>
        <w:jc w:val="center"/>
        <w:rPr>
          <w:b w:val="1"/>
          <w:bCs w:val="1"/>
          <w:color w:val="990000"/>
          <w:sz w:val="46"/>
          <w:szCs w:val="46"/>
        </w:rPr>
      </w:pPr>
      <w:bookmarkStart w:colFirst="0" w:colLast="0" w:name="_varj2057auhs" w:id="0"/>
      <w:bookmarkEnd w:id="0"/>
      <w:r w:rsidDel="00000000" w:rsidR="00000000" w:rsidRPr="00000000">
        <w:rPr>
          <w:b w:val="1"/>
          <w:bCs w:val="1"/>
          <w:color w:val="990000"/>
          <w:sz w:val="46"/>
          <w:szCs w:val="46"/>
          <w:rtl w:val="0"/>
        </w:rPr>
        <w:t xml:space="preserve">Modeling a Complex Relationship with a Composite Identifier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mwud1980hcm9" w:id="1"/>
      <w:bookmarkEnd w:id="1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tutorial is to understand how to model a Many-to-Many relationship between two entities by creating a linking entity with a composite identifier.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3rk3qmyikag4" w:id="2"/>
      <w:bookmarkEnd w:id="2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2. Important Concepts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dlofhrbs8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Many-to-Many Relationship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Many-to-Many relationship occurs when: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order can contain several products.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product can appear in several orders.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relationship creates a problem when we need to store data such as the quantity ordered.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oepd5osye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Linking Entity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linking entity is an intermediate entity used to connect two entities involved in a Many-to-Many relationship.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example, the linking entity is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Ligne_Commande</w:t>
      </w:r>
      <w:r w:rsidDel="00000000" w:rsidR="00000000" w:rsidRPr="00000000">
        <w:rPr>
          <w:rtl w:val="0"/>
        </w:rPr>
        <w:t xml:space="preserve"> (Order_Line). It connects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Commande</w:t>
      </w:r>
      <w:r w:rsidDel="00000000" w:rsidR="00000000" w:rsidRPr="00000000">
        <w:rPr>
          <w:rtl w:val="0"/>
        </w:rPr>
        <w:t xml:space="preserve"> (Order)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Produit</w:t>
      </w:r>
      <w:r w:rsidDel="00000000" w:rsidR="00000000" w:rsidRPr="00000000">
        <w:rPr>
          <w:rtl w:val="0"/>
        </w:rPr>
        <w:t xml:space="preserve"> (Product).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69youigqd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Composite Identifier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composite identifier is an identifier made up of two or more data items.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example, the composite identifier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Ligne_Commande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id_commande, id_produit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combination of these two identifiers uniquely identifies each order line.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qlg8xhaui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Foreign Key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foreign key is an identifier used in one entity to reference another entity.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example,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id_client</w:t>
      </w:r>
      <w:r w:rsidDel="00000000" w:rsidR="00000000" w:rsidRPr="00000000">
        <w:rPr>
          <w:rtl w:val="0"/>
        </w:rPr>
        <w:t xml:space="preserve"> is included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Commande</w:t>
      </w:r>
      <w:r w:rsidDel="00000000" w:rsidR="00000000" w:rsidRPr="00000000">
        <w:rPr>
          <w:rtl w:val="0"/>
        </w:rPr>
        <w:t xml:space="preserve"> entity to identify the customer who placed the order.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xalvq8oym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Data Specific to the Relationship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quantite_commandee</w:t>
      </w:r>
      <w:r w:rsidDel="00000000" w:rsidR="00000000" w:rsidRPr="00000000">
        <w:rPr>
          <w:rtl w:val="0"/>
        </w:rPr>
        <w:t xml:space="preserve"> represents the quantity of a specific product in a specific order.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belongs exclusively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Ligne_Commande</w:t>
      </w:r>
      <w:r w:rsidDel="00000000" w:rsidR="00000000" w:rsidRPr="00000000">
        <w:rPr>
          <w:rtl w:val="0"/>
        </w:rPr>
        <w:t xml:space="preserve"> because it depends on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id_commande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id_produit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functional dependency is: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id_commande, id_produit -&gt; quantite_commandee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thjlxtpj6bx1" w:id="8"/>
      <w:bookmarkEnd w:id="8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3. Final Entities of the E-commerce System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qrhfuqu1y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id_client</w:t>
      </w:r>
      <w:r w:rsidDel="00000000" w:rsidR="00000000" w:rsidRPr="00000000">
        <w:rPr>
          <w:rtl w:val="0"/>
        </w:rPr>
        <w:t xml:space="preserve"> (Identifier)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nom_client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831b5pj12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id_commande</w:t>
      </w:r>
      <w:r w:rsidDel="00000000" w:rsidR="00000000" w:rsidRPr="00000000">
        <w:rPr>
          <w:rtl w:val="0"/>
        </w:rPr>
        <w:t xml:space="preserve"> (Identifier)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date_commande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id_client</w:t>
      </w:r>
      <w:r w:rsidDel="00000000" w:rsidR="00000000" w:rsidRPr="00000000">
        <w:rPr>
          <w:rtl w:val="0"/>
        </w:rPr>
        <w:t xml:space="preserve"> (Foreign Key)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l7i1tziby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PRODUIT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id_produit</w:t>
      </w:r>
      <w:r w:rsidDel="00000000" w:rsidR="00000000" w:rsidRPr="00000000">
        <w:rPr>
          <w:rtl w:val="0"/>
        </w:rPr>
        <w:t xml:space="preserve"> (Identifier)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nom_produit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ehkrpklds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LIGNE_COMMANDE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id_commande, id_produit</w:t>
      </w:r>
      <w:r w:rsidDel="00000000" w:rsidR="00000000" w:rsidRPr="00000000">
        <w:rPr>
          <w:rtl w:val="0"/>
        </w:rPr>
        <w:t xml:space="preserve"> (Composite Identifier)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quantite_commandee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bg22vwl69wxa" w:id="13"/>
      <w:bookmarkEnd w:id="13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4. Success Criteria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entity has the correct identifier.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Commande</w:t>
      </w:r>
      <w:r w:rsidDel="00000000" w:rsidR="00000000" w:rsidRPr="00000000">
        <w:rPr>
          <w:rtl w:val="0"/>
        </w:rPr>
        <w:t xml:space="preserve"> entity contains the foreign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id_client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Ligne_Commande</w:t>
      </w:r>
      <w:r w:rsidDel="00000000" w:rsidR="00000000" w:rsidRPr="00000000">
        <w:rPr>
          <w:rtl w:val="0"/>
        </w:rPr>
        <w:t xml:space="preserve"> entity uses the composite identifier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id_commande, id_produit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quantite_commandee</w:t>
      </w:r>
      <w:r w:rsidDel="00000000" w:rsidR="00000000" w:rsidRPr="00000000">
        <w:rPr>
          <w:rtl w:val="0"/>
        </w:rPr>
        <w:t xml:space="preserve"> appears only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Ligne_Commande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 is misplaced or duplicated.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cdbtlwcqswes" w:id="14"/>
      <w:bookmarkEnd w:id="14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5. Conclusion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Many-to-Many relationship can be modeled by creating a linking entity. A composite identifier uniquely identifies each link using the identifiers of the two connected entities. This approach also allows us to place relationship-specific data, such as the quantity ordered, in the correct entity.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45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