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C8876" w14:textId="77777777" w:rsidR="00EF5DCF" w:rsidRPr="00EF5DCF" w:rsidRDefault="00EF5DCF" w:rsidP="00EF5DCF">
      <w:pPr>
        <w:rPr>
          <w:b/>
          <w:bCs/>
        </w:rPr>
      </w:pPr>
      <w:r w:rsidRPr="00EF5DCF">
        <w:rPr>
          <w:b/>
          <w:bCs/>
        </w:rPr>
        <w:t>Wi-Fi Indoor Positioning System Report</w:t>
      </w:r>
    </w:p>
    <w:p w14:paraId="25CBF3C8" w14:textId="77777777" w:rsidR="00EF5DCF" w:rsidRPr="00EF5DCF" w:rsidRDefault="00EF5DCF" w:rsidP="00EF5DCF">
      <w:r w:rsidRPr="00EF5DCF">
        <w:rPr>
          <w:b/>
          <w:bCs/>
        </w:rPr>
        <w:t>Assignment Title:</w:t>
      </w:r>
      <w:r w:rsidRPr="00EF5DCF">
        <w:t xml:space="preserve"> Design a System that Predicts the Location of a Wi-Fi-Enabled Device (X, Y) Using RSS and RTT Metrics, Guided by an LLM</w:t>
      </w:r>
    </w:p>
    <w:p w14:paraId="533DE63A" w14:textId="77777777" w:rsidR="009100DD" w:rsidRDefault="00EF5DCF" w:rsidP="00EF5DCF">
      <w:r w:rsidRPr="00EF5DCF">
        <w:rPr>
          <w:b/>
          <w:bCs/>
        </w:rPr>
        <w:t>Submitted By:</w:t>
      </w:r>
      <w:r w:rsidRPr="00EF5DCF">
        <w:t xml:space="preserve"> </w:t>
      </w:r>
      <w:r w:rsidR="009100DD">
        <w:t xml:space="preserve">Rounak Anand </w:t>
      </w:r>
    </w:p>
    <w:p w14:paraId="250142A0" w14:textId="77777777" w:rsidR="00E43A9C" w:rsidRDefault="00E43A9C" w:rsidP="00E43A9C">
      <w:pPr>
        <w:pStyle w:val="ListParagraph"/>
        <w:rPr>
          <w:b/>
          <w:bCs/>
        </w:rPr>
      </w:pPr>
    </w:p>
    <w:p w14:paraId="6EFFCDBE" w14:textId="77777777" w:rsidR="00903E66" w:rsidRPr="00903E66" w:rsidRDefault="00903E66" w:rsidP="00903E66">
      <w:pPr>
        <w:jc w:val="both"/>
        <w:rPr>
          <w:b/>
          <w:bCs/>
        </w:rPr>
      </w:pPr>
      <w:r w:rsidRPr="00903E66">
        <w:rPr>
          <w:b/>
          <w:bCs/>
        </w:rPr>
        <w:t>Abstract</w:t>
      </w:r>
    </w:p>
    <w:p w14:paraId="6684E26A" w14:textId="3B6926CA" w:rsidR="00903E66" w:rsidRDefault="00903E66" w:rsidP="00903E66">
      <w:pPr>
        <w:jc w:val="both"/>
      </w:pPr>
      <w:r w:rsidRPr="00903E66">
        <w:t xml:space="preserve">This report presents a comprehensive system for indoor positioning using Wi-Fi signals (RSS and RTT metrics) to predict the 2D location (X, Y) of a device. The system is designed with guidance from a Large Language Model, which assisted in architecture selection, feature engineering, debugging, and optimization. The system beats the state-of-the-art (SOTA) Mean Absolute Error (MAE) benchmarks for three environments: Corridor (1.85 m), Theatre (1.23 m), and Office (1.98 m). </w:t>
      </w:r>
    </w:p>
    <w:p w14:paraId="7D4D5F89" w14:textId="3F4CF0EA" w:rsidR="006442C8" w:rsidRPr="00903E66" w:rsidRDefault="006442C8" w:rsidP="00903E66">
      <w:pPr>
        <w:jc w:val="both"/>
      </w:pPr>
    </w:p>
    <w:p w14:paraId="5E2E35B9" w14:textId="77777777" w:rsidR="00903E66" w:rsidRPr="00903E66" w:rsidRDefault="00903E66" w:rsidP="00903E66">
      <w:pPr>
        <w:jc w:val="both"/>
      </w:pPr>
    </w:p>
    <w:p w14:paraId="1C81B9F1" w14:textId="77777777" w:rsidR="00903E66" w:rsidRPr="00903E66" w:rsidRDefault="00903E66" w:rsidP="00903E66">
      <w:pPr>
        <w:ind w:left="360"/>
        <w:jc w:val="both"/>
      </w:pPr>
    </w:p>
    <w:p w14:paraId="6D32DEB1" w14:textId="77777777" w:rsidR="00903E66" w:rsidRPr="00903E66" w:rsidRDefault="00903E66" w:rsidP="00903E66">
      <w:pPr>
        <w:ind w:left="360"/>
        <w:jc w:val="both"/>
      </w:pPr>
    </w:p>
    <w:p w14:paraId="3E791930" w14:textId="77777777" w:rsidR="00903E66" w:rsidRPr="00903E66" w:rsidRDefault="00903E66" w:rsidP="00903E66">
      <w:pPr>
        <w:ind w:left="360"/>
        <w:jc w:val="both"/>
      </w:pPr>
    </w:p>
    <w:p w14:paraId="03AE1672" w14:textId="77777777" w:rsidR="00903E66" w:rsidRPr="00903E66" w:rsidRDefault="00903E66" w:rsidP="00903E66">
      <w:pPr>
        <w:ind w:left="360"/>
        <w:jc w:val="both"/>
      </w:pPr>
    </w:p>
    <w:p w14:paraId="36CE7148" w14:textId="77777777" w:rsidR="00903E66" w:rsidRPr="00903E66" w:rsidRDefault="00903E66" w:rsidP="00903E66">
      <w:pPr>
        <w:ind w:left="360"/>
        <w:jc w:val="both"/>
      </w:pPr>
    </w:p>
    <w:p w14:paraId="35BB5598" w14:textId="77777777" w:rsidR="00903E66" w:rsidRPr="00903E66" w:rsidRDefault="00903E66" w:rsidP="00903E66">
      <w:pPr>
        <w:ind w:left="360"/>
        <w:jc w:val="both"/>
      </w:pPr>
    </w:p>
    <w:p w14:paraId="28337CD7" w14:textId="77777777" w:rsidR="00903E66" w:rsidRPr="00903E66" w:rsidRDefault="00903E66" w:rsidP="00903E66">
      <w:pPr>
        <w:ind w:left="360"/>
        <w:jc w:val="both"/>
      </w:pPr>
    </w:p>
    <w:p w14:paraId="405F71FC" w14:textId="77777777" w:rsidR="00903E66" w:rsidRPr="00903E66" w:rsidRDefault="00903E66" w:rsidP="00903E66">
      <w:pPr>
        <w:ind w:left="360"/>
        <w:jc w:val="both"/>
      </w:pPr>
    </w:p>
    <w:p w14:paraId="50BEE2E9" w14:textId="77777777" w:rsidR="00903E66" w:rsidRPr="00903E66" w:rsidRDefault="00903E66" w:rsidP="00903E66">
      <w:pPr>
        <w:ind w:left="360"/>
        <w:jc w:val="both"/>
      </w:pPr>
    </w:p>
    <w:p w14:paraId="059B3215" w14:textId="77777777" w:rsidR="00903E66" w:rsidRPr="00903E66" w:rsidRDefault="00903E66" w:rsidP="00903E66">
      <w:pPr>
        <w:ind w:left="360"/>
        <w:jc w:val="both"/>
      </w:pPr>
    </w:p>
    <w:p w14:paraId="11FDFDCC" w14:textId="77777777" w:rsidR="00903E66" w:rsidRPr="00903E66" w:rsidRDefault="00903E66" w:rsidP="00903E66">
      <w:pPr>
        <w:ind w:left="360"/>
        <w:jc w:val="both"/>
      </w:pPr>
    </w:p>
    <w:p w14:paraId="4BB5D487" w14:textId="77777777" w:rsidR="00903E66" w:rsidRPr="00903E66" w:rsidRDefault="00903E66" w:rsidP="00903E66">
      <w:pPr>
        <w:ind w:left="360"/>
        <w:jc w:val="both"/>
      </w:pPr>
    </w:p>
    <w:p w14:paraId="3BD6D7BD" w14:textId="77777777" w:rsidR="00903E66" w:rsidRPr="00903E66" w:rsidRDefault="00903E66" w:rsidP="00903E66">
      <w:pPr>
        <w:ind w:left="360"/>
        <w:jc w:val="both"/>
      </w:pPr>
    </w:p>
    <w:p w14:paraId="151E2129" w14:textId="77777777" w:rsidR="00903E66" w:rsidRPr="00903E66" w:rsidRDefault="00903E66" w:rsidP="00903E66">
      <w:pPr>
        <w:ind w:left="360"/>
        <w:jc w:val="both"/>
      </w:pPr>
    </w:p>
    <w:p w14:paraId="30785EA2" w14:textId="77777777" w:rsidR="00903E66" w:rsidRPr="00903E66" w:rsidRDefault="00903E66" w:rsidP="00903E66">
      <w:pPr>
        <w:ind w:left="360"/>
        <w:jc w:val="both"/>
      </w:pPr>
    </w:p>
    <w:p w14:paraId="78F081AE" w14:textId="77777777" w:rsidR="00D82B5E" w:rsidRDefault="00D82B5E" w:rsidP="000320A0">
      <w:pPr>
        <w:rPr>
          <w:b/>
          <w:bCs/>
        </w:rPr>
      </w:pPr>
    </w:p>
    <w:p w14:paraId="5B4B0E2E" w14:textId="77777777" w:rsidR="00565C8D" w:rsidRPr="00565C8D" w:rsidRDefault="00565C8D" w:rsidP="00565C8D">
      <w:pPr>
        <w:rPr>
          <w:b/>
          <w:bCs/>
          <w:sz w:val="32"/>
          <w:szCs w:val="32"/>
        </w:rPr>
      </w:pPr>
      <w:r w:rsidRPr="00565C8D">
        <w:rPr>
          <w:b/>
          <w:bCs/>
          <w:sz w:val="32"/>
          <w:szCs w:val="32"/>
        </w:rPr>
        <w:lastRenderedPageBreak/>
        <w:t>Table of Contents</w:t>
      </w:r>
    </w:p>
    <w:p w14:paraId="3E308EF4" w14:textId="77777777" w:rsidR="00565C8D" w:rsidRDefault="00565C8D" w:rsidP="00565C8D">
      <w:pPr>
        <w:ind w:left="720"/>
        <w:rPr>
          <w:b/>
          <w:bCs/>
        </w:rPr>
      </w:pPr>
    </w:p>
    <w:p w14:paraId="696BF07F" w14:textId="60F8A721" w:rsidR="00565C8D" w:rsidRPr="00565C8D" w:rsidRDefault="00565C8D" w:rsidP="00565C8D">
      <w:pPr>
        <w:numPr>
          <w:ilvl w:val="0"/>
          <w:numId w:val="22"/>
        </w:numPr>
        <w:rPr>
          <w:b/>
          <w:bCs/>
        </w:rPr>
      </w:pPr>
      <w:r w:rsidRPr="00565C8D">
        <w:rPr>
          <w:b/>
          <w:bCs/>
        </w:rPr>
        <w:t>Introduction</w:t>
      </w:r>
    </w:p>
    <w:p w14:paraId="6CF626A7" w14:textId="77777777" w:rsidR="00565C8D" w:rsidRDefault="00565C8D" w:rsidP="00565C8D">
      <w:pPr>
        <w:numPr>
          <w:ilvl w:val="0"/>
          <w:numId w:val="22"/>
        </w:numPr>
        <w:rPr>
          <w:b/>
          <w:bCs/>
        </w:rPr>
      </w:pPr>
      <w:r w:rsidRPr="00565C8D">
        <w:rPr>
          <w:b/>
          <w:bCs/>
        </w:rPr>
        <w:t>Dataset Description</w:t>
      </w:r>
    </w:p>
    <w:p w14:paraId="704BC6D5" w14:textId="2BD1C220" w:rsidR="00472B9A" w:rsidRPr="00565C8D" w:rsidRDefault="00472B9A" w:rsidP="00565C8D">
      <w:pPr>
        <w:numPr>
          <w:ilvl w:val="0"/>
          <w:numId w:val="22"/>
        </w:numPr>
        <w:rPr>
          <w:b/>
          <w:bCs/>
        </w:rPr>
      </w:pPr>
      <w:r w:rsidRPr="003468D7">
        <w:rPr>
          <w:b/>
          <w:bCs/>
        </w:rPr>
        <w:t>Detailed Structure</w:t>
      </w:r>
    </w:p>
    <w:p w14:paraId="3A35D1CD" w14:textId="77777777" w:rsidR="00565C8D" w:rsidRPr="00565C8D" w:rsidRDefault="00565C8D" w:rsidP="00565C8D">
      <w:pPr>
        <w:numPr>
          <w:ilvl w:val="0"/>
          <w:numId w:val="22"/>
        </w:numPr>
        <w:rPr>
          <w:b/>
          <w:bCs/>
        </w:rPr>
      </w:pPr>
      <w:r w:rsidRPr="00565C8D">
        <w:rPr>
          <w:b/>
          <w:bCs/>
        </w:rPr>
        <w:t>System Design &amp; Block Diagram</w:t>
      </w:r>
    </w:p>
    <w:p w14:paraId="3DBE6623" w14:textId="77777777" w:rsidR="00565C8D" w:rsidRPr="00565C8D" w:rsidRDefault="00565C8D" w:rsidP="00565C8D">
      <w:pPr>
        <w:numPr>
          <w:ilvl w:val="0"/>
          <w:numId w:val="22"/>
        </w:numPr>
        <w:rPr>
          <w:b/>
          <w:bCs/>
        </w:rPr>
      </w:pPr>
      <w:r w:rsidRPr="00565C8D">
        <w:rPr>
          <w:b/>
          <w:bCs/>
        </w:rPr>
        <w:t>Key Formulas &amp; Algorithms Used</w:t>
      </w:r>
    </w:p>
    <w:p w14:paraId="44A9976C" w14:textId="77777777" w:rsidR="00565C8D" w:rsidRPr="00565C8D" w:rsidRDefault="00565C8D" w:rsidP="00565C8D">
      <w:pPr>
        <w:numPr>
          <w:ilvl w:val="0"/>
          <w:numId w:val="22"/>
        </w:numPr>
        <w:rPr>
          <w:b/>
          <w:bCs/>
        </w:rPr>
      </w:pPr>
      <w:r w:rsidRPr="00565C8D">
        <w:rPr>
          <w:b/>
          <w:bCs/>
        </w:rPr>
        <w:t>Implementation Details</w:t>
      </w:r>
    </w:p>
    <w:p w14:paraId="3922F409" w14:textId="70AE0F07" w:rsidR="00565C8D" w:rsidRPr="00565C8D" w:rsidRDefault="00565C8D" w:rsidP="00565C8D">
      <w:pPr>
        <w:numPr>
          <w:ilvl w:val="0"/>
          <w:numId w:val="22"/>
        </w:numPr>
        <w:rPr>
          <w:b/>
          <w:bCs/>
        </w:rPr>
      </w:pPr>
      <w:r w:rsidRPr="00565C8D">
        <w:rPr>
          <w:b/>
          <w:bCs/>
        </w:rPr>
        <w:t xml:space="preserve">Results </w:t>
      </w:r>
    </w:p>
    <w:p w14:paraId="0CF8C308" w14:textId="77777777" w:rsidR="00565C8D" w:rsidRPr="00565C8D" w:rsidRDefault="00565C8D" w:rsidP="00565C8D">
      <w:pPr>
        <w:numPr>
          <w:ilvl w:val="0"/>
          <w:numId w:val="22"/>
        </w:numPr>
        <w:rPr>
          <w:b/>
          <w:bCs/>
        </w:rPr>
      </w:pPr>
      <w:r w:rsidRPr="00565C8D">
        <w:rPr>
          <w:b/>
          <w:bCs/>
        </w:rPr>
        <w:t>Discussion</w:t>
      </w:r>
    </w:p>
    <w:p w14:paraId="3E5EC181" w14:textId="77777777" w:rsidR="00565C8D" w:rsidRPr="00565C8D" w:rsidRDefault="00565C8D" w:rsidP="00565C8D">
      <w:pPr>
        <w:numPr>
          <w:ilvl w:val="0"/>
          <w:numId w:val="22"/>
        </w:numPr>
        <w:rPr>
          <w:b/>
          <w:bCs/>
        </w:rPr>
      </w:pPr>
      <w:r w:rsidRPr="00565C8D">
        <w:rPr>
          <w:b/>
          <w:bCs/>
        </w:rPr>
        <w:t>Conclusion</w:t>
      </w:r>
    </w:p>
    <w:p w14:paraId="274758CF" w14:textId="77777777" w:rsidR="00565C8D" w:rsidRPr="00565C8D" w:rsidRDefault="00565C8D" w:rsidP="00565C8D">
      <w:pPr>
        <w:numPr>
          <w:ilvl w:val="0"/>
          <w:numId w:val="22"/>
        </w:numPr>
        <w:rPr>
          <w:b/>
          <w:bCs/>
        </w:rPr>
      </w:pPr>
      <w:r w:rsidRPr="00565C8D">
        <w:rPr>
          <w:b/>
          <w:bCs/>
        </w:rPr>
        <w:t>References</w:t>
      </w:r>
    </w:p>
    <w:p w14:paraId="2E43AAEB" w14:textId="77777777" w:rsidR="00565C8D" w:rsidRDefault="00565C8D" w:rsidP="000320A0">
      <w:pPr>
        <w:rPr>
          <w:b/>
          <w:bCs/>
        </w:rPr>
      </w:pPr>
    </w:p>
    <w:p w14:paraId="3A240244" w14:textId="77777777" w:rsidR="00565C8D" w:rsidRDefault="00565C8D" w:rsidP="000320A0">
      <w:pPr>
        <w:rPr>
          <w:b/>
          <w:bCs/>
        </w:rPr>
      </w:pPr>
    </w:p>
    <w:p w14:paraId="1748DF58" w14:textId="77777777" w:rsidR="00565C8D" w:rsidRDefault="00565C8D" w:rsidP="000320A0">
      <w:pPr>
        <w:rPr>
          <w:b/>
          <w:bCs/>
        </w:rPr>
      </w:pPr>
    </w:p>
    <w:p w14:paraId="42B52234" w14:textId="77777777" w:rsidR="00565C8D" w:rsidRDefault="00565C8D" w:rsidP="000320A0">
      <w:pPr>
        <w:rPr>
          <w:b/>
          <w:bCs/>
        </w:rPr>
      </w:pPr>
    </w:p>
    <w:p w14:paraId="7C12896D" w14:textId="77777777" w:rsidR="00565C8D" w:rsidRDefault="00565C8D" w:rsidP="000320A0">
      <w:pPr>
        <w:rPr>
          <w:b/>
          <w:bCs/>
        </w:rPr>
      </w:pPr>
    </w:p>
    <w:p w14:paraId="21772CF6" w14:textId="77777777" w:rsidR="00565C8D" w:rsidRDefault="00565C8D" w:rsidP="000320A0">
      <w:pPr>
        <w:rPr>
          <w:b/>
          <w:bCs/>
        </w:rPr>
      </w:pPr>
    </w:p>
    <w:p w14:paraId="70762B4A" w14:textId="77777777" w:rsidR="00565C8D" w:rsidRDefault="00565C8D" w:rsidP="000320A0">
      <w:pPr>
        <w:rPr>
          <w:b/>
          <w:bCs/>
        </w:rPr>
      </w:pPr>
    </w:p>
    <w:p w14:paraId="240C4F66" w14:textId="77777777" w:rsidR="00565C8D" w:rsidRDefault="00565C8D" w:rsidP="000320A0">
      <w:pPr>
        <w:rPr>
          <w:b/>
          <w:bCs/>
        </w:rPr>
      </w:pPr>
    </w:p>
    <w:p w14:paraId="738DD37C" w14:textId="77777777" w:rsidR="00565C8D" w:rsidRDefault="00565C8D" w:rsidP="000320A0">
      <w:pPr>
        <w:rPr>
          <w:b/>
          <w:bCs/>
        </w:rPr>
      </w:pPr>
    </w:p>
    <w:p w14:paraId="7EC437F7" w14:textId="77777777" w:rsidR="00565C8D" w:rsidRDefault="00565C8D" w:rsidP="000320A0">
      <w:pPr>
        <w:rPr>
          <w:b/>
          <w:bCs/>
        </w:rPr>
      </w:pPr>
    </w:p>
    <w:p w14:paraId="570A820D" w14:textId="77777777" w:rsidR="00565C8D" w:rsidRDefault="00565C8D" w:rsidP="000320A0">
      <w:pPr>
        <w:rPr>
          <w:b/>
          <w:bCs/>
        </w:rPr>
      </w:pPr>
    </w:p>
    <w:p w14:paraId="3849BC64" w14:textId="77777777" w:rsidR="00565C8D" w:rsidRDefault="00565C8D" w:rsidP="000320A0">
      <w:pPr>
        <w:rPr>
          <w:b/>
          <w:bCs/>
        </w:rPr>
      </w:pPr>
    </w:p>
    <w:p w14:paraId="7B797F3B" w14:textId="77777777" w:rsidR="00565C8D" w:rsidRDefault="00565C8D" w:rsidP="000320A0">
      <w:pPr>
        <w:rPr>
          <w:b/>
          <w:bCs/>
        </w:rPr>
      </w:pPr>
    </w:p>
    <w:p w14:paraId="13DBAB59" w14:textId="77777777" w:rsidR="00565C8D" w:rsidRDefault="00565C8D" w:rsidP="000320A0">
      <w:pPr>
        <w:rPr>
          <w:b/>
          <w:bCs/>
        </w:rPr>
      </w:pPr>
    </w:p>
    <w:p w14:paraId="2B2DD92F" w14:textId="77777777" w:rsidR="00565C8D" w:rsidRDefault="00565C8D" w:rsidP="000320A0">
      <w:pPr>
        <w:rPr>
          <w:b/>
          <w:bCs/>
        </w:rPr>
      </w:pPr>
    </w:p>
    <w:p w14:paraId="322BE7E6" w14:textId="77777777" w:rsidR="000E6BC7" w:rsidRDefault="000E6BC7" w:rsidP="000320A0">
      <w:pPr>
        <w:rPr>
          <w:b/>
          <w:bCs/>
        </w:rPr>
      </w:pPr>
    </w:p>
    <w:p w14:paraId="40555C12" w14:textId="6BBFA50E" w:rsidR="000320A0" w:rsidRPr="000320A0" w:rsidRDefault="000320A0" w:rsidP="000320A0">
      <w:pPr>
        <w:rPr>
          <w:b/>
          <w:bCs/>
        </w:rPr>
      </w:pPr>
      <w:r w:rsidRPr="000320A0">
        <w:rPr>
          <w:b/>
          <w:bCs/>
        </w:rPr>
        <w:lastRenderedPageBreak/>
        <w:t>Introduction</w:t>
      </w:r>
    </w:p>
    <w:p w14:paraId="25B9E7E5" w14:textId="51E18D59" w:rsidR="000320A0" w:rsidRPr="000320A0" w:rsidRDefault="000320A0" w:rsidP="00785FE9">
      <w:pPr>
        <w:jc w:val="both"/>
      </w:pPr>
      <w:r w:rsidRPr="000320A0">
        <w:t xml:space="preserve">Indoor positioning systems are crucial for applications like navigation, asset tracking, and location-based services in environments where GPS is unavailable. In this assignment, I designed and implemented a system that predicts the precise </w:t>
      </w:r>
      <w:r w:rsidRPr="000320A0">
        <w:rPr>
          <w:b/>
          <w:bCs/>
        </w:rPr>
        <w:t>location (X, Y)</w:t>
      </w:r>
      <w:r w:rsidRPr="000320A0">
        <w:t xml:space="preserve"> of a Wi-Fi-enabled device using </w:t>
      </w:r>
      <w:r w:rsidRPr="000320A0">
        <w:rPr>
          <w:b/>
          <w:bCs/>
        </w:rPr>
        <w:t>RSS</w:t>
      </w:r>
      <w:r w:rsidRPr="000320A0">
        <w:t xml:space="preserve"> (Received Signal Strength) and </w:t>
      </w:r>
      <w:r w:rsidRPr="000320A0">
        <w:rPr>
          <w:b/>
          <w:bCs/>
        </w:rPr>
        <w:t>RTT</w:t>
      </w:r>
      <w:r w:rsidRPr="000320A0">
        <w:t xml:space="preserve"> (Round Trip Time) metrics from 5 Access Points (APs). The system is </w:t>
      </w:r>
      <w:r w:rsidRPr="000320A0">
        <w:rPr>
          <w:b/>
          <w:bCs/>
        </w:rPr>
        <w:t>guided by a Large Language Model (</w:t>
      </w:r>
      <w:r w:rsidR="001F6A29" w:rsidRPr="000320A0">
        <w:rPr>
          <w:b/>
          <w:bCs/>
        </w:rPr>
        <w:t>LLM)</w:t>
      </w:r>
      <w:r w:rsidR="001F6A29">
        <w:t xml:space="preserve"> </w:t>
      </w:r>
      <w:r w:rsidR="001F6A29" w:rsidRPr="000320A0">
        <w:t>which</w:t>
      </w:r>
      <w:r w:rsidRPr="000320A0">
        <w:t xml:space="preserve"> played a pivotal role in:</w:t>
      </w:r>
    </w:p>
    <w:p w14:paraId="68020F5C" w14:textId="7B75D8CE" w:rsidR="000320A0" w:rsidRPr="000320A0" w:rsidRDefault="000320A0" w:rsidP="00785FE9">
      <w:pPr>
        <w:numPr>
          <w:ilvl w:val="0"/>
          <w:numId w:val="9"/>
        </w:numPr>
        <w:jc w:val="both"/>
      </w:pPr>
      <w:r w:rsidRPr="000320A0">
        <w:t>Suggesting the overall system architecture</w:t>
      </w:r>
      <w:r w:rsidR="001F6A29">
        <w:t>.</w:t>
      </w:r>
    </w:p>
    <w:p w14:paraId="32142E17" w14:textId="66AFA5CE" w:rsidR="000320A0" w:rsidRPr="000320A0" w:rsidRDefault="000320A0" w:rsidP="00785FE9">
      <w:pPr>
        <w:numPr>
          <w:ilvl w:val="0"/>
          <w:numId w:val="9"/>
        </w:numPr>
        <w:jc w:val="both"/>
      </w:pPr>
      <w:r w:rsidRPr="000320A0">
        <w:t>Recommending feature engineering techniques (RTT-to-distance conversion, LOS masking).</w:t>
      </w:r>
    </w:p>
    <w:p w14:paraId="4B38F0E3" w14:textId="086D0B10" w:rsidR="000320A0" w:rsidRPr="000320A0" w:rsidRDefault="000320A0" w:rsidP="00785FE9">
      <w:pPr>
        <w:numPr>
          <w:ilvl w:val="0"/>
          <w:numId w:val="9"/>
        </w:numPr>
        <w:jc w:val="both"/>
      </w:pPr>
      <w:r w:rsidRPr="000320A0">
        <w:t>Debugging code errors (Name</w:t>
      </w:r>
      <w:r w:rsidR="00EC2937">
        <w:t xml:space="preserve"> </w:t>
      </w:r>
      <w:r w:rsidRPr="000320A0">
        <w:t>Error for undefined functions, batch size mismatches, pin</w:t>
      </w:r>
      <w:r w:rsidR="00EC2937">
        <w:t xml:space="preserve"> </w:t>
      </w:r>
      <w:r w:rsidRPr="000320A0">
        <w:t>memory warnings on CPU).</w:t>
      </w:r>
    </w:p>
    <w:p w14:paraId="627E07B5" w14:textId="15497FBC" w:rsidR="000320A0" w:rsidRPr="000320A0" w:rsidRDefault="000320A0" w:rsidP="00785FE9">
      <w:pPr>
        <w:numPr>
          <w:ilvl w:val="0"/>
          <w:numId w:val="9"/>
        </w:numPr>
        <w:jc w:val="both"/>
      </w:pPr>
      <w:r w:rsidRPr="000320A0">
        <w:t>Optimizing hyperparameters to ensure the model beats the required SOTA MAE benchmarks.</w:t>
      </w:r>
    </w:p>
    <w:p w14:paraId="17FAA364" w14:textId="77777777" w:rsidR="000320A0" w:rsidRPr="000320A0" w:rsidRDefault="000320A0" w:rsidP="00785FE9">
      <w:pPr>
        <w:numPr>
          <w:ilvl w:val="0"/>
          <w:numId w:val="9"/>
        </w:numPr>
        <w:jc w:val="both"/>
      </w:pPr>
      <w:r w:rsidRPr="000320A0">
        <w:t>Providing explanations for formulas and algorithms, ensuring logical flow.</w:t>
      </w:r>
    </w:p>
    <w:p w14:paraId="055AF7BE" w14:textId="4804D007" w:rsidR="000320A0" w:rsidRPr="000320A0" w:rsidRDefault="000320A0" w:rsidP="00785FE9">
      <w:pPr>
        <w:jc w:val="both"/>
      </w:pPr>
      <w:r w:rsidRPr="000320A0">
        <w:t xml:space="preserve">The core task is a </w:t>
      </w:r>
      <w:r w:rsidRPr="000320A0">
        <w:rPr>
          <w:b/>
          <w:bCs/>
        </w:rPr>
        <w:t>regression problem</w:t>
      </w:r>
      <w:r w:rsidRPr="000320A0">
        <w:t>: the system maps input signal features to continuous output coordinates (X, Y) in meters. The model is trained separately for each environment to account for unique signal propagation characteristics.</w:t>
      </w:r>
    </w:p>
    <w:p w14:paraId="0DDEE149" w14:textId="77777777" w:rsidR="000320A0" w:rsidRPr="000320A0" w:rsidRDefault="000320A0" w:rsidP="00785FE9">
      <w:pPr>
        <w:jc w:val="both"/>
      </w:pPr>
      <w:r w:rsidRPr="000320A0">
        <w:t>The goal is to achieve MAE better than the specified SOTA values:</w:t>
      </w:r>
    </w:p>
    <w:p w14:paraId="3A7555E8" w14:textId="77777777" w:rsidR="000320A0" w:rsidRPr="000320A0" w:rsidRDefault="000320A0" w:rsidP="00785FE9">
      <w:pPr>
        <w:numPr>
          <w:ilvl w:val="0"/>
          <w:numId w:val="10"/>
        </w:numPr>
        <w:jc w:val="both"/>
      </w:pPr>
      <w:r w:rsidRPr="000320A0">
        <w:t>Corridor: 1.85 m</w:t>
      </w:r>
    </w:p>
    <w:p w14:paraId="426D7B73" w14:textId="77777777" w:rsidR="000320A0" w:rsidRPr="000320A0" w:rsidRDefault="000320A0" w:rsidP="00785FE9">
      <w:pPr>
        <w:numPr>
          <w:ilvl w:val="0"/>
          <w:numId w:val="10"/>
        </w:numPr>
        <w:jc w:val="both"/>
      </w:pPr>
      <w:r w:rsidRPr="000320A0">
        <w:t>Theatre: 1.23 m</w:t>
      </w:r>
    </w:p>
    <w:p w14:paraId="7D25C044" w14:textId="77777777" w:rsidR="000320A0" w:rsidRPr="000320A0" w:rsidRDefault="000320A0" w:rsidP="00785FE9">
      <w:pPr>
        <w:numPr>
          <w:ilvl w:val="0"/>
          <w:numId w:val="10"/>
        </w:numPr>
        <w:jc w:val="both"/>
      </w:pPr>
      <w:r w:rsidRPr="000320A0">
        <w:t>Office: 1.98 m</w:t>
      </w:r>
    </w:p>
    <w:p w14:paraId="4B67F831" w14:textId="77777777" w:rsidR="003468D7" w:rsidRDefault="003468D7" w:rsidP="003468D7"/>
    <w:p w14:paraId="51797101" w14:textId="52A3EA66" w:rsidR="003468D7" w:rsidRPr="003468D7" w:rsidRDefault="003468D7" w:rsidP="003468D7">
      <w:pPr>
        <w:rPr>
          <w:b/>
          <w:bCs/>
        </w:rPr>
      </w:pPr>
      <w:r w:rsidRPr="003468D7">
        <w:rPr>
          <w:b/>
          <w:bCs/>
        </w:rPr>
        <w:t>Dataset Description</w:t>
      </w:r>
    </w:p>
    <w:p w14:paraId="1864BEB6" w14:textId="77777777" w:rsidR="001D5A11" w:rsidRDefault="001D5A11" w:rsidP="00E676EB">
      <w:pPr>
        <w:jc w:val="both"/>
      </w:pPr>
    </w:p>
    <w:p w14:paraId="3AF116A5" w14:textId="2EAC05BC" w:rsidR="003468D7" w:rsidRPr="003468D7" w:rsidRDefault="003468D7" w:rsidP="00E676EB">
      <w:pPr>
        <w:jc w:val="both"/>
      </w:pPr>
      <w:r w:rsidRPr="003468D7">
        <w:t>The dataset provides real-world Wi-Fi signals for indoor positioning across three distinct environments. It is structured to ensure no overlap between training and testing points, promoting realistic evaluation.</w:t>
      </w:r>
    </w:p>
    <w:p w14:paraId="4EA34CDA" w14:textId="77777777" w:rsidR="00785F6C" w:rsidRDefault="00785F6C" w:rsidP="00E676EB">
      <w:pPr>
        <w:jc w:val="both"/>
        <w:rPr>
          <w:b/>
          <w:bCs/>
        </w:rPr>
      </w:pPr>
    </w:p>
    <w:p w14:paraId="4DFE8544" w14:textId="5B330067" w:rsidR="003468D7" w:rsidRPr="003468D7" w:rsidRDefault="003468D7" w:rsidP="00E676EB">
      <w:pPr>
        <w:jc w:val="both"/>
      </w:pPr>
      <w:r w:rsidRPr="003468D7">
        <w:rPr>
          <w:b/>
          <w:bCs/>
        </w:rPr>
        <w:t>Source:</w:t>
      </w:r>
      <w:r w:rsidRPr="003468D7">
        <w:t xml:space="preserve"> </w:t>
      </w:r>
      <w:hyperlink r:id="rId8" w:tgtFrame="_blank" w:history="1">
        <w:r w:rsidRPr="003468D7">
          <w:rPr>
            <w:rStyle w:val="Hyperlink"/>
          </w:rPr>
          <w:t>https://zenodo.org/records/11558792</w:t>
        </w:r>
      </w:hyperlink>
    </w:p>
    <w:p w14:paraId="4078D71B" w14:textId="77777777" w:rsidR="00785F6C" w:rsidRDefault="00785F6C" w:rsidP="00E676EB">
      <w:pPr>
        <w:jc w:val="both"/>
        <w:rPr>
          <w:b/>
          <w:bCs/>
        </w:rPr>
      </w:pPr>
    </w:p>
    <w:p w14:paraId="7750CF6A" w14:textId="77777777" w:rsidR="00695D95" w:rsidRDefault="00695D95" w:rsidP="00E676EB">
      <w:pPr>
        <w:jc w:val="both"/>
        <w:rPr>
          <w:b/>
          <w:bCs/>
        </w:rPr>
      </w:pPr>
    </w:p>
    <w:p w14:paraId="384B6CED" w14:textId="7851DB23" w:rsidR="003468D7" w:rsidRPr="003468D7" w:rsidRDefault="003468D7" w:rsidP="00E676EB">
      <w:pPr>
        <w:jc w:val="both"/>
      </w:pPr>
      <w:r w:rsidRPr="003468D7">
        <w:rPr>
          <w:b/>
          <w:bCs/>
        </w:rPr>
        <w:lastRenderedPageBreak/>
        <w:t>Detailed Structure:</w:t>
      </w:r>
    </w:p>
    <w:p w14:paraId="409E972A" w14:textId="77777777" w:rsidR="003468D7" w:rsidRPr="003468D7" w:rsidRDefault="003468D7" w:rsidP="00E676EB">
      <w:pPr>
        <w:numPr>
          <w:ilvl w:val="0"/>
          <w:numId w:val="11"/>
        </w:numPr>
        <w:jc w:val="both"/>
      </w:pPr>
      <w:r w:rsidRPr="003468D7">
        <w:rPr>
          <w:b/>
          <w:bCs/>
        </w:rPr>
        <w:t>Environments:</w:t>
      </w:r>
      <w:r w:rsidRPr="003468D7">
        <w:t xml:space="preserve"> Corridor (linear, NLOS-prone), Theatre (open, LOS-dominant), Office (mixed partitions).</w:t>
      </w:r>
    </w:p>
    <w:p w14:paraId="1F1A02A6" w14:textId="77777777" w:rsidR="003468D7" w:rsidRPr="003468D7" w:rsidRDefault="003468D7" w:rsidP="00E676EB">
      <w:pPr>
        <w:numPr>
          <w:ilvl w:val="0"/>
          <w:numId w:val="11"/>
        </w:numPr>
        <w:jc w:val="both"/>
      </w:pPr>
      <w:r w:rsidRPr="003468D7">
        <w:rPr>
          <w:b/>
          <w:bCs/>
        </w:rPr>
        <w:t>Samples per Environment (from latest run):</w:t>
      </w:r>
    </w:p>
    <w:p w14:paraId="43E44C5B" w14:textId="77777777" w:rsidR="003468D7" w:rsidRPr="003468D7" w:rsidRDefault="003468D7" w:rsidP="00E676EB">
      <w:pPr>
        <w:numPr>
          <w:ilvl w:val="1"/>
          <w:numId w:val="11"/>
        </w:numPr>
        <w:jc w:val="both"/>
      </w:pPr>
      <w:r w:rsidRPr="003468D7">
        <w:t>Corridor: 5,100 train, 1,740 test</w:t>
      </w:r>
    </w:p>
    <w:p w14:paraId="285225C9" w14:textId="77777777" w:rsidR="003468D7" w:rsidRPr="003468D7" w:rsidRDefault="003468D7" w:rsidP="00E676EB">
      <w:pPr>
        <w:numPr>
          <w:ilvl w:val="1"/>
          <w:numId w:val="11"/>
        </w:numPr>
        <w:jc w:val="both"/>
      </w:pPr>
      <w:r w:rsidRPr="003468D7">
        <w:t>Theatre: 5,280 train, 1,920 test</w:t>
      </w:r>
    </w:p>
    <w:p w14:paraId="72806AFB" w14:textId="77777777" w:rsidR="003468D7" w:rsidRPr="003468D7" w:rsidRDefault="003468D7" w:rsidP="00E676EB">
      <w:pPr>
        <w:numPr>
          <w:ilvl w:val="1"/>
          <w:numId w:val="11"/>
        </w:numPr>
        <w:jc w:val="both"/>
      </w:pPr>
      <w:r w:rsidRPr="003468D7">
        <w:t>Office: 4,860 train, 1,620 test</w:t>
      </w:r>
    </w:p>
    <w:p w14:paraId="43950CA7" w14:textId="77777777" w:rsidR="003468D7" w:rsidRPr="003468D7" w:rsidRDefault="003468D7" w:rsidP="00E676EB">
      <w:pPr>
        <w:numPr>
          <w:ilvl w:val="0"/>
          <w:numId w:val="11"/>
        </w:numPr>
        <w:jc w:val="both"/>
      </w:pPr>
      <w:r w:rsidRPr="003468D7">
        <w:rPr>
          <w:b/>
          <w:bCs/>
        </w:rPr>
        <w:t>Features:</w:t>
      </w:r>
    </w:p>
    <w:p w14:paraId="48134B0B" w14:textId="77777777" w:rsidR="003468D7" w:rsidRPr="003468D7" w:rsidRDefault="003468D7" w:rsidP="00E676EB">
      <w:pPr>
        <w:numPr>
          <w:ilvl w:val="1"/>
          <w:numId w:val="11"/>
        </w:numPr>
        <w:jc w:val="both"/>
      </w:pPr>
      <w:r w:rsidRPr="003468D7">
        <w:t>Ground truth labels: X, Y coordinates (meters)</w:t>
      </w:r>
    </w:p>
    <w:p w14:paraId="2732BFD0" w14:textId="77777777" w:rsidR="003468D7" w:rsidRPr="003468D7" w:rsidRDefault="003468D7" w:rsidP="00E676EB">
      <w:pPr>
        <w:numPr>
          <w:ilvl w:val="1"/>
          <w:numId w:val="11"/>
        </w:numPr>
        <w:jc w:val="both"/>
      </w:pPr>
      <w:r w:rsidRPr="003468D7">
        <w:t>Signals: AP1–AP5 RTT (mm), AP1–AP5 RSS (dBm)</w:t>
      </w:r>
    </w:p>
    <w:p w14:paraId="60F547BB" w14:textId="77777777" w:rsidR="003468D7" w:rsidRPr="003468D7" w:rsidRDefault="003468D7" w:rsidP="00E676EB">
      <w:pPr>
        <w:numPr>
          <w:ilvl w:val="1"/>
          <w:numId w:val="11"/>
        </w:numPr>
        <w:jc w:val="both"/>
      </w:pPr>
      <w:r w:rsidRPr="003468D7">
        <w:t>Additional: LOS APs (comma-separated string, e.g., "1,3,5" indicating line-of-sight APs)</w:t>
      </w:r>
    </w:p>
    <w:p w14:paraId="3CCDC17A" w14:textId="77777777" w:rsidR="003468D7" w:rsidRPr="003468D7" w:rsidRDefault="003468D7" w:rsidP="00E676EB">
      <w:pPr>
        <w:numPr>
          <w:ilvl w:val="0"/>
          <w:numId w:val="11"/>
        </w:numPr>
        <w:jc w:val="both"/>
      </w:pPr>
      <w:r w:rsidRPr="003468D7">
        <w:rPr>
          <w:b/>
          <w:bCs/>
        </w:rPr>
        <w:t>Key Characteristics:</w:t>
      </w:r>
      <w:r w:rsidRPr="003468D7">
        <w:t xml:space="preserve"> Grid-based (0.6 × 0.6 m), 120 reference points, 60 samples per point, fully LOS in theatre, mixed in others.</w:t>
      </w:r>
    </w:p>
    <w:p w14:paraId="3C84386B" w14:textId="7A6FCE2F" w:rsidR="003468D7" w:rsidRDefault="00E676EB" w:rsidP="00E676EB">
      <w:pPr>
        <w:jc w:val="both"/>
      </w:pPr>
      <w:r>
        <w:t xml:space="preserve">       </w:t>
      </w:r>
      <w:r w:rsidR="003468D7" w:rsidRPr="003468D7">
        <w:t>The dataset's separation ensures the model generalizes to unseen locations.</w:t>
      </w:r>
    </w:p>
    <w:p w14:paraId="49B2349C" w14:textId="77777777" w:rsidR="00E676EB" w:rsidRDefault="00E676EB" w:rsidP="00E676EB">
      <w:pPr>
        <w:jc w:val="both"/>
      </w:pPr>
    </w:p>
    <w:p w14:paraId="4403A85C" w14:textId="77777777" w:rsidR="00236840" w:rsidRPr="00236840" w:rsidRDefault="00236840" w:rsidP="00236840">
      <w:pPr>
        <w:jc w:val="both"/>
        <w:rPr>
          <w:b/>
          <w:bCs/>
        </w:rPr>
      </w:pPr>
      <w:r w:rsidRPr="00236840">
        <w:rPr>
          <w:b/>
          <w:bCs/>
        </w:rPr>
        <w:t>System Design &amp; Block Diagram</w:t>
      </w:r>
    </w:p>
    <w:p w14:paraId="5B5EA797" w14:textId="77777777" w:rsidR="00236840" w:rsidRPr="00236840" w:rsidRDefault="00236840" w:rsidP="00236840">
      <w:pPr>
        <w:jc w:val="both"/>
      </w:pPr>
      <w:r w:rsidRPr="00236840">
        <w:t>The system is designed as an end-to-end machine learning pipeline for 2D location prediction. It processes raw RSS/RTT signals into features, trains a regression model to output (X, Y), and evaluates performance.</w:t>
      </w:r>
    </w:p>
    <w:p w14:paraId="48F59C99" w14:textId="77777777" w:rsidR="00514DFC" w:rsidRDefault="00514DFC" w:rsidP="00236840">
      <w:pPr>
        <w:jc w:val="both"/>
        <w:rPr>
          <w:b/>
          <w:bCs/>
        </w:rPr>
      </w:pPr>
    </w:p>
    <w:p w14:paraId="59502159" w14:textId="007FFC10" w:rsidR="00236840" w:rsidRPr="00236840" w:rsidRDefault="00236840" w:rsidP="00236840">
      <w:pPr>
        <w:jc w:val="both"/>
      </w:pPr>
      <w:r w:rsidRPr="00236840">
        <w:rPr>
          <w:b/>
          <w:bCs/>
        </w:rPr>
        <w:t>High-Level Design Principles:</w:t>
      </w:r>
    </w:p>
    <w:p w14:paraId="355CA7EC" w14:textId="77777777" w:rsidR="00533511" w:rsidRPr="00533511" w:rsidRDefault="00533511" w:rsidP="00533511">
      <w:pPr>
        <w:ind w:left="720"/>
        <w:jc w:val="both"/>
      </w:pPr>
    </w:p>
    <w:p w14:paraId="721C36D6" w14:textId="4E949673" w:rsidR="00236840" w:rsidRPr="00236840" w:rsidRDefault="00236840" w:rsidP="00236840">
      <w:pPr>
        <w:numPr>
          <w:ilvl w:val="0"/>
          <w:numId w:val="13"/>
        </w:numPr>
        <w:jc w:val="both"/>
      </w:pPr>
      <w:r w:rsidRPr="00236840">
        <w:rPr>
          <w:b/>
          <w:bCs/>
        </w:rPr>
        <w:t>Modularity:</w:t>
      </w:r>
      <w:r w:rsidRPr="00236840">
        <w:t xml:space="preserve"> Separate data preparation, model, training, and evaluation functions for reusability.</w:t>
      </w:r>
    </w:p>
    <w:p w14:paraId="3F7091F9" w14:textId="738B3111" w:rsidR="00236840" w:rsidRPr="00236840" w:rsidRDefault="00236840" w:rsidP="00236840">
      <w:pPr>
        <w:numPr>
          <w:ilvl w:val="0"/>
          <w:numId w:val="13"/>
        </w:numPr>
        <w:jc w:val="both"/>
      </w:pPr>
      <w:r w:rsidRPr="00236840">
        <w:rPr>
          <w:b/>
          <w:bCs/>
        </w:rPr>
        <w:t>Environment-Specific:</w:t>
      </w:r>
      <w:r w:rsidRPr="00236840">
        <w:t xml:space="preserve"> Separate models per environment to handle varying signal behaviours.</w:t>
      </w:r>
    </w:p>
    <w:p w14:paraId="5C9CDC64" w14:textId="77777777" w:rsidR="00236840" w:rsidRPr="00236840" w:rsidRDefault="00236840" w:rsidP="00236840">
      <w:pPr>
        <w:numPr>
          <w:ilvl w:val="0"/>
          <w:numId w:val="13"/>
        </w:numPr>
        <w:jc w:val="both"/>
      </w:pPr>
      <w:r w:rsidRPr="00236840">
        <w:rPr>
          <w:b/>
          <w:bCs/>
        </w:rPr>
        <w:t>Scalability:</w:t>
      </w:r>
      <w:r w:rsidRPr="00236840">
        <w:t xml:space="preserve"> Uses PyTorch for GPU/CPU compatibility and efficient batching.</w:t>
      </w:r>
    </w:p>
    <w:p w14:paraId="08BFC77E" w14:textId="77777777" w:rsidR="00236840" w:rsidRPr="00236840" w:rsidRDefault="00236840" w:rsidP="00236840">
      <w:pPr>
        <w:numPr>
          <w:ilvl w:val="0"/>
          <w:numId w:val="13"/>
        </w:numPr>
        <w:jc w:val="both"/>
      </w:pPr>
      <w:r w:rsidRPr="00236840">
        <w:rPr>
          <w:b/>
          <w:bCs/>
        </w:rPr>
        <w:t>Accuracy Focus:</w:t>
      </w:r>
      <w:r w:rsidRPr="00236840">
        <w:t xml:space="preserve"> Heavy emphasis on feature engineering to capture physical signal properties.</w:t>
      </w:r>
    </w:p>
    <w:p w14:paraId="706378BB" w14:textId="65278E6E" w:rsidR="00533511" w:rsidRDefault="00533511" w:rsidP="00533511">
      <w:pPr>
        <w:rPr>
          <w:b/>
          <w:bCs/>
        </w:rPr>
      </w:pPr>
      <w:r w:rsidRPr="00533511">
        <w:rPr>
          <w:b/>
          <w:bCs/>
        </w:rPr>
        <w:lastRenderedPageBreak/>
        <w:t xml:space="preserve">Block Diagram </w:t>
      </w:r>
    </w:p>
    <w:p w14:paraId="65F28D87" w14:textId="04CE000C" w:rsidR="00533511" w:rsidRPr="00533511" w:rsidRDefault="00533511" w:rsidP="00533511">
      <w:pPr>
        <w:rPr>
          <w:b/>
          <w:bCs/>
        </w:rPr>
      </w:pPr>
      <w:r>
        <w:rPr>
          <w:noProof/>
        </w:rPr>
        <w:drawing>
          <wp:inline distT="0" distB="0" distL="0" distR="0" wp14:anchorId="6DE4830E" wp14:editId="0A6CF6BA">
            <wp:extent cx="5566410" cy="4780344"/>
            <wp:effectExtent l="0" t="0" r="0" b="1270"/>
            <wp:docPr id="20792075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b="9719"/>
                    <a:stretch>
                      <a:fillRect/>
                    </a:stretch>
                  </pic:blipFill>
                  <pic:spPr bwMode="auto">
                    <a:xfrm>
                      <a:off x="0" y="0"/>
                      <a:ext cx="5680164" cy="4878034"/>
                    </a:xfrm>
                    <a:prstGeom prst="rect">
                      <a:avLst/>
                    </a:prstGeom>
                    <a:noFill/>
                    <a:ln>
                      <a:noFill/>
                    </a:ln>
                    <a:extLst>
                      <a:ext uri="{53640926-AAD7-44D8-BBD7-CCE9431645EC}">
                        <a14:shadowObscured xmlns:a14="http://schemas.microsoft.com/office/drawing/2010/main"/>
                      </a:ext>
                    </a:extLst>
                  </pic:spPr>
                </pic:pic>
              </a:graphicData>
            </a:graphic>
          </wp:inline>
        </w:drawing>
      </w:r>
    </w:p>
    <w:p w14:paraId="73192920" w14:textId="77777777" w:rsidR="00472B9A" w:rsidRDefault="00472B9A" w:rsidP="0031263A">
      <w:pPr>
        <w:rPr>
          <w:b/>
          <w:bCs/>
        </w:rPr>
      </w:pPr>
    </w:p>
    <w:p w14:paraId="204A076D" w14:textId="61381022" w:rsidR="0031263A" w:rsidRDefault="0031263A" w:rsidP="0031263A">
      <w:r w:rsidRPr="0031263A">
        <w:rPr>
          <w:b/>
          <w:bCs/>
        </w:rPr>
        <w:t>Explanation of Block Diagram:</w:t>
      </w:r>
      <w:r w:rsidRPr="0031263A">
        <w:t xml:space="preserve"> </w:t>
      </w:r>
    </w:p>
    <w:p w14:paraId="1A0FA487" w14:textId="77777777" w:rsidR="001C06AC" w:rsidRDefault="001C06AC" w:rsidP="000C0799">
      <w:pPr>
        <w:jc w:val="both"/>
      </w:pPr>
    </w:p>
    <w:p w14:paraId="483AABA5" w14:textId="275C46AA" w:rsidR="000C0799" w:rsidRPr="000C0799" w:rsidRDefault="0031263A" w:rsidP="000C0799">
      <w:pPr>
        <w:jc w:val="both"/>
      </w:pPr>
      <w:r w:rsidRPr="0031263A">
        <w:t>The</w:t>
      </w:r>
      <w:r>
        <w:t xml:space="preserve"> block diagram</w:t>
      </w:r>
      <w:r w:rsidRPr="0031263A">
        <w:t xml:space="preserve"> depicts the sequential data flow in the system. It starts with signal collection from CSV files, followed by preprocessing (unit conversion, LOS parsing), feature engineering to create informative inputs, normalization for stable training, model architecture with hidden layers, training with validation to prevent overfitting, prediction of (X, Y) coordinates, and evaluation using error metrics and plots. The design ensures the system outputs predicted locations for every test sample, fulfilling the assignment's requirement to predict device location (X, Y)</w:t>
      </w:r>
      <w:r w:rsidR="002C2D13">
        <w:t>.</w:t>
      </w:r>
      <w:r w:rsidR="000C0799" w:rsidRPr="000C0799">
        <w:rPr>
          <w:rFonts w:ascii="Times New Roman" w:eastAsia="Times New Roman" w:hAnsi="Times New Roman" w:cs="Times New Roman"/>
          <w:kern w:val="0"/>
          <w:lang w:eastAsia="en-IN"/>
          <w14:ligatures w14:val="none"/>
        </w:rPr>
        <w:t xml:space="preserve"> </w:t>
      </w:r>
      <w:r w:rsidR="000C0799" w:rsidRPr="000C0799">
        <w:t>The model uses a deep MLP with a pyramid architecture: hidden layers of 1024 → 512 → 256 → 128 → 64 neurons. This design allows the network to first extract many detailed features from the signals and then progressively refine and compress them into a compact representation suitable for accurate (X, Y) prediction</w:t>
      </w:r>
      <w:r w:rsidR="00D82B5E">
        <w:t>.</w:t>
      </w:r>
    </w:p>
    <w:p w14:paraId="22915B99" w14:textId="0DD7A1C6" w:rsidR="0031263A" w:rsidRDefault="0031263A" w:rsidP="0031263A">
      <w:pPr>
        <w:jc w:val="both"/>
      </w:pPr>
    </w:p>
    <w:p w14:paraId="376D7C5B" w14:textId="0F9E99D8" w:rsidR="00975A8B" w:rsidRPr="00975A8B" w:rsidRDefault="00975A8B" w:rsidP="00975A8B">
      <w:pPr>
        <w:jc w:val="both"/>
        <w:rPr>
          <w:b/>
          <w:bCs/>
        </w:rPr>
      </w:pPr>
      <w:r w:rsidRPr="00975A8B">
        <w:rPr>
          <w:b/>
          <w:bCs/>
        </w:rPr>
        <w:lastRenderedPageBreak/>
        <w:t>Key Formulas &amp; Algorithms Used</w:t>
      </w:r>
    </w:p>
    <w:p w14:paraId="752498B7" w14:textId="77777777" w:rsidR="00E27D2E" w:rsidRDefault="00E27D2E" w:rsidP="00127850">
      <w:pPr>
        <w:jc w:val="both"/>
        <w:rPr>
          <w:b/>
          <w:bCs/>
        </w:rPr>
      </w:pPr>
    </w:p>
    <w:p w14:paraId="7E4884EC" w14:textId="3B3180BD" w:rsidR="00975A8B" w:rsidRPr="00E27D2E" w:rsidRDefault="00975A8B" w:rsidP="00E27D2E">
      <w:pPr>
        <w:jc w:val="both"/>
        <w:rPr>
          <w:b/>
          <w:bCs/>
        </w:rPr>
      </w:pPr>
      <w:r w:rsidRPr="00E27D2E">
        <w:rPr>
          <w:b/>
          <w:bCs/>
        </w:rPr>
        <w:t>MAE (Mean Absolute Error) – Primary Evaluation Metric</w:t>
      </w:r>
    </w:p>
    <w:p w14:paraId="3F205815" w14:textId="580426D3" w:rsidR="00975A8B" w:rsidRPr="00975A8B" w:rsidRDefault="00975A8B" w:rsidP="00975A8B">
      <w:pPr>
        <w:jc w:val="both"/>
      </w:pPr>
      <w:r w:rsidRPr="00975A8B">
        <w:t xml:space="preserve">MAE calculates the average Euclidean distance error between predicted and true </w:t>
      </w:r>
      <w:r w:rsidR="00127850">
        <w:t>location.</w:t>
      </w:r>
    </w:p>
    <w:p w14:paraId="56DFEB54" w14:textId="77777777" w:rsidR="00975A8B" w:rsidRPr="00975A8B" w:rsidRDefault="00975A8B" w:rsidP="00975A8B">
      <w:pPr>
        <w:jc w:val="both"/>
      </w:pPr>
      <w:r w:rsidRPr="00975A8B">
        <w:rPr>
          <w:b/>
          <w:bCs/>
        </w:rPr>
        <w:t>Formula:</w:t>
      </w:r>
    </w:p>
    <w:p w14:paraId="6A9393EE" w14:textId="77777777" w:rsidR="00555BA5" w:rsidRPr="00555BA5" w:rsidRDefault="00555BA5" w:rsidP="00555BA5">
      <w:pPr>
        <w:jc w:val="both"/>
      </w:pPr>
      <w:r w:rsidRPr="00555BA5">
        <w:t>For each test sample i:</w:t>
      </w:r>
    </w:p>
    <w:p w14:paraId="65B5A3A1" w14:textId="186038A7" w:rsidR="000546A8" w:rsidRDefault="00555BA5" w:rsidP="0031263A">
      <w:pPr>
        <w:jc w:val="both"/>
      </w:pPr>
      <w:r>
        <w:t xml:space="preserve">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rad>
          <m:radPr>
            <m:degHide m:val="1"/>
            <m:ctrlPr>
              <w:rPr>
                <w:rFonts w:ascii="Cambria Math" w:hAnsi="Cambria Math"/>
              </w:rPr>
            </m:ctrlPr>
          </m:radPr>
          <m:deg/>
          <m:e>
            <m:d>
              <m:dPr>
                <m:end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r>
                      <m:rPr>
                        <m:nor/>
                      </m:rPr>
                      <m:t>pred</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nor/>
                      </m:rPr>
                      <m:t>true</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pred</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true</m:t>
                    </m:r>
                  </m:sup>
                </m:sSubSup>
                <m:sSup>
                  <m:sSupPr>
                    <m:ctrlPr>
                      <w:rPr>
                        <w:rFonts w:ascii="Cambria Math" w:hAnsi="Cambria Math"/>
                      </w:rPr>
                    </m:ctrlPr>
                  </m:sSupPr>
                  <m:e>
                    <m:r>
                      <w:rPr>
                        <w:rFonts w:ascii="Cambria Math" w:hAnsi="Cambria Math"/>
                      </w:rPr>
                      <m:t>)</m:t>
                    </m:r>
                  </m:e>
                  <m:sup>
                    <m:r>
                      <w:rPr>
                        <w:rFonts w:ascii="Cambria Math" w:hAnsi="Cambria Math"/>
                      </w:rPr>
                      <m:t>2</m:t>
                    </m:r>
                  </m:sup>
                </m:sSup>
              </m:e>
            </m:d>
          </m:e>
        </m:rad>
      </m:oMath>
      <w:r w:rsidRPr="00555BA5">
        <w:br/>
      </w:r>
      <w:r w:rsidR="00230FD1">
        <w:t xml:space="preserve">                         </w:t>
      </w:r>
    </w:p>
    <w:p w14:paraId="055E1198" w14:textId="01F58D46" w:rsidR="00230FD1" w:rsidRDefault="00230FD1" w:rsidP="0031263A">
      <w:pPr>
        <w:jc w:val="both"/>
      </w:pPr>
      <w:r>
        <w:t xml:space="preserve">                                                                                    </w:t>
      </w:r>
      <m:oMath>
        <m:r>
          <m:rPr>
            <m:nor/>
          </m: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i</m:t>
                </m:r>
              </m:sub>
            </m:sSub>
          </m:e>
        </m:nary>
      </m:oMath>
      <w:r w:rsidRPr="00230FD1">
        <w:br/>
      </w:r>
    </w:p>
    <w:p w14:paraId="6373656E" w14:textId="63ADEB48" w:rsidR="0026260D" w:rsidRPr="0026260D" w:rsidRDefault="0026260D" w:rsidP="0026260D">
      <w:pPr>
        <w:rPr>
          <w:b/>
          <w:bCs/>
        </w:rPr>
      </w:pPr>
      <w:r w:rsidRPr="0026260D">
        <w:rPr>
          <w:b/>
          <w:bCs/>
        </w:rPr>
        <w:t>MSE (Mean Squared Error) – Training Loss &amp; Evaluation</w:t>
      </w:r>
    </w:p>
    <w:p w14:paraId="5D071197" w14:textId="77777777" w:rsidR="0026260D" w:rsidRPr="0026260D" w:rsidRDefault="0026260D" w:rsidP="0026260D">
      <w:r w:rsidRPr="0026260D">
        <w:t>MSE is the average squared Euclidean error, used during training to minimize differences in (X, Y).</w:t>
      </w:r>
    </w:p>
    <w:p w14:paraId="733AA585" w14:textId="77777777" w:rsidR="0026260D" w:rsidRPr="0026260D" w:rsidRDefault="0026260D" w:rsidP="0026260D">
      <w:r w:rsidRPr="0026260D">
        <w:rPr>
          <w:b/>
          <w:bCs/>
        </w:rPr>
        <w:t>Formula:</w:t>
      </w:r>
    </w:p>
    <w:p w14:paraId="2BECCD17" w14:textId="09311A63" w:rsidR="0026260D" w:rsidRPr="0026260D" w:rsidRDefault="0026260D" w:rsidP="0026260D">
      <m:oMathPara>
        <m:oMath>
          <m:r>
            <m:rPr>
              <m:nor/>
            </m:rPr>
            <m:t>MSE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nor/>
                        </m:rPr>
                        <m:t>pred</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nor/>
                        </m:rPr>
                        <m:t>true</m:t>
                      </m:r>
                    </m:sup>
                  </m:sSub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pred</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m:rPr>
                          <m:nor/>
                        </m:rPr>
                        <m:t>true</m:t>
                      </m:r>
                    </m:sup>
                  </m:sSubSup>
                  <m:sSup>
                    <m:sSupPr>
                      <m:ctrlPr>
                        <w:rPr>
                          <w:rFonts w:ascii="Cambria Math" w:hAnsi="Cambria Math"/>
                        </w:rPr>
                      </m:ctrlPr>
                    </m:sSupPr>
                    <m:e>
                      <m:r>
                        <w:rPr>
                          <w:rFonts w:ascii="Cambria Math" w:hAnsi="Cambria Math"/>
                        </w:rPr>
                        <m:t>)</m:t>
                      </m:r>
                    </m:e>
                    <m:sup>
                      <m:r>
                        <w:rPr>
                          <w:rFonts w:ascii="Cambria Math" w:hAnsi="Cambria Math"/>
                        </w:rPr>
                        <m:t>2</m:t>
                      </m:r>
                    </m:sup>
                  </m:sSup>
                </m:e>
              </m:d>
            </m:e>
          </m:nary>
          <m:r>
            <m:rPr>
              <m:sty m:val="p"/>
            </m:rPr>
            <w:br/>
          </m:r>
        </m:oMath>
      </m:oMathPara>
      <w:r w:rsidR="00A32FC9" w:rsidRPr="00A32FC9">
        <w:t>Other Key Formulas</w:t>
      </w:r>
    </w:p>
    <w:p w14:paraId="3684A2E1" w14:textId="72878377" w:rsidR="0026260D" w:rsidRPr="0026260D" w:rsidRDefault="0026260D" w:rsidP="00127850">
      <w:pPr>
        <w:pStyle w:val="ListParagraph"/>
        <w:numPr>
          <w:ilvl w:val="0"/>
          <w:numId w:val="17"/>
        </w:numPr>
      </w:pPr>
      <w:r w:rsidRPr="00127850">
        <w:rPr>
          <w:b/>
          <w:bCs/>
        </w:rPr>
        <w:t>RMSE</w:t>
      </w:r>
      <w:r w:rsidRPr="0026260D">
        <w:t xml:space="preserve"> (Root Mean Squared Error):</w:t>
      </w:r>
    </w:p>
    <w:p w14:paraId="3BE57FA7" w14:textId="77777777" w:rsidR="00D1756B" w:rsidRPr="00D1756B" w:rsidRDefault="0026260D" w:rsidP="0026260D">
      <w:pPr>
        <w:rPr>
          <w:rFonts w:eastAsiaTheme="minorEastAsia"/>
        </w:rPr>
      </w:pPr>
      <m:oMathPara>
        <m:oMath>
          <m:r>
            <m:rPr>
              <m:nor/>
            </m:rPr>
            <m:t>RMSE</m:t>
          </m:r>
          <m:r>
            <w:rPr>
              <w:rFonts w:ascii="Cambria Math" w:hAnsi="Cambria Math"/>
            </w:rPr>
            <m:t>=</m:t>
          </m:r>
          <m:rad>
            <m:radPr>
              <m:degHide m:val="1"/>
              <m:ctrlPr>
                <w:rPr>
                  <w:rFonts w:ascii="Cambria Math" w:hAnsi="Cambria Math"/>
                </w:rPr>
              </m:ctrlPr>
            </m:radPr>
            <m:deg/>
            <m:e>
              <m:r>
                <m:rPr>
                  <m:nor/>
                </m:rPr>
                <m:t>MSE</m:t>
              </m:r>
            </m:e>
          </m:rad>
        </m:oMath>
      </m:oMathPara>
    </w:p>
    <w:p w14:paraId="4C64576D" w14:textId="77777777" w:rsidR="00D1756B" w:rsidRDefault="00D1756B" w:rsidP="0026260D">
      <w:pPr>
        <w:rPr>
          <w:rFonts w:eastAsiaTheme="minorEastAsia"/>
        </w:rPr>
      </w:pPr>
    </w:p>
    <w:p w14:paraId="464C1843" w14:textId="53CB6ED4" w:rsidR="005570DE" w:rsidRPr="005570DE" w:rsidRDefault="005570DE" w:rsidP="00127850">
      <w:pPr>
        <w:pStyle w:val="ListParagraph"/>
        <w:numPr>
          <w:ilvl w:val="0"/>
          <w:numId w:val="17"/>
        </w:numPr>
      </w:pPr>
      <w:r w:rsidRPr="00127850">
        <w:rPr>
          <w:b/>
          <w:bCs/>
        </w:rPr>
        <w:t>RTT to Distance Estimate</w:t>
      </w:r>
    </w:p>
    <w:p w14:paraId="704BAA90" w14:textId="366452A9" w:rsidR="005570DE" w:rsidRPr="005570DE" w:rsidRDefault="002470C1" w:rsidP="005570DE">
      <m:oMathPara>
        <m:oMath>
          <m:sSub>
            <m:sSubPr>
              <m:ctrlPr>
                <w:rPr>
                  <w:rFonts w:ascii="Cambria Math" w:hAnsi="Cambria Math"/>
                </w:rPr>
              </m:ctrlPr>
            </m:sSubPr>
            <m:e>
              <m:r>
                <m:rPr>
                  <m:nor/>
                </m:rPr>
                <m:t>distance</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RTT</m:t>
                  </m:r>
                </m:e>
                <m:sub>
                  <m:r>
                    <w:rPr>
                      <w:rFonts w:ascii="Cambria Math" w:hAnsi="Cambria Math"/>
                    </w:rPr>
                    <m:t>j</m:t>
                  </m:r>
                </m:sub>
              </m:sSub>
            </m:num>
            <m:den>
              <m:r>
                <w:rPr>
                  <w:rFonts w:ascii="Cambria Math" w:hAnsi="Cambria Math"/>
                </w:rPr>
                <m:t>2</m:t>
              </m:r>
            </m:den>
          </m:f>
          <m:r>
            <m:rPr>
              <m:sty m:val="p"/>
            </m:rPr>
            <w:br/>
          </m:r>
        </m:oMath>
      </m:oMathPara>
    </w:p>
    <w:p w14:paraId="5D4FDCBD" w14:textId="2A3BBF66" w:rsidR="005570DE" w:rsidRPr="005570DE" w:rsidRDefault="005570DE" w:rsidP="00127850">
      <w:pPr>
        <w:pStyle w:val="ListParagraph"/>
        <w:numPr>
          <w:ilvl w:val="0"/>
          <w:numId w:val="17"/>
        </w:numPr>
      </w:pPr>
      <w:r w:rsidRPr="00127850">
        <w:rPr>
          <w:b/>
          <w:bCs/>
        </w:rPr>
        <w:t>LOS Masking</w:t>
      </w:r>
      <w:r w:rsidRPr="005570DE">
        <w:t xml:space="preserve"> </w:t>
      </w:r>
    </w:p>
    <w:p w14:paraId="2518A42D" w14:textId="77777777" w:rsidR="00825844" w:rsidRDefault="002470C1" w:rsidP="00825844">
      <w:pPr>
        <w:rPr>
          <w:b/>
          <w:bCs/>
        </w:rPr>
      </w:pPr>
      <m:oMathPara>
        <m:oMath>
          <m:sSub>
            <m:sSubPr>
              <m:ctrlPr>
                <w:rPr>
                  <w:rFonts w:ascii="Cambria Math" w:hAnsi="Cambria Math"/>
                </w:rPr>
              </m:ctrlPr>
            </m:sSubPr>
            <m:e>
              <m:r>
                <m:rPr>
                  <m:nor/>
                </m:rPr>
                <m:t>RTT_masked</m:t>
              </m:r>
            </m:e>
            <m:sub>
              <m:r>
                <w:rPr>
                  <w:rFonts w:ascii="Cambria Math" w:hAnsi="Cambria Math"/>
                </w:rPr>
                <m:t>j</m:t>
              </m:r>
            </m:sub>
          </m:sSub>
          <m:r>
            <w:rPr>
              <w:rFonts w:ascii="Cambria Math" w:hAnsi="Cambria Math"/>
            </w:rPr>
            <m:t>=</m:t>
          </m:r>
          <m:sSub>
            <m:sSubPr>
              <m:ctrlPr>
                <w:rPr>
                  <w:rFonts w:ascii="Cambria Math" w:hAnsi="Cambria Math"/>
                </w:rPr>
              </m:ctrlPr>
            </m:sSubPr>
            <m:e>
              <m:r>
                <m:rPr>
                  <m:nor/>
                </m:rPr>
                <m:t>RTT</m:t>
              </m:r>
            </m:e>
            <m:sub>
              <m:r>
                <w:rPr>
                  <w:rFonts w:ascii="Cambria Math" w:hAnsi="Cambria Math"/>
                </w:rPr>
                <m:t>j</m:t>
              </m:r>
            </m:sub>
          </m:sSub>
          <m:r>
            <w:rPr>
              <w:rFonts w:ascii="Cambria Math" w:hAnsi="Cambria Math"/>
            </w:rPr>
            <m:t>×</m:t>
          </m:r>
          <m:sSub>
            <m:sSubPr>
              <m:ctrlPr>
                <w:rPr>
                  <w:rFonts w:ascii="Cambria Math" w:hAnsi="Cambria Math"/>
                </w:rPr>
              </m:ctrlPr>
            </m:sSubPr>
            <m:e>
              <m:r>
                <m:rPr>
                  <m:nor/>
                </m:rPr>
                <m:t>LOS</m:t>
              </m:r>
            </m:e>
            <m:sub>
              <m:r>
                <w:rPr>
                  <w:rFonts w:ascii="Cambria Math" w:hAnsi="Cambria Math"/>
                </w:rPr>
                <m:t>j</m:t>
              </m:r>
            </m:sub>
          </m:sSub>
          <m:r>
            <w:rPr>
              <w:rFonts w:ascii="Cambria Math" w:hAnsi="Cambria Math"/>
            </w:rPr>
            <m:t>(</m:t>
          </m:r>
          <m:sSub>
            <m:sSubPr>
              <m:ctrlPr>
                <w:rPr>
                  <w:rFonts w:ascii="Cambria Math" w:hAnsi="Cambria Math"/>
                </w:rPr>
              </m:ctrlPr>
            </m:sSubPr>
            <m:e>
              <m:r>
                <m:rPr>
                  <m:nor/>
                </m:rPr>
                <m:t>LOS</m:t>
              </m:r>
            </m:e>
            <m:sub>
              <m:r>
                <w:rPr>
                  <w:rFonts w:ascii="Cambria Math" w:hAnsi="Cambria Math"/>
                </w:rPr>
                <m:t>j</m:t>
              </m:r>
            </m:sub>
          </m:sSub>
          <m:r>
            <w:rPr>
              <w:rFonts w:ascii="Cambria Math" w:hAnsi="Cambria Math"/>
            </w:rPr>
            <m:t>∈{0,1})</m:t>
          </m:r>
          <m:r>
            <m:rPr>
              <m:sty m:val="p"/>
            </m:rPr>
            <w:br/>
          </m:r>
        </m:oMath>
      </m:oMathPara>
    </w:p>
    <w:p w14:paraId="4A2C1024" w14:textId="77777777" w:rsidR="00587028" w:rsidRDefault="005E061D" w:rsidP="00127850">
      <w:pPr>
        <w:pStyle w:val="ListParagraph"/>
        <w:numPr>
          <w:ilvl w:val="0"/>
          <w:numId w:val="17"/>
        </w:numPr>
      </w:pPr>
      <w:r w:rsidRPr="00127850">
        <w:rPr>
          <w:b/>
          <w:bCs/>
        </w:rPr>
        <w:t>Statistical Features</w:t>
      </w:r>
      <w:r w:rsidRPr="005E061D">
        <w:t xml:space="preserve"> </w:t>
      </w:r>
    </w:p>
    <w:p w14:paraId="24670450" w14:textId="77777777" w:rsidR="001C06AC" w:rsidRPr="001C06AC" w:rsidRDefault="00587028" w:rsidP="001C06AC">
      <w:pPr>
        <w:pStyle w:val="ListParagraph"/>
        <w:rPr>
          <w:rFonts w:eastAsiaTheme="minorEastAsia"/>
        </w:rPr>
      </w:pPr>
      <w:r>
        <w:t xml:space="preserve">                                                       </w:t>
      </w:r>
      <w:r w:rsidR="005E061D" w:rsidRPr="005E061D">
        <w:t xml:space="preserve">Mean RTT = </w:t>
      </w:r>
      <m:oMath>
        <m:f>
          <m:fPr>
            <m:ctrlPr>
              <w:rPr>
                <w:rFonts w:ascii="Cambria Math" w:hAnsi="Cambria Math"/>
              </w:rPr>
            </m:ctrlPr>
          </m:fPr>
          <m:num>
            <m:r>
              <w:rPr>
                <w:rFonts w:ascii="Cambria Math" w:hAnsi="Cambria Math"/>
              </w:rPr>
              <m:t>1</m:t>
            </m:r>
          </m:num>
          <m:den>
            <m:r>
              <w:rPr>
                <w:rFonts w:ascii="Cambria Math" w:hAnsi="Cambria Math"/>
              </w:rPr>
              <m:t>5</m:t>
            </m:r>
          </m:den>
        </m:f>
        <m:r>
          <w:rPr>
            <w:rFonts w:ascii="Cambria Math" w:hAnsi="Cambria Math"/>
          </w:rPr>
          <m:t>∑</m:t>
        </m:r>
        <m:sSub>
          <m:sSubPr>
            <m:ctrlPr>
              <w:rPr>
                <w:rFonts w:ascii="Cambria Math" w:hAnsi="Cambria Math"/>
              </w:rPr>
            </m:ctrlPr>
          </m:sSubPr>
          <m:e>
            <m:r>
              <m:rPr>
                <m:nor/>
              </m:rPr>
              <m:t>RTT</m:t>
            </m:r>
          </m:e>
          <m:sub>
            <m:r>
              <w:rPr>
                <w:rFonts w:ascii="Cambria Math" w:hAnsi="Cambria Math"/>
              </w:rPr>
              <m:t>j</m:t>
            </m:r>
          </m:sub>
        </m:sSub>
      </m:oMath>
    </w:p>
    <w:p w14:paraId="38215B7B" w14:textId="1F8AA19F" w:rsidR="00F17982" w:rsidRPr="001C06AC" w:rsidRDefault="00F17982" w:rsidP="001C06AC">
      <w:pPr>
        <w:rPr>
          <w:rFonts w:eastAsiaTheme="minorEastAsia"/>
        </w:rPr>
      </w:pPr>
      <w:r w:rsidRPr="001C06AC">
        <w:rPr>
          <w:b/>
          <w:bCs/>
        </w:rPr>
        <w:lastRenderedPageBreak/>
        <w:t>Algorithms &amp; Techniques</w:t>
      </w:r>
    </w:p>
    <w:p w14:paraId="72BF4DDB" w14:textId="77777777" w:rsidR="00F17982" w:rsidRPr="00F17982" w:rsidRDefault="00F17982" w:rsidP="00F17982">
      <w:pPr>
        <w:numPr>
          <w:ilvl w:val="0"/>
          <w:numId w:val="18"/>
        </w:numPr>
      </w:pPr>
      <w:r w:rsidRPr="00F17982">
        <w:rPr>
          <w:b/>
          <w:bCs/>
        </w:rPr>
        <w:t>Deep MLP Regression:</w:t>
      </w:r>
      <w:r w:rsidRPr="00F17982">
        <w:t xml:space="preserve"> Multi-layer perceptron for (X, Y) prediction (5 hidden layers with decreasing sizes).</w:t>
      </w:r>
    </w:p>
    <w:p w14:paraId="301AB209" w14:textId="7319C3ED" w:rsidR="00F17982" w:rsidRPr="00F17982" w:rsidRDefault="00F17982" w:rsidP="00F17982">
      <w:pPr>
        <w:numPr>
          <w:ilvl w:val="0"/>
          <w:numId w:val="18"/>
        </w:numPr>
      </w:pPr>
      <w:r w:rsidRPr="00F17982">
        <w:rPr>
          <w:b/>
          <w:bCs/>
        </w:rPr>
        <w:t>Optimizer:</w:t>
      </w:r>
      <w:r w:rsidRPr="00F17982">
        <w:t xml:space="preserve"> </w:t>
      </w:r>
      <w:r w:rsidR="00AA0F1D">
        <w:rPr>
          <w:caps/>
        </w:rPr>
        <w:t>A</w:t>
      </w:r>
      <w:r w:rsidRPr="00F17982">
        <w:t>daptive moment estimation with weight decay for regularization.</w:t>
      </w:r>
    </w:p>
    <w:p w14:paraId="0B2CD745" w14:textId="5000C1C1" w:rsidR="00F17982" w:rsidRPr="00F17982" w:rsidRDefault="00F17982" w:rsidP="00F17982">
      <w:pPr>
        <w:numPr>
          <w:ilvl w:val="0"/>
          <w:numId w:val="18"/>
        </w:numPr>
      </w:pPr>
      <w:r w:rsidRPr="00F17982">
        <w:rPr>
          <w:b/>
          <w:bCs/>
        </w:rPr>
        <w:t>Learning Rate Scheduler:</w:t>
      </w:r>
      <w:r w:rsidRPr="00F17982">
        <w:t xml:space="preserve"> </w:t>
      </w:r>
      <w:r w:rsidR="00AA0F1D">
        <w:t>R</w:t>
      </w:r>
      <w:r w:rsidRPr="00F17982">
        <w:t>educes LR if validation MSE plateaus.</w:t>
      </w:r>
    </w:p>
    <w:p w14:paraId="524B16EE" w14:textId="77777777" w:rsidR="00F17982" w:rsidRPr="00F17982" w:rsidRDefault="00F17982" w:rsidP="00F17982">
      <w:pPr>
        <w:numPr>
          <w:ilvl w:val="0"/>
          <w:numId w:val="18"/>
        </w:numPr>
      </w:pPr>
      <w:r w:rsidRPr="00F17982">
        <w:rPr>
          <w:b/>
          <w:bCs/>
        </w:rPr>
        <w:t>Early Stopping:</w:t>
      </w:r>
      <w:r w:rsidRPr="00F17982">
        <w:t xml:space="preserve"> Halts training if validation MSE doesn't improve for a set patience.</w:t>
      </w:r>
    </w:p>
    <w:p w14:paraId="25BB9063" w14:textId="77777777" w:rsidR="00F17982" w:rsidRDefault="00F17982" w:rsidP="00F17982">
      <w:pPr>
        <w:numPr>
          <w:ilvl w:val="0"/>
          <w:numId w:val="18"/>
        </w:numPr>
      </w:pPr>
      <w:r w:rsidRPr="00F17982">
        <w:rPr>
          <w:b/>
          <w:bCs/>
        </w:rPr>
        <w:t>Batch Normalization &amp; Dropout:</w:t>
      </w:r>
      <w:r w:rsidRPr="00F17982">
        <w:t xml:space="preserve"> Stabilize and regularize the network to prevent overfitting.</w:t>
      </w:r>
    </w:p>
    <w:p w14:paraId="61278F30" w14:textId="77777777" w:rsidR="001D53F7" w:rsidRPr="00F17982" w:rsidRDefault="001D53F7" w:rsidP="001D53F7">
      <w:pPr>
        <w:ind w:left="720"/>
      </w:pPr>
    </w:p>
    <w:p w14:paraId="4E5B791C" w14:textId="77777777" w:rsidR="00A82465" w:rsidRPr="00A82465" w:rsidRDefault="00A82465" w:rsidP="00A82465">
      <w:pPr>
        <w:rPr>
          <w:b/>
          <w:bCs/>
        </w:rPr>
      </w:pPr>
      <w:r w:rsidRPr="00A82465">
        <w:rPr>
          <w:b/>
          <w:bCs/>
        </w:rPr>
        <w:t>Implementation Details</w:t>
      </w:r>
    </w:p>
    <w:p w14:paraId="2642177E" w14:textId="77777777" w:rsidR="00A82465" w:rsidRPr="00A82465" w:rsidRDefault="00A82465" w:rsidP="00A82465">
      <w:r w:rsidRPr="00A82465">
        <w:t>The system is implemented in Python using PyTorch for deep learning. Key details:</w:t>
      </w:r>
    </w:p>
    <w:p w14:paraId="508C11F7" w14:textId="77777777" w:rsidR="00A82465" w:rsidRPr="00A82465" w:rsidRDefault="00A82465" w:rsidP="00A82465">
      <w:pPr>
        <w:numPr>
          <w:ilvl w:val="0"/>
          <w:numId w:val="19"/>
        </w:numPr>
      </w:pPr>
      <w:r w:rsidRPr="00A82465">
        <w:t>Libraries: Pandas (data loading), NumPy (array operations), PyTorch (model/training), Scikit-learn (scaling), Matplotlib (plots).</w:t>
      </w:r>
    </w:p>
    <w:p w14:paraId="289A1EBA" w14:textId="77777777" w:rsidR="00A82465" w:rsidRPr="00A82465" w:rsidRDefault="00A82465" w:rsidP="00A82465">
      <w:pPr>
        <w:numPr>
          <w:ilvl w:val="0"/>
          <w:numId w:val="19"/>
        </w:numPr>
      </w:pPr>
      <w:r w:rsidRPr="00A82465">
        <w:t>GPU/CPU detection for efficient training.</w:t>
      </w:r>
    </w:p>
    <w:p w14:paraId="3B9991EC" w14:textId="77777777" w:rsidR="00A82465" w:rsidRPr="00A82465" w:rsidRDefault="00A82465" w:rsidP="00A82465">
      <w:pPr>
        <w:numPr>
          <w:ilvl w:val="0"/>
          <w:numId w:val="19"/>
        </w:numPr>
      </w:pPr>
      <w:r w:rsidRPr="00A82465">
        <w:t>Feature count: ~33 per sample after engineering.</w:t>
      </w:r>
    </w:p>
    <w:p w14:paraId="0D7FE819" w14:textId="77777777" w:rsidR="00A82465" w:rsidRPr="00A82465" w:rsidRDefault="00A82465" w:rsidP="00A82465">
      <w:pPr>
        <w:numPr>
          <w:ilvl w:val="0"/>
          <w:numId w:val="19"/>
        </w:numPr>
      </w:pPr>
      <w:r w:rsidRPr="00A82465">
        <w:t>Model: ~1 million parameters (trainable).</w:t>
      </w:r>
    </w:p>
    <w:p w14:paraId="7EF7C6FE" w14:textId="77777777" w:rsidR="00A82465" w:rsidRPr="00A82465" w:rsidRDefault="00A82465" w:rsidP="00A82465">
      <w:pPr>
        <w:numPr>
          <w:ilvl w:val="0"/>
          <w:numId w:val="19"/>
        </w:numPr>
      </w:pPr>
      <w:r w:rsidRPr="00A82465">
        <w:t>Training time: ~10–30 minutes per environment on CPU (faster on GPU).</w:t>
      </w:r>
    </w:p>
    <w:p w14:paraId="0299FC28" w14:textId="77777777" w:rsidR="00A82465" w:rsidRPr="00A82465" w:rsidRDefault="00A82465" w:rsidP="00A82465">
      <w:pPr>
        <w:numPr>
          <w:ilvl w:val="0"/>
          <w:numId w:val="19"/>
        </w:numPr>
      </w:pPr>
      <w:r w:rsidRPr="00A82465">
        <w:t>Output: Sample (X, Y) predictions printed, full saved to CSV, results summary table.</w:t>
      </w:r>
    </w:p>
    <w:p w14:paraId="61F7D522" w14:textId="77777777" w:rsidR="003164C0" w:rsidRDefault="003164C0" w:rsidP="003164C0"/>
    <w:p w14:paraId="7BA6855B" w14:textId="4FB15ADE" w:rsidR="003164C0" w:rsidRPr="003164C0" w:rsidRDefault="003164C0" w:rsidP="003164C0">
      <w:pPr>
        <w:rPr>
          <w:b/>
          <w:bCs/>
        </w:rPr>
      </w:pPr>
      <w:r w:rsidRPr="003164C0">
        <w:rPr>
          <w:b/>
          <w:bCs/>
        </w:rPr>
        <w:t>Results</w:t>
      </w:r>
    </w:p>
    <w:p w14:paraId="297BF479" w14:textId="77777777" w:rsidR="005E5F9A" w:rsidRDefault="003164C0" w:rsidP="003164C0">
      <w:r w:rsidRPr="003164C0">
        <w:t>The system was trained and evaluated for each environment. Predicted locations (X, Y) are generated for all test samples and saved to CSV files.</w:t>
      </w:r>
    </w:p>
    <w:p w14:paraId="60178143" w14:textId="77777777" w:rsidR="00461009" w:rsidRPr="00461009" w:rsidRDefault="00461009" w:rsidP="00461009">
      <w:r w:rsidRPr="00461009">
        <w:rPr>
          <w:b/>
          <w:bCs/>
        </w:rPr>
        <w:t>Final Performance Summary</w:t>
      </w:r>
      <w:r w:rsidRPr="00461009">
        <w:t xml:space="preserve"> All environments beat SOTA MAE: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947"/>
        <w:gridCol w:w="1094"/>
        <w:gridCol w:w="1655"/>
        <w:gridCol w:w="1131"/>
      </w:tblGrid>
      <w:tr w:rsidR="00461009" w:rsidRPr="00461009" w14:paraId="1E9C498D" w14:textId="77777777">
        <w:trPr>
          <w:tblHeader/>
          <w:tblCellSpacing w:w="15" w:type="dxa"/>
        </w:trPr>
        <w:tc>
          <w:tcPr>
            <w:tcW w:w="0" w:type="auto"/>
            <w:vAlign w:val="center"/>
            <w:hideMark/>
          </w:tcPr>
          <w:p w14:paraId="00C6BE30" w14:textId="77777777" w:rsidR="00461009" w:rsidRPr="00461009" w:rsidRDefault="00461009" w:rsidP="00461009">
            <w:pPr>
              <w:rPr>
                <w:b/>
                <w:bCs/>
              </w:rPr>
            </w:pPr>
            <w:r w:rsidRPr="00461009">
              <w:rPr>
                <w:b/>
                <w:bCs/>
              </w:rPr>
              <w:t>Environment</w:t>
            </w:r>
          </w:p>
        </w:tc>
        <w:tc>
          <w:tcPr>
            <w:tcW w:w="0" w:type="auto"/>
            <w:vAlign w:val="center"/>
            <w:hideMark/>
          </w:tcPr>
          <w:p w14:paraId="637AD88E" w14:textId="77777777" w:rsidR="00461009" w:rsidRPr="00461009" w:rsidRDefault="00461009" w:rsidP="00461009">
            <w:pPr>
              <w:rPr>
                <w:b/>
                <w:bCs/>
              </w:rPr>
            </w:pPr>
            <w:r w:rsidRPr="00461009">
              <w:rPr>
                <w:b/>
                <w:bCs/>
              </w:rPr>
              <w:t>MAE (m)</w:t>
            </w:r>
          </w:p>
        </w:tc>
        <w:tc>
          <w:tcPr>
            <w:tcW w:w="0" w:type="auto"/>
            <w:vAlign w:val="center"/>
            <w:hideMark/>
          </w:tcPr>
          <w:p w14:paraId="7AD2A45D" w14:textId="77777777" w:rsidR="00461009" w:rsidRPr="00461009" w:rsidRDefault="00461009" w:rsidP="00461009">
            <w:pPr>
              <w:rPr>
                <w:b/>
                <w:bCs/>
              </w:rPr>
            </w:pPr>
            <w:r w:rsidRPr="00461009">
              <w:rPr>
                <w:b/>
                <w:bCs/>
              </w:rPr>
              <w:t>RMSE (m)</w:t>
            </w:r>
          </w:p>
        </w:tc>
        <w:tc>
          <w:tcPr>
            <w:tcW w:w="0" w:type="auto"/>
            <w:vAlign w:val="center"/>
            <w:hideMark/>
          </w:tcPr>
          <w:p w14:paraId="7DF874D9" w14:textId="77777777" w:rsidR="00461009" w:rsidRPr="00461009" w:rsidRDefault="00461009" w:rsidP="00461009">
            <w:pPr>
              <w:rPr>
                <w:b/>
                <w:bCs/>
              </w:rPr>
            </w:pPr>
            <w:r w:rsidRPr="00461009">
              <w:rPr>
                <w:b/>
                <w:bCs/>
              </w:rPr>
              <w:t>Target MAE (m)</w:t>
            </w:r>
          </w:p>
        </w:tc>
        <w:tc>
          <w:tcPr>
            <w:tcW w:w="0" w:type="auto"/>
            <w:vAlign w:val="center"/>
            <w:hideMark/>
          </w:tcPr>
          <w:p w14:paraId="3FA7ACC8" w14:textId="77777777" w:rsidR="00461009" w:rsidRPr="00461009" w:rsidRDefault="00461009" w:rsidP="00461009">
            <w:pPr>
              <w:rPr>
                <w:b/>
                <w:bCs/>
              </w:rPr>
            </w:pPr>
            <w:r w:rsidRPr="00461009">
              <w:rPr>
                <w:b/>
                <w:bCs/>
              </w:rPr>
              <w:t>Status</w:t>
            </w:r>
          </w:p>
        </w:tc>
      </w:tr>
      <w:tr w:rsidR="00461009" w:rsidRPr="00461009" w14:paraId="6CCBA8A7" w14:textId="77777777">
        <w:trPr>
          <w:tblCellSpacing w:w="15" w:type="dxa"/>
        </w:trPr>
        <w:tc>
          <w:tcPr>
            <w:tcW w:w="0" w:type="auto"/>
            <w:vAlign w:val="center"/>
            <w:hideMark/>
          </w:tcPr>
          <w:p w14:paraId="6CBE7857" w14:textId="77777777" w:rsidR="00461009" w:rsidRPr="00461009" w:rsidRDefault="00461009" w:rsidP="00461009">
            <w:r w:rsidRPr="00461009">
              <w:t>Corridor</w:t>
            </w:r>
          </w:p>
        </w:tc>
        <w:tc>
          <w:tcPr>
            <w:tcW w:w="0" w:type="auto"/>
            <w:vAlign w:val="center"/>
            <w:hideMark/>
          </w:tcPr>
          <w:p w14:paraId="621BA4CE" w14:textId="77777777" w:rsidR="00461009" w:rsidRPr="00461009" w:rsidRDefault="00461009" w:rsidP="00461009">
            <w:r w:rsidRPr="00461009">
              <w:t>1.398</w:t>
            </w:r>
          </w:p>
        </w:tc>
        <w:tc>
          <w:tcPr>
            <w:tcW w:w="0" w:type="auto"/>
            <w:vAlign w:val="center"/>
            <w:hideMark/>
          </w:tcPr>
          <w:p w14:paraId="598E4EC6" w14:textId="77777777" w:rsidR="00461009" w:rsidRPr="00461009" w:rsidRDefault="00461009" w:rsidP="00461009">
            <w:r w:rsidRPr="00461009">
              <w:t>1.742</w:t>
            </w:r>
          </w:p>
        </w:tc>
        <w:tc>
          <w:tcPr>
            <w:tcW w:w="0" w:type="auto"/>
            <w:vAlign w:val="center"/>
            <w:hideMark/>
          </w:tcPr>
          <w:p w14:paraId="4370D6E6" w14:textId="77777777" w:rsidR="00461009" w:rsidRPr="00461009" w:rsidRDefault="00461009" w:rsidP="00461009">
            <w:r w:rsidRPr="00461009">
              <w:t>1.85</w:t>
            </w:r>
          </w:p>
        </w:tc>
        <w:tc>
          <w:tcPr>
            <w:tcW w:w="0" w:type="auto"/>
            <w:vAlign w:val="center"/>
            <w:hideMark/>
          </w:tcPr>
          <w:p w14:paraId="5AF10EA5" w14:textId="77777777" w:rsidR="00461009" w:rsidRPr="00461009" w:rsidRDefault="00461009" w:rsidP="00461009">
            <w:r w:rsidRPr="00461009">
              <w:t>✓ BEATEN</w:t>
            </w:r>
          </w:p>
        </w:tc>
      </w:tr>
      <w:tr w:rsidR="00461009" w:rsidRPr="00461009" w14:paraId="2AFAB1D5" w14:textId="77777777">
        <w:trPr>
          <w:tblCellSpacing w:w="15" w:type="dxa"/>
        </w:trPr>
        <w:tc>
          <w:tcPr>
            <w:tcW w:w="0" w:type="auto"/>
            <w:vAlign w:val="center"/>
            <w:hideMark/>
          </w:tcPr>
          <w:p w14:paraId="5C121144" w14:textId="77777777" w:rsidR="00461009" w:rsidRPr="00461009" w:rsidRDefault="00461009" w:rsidP="00461009">
            <w:r w:rsidRPr="00461009">
              <w:t>Theatre</w:t>
            </w:r>
          </w:p>
        </w:tc>
        <w:tc>
          <w:tcPr>
            <w:tcW w:w="0" w:type="auto"/>
            <w:vAlign w:val="center"/>
            <w:hideMark/>
          </w:tcPr>
          <w:p w14:paraId="3C2D4E9F" w14:textId="77777777" w:rsidR="00461009" w:rsidRPr="00461009" w:rsidRDefault="00461009" w:rsidP="00461009">
            <w:r w:rsidRPr="00461009">
              <w:t>1.114</w:t>
            </w:r>
          </w:p>
        </w:tc>
        <w:tc>
          <w:tcPr>
            <w:tcW w:w="0" w:type="auto"/>
            <w:vAlign w:val="center"/>
            <w:hideMark/>
          </w:tcPr>
          <w:p w14:paraId="312DF956" w14:textId="77777777" w:rsidR="00461009" w:rsidRPr="00461009" w:rsidRDefault="00461009" w:rsidP="00461009">
            <w:r w:rsidRPr="00461009">
              <w:t>1.613</w:t>
            </w:r>
          </w:p>
        </w:tc>
        <w:tc>
          <w:tcPr>
            <w:tcW w:w="0" w:type="auto"/>
            <w:vAlign w:val="center"/>
            <w:hideMark/>
          </w:tcPr>
          <w:p w14:paraId="4BC32E56" w14:textId="77777777" w:rsidR="00461009" w:rsidRPr="00461009" w:rsidRDefault="00461009" w:rsidP="00461009">
            <w:r w:rsidRPr="00461009">
              <w:t>1.23</w:t>
            </w:r>
          </w:p>
        </w:tc>
        <w:tc>
          <w:tcPr>
            <w:tcW w:w="0" w:type="auto"/>
            <w:vAlign w:val="center"/>
            <w:hideMark/>
          </w:tcPr>
          <w:p w14:paraId="19D567C5" w14:textId="77777777" w:rsidR="00461009" w:rsidRPr="00461009" w:rsidRDefault="00461009" w:rsidP="00461009">
            <w:r w:rsidRPr="00461009">
              <w:t>✓ BEATEN</w:t>
            </w:r>
          </w:p>
        </w:tc>
      </w:tr>
      <w:tr w:rsidR="00461009" w:rsidRPr="00461009" w14:paraId="69C9D3D5" w14:textId="77777777">
        <w:trPr>
          <w:tblCellSpacing w:w="15" w:type="dxa"/>
        </w:trPr>
        <w:tc>
          <w:tcPr>
            <w:tcW w:w="0" w:type="auto"/>
            <w:vAlign w:val="center"/>
            <w:hideMark/>
          </w:tcPr>
          <w:p w14:paraId="6E84F3DF" w14:textId="77777777" w:rsidR="00461009" w:rsidRPr="00461009" w:rsidRDefault="00461009" w:rsidP="00461009">
            <w:r w:rsidRPr="00461009">
              <w:t>Office</w:t>
            </w:r>
          </w:p>
        </w:tc>
        <w:tc>
          <w:tcPr>
            <w:tcW w:w="0" w:type="auto"/>
            <w:vAlign w:val="center"/>
            <w:hideMark/>
          </w:tcPr>
          <w:p w14:paraId="7D8C9464" w14:textId="77777777" w:rsidR="00461009" w:rsidRPr="00461009" w:rsidRDefault="00461009" w:rsidP="00461009">
            <w:r w:rsidRPr="00461009">
              <w:t>1.551</w:t>
            </w:r>
          </w:p>
        </w:tc>
        <w:tc>
          <w:tcPr>
            <w:tcW w:w="0" w:type="auto"/>
            <w:vAlign w:val="center"/>
            <w:hideMark/>
          </w:tcPr>
          <w:p w14:paraId="1525AD34" w14:textId="77777777" w:rsidR="00461009" w:rsidRPr="00461009" w:rsidRDefault="00461009" w:rsidP="00461009">
            <w:r w:rsidRPr="00461009">
              <w:t>1.870</w:t>
            </w:r>
          </w:p>
        </w:tc>
        <w:tc>
          <w:tcPr>
            <w:tcW w:w="0" w:type="auto"/>
            <w:vAlign w:val="center"/>
            <w:hideMark/>
          </w:tcPr>
          <w:p w14:paraId="61725484" w14:textId="77777777" w:rsidR="00461009" w:rsidRPr="00461009" w:rsidRDefault="00461009" w:rsidP="00461009">
            <w:r w:rsidRPr="00461009">
              <w:t>1.98</w:t>
            </w:r>
          </w:p>
        </w:tc>
        <w:tc>
          <w:tcPr>
            <w:tcW w:w="0" w:type="auto"/>
            <w:vAlign w:val="center"/>
            <w:hideMark/>
          </w:tcPr>
          <w:p w14:paraId="7A2147BB" w14:textId="77777777" w:rsidR="00461009" w:rsidRPr="00461009" w:rsidRDefault="00461009" w:rsidP="00461009">
            <w:r w:rsidRPr="00461009">
              <w:t>✓ BEATEN</w:t>
            </w:r>
          </w:p>
        </w:tc>
      </w:tr>
    </w:tbl>
    <w:p w14:paraId="05461758" w14:textId="4BF82655" w:rsidR="0030261F" w:rsidRDefault="0030261F" w:rsidP="00A611CB">
      <w:pPr>
        <w:rPr>
          <w:b/>
          <w:bCs/>
        </w:rPr>
      </w:pPr>
      <w:r w:rsidRPr="0030261F">
        <w:rPr>
          <w:b/>
          <w:bCs/>
        </w:rPr>
        <w:lastRenderedPageBreak/>
        <w:t>CDF plot</w:t>
      </w:r>
      <w:r>
        <w:rPr>
          <w:b/>
          <w:bCs/>
        </w:rPr>
        <w:t>:</w:t>
      </w:r>
    </w:p>
    <w:p w14:paraId="028D931A" w14:textId="3BAADDB6" w:rsidR="00D96322" w:rsidRPr="00D96322" w:rsidRDefault="00D96322" w:rsidP="00D96322">
      <w:pPr>
        <w:jc w:val="both"/>
      </w:pPr>
      <w:r w:rsidRPr="00D96322">
        <w:t>The Cumulative Distribution Function (CDF) plots provide a detailed view of positioning accuracy. They show what percentage of test samples achieve error less than or equal to a given value. The red dashed line represents the SOTA target MAE for each environment</w:t>
      </w:r>
      <w:r>
        <w:t>.</w:t>
      </w:r>
    </w:p>
    <w:p w14:paraId="266818D6" w14:textId="77777777" w:rsidR="00D96322" w:rsidRPr="0030261F" w:rsidRDefault="00D96322" w:rsidP="00A611CB">
      <w:pPr>
        <w:rPr>
          <w:b/>
          <w:bCs/>
        </w:rPr>
      </w:pPr>
    </w:p>
    <w:p w14:paraId="75C67FF7" w14:textId="31EDC908" w:rsidR="004F2F58" w:rsidRPr="004F2F58" w:rsidRDefault="004F2F58" w:rsidP="004F2F58">
      <w:r w:rsidRPr="004F2F58">
        <w:rPr>
          <w:noProof/>
        </w:rPr>
        <w:drawing>
          <wp:inline distT="0" distB="0" distL="0" distR="0" wp14:anchorId="5285E59C" wp14:editId="48AE1664">
            <wp:extent cx="5596255" cy="3102015"/>
            <wp:effectExtent l="0" t="0" r="4445" b="3175"/>
            <wp:docPr id="2033250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l="-202" t="-503" r="202" b="6050"/>
                    <a:stretch>
                      <a:fillRect/>
                    </a:stretch>
                  </pic:blipFill>
                  <pic:spPr bwMode="auto">
                    <a:xfrm>
                      <a:off x="0" y="0"/>
                      <a:ext cx="5604489" cy="3106579"/>
                    </a:xfrm>
                    <a:prstGeom prst="rect">
                      <a:avLst/>
                    </a:prstGeom>
                    <a:noFill/>
                    <a:ln>
                      <a:noFill/>
                    </a:ln>
                    <a:extLst>
                      <a:ext uri="{53640926-AAD7-44D8-BBD7-CCE9431645EC}">
                        <a14:shadowObscured xmlns:a14="http://schemas.microsoft.com/office/drawing/2010/main"/>
                      </a:ext>
                    </a:extLst>
                  </pic:spPr>
                </pic:pic>
              </a:graphicData>
            </a:graphic>
          </wp:inline>
        </w:drawing>
      </w:r>
    </w:p>
    <w:p w14:paraId="15B89662" w14:textId="77777777" w:rsidR="00E11A82" w:rsidRDefault="00E11A82" w:rsidP="0026260D"/>
    <w:p w14:paraId="467CCA1D" w14:textId="77777777" w:rsidR="00E11A82" w:rsidRDefault="00E11A82" w:rsidP="0026260D"/>
    <w:p w14:paraId="54F70D50" w14:textId="656DF5D5" w:rsidR="00021794" w:rsidRPr="0026260D" w:rsidRDefault="00E11A82" w:rsidP="0026260D">
      <w:r w:rsidRPr="00E11A82">
        <w:rPr>
          <w:noProof/>
        </w:rPr>
        <w:drawing>
          <wp:inline distT="0" distB="0" distL="0" distR="0" wp14:anchorId="742FEBE8" wp14:editId="24F1EDCD">
            <wp:extent cx="5613400" cy="2992055"/>
            <wp:effectExtent l="0" t="0" r="6350" b="0"/>
            <wp:docPr id="350577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7705"/>
                    <a:stretch>
                      <a:fillRect/>
                    </a:stretch>
                  </pic:blipFill>
                  <pic:spPr bwMode="auto">
                    <a:xfrm>
                      <a:off x="0" y="0"/>
                      <a:ext cx="5620491" cy="2995835"/>
                    </a:xfrm>
                    <a:prstGeom prst="rect">
                      <a:avLst/>
                    </a:prstGeom>
                    <a:noFill/>
                    <a:ln>
                      <a:noFill/>
                    </a:ln>
                    <a:extLst>
                      <a:ext uri="{53640926-AAD7-44D8-BBD7-CCE9431645EC}">
                        <a14:shadowObscured xmlns:a14="http://schemas.microsoft.com/office/drawing/2010/main"/>
                      </a:ext>
                    </a:extLst>
                  </pic:spPr>
                </pic:pic>
              </a:graphicData>
            </a:graphic>
          </wp:inline>
        </w:drawing>
      </w:r>
    </w:p>
    <w:p w14:paraId="3DF4265B" w14:textId="77777777" w:rsidR="006D38E1" w:rsidRDefault="006D38E1"/>
    <w:p w14:paraId="5A7C13A2" w14:textId="6AC733E5" w:rsidR="004723AE" w:rsidRPr="004723AE" w:rsidRDefault="004723AE" w:rsidP="004723AE">
      <w:r w:rsidRPr="004723AE">
        <w:rPr>
          <w:noProof/>
        </w:rPr>
        <w:lastRenderedPageBreak/>
        <w:drawing>
          <wp:inline distT="0" distB="0" distL="0" distR="0" wp14:anchorId="6A47AB1B" wp14:editId="467CBF1F">
            <wp:extent cx="5625296" cy="2991398"/>
            <wp:effectExtent l="0" t="0" r="0" b="0"/>
            <wp:docPr id="18867496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a:extLst>
                        <a:ext uri="{28A0092B-C50C-407E-A947-70E740481C1C}">
                          <a14:useLocalDpi xmlns:a14="http://schemas.microsoft.com/office/drawing/2010/main" val="0"/>
                        </a:ext>
                      </a:extLst>
                    </a:blip>
                    <a:srcRect t="-337" b="7818"/>
                    <a:stretch>
                      <a:fillRect/>
                    </a:stretch>
                  </pic:blipFill>
                  <pic:spPr bwMode="auto">
                    <a:xfrm>
                      <a:off x="0" y="0"/>
                      <a:ext cx="5647981" cy="3003461"/>
                    </a:xfrm>
                    <a:prstGeom prst="rect">
                      <a:avLst/>
                    </a:prstGeom>
                    <a:noFill/>
                    <a:ln>
                      <a:noFill/>
                    </a:ln>
                    <a:extLst>
                      <a:ext uri="{53640926-AAD7-44D8-BBD7-CCE9431645EC}">
                        <a14:shadowObscured xmlns:a14="http://schemas.microsoft.com/office/drawing/2010/main"/>
                      </a:ext>
                    </a:extLst>
                  </pic:spPr>
                </pic:pic>
              </a:graphicData>
            </a:graphic>
          </wp:inline>
        </w:drawing>
      </w:r>
    </w:p>
    <w:p w14:paraId="3150C846" w14:textId="6EED7B67" w:rsidR="00E11A82" w:rsidRPr="00E11A82" w:rsidRDefault="00E11A82" w:rsidP="00E11A82"/>
    <w:p w14:paraId="32E08549" w14:textId="77777777" w:rsidR="004A484E" w:rsidRPr="004A484E" w:rsidRDefault="004A484E" w:rsidP="004A484E">
      <w:pPr>
        <w:rPr>
          <w:b/>
          <w:bCs/>
        </w:rPr>
      </w:pPr>
      <w:r w:rsidRPr="004A484E">
        <w:rPr>
          <w:b/>
          <w:bCs/>
        </w:rPr>
        <w:t>Discussion</w:t>
      </w:r>
    </w:p>
    <w:p w14:paraId="6A660182" w14:textId="34A578AD" w:rsidR="004A484E" w:rsidRPr="004A484E" w:rsidRDefault="004A484E" w:rsidP="004A484E">
      <w:pPr>
        <w:jc w:val="both"/>
      </w:pPr>
      <w:r w:rsidRPr="004A484E">
        <w:t>The system achieves strong performance due to physical feature engineering and deep learning. Theatre (open LOS) had the lowest MAE, while Corridor (NLOS) was more challenging. LLM guidance accelerated development by 50% (estimated). Limitations: Assumes LOS data availability; future work could include NLOS mitigation or multi-modal fusion</w:t>
      </w:r>
      <w:r>
        <w:t>.</w:t>
      </w:r>
    </w:p>
    <w:p w14:paraId="4168992C" w14:textId="77777777" w:rsidR="002F114E" w:rsidRDefault="002F114E"/>
    <w:p w14:paraId="5B33890C" w14:textId="77777777" w:rsidR="000C5F42" w:rsidRPr="000C5F42" w:rsidRDefault="000C5F42" w:rsidP="000C5F42">
      <w:pPr>
        <w:rPr>
          <w:b/>
          <w:bCs/>
        </w:rPr>
      </w:pPr>
      <w:r w:rsidRPr="000C5F42">
        <w:rPr>
          <w:b/>
          <w:bCs/>
        </w:rPr>
        <w:t>Conclusion</w:t>
      </w:r>
    </w:p>
    <w:p w14:paraId="631D8AE4" w14:textId="77777777" w:rsidR="000C5F42" w:rsidRDefault="000C5F42" w:rsidP="000C5F42">
      <w:pPr>
        <w:jc w:val="both"/>
      </w:pPr>
      <w:r w:rsidRPr="000C5F42">
        <w:t>The system successfully predicts device location (X, Y) using RSS and RTT metrics, beating all required SOTA MAE benchmarks. LLM guidance was essential for design and optimization. The project demonstrates effective use of deep learning for indoor positioning.</w:t>
      </w:r>
    </w:p>
    <w:p w14:paraId="498D45D7" w14:textId="33D559DC" w:rsidR="000C5F42" w:rsidRDefault="000C5F42" w:rsidP="000C5F42">
      <w:pPr>
        <w:jc w:val="both"/>
      </w:pPr>
    </w:p>
    <w:p w14:paraId="37B30305" w14:textId="77777777" w:rsidR="00785F6C" w:rsidRPr="00785F6C" w:rsidRDefault="00785F6C" w:rsidP="00785F6C">
      <w:pPr>
        <w:jc w:val="both"/>
        <w:rPr>
          <w:b/>
          <w:bCs/>
        </w:rPr>
      </w:pPr>
      <w:r w:rsidRPr="00785F6C">
        <w:rPr>
          <w:b/>
          <w:bCs/>
        </w:rPr>
        <w:t>References</w:t>
      </w:r>
    </w:p>
    <w:p w14:paraId="6987977A" w14:textId="77777777" w:rsidR="00785F6C" w:rsidRPr="00785F6C" w:rsidRDefault="00785F6C" w:rsidP="00785F6C">
      <w:pPr>
        <w:numPr>
          <w:ilvl w:val="0"/>
          <w:numId w:val="21"/>
        </w:numPr>
        <w:jc w:val="both"/>
      </w:pPr>
      <w:r w:rsidRPr="00785F6C">
        <w:t xml:space="preserve">Dataset: </w:t>
      </w:r>
      <w:hyperlink r:id="rId13" w:tgtFrame="_blank" w:history="1">
        <w:r w:rsidRPr="00785F6C">
          <w:rPr>
            <w:rStyle w:val="Hyperlink"/>
          </w:rPr>
          <w:t>https://zenodo.org/records/11558792</w:t>
        </w:r>
      </w:hyperlink>
    </w:p>
    <w:p w14:paraId="11CB1A29" w14:textId="77777777" w:rsidR="00785F6C" w:rsidRPr="00785F6C" w:rsidRDefault="00785F6C" w:rsidP="00785F6C">
      <w:pPr>
        <w:numPr>
          <w:ilvl w:val="0"/>
          <w:numId w:val="21"/>
        </w:numPr>
        <w:jc w:val="both"/>
      </w:pPr>
      <w:r w:rsidRPr="00785F6C">
        <w:t>LLM Guidance: Grok (</w:t>
      </w:r>
      <w:proofErr w:type="spellStart"/>
      <w:r w:rsidRPr="00785F6C">
        <w:t>xAI</w:t>
      </w:r>
      <w:proofErr w:type="spellEnd"/>
      <w:r w:rsidRPr="00785F6C">
        <w:t>)</w:t>
      </w:r>
    </w:p>
    <w:p w14:paraId="37B74D85" w14:textId="77777777" w:rsidR="00785F6C" w:rsidRPr="00785F6C" w:rsidRDefault="00785F6C" w:rsidP="00785F6C">
      <w:pPr>
        <w:numPr>
          <w:ilvl w:val="0"/>
          <w:numId w:val="21"/>
        </w:numPr>
        <w:jc w:val="both"/>
      </w:pPr>
      <w:r w:rsidRPr="00785F6C">
        <w:t xml:space="preserve">PyTorch Documentation: </w:t>
      </w:r>
      <w:hyperlink r:id="rId14" w:tgtFrame="_blank" w:history="1">
        <w:r w:rsidRPr="00785F6C">
          <w:rPr>
            <w:rStyle w:val="Hyperlink"/>
          </w:rPr>
          <w:t>https://pytorch.org/docs/stable/index.html</w:t>
        </w:r>
      </w:hyperlink>
    </w:p>
    <w:p w14:paraId="0E25AAC1" w14:textId="77777777" w:rsidR="00785F6C" w:rsidRPr="00785F6C" w:rsidRDefault="00785F6C" w:rsidP="00785F6C">
      <w:pPr>
        <w:numPr>
          <w:ilvl w:val="0"/>
          <w:numId w:val="21"/>
        </w:numPr>
        <w:jc w:val="both"/>
      </w:pPr>
      <w:r w:rsidRPr="00785F6C">
        <w:t xml:space="preserve">Scikit-Learn: </w:t>
      </w:r>
      <w:hyperlink r:id="rId15" w:tgtFrame="_blank" w:history="1">
        <w:r w:rsidRPr="00785F6C">
          <w:rPr>
            <w:rStyle w:val="Hyperlink"/>
          </w:rPr>
          <w:t>https://scikit-learn.org/stable/modules/preprocessing.html</w:t>
        </w:r>
      </w:hyperlink>
    </w:p>
    <w:p w14:paraId="63B69C64" w14:textId="77777777" w:rsidR="000C5F42" w:rsidRPr="000C5F42" w:rsidRDefault="000C5F42" w:rsidP="000C5F42">
      <w:pPr>
        <w:jc w:val="both"/>
      </w:pPr>
    </w:p>
    <w:p w14:paraId="117120AC" w14:textId="77777777" w:rsidR="002F114E" w:rsidRDefault="002F114E"/>
    <w:p w14:paraId="4F96149B" w14:textId="77777777" w:rsidR="006D38E1" w:rsidRDefault="006D38E1"/>
    <w:p w14:paraId="06C8469A" w14:textId="77777777" w:rsidR="006D38E1" w:rsidRDefault="006D38E1"/>
    <w:p w14:paraId="30E0B2E8" w14:textId="77777777" w:rsidR="006D38E1" w:rsidRDefault="006D38E1"/>
    <w:p w14:paraId="1BEFFE3C" w14:textId="77777777" w:rsidR="006D38E1" w:rsidRDefault="006D38E1"/>
    <w:p w14:paraId="4A1C0B23" w14:textId="77777777" w:rsidR="006D38E1" w:rsidRDefault="006D38E1"/>
    <w:p w14:paraId="38883E59" w14:textId="77777777" w:rsidR="006D38E1" w:rsidRDefault="006D38E1"/>
    <w:p w14:paraId="0DD23190" w14:textId="77777777" w:rsidR="006D38E1" w:rsidRDefault="006D38E1"/>
    <w:p w14:paraId="232DA8C4" w14:textId="77777777" w:rsidR="006D38E1" w:rsidRDefault="006D38E1"/>
    <w:p w14:paraId="66243E0D" w14:textId="77777777" w:rsidR="006D38E1" w:rsidRDefault="006D38E1"/>
    <w:p w14:paraId="5A1BD7EE" w14:textId="77777777" w:rsidR="006D38E1" w:rsidRDefault="006D38E1"/>
    <w:p w14:paraId="65F29E20" w14:textId="77777777" w:rsidR="006D38E1" w:rsidRDefault="006D38E1"/>
    <w:p w14:paraId="1E6580A9" w14:textId="77777777" w:rsidR="006D38E1" w:rsidRDefault="006D38E1"/>
    <w:p w14:paraId="6A5EA752" w14:textId="77777777" w:rsidR="006D38E1" w:rsidRDefault="006D38E1"/>
    <w:p w14:paraId="2E343B3B" w14:textId="77777777" w:rsidR="006D38E1" w:rsidRDefault="006D38E1"/>
    <w:p w14:paraId="017A6107" w14:textId="77777777" w:rsidR="006D38E1" w:rsidRDefault="006D38E1"/>
    <w:p w14:paraId="581A9EB3" w14:textId="77777777" w:rsidR="006D38E1" w:rsidRDefault="006D38E1"/>
    <w:p w14:paraId="4D4FA391" w14:textId="446F81A9" w:rsidR="00EE3E5A" w:rsidRDefault="00EE3E5A"/>
    <w:sectPr w:rsidR="00EE3E5A">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3F1D0" w14:textId="77777777" w:rsidR="002470C1" w:rsidRDefault="002470C1" w:rsidP="00533511">
      <w:pPr>
        <w:spacing w:after="0" w:line="240" w:lineRule="auto"/>
      </w:pPr>
      <w:r>
        <w:separator/>
      </w:r>
    </w:p>
  </w:endnote>
  <w:endnote w:type="continuationSeparator" w:id="0">
    <w:p w14:paraId="70068209" w14:textId="77777777" w:rsidR="002470C1" w:rsidRDefault="002470C1" w:rsidP="00533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9985690"/>
      <w:docPartObj>
        <w:docPartGallery w:val="Page Numbers (Bottom of Page)"/>
        <w:docPartUnique/>
      </w:docPartObj>
    </w:sdtPr>
    <w:sdtEndPr>
      <w:rPr>
        <w:noProof/>
      </w:rPr>
    </w:sdtEndPr>
    <w:sdtContent>
      <w:p w14:paraId="3CD1B5F9" w14:textId="1B3ABAF2" w:rsidR="00976FBA" w:rsidRDefault="00976FB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8ED3B5" w14:textId="77777777" w:rsidR="00976FBA" w:rsidRDefault="00976F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28C7C" w14:textId="77777777" w:rsidR="002470C1" w:rsidRDefault="002470C1" w:rsidP="00533511">
      <w:pPr>
        <w:spacing w:after="0" w:line="240" w:lineRule="auto"/>
      </w:pPr>
      <w:r>
        <w:separator/>
      </w:r>
    </w:p>
  </w:footnote>
  <w:footnote w:type="continuationSeparator" w:id="0">
    <w:p w14:paraId="34B34A5B" w14:textId="77777777" w:rsidR="002470C1" w:rsidRDefault="002470C1" w:rsidP="005335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2474"/>
    <w:multiLevelType w:val="multilevel"/>
    <w:tmpl w:val="72D60140"/>
    <w:lvl w:ilvl="0">
      <w:start w:val="1"/>
      <w:numFmt w:val="decimal"/>
      <w:lvlText w:val="%1."/>
      <w:lvlJc w:val="left"/>
      <w:pPr>
        <w:tabs>
          <w:tab w:val="num" w:pos="644"/>
        </w:tabs>
        <w:ind w:left="644" w:hanging="360"/>
      </w:pPr>
      <w:rPr>
        <w:rFonts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 w15:restartNumberingAfterBreak="0">
    <w:nsid w:val="014737D7"/>
    <w:multiLevelType w:val="multilevel"/>
    <w:tmpl w:val="C49C4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C4804"/>
    <w:multiLevelType w:val="multilevel"/>
    <w:tmpl w:val="24EE1B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56B41"/>
    <w:multiLevelType w:val="hybridMultilevel"/>
    <w:tmpl w:val="C618FE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F44288"/>
    <w:multiLevelType w:val="hybridMultilevel"/>
    <w:tmpl w:val="4A6CA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714457"/>
    <w:multiLevelType w:val="multilevel"/>
    <w:tmpl w:val="FC58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F5D15"/>
    <w:multiLevelType w:val="multilevel"/>
    <w:tmpl w:val="72D6014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129B6"/>
    <w:multiLevelType w:val="multilevel"/>
    <w:tmpl w:val="24EE1B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96340"/>
    <w:multiLevelType w:val="multilevel"/>
    <w:tmpl w:val="7E8A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B6511"/>
    <w:multiLevelType w:val="multilevel"/>
    <w:tmpl w:val="72D6014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644BE1"/>
    <w:multiLevelType w:val="multilevel"/>
    <w:tmpl w:val="8D28D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95882"/>
    <w:multiLevelType w:val="multilevel"/>
    <w:tmpl w:val="24EE1B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796447"/>
    <w:multiLevelType w:val="multilevel"/>
    <w:tmpl w:val="24EE1B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A75E41"/>
    <w:multiLevelType w:val="multilevel"/>
    <w:tmpl w:val="24EE1BB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146C0"/>
    <w:multiLevelType w:val="multilevel"/>
    <w:tmpl w:val="24EE1B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D2B3C"/>
    <w:multiLevelType w:val="multilevel"/>
    <w:tmpl w:val="24EE1B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75720C"/>
    <w:multiLevelType w:val="multilevel"/>
    <w:tmpl w:val="24EE1B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721362"/>
    <w:multiLevelType w:val="multilevel"/>
    <w:tmpl w:val="ACE4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162327"/>
    <w:multiLevelType w:val="hybridMultilevel"/>
    <w:tmpl w:val="AD5AD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53705F3"/>
    <w:multiLevelType w:val="multilevel"/>
    <w:tmpl w:val="24EE1BB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1628DF"/>
    <w:multiLevelType w:val="hybridMultilevel"/>
    <w:tmpl w:val="4DE84C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F4E1B63"/>
    <w:multiLevelType w:val="hybridMultilevel"/>
    <w:tmpl w:val="9FDC45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F8C723E"/>
    <w:multiLevelType w:val="multilevel"/>
    <w:tmpl w:val="28580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3681345">
    <w:abstractNumId w:val="1"/>
  </w:num>
  <w:num w:numId="2" w16cid:durableId="781724693">
    <w:abstractNumId w:val="6"/>
  </w:num>
  <w:num w:numId="3" w16cid:durableId="516117228">
    <w:abstractNumId w:val="17"/>
  </w:num>
  <w:num w:numId="4" w16cid:durableId="775174530">
    <w:abstractNumId w:val="18"/>
  </w:num>
  <w:num w:numId="5" w16cid:durableId="1540703527">
    <w:abstractNumId w:val="8"/>
  </w:num>
  <w:num w:numId="6" w16cid:durableId="95948478">
    <w:abstractNumId w:val="9"/>
  </w:num>
  <w:num w:numId="7" w16cid:durableId="206068421">
    <w:abstractNumId w:val="0"/>
  </w:num>
  <w:num w:numId="8" w16cid:durableId="1490056778">
    <w:abstractNumId w:val="10"/>
  </w:num>
  <w:num w:numId="9" w16cid:durableId="1657220963">
    <w:abstractNumId w:val="14"/>
  </w:num>
  <w:num w:numId="10" w16cid:durableId="1984966699">
    <w:abstractNumId w:val="5"/>
  </w:num>
  <w:num w:numId="11" w16cid:durableId="1102458058">
    <w:abstractNumId w:val="13"/>
  </w:num>
  <w:num w:numId="12" w16cid:durableId="1737243624">
    <w:abstractNumId w:val="3"/>
  </w:num>
  <w:num w:numId="13" w16cid:durableId="444882278">
    <w:abstractNumId w:val="12"/>
  </w:num>
  <w:num w:numId="14" w16cid:durableId="1912036274">
    <w:abstractNumId w:val="2"/>
  </w:num>
  <w:num w:numId="15" w16cid:durableId="989868222">
    <w:abstractNumId w:val="4"/>
  </w:num>
  <w:num w:numId="16" w16cid:durableId="136997063">
    <w:abstractNumId w:val="19"/>
  </w:num>
  <w:num w:numId="17" w16cid:durableId="1484925947">
    <w:abstractNumId w:val="16"/>
  </w:num>
  <w:num w:numId="18" w16cid:durableId="309559081">
    <w:abstractNumId w:val="7"/>
  </w:num>
  <w:num w:numId="19" w16cid:durableId="1695770915">
    <w:abstractNumId w:val="11"/>
  </w:num>
  <w:num w:numId="20" w16cid:durableId="997922292">
    <w:abstractNumId w:val="20"/>
  </w:num>
  <w:num w:numId="21" w16cid:durableId="2144302753">
    <w:abstractNumId w:val="15"/>
  </w:num>
  <w:num w:numId="22" w16cid:durableId="1656837630">
    <w:abstractNumId w:val="22"/>
  </w:num>
  <w:num w:numId="23" w16cid:durableId="18985126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DCF"/>
    <w:rsid w:val="000033BC"/>
    <w:rsid w:val="00021794"/>
    <w:rsid w:val="000320A0"/>
    <w:rsid w:val="000546A8"/>
    <w:rsid w:val="000820D6"/>
    <w:rsid w:val="000C0799"/>
    <w:rsid w:val="000C5F42"/>
    <w:rsid w:val="000D73F5"/>
    <w:rsid w:val="000E6BC7"/>
    <w:rsid w:val="00127850"/>
    <w:rsid w:val="00147E80"/>
    <w:rsid w:val="001C06AC"/>
    <w:rsid w:val="001D53F7"/>
    <w:rsid w:val="001D5A11"/>
    <w:rsid w:val="001E1AA7"/>
    <w:rsid w:val="001F6A29"/>
    <w:rsid w:val="002257B0"/>
    <w:rsid w:val="00230FD1"/>
    <w:rsid w:val="00236754"/>
    <w:rsid w:val="00236840"/>
    <w:rsid w:val="002470C1"/>
    <w:rsid w:val="0026260D"/>
    <w:rsid w:val="002C2D13"/>
    <w:rsid w:val="002F114E"/>
    <w:rsid w:val="002F1C14"/>
    <w:rsid w:val="0030261F"/>
    <w:rsid w:val="0031263A"/>
    <w:rsid w:val="003164C0"/>
    <w:rsid w:val="003468D7"/>
    <w:rsid w:val="003E1E4F"/>
    <w:rsid w:val="0040294C"/>
    <w:rsid w:val="00410D9C"/>
    <w:rsid w:val="004237C0"/>
    <w:rsid w:val="00461009"/>
    <w:rsid w:val="00471C2E"/>
    <w:rsid w:val="004723AE"/>
    <w:rsid w:val="00472B9A"/>
    <w:rsid w:val="004A484E"/>
    <w:rsid w:val="004E77B6"/>
    <w:rsid w:val="004F2F58"/>
    <w:rsid w:val="00514DFC"/>
    <w:rsid w:val="00533511"/>
    <w:rsid w:val="00555BA5"/>
    <w:rsid w:val="005570DE"/>
    <w:rsid w:val="00565C8D"/>
    <w:rsid w:val="00587028"/>
    <w:rsid w:val="005D7482"/>
    <w:rsid w:val="005E061D"/>
    <w:rsid w:val="005E5F9A"/>
    <w:rsid w:val="00642A5C"/>
    <w:rsid w:val="006442C8"/>
    <w:rsid w:val="00695D95"/>
    <w:rsid w:val="006C2BE1"/>
    <w:rsid w:val="006D38E1"/>
    <w:rsid w:val="00722798"/>
    <w:rsid w:val="00785F6C"/>
    <w:rsid w:val="00785FE9"/>
    <w:rsid w:val="00806DA0"/>
    <w:rsid w:val="00825844"/>
    <w:rsid w:val="008D301A"/>
    <w:rsid w:val="00903E66"/>
    <w:rsid w:val="009100DD"/>
    <w:rsid w:val="009129A3"/>
    <w:rsid w:val="00975A8B"/>
    <w:rsid w:val="00976FBA"/>
    <w:rsid w:val="00985BC3"/>
    <w:rsid w:val="009F33E4"/>
    <w:rsid w:val="00A0602E"/>
    <w:rsid w:val="00A32FC9"/>
    <w:rsid w:val="00A36996"/>
    <w:rsid w:val="00A611CB"/>
    <w:rsid w:val="00A73E63"/>
    <w:rsid w:val="00A82465"/>
    <w:rsid w:val="00A94C9B"/>
    <w:rsid w:val="00AA0F1D"/>
    <w:rsid w:val="00B11DB9"/>
    <w:rsid w:val="00B12199"/>
    <w:rsid w:val="00B3349A"/>
    <w:rsid w:val="00BD2A5A"/>
    <w:rsid w:val="00C06DE4"/>
    <w:rsid w:val="00C10848"/>
    <w:rsid w:val="00C81BE2"/>
    <w:rsid w:val="00CE4422"/>
    <w:rsid w:val="00D1756B"/>
    <w:rsid w:val="00D82B5E"/>
    <w:rsid w:val="00D96322"/>
    <w:rsid w:val="00DA45DD"/>
    <w:rsid w:val="00DA675F"/>
    <w:rsid w:val="00DE7C31"/>
    <w:rsid w:val="00E066B6"/>
    <w:rsid w:val="00E11A82"/>
    <w:rsid w:val="00E27D2E"/>
    <w:rsid w:val="00E31024"/>
    <w:rsid w:val="00E43A9C"/>
    <w:rsid w:val="00E676EB"/>
    <w:rsid w:val="00E7772B"/>
    <w:rsid w:val="00EB1F49"/>
    <w:rsid w:val="00EC2937"/>
    <w:rsid w:val="00EE3E5A"/>
    <w:rsid w:val="00EF5DCF"/>
    <w:rsid w:val="00F17982"/>
    <w:rsid w:val="00F6119C"/>
    <w:rsid w:val="00F634A3"/>
    <w:rsid w:val="00FB05CF"/>
    <w:rsid w:val="00FC47B1"/>
    <w:rsid w:val="00FE12EB"/>
    <w:rsid w:val="00FE3B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D1C0E"/>
  <w15:chartTrackingRefBased/>
  <w15:docId w15:val="{A0D27C16-BAC1-44C8-835E-4D34410B4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D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5D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5D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D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D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D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5D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5D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D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D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DCF"/>
    <w:rPr>
      <w:rFonts w:eastAsiaTheme="majorEastAsia" w:cstheme="majorBidi"/>
      <w:color w:val="272727" w:themeColor="text1" w:themeTint="D8"/>
    </w:rPr>
  </w:style>
  <w:style w:type="paragraph" w:styleId="Title">
    <w:name w:val="Title"/>
    <w:basedOn w:val="Normal"/>
    <w:next w:val="Normal"/>
    <w:link w:val="TitleChar"/>
    <w:uiPriority w:val="10"/>
    <w:qFormat/>
    <w:rsid w:val="00EF5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DCF"/>
    <w:pPr>
      <w:spacing w:before="160"/>
      <w:jc w:val="center"/>
    </w:pPr>
    <w:rPr>
      <w:i/>
      <w:iCs/>
      <w:color w:val="404040" w:themeColor="text1" w:themeTint="BF"/>
    </w:rPr>
  </w:style>
  <w:style w:type="character" w:customStyle="1" w:styleId="QuoteChar">
    <w:name w:val="Quote Char"/>
    <w:basedOn w:val="DefaultParagraphFont"/>
    <w:link w:val="Quote"/>
    <w:uiPriority w:val="29"/>
    <w:rsid w:val="00EF5DCF"/>
    <w:rPr>
      <w:i/>
      <w:iCs/>
      <w:color w:val="404040" w:themeColor="text1" w:themeTint="BF"/>
    </w:rPr>
  </w:style>
  <w:style w:type="paragraph" w:styleId="ListParagraph">
    <w:name w:val="List Paragraph"/>
    <w:basedOn w:val="Normal"/>
    <w:uiPriority w:val="34"/>
    <w:qFormat/>
    <w:rsid w:val="00EF5DCF"/>
    <w:pPr>
      <w:ind w:left="720"/>
      <w:contextualSpacing/>
    </w:pPr>
  </w:style>
  <w:style w:type="character" w:styleId="IntenseEmphasis">
    <w:name w:val="Intense Emphasis"/>
    <w:basedOn w:val="DefaultParagraphFont"/>
    <w:uiPriority w:val="21"/>
    <w:qFormat/>
    <w:rsid w:val="00EF5DCF"/>
    <w:rPr>
      <w:i/>
      <w:iCs/>
      <w:color w:val="0F4761" w:themeColor="accent1" w:themeShade="BF"/>
    </w:rPr>
  </w:style>
  <w:style w:type="paragraph" w:styleId="IntenseQuote">
    <w:name w:val="Intense Quote"/>
    <w:basedOn w:val="Normal"/>
    <w:next w:val="Normal"/>
    <w:link w:val="IntenseQuoteChar"/>
    <w:uiPriority w:val="30"/>
    <w:qFormat/>
    <w:rsid w:val="00EF5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DCF"/>
    <w:rPr>
      <w:i/>
      <w:iCs/>
      <w:color w:val="0F4761" w:themeColor="accent1" w:themeShade="BF"/>
    </w:rPr>
  </w:style>
  <w:style w:type="character" w:styleId="IntenseReference">
    <w:name w:val="Intense Reference"/>
    <w:basedOn w:val="DefaultParagraphFont"/>
    <w:uiPriority w:val="32"/>
    <w:qFormat/>
    <w:rsid w:val="00EF5DCF"/>
    <w:rPr>
      <w:b/>
      <w:bCs/>
      <w:smallCaps/>
      <w:color w:val="0F4761" w:themeColor="accent1" w:themeShade="BF"/>
      <w:spacing w:val="5"/>
    </w:rPr>
  </w:style>
  <w:style w:type="character" w:styleId="Hyperlink">
    <w:name w:val="Hyperlink"/>
    <w:basedOn w:val="DefaultParagraphFont"/>
    <w:uiPriority w:val="99"/>
    <w:unhideWhenUsed/>
    <w:rsid w:val="00EF5DCF"/>
    <w:rPr>
      <w:color w:val="467886" w:themeColor="hyperlink"/>
      <w:u w:val="single"/>
    </w:rPr>
  </w:style>
  <w:style w:type="character" w:styleId="UnresolvedMention">
    <w:name w:val="Unresolved Mention"/>
    <w:basedOn w:val="DefaultParagraphFont"/>
    <w:uiPriority w:val="99"/>
    <w:semiHidden/>
    <w:unhideWhenUsed/>
    <w:rsid w:val="00EF5DCF"/>
    <w:rPr>
      <w:color w:val="605E5C"/>
      <w:shd w:val="clear" w:color="auto" w:fill="E1DFDD"/>
    </w:rPr>
  </w:style>
  <w:style w:type="paragraph" w:styleId="NormalWeb">
    <w:name w:val="Normal (Web)"/>
    <w:basedOn w:val="Normal"/>
    <w:uiPriority w:val="99"/>
    <w:semiHidden/>
    <w:unhideWhenUsed/>
    <w:rsid w:val="002F1C1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5335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3511"/>
  </w:style>
  <w:style w:type="paragraph" w:styleId="Footer">
    <w:name w:val="footer"/>
    <w:basedOn w:val="Normal"/>
    <w:link w:val="FooterChar"/>
    <w:uiPriority w:val="99"/>
    <w:unhideWhenUsed/>
    <w:rsid w:val="005335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35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enodo.org/records/11558792" TargetMode="External"/><Relationship Id="rId13" Type="http://schemas.openxmlformats.org/officeDocument/2006/relationships/hyperlink" Target="https://zenodo.org/records/11558792"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scikit-learn.org/stable/modules/preprocessing.html"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pytorch.org/docs/stabl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F89A68-2B28-4E38-9BA9-C9D2BD124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1608</TotalTime>
  <Pages>10</Pages>
  <Words>1265</Words>
  <Characters>7215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Rounak Anand</dc:creator>
  <cp:keywords/>
  <dc:description/>
  <cp:lastModifiedBy>Rounak Anand</cp:lastModifiedBy>
  <cp:revision>93</cp:revision>
  <dcterms:created xsi:type="dcterms:W3CDTF">2026-02-11T07:29:00Z</dcterms:created>
  <dcterms:modified xsi:type="dcterms:W3CDTF">2026-02-15T11:52:00Z</dcterms:modified>
</cp:coreProperties>
</file>