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480" w:line="312" w:lineRule="auto"/>
        <w:jc w:val="center"/>
      </w:pPr>
      <w:r>
        <w:rPr>
          <w:rFonts w:ascii="Calibri" w:cs="Calibri" w:eastAsia="Calibri" w:hAnsi="Calibri"/>
          <w:color w:val="1A1A1A"/>
          <w:sz w:val="48"/>
          <w:szCs w:val="48"/>
        </w:rPr>
        <w:t xml:space="preserve">Wrist-Puck Dual-Channel Haptic Node</w:t>
      </w:r>
    </w:p>
    <w:p>
      <w:pPr>
        <w:spacing w:after="120" w:before="60" w:line="360" w:lineRule="auto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2B5797"/>
          <w:sz w:val="22"/>
          <w:szCs w:val="22"/>
        </w:rPr>
        <w:t xml:space="preserve">Complete Build Guide</w:t>
      </w:r>
    </w:p>
    <w:p>
      <w:pPr>
        <w:spacing w:after="60" w:before="60" w:line="360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66"/>
          <w:sz w:val="22"/>
          <w:szCs w:val="22"/>
        </w:rPr>
        <w:t xml:space="preserve">Canada-Sourced BOM · ESP32-C3 Firmware · 3D-Printable Enclosure</w:t>
      </w:r>
    </w:p>
    <w:p>
      <w:pPr>
        <w:spacing w:after="60" w:before="60" w:line="360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66"/>
          <w:sz w:val="22"/>
          <w:szCs w:val="22"/>
        </w:rPr>
        <w:t xml:space="preserve">Author: Sean (Whitehorse, YT)</w:t>
      </w:r>
    </w:p>
    <w:p>
      <w:pPr>
        <w:spacing w:after="60" w:before="60" w:line="360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66"/>
          <w:sz w:val="22"/>
          <w:szCs w:val="22"/>
        </w:rPr>
        <w:t xml:space="preserve">May 2026  |  Revision 1.0</w:t>
      </w:r>
    </w:p>
    <w:p>
      <w:pPr>
        <w:pBdr>
          <w:bottom w:val="single" w:color="1A1A1A" w:sz="6"/>
        </w:pBdr>
        <w:spacing w:after="240" w:before="240"/>
      </w:pP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Table of Contents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Project Overview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Bill of Materials (BOM) — Canada Sourced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Wiring Diagram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Assembly Notes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Testing Checklist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JSON Motif Schema Reference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Troubleshooting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Future Enhancements</w:t>
      </w: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1A"/>
          <w:sz w:val="48"/>
          <w:szCs w:val="48"/>
        </w:rPr>
        <w:t xml:space="preserve">1. Project Overview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The Wrist-Puck is a compact, wrist-worn haptic feedback device that combines two distinct sensory channels into a single 68 mm puck form factor. It is designed for use in VR/AR research, accessibility interfaces, and experimental interaction design.</w:t>
      </w: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Dual-Channel Architecture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Texture Channel: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A 10 mm coin-type Linear Resonant Actuator (LRA) driven by a TI DRV2605L haptic controller. This channel delivers fine vibrotactile patterns including clicks, buzzes, and textural feedback using the DRV2605L’s built-in 123-effect waveform library or real-time playback (RTP) mode.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Weight-Shift Channel: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An Adafruit SG51R sub-micro servo actuates a sliding brass mass (~8–10 g) along a 30 mm linear rail inside the enclosure. As the mass moves, the user perceives a shift in weight or tilt on the wrist, simulating directional force cues.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The device is controlled wirelessly via Wi-Fi/UDP using JSON-formatted haptic motifs. A Seeed Studio XIAO ESP32-C3 serves as the brain, providing Wi-Fi 802.11 b/g/n, BLE 5.0, USB-C connectivity, and built-in LiPo charging in a tiny 21×17.8 mm package.</w:t>
      </w: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Key Specifications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Parameter</w:t>
            </w:r>
          </w:p>
        </w:tc>
        <w:tc>
          <w:tcPr>
            <w:tcW w:type="pct" w:w="65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pct" w:w="3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Puck diameter</w:t>
            </w:r>
          </w:p>
        </w:tc>
        <w:tc>
          <w:tcPr>
            <w:tcW w:type="pct" w:w="6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68 mm</w:t>
            </w:r>
          </w:p>
        </w:tc>
      </w:tr>
      <w:tr>
        <w:trPr>
          <w:tblHeader w:val="false"/>
        </w:trPr>
        <w:tc>
          <w:tcPr>
            <w:tcW w:type="pct" w:w="3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Height</w:t>
            </w:r>
          </w:p>
        </w:tc>
        <w:tc>
          <w:tcPr>
            <w:tcW w:type="pct" w:w="6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22 mm</w:t>
            </w:r>
          </w:p>
        </w:tc>
      </w:tr>
      <w:tr>
        <w:trPr>
          <w:tblHeader w:val="false"/>
        </w:trPr>
        <w:tc>
          <w:tcPr>
            <w:tcW w:type="pct" w:w="3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Weight (assembled, est.)</w:t>
            </w:r>
          </w:p>
        </w:tc>
        <w:tc>
          <w:tcPr>
            <w:tcW w:type="pct" w:w="6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~55 g</w:t>
            </w:r>
          </w:p>
        </w:tc>
      </w:tr>
      <w:tr>
        <w:trPr>
          <w:tblHeader w:val="false"/>
        </w:trPr>
        <w:tc>
          <w:tcPr>
            <w:tcW w:type="pct" w:w="3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Wireless</w:t>
            </w:r>
          </w:p>
        </w:tc>
        <w:tc>
          <w:tcPr>
            <w:tcW w:type="pct" w:w="6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Wi-Fi 802.11 b/g/n, BLE 5.0</w:t>
            </w:r>
          </w:p>
        </w:tc>
      </w:tr>
      <w:tr>
        <w:trPr>
          <w:tblHeader w:val="false"/>
        </w:trPr>
        <w:tc>
          <w:tcPr>
            <w:tcW w:type="pct" w:w="3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Protocol</w:t>
            </w:r>
          </w:p>
        </w:tc>
        <w:tc>
          <w:tcPr>
            <w:tcW w:type="pct" w:w="6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UDP port 9000, JSON motifs</w:t>
            </w:r>
          </w:p>
        </w:tc>
      </w:tr>
      <w:tr>
        <w:trPr>
          <w:tblHeader w:val="false"/>
        </w:trPr>
        <w:tc>
          <w:tcPr>
            <w:tcW w:type="pct" w:w="3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Battery</w:t>
            </w:r>
          </w:p>
        </w:tc>
        <w:tc>
          <w:tcPr>
            <w:tcW w:type="pct" w:w="6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3.7 V, 400–500 mAh LiPo</w:t>
            </w:r>
          </w:p>
        </w:tc>
      </w:tr>
      <w:tr>
        <w:trPr>
          <w:tblHeader w:val="false"/>
        </w:trPr>
        <w:tc>
          <w:tcPr>
            <w:tcW w:type="pct" w:w="3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Runtime (est.)</w:t>
            </w:r>
          </w:p>
        </w:tc>
        <w:tc>
          <w:tcPr>
            <w:tcW w:type="pct" w:w="6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2–4 hours active use</w:t>
            </w:r>
          </w:p>
        </w:tc>
      </w:tr>
      <w:tr>
        <w:trPr>
          <w:tblHeader w:val="false"/>
        </w:trPr>
        <w:tc>
          <w:tcPr>
            <w:tcW w:type="pct" w:w="3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Charging</w:t>
            </w:r>
          </w:p>
        </w:tc>
        <w:tc>
          <w:tcPr>
            <w:tcW w:type="pct" w:w="6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USB-C via XIAO built-in charger (or TP4056 backup)</w:t>
            </w:r>
          </w:p>
        </w:tc>
      </w:tr>
    </w:tbl>
    <w:p>
      <w:pPr>
        <w:spacing w:after="200" w:before="0"/>
      </w:pP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1A"/>
          <w:sz w:val="48"/>
          <w:szCs w:val="48"/>
        </w:rPr>
        <w:t xml:space="preserve">2. Bill of Materials (BOM) — Canada Sourced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All components below are available from Canadian suppliers or Amazon.ca with domestic shipping. Prices are in Canadian Dollars (CAD) as of May 2026.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#</w:t>
            </w:r>
          </w:p>
        </w:tc>
        <w:tc>
          <w:tcPr>
            <w:tcW w:type="pct" w:w="10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Component</w:t>
            </w:r>
          </w:p>
        </w:tc>
        <w:tc>
          <w:tcPr>
            <w:tcW w:type="pct" w:w="17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Description</w:t>
            </w:r>
          </w:p>
        </w:tc>
        <w:tc>
          <w:tcPr>
            <w:tcW w:type="pct" w:w="11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Supplier</w:t>
            </w:r>
          </w:p>
        </w:tc>
        <w:tc>
          <w:tcPr>
            <w:tcW w:type="pct" w:w="13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SKU / ASIN</w:t>
            </w:r>
          </w:p>
        </w:tc>
        <w:tc>
          <w:tcPr>
            <w:tcW w:type="pct" w:w="10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Qty</w:t>
            </w:r>
          </w:p>
        </w:tc>
        <w:tc>
          <w:tcPr>
            <w:tcW w:type="pct" w:w="9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Est. Price (CAD)</w:t>
            </w:r>
          </w:p>
        </w:tc>
        <w:tc>
          <w:tcPr>
            <w:tcW w:type="pct" w:w="22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ESP32-C3 Dev Board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Seeed Studio XIAO ESP32-C3, 21×17.8 mm, Wi-Fi+BLE, USB-C, LiPo charging built-in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Amazon.ca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ASIN: B0B94JZ2YF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~$43.73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Amazon’s Choice; ships free. Built-in LiPo charge circuit makes TP4056 optional.</w:t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Haptic Driver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DRV2605L I2C Haptic Motor Controller Breakout Board (3–5 V)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Amazon.ca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Search “DRV2605L breakout” (NUEAYMS or similar)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~$13.81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Generic breakout compatible with Adafruit library. Verify I2C pull-ups present on board.</w:t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10 mm Coin LRA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10 mm Linear Resonant Actuator, C10-100 type, ~175 Hz, 2.0 V rated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DigiKey.ca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C10-100 (Precision Microdrives) or equiv.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~$8–12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Substitute with any 8–12 mm coin LRA. Check resonant frequency for DRV2605L auto-cal.</w:t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Sub-Micro Servo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Adafruit SG51R, 5 g, 25×22×12 mm, 0.6 kg·cm torque, 4.8 V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Mouser.ca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Part #: 485-2201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~$8.63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Not readily on Amazon.ca. Alt: PiShop.ca (~$12.95). Substitute: any 5–9 g micro servo.</w:t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LiPo Battery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3.7 V 500 mAh Lithium Polymer, JST-PH 2.0 connector, ~35×25×5 mm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Amazon.ca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Search “EEMB 500mAh 602040 LiPo JST”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~$20.00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Verify JST polarity matches XIAO before connecting! XIAO uses JST-SH 1.0 mm natively; may need adapter or direct solder.</w:t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LiPo Charger Module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TP4056 USB-C 1A Charging Board with dual protection (DW01 + FS8205)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Amazon.ca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Search “TP4056 Type-C USB 3pcs”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 (from 3-pack)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~$3.17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Optional if using XIAO’s built-in charger. Useful as standalone charge board or backup.</w:t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JST Connector Kit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JST PH 2.0 mm Wire Connector Kit, 450 pcs, 2/3/4-pin housings + female headers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Amazon.ca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Search “ZYNCUE JST PH 2.0mm 450pcs”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 kit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~$10.79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For battery, servo, LRA, and inter-board wiring. Enough for multiple nodes.</w:t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Perfboard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Small prototype PCB board, ~20×15 mm or 30×20 mm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Amazon.ca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Search “mini perfboard assortment”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~$1.50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From assortment pack (~$10–12 for 30+ boards). Used for voltage divider and wire junction.</w:t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9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Resistors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100 kΩ ×2 (battery voltage divider), 4.7 kΩ ×2 (I2C pull-ups, if not on DRV board)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Amazon.ca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From any resistor assortment kit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 kit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~$0.50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1/4 W or 1/8 W through-hole.</w:t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10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Hookup Wire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26–30 AWG silicone stranded wire, assorted colors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Amazon.ca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Search “30 AWG silicone wire kit”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~$12.00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Flexible silicone insulation preferred for wearable routing.</w:t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11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Sliding Mass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Brass or steel slug, ~8–10 g, ~5×5×12 mm (or M5 brass hex nut stacked)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Hardware store / Amazon.ca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Search “M5 brass nut” or machine a small slug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~$2.00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Rides in the 6 mm-wide rail slot alongside the servo. Attach to servo horn via short linkage arm.</w:t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12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M2 Hardware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M2×6 mm screws + M2 nuts (for mounting boards to enclosure posts)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Amazon.ca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Search “M2 screw nut assortment”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4 sets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~$0.50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Nylon preferred to avoid shorts.</w:t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13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3D Print Filament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PLA or PETG, any color, ~25 g per puck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User’s stock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N/A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~25 g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~$1.00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0.2 mm layer height, 20% infill recommended.</w:t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14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Wrist Strap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22 mm watch band (NATO style or silicone sport band)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Amazon.ca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Search “22mm NATO watch strap”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~$8–15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Threads through the enclosure strap slots.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2B5797" w:sz="6"/>
              <w:left w:val="single" w:color="2B5797" w:sz="6"/>
              <w:bottom w:val="single" w:color="2B5797" w:sz="6"/>
              <w:right w:val="single" w:color="2B5797" w:sz="6"/>
            </w:tcBorders>
            <w:shd w:fill="E8EEF7" w:color="auto" w:val="clear"/>
            <w:tcMar>
              <w:top w:type="dxa" w:w="360"/>
              <w:left w:type="dxa" w:w="504"/>
              <w:bottom w:type="dxa" w:w="360"/>
              <w:right w:type="dxa" w:w="504"/>
            </w:tcMar>
          </w:tcPr>
          <w:p>
            <w:pPr>
              <w:spacing w:after="6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B5797"/>
                <w:sz w:val="22"/>
                <w:szCs w:val="22"/>
              </w:rPr>
              <w:t xml:space="preserve">Total Estimated Cost: ~$115–135 CAD per node</w:t>
            </w:r>
          </w:p>
          <w:p>
            <w:pPr>
              <w:spacing w:after="12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Well under $150 budget target.</w:t>
            </w:r>
          </w:p>
        </w:tc>
      </w:tr>
    </w:tbl>
    <w:p>
      <w:pPr>
        <w:spacing w:after="24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EF7" w:color="auto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6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Cost-Saving Tip</w:t>
            </w:r>
          </w:p>
          <w:p>
            <w:pPr>
              <w:spacing w:after="12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Prices checked May 2026. Amazon.ca prices fluctuate; some items ship via third-party sellers. The XIAO ESP32-C3 is the most expensive single component — if sourcing directly from Seeed Studio (seeedstudio.com), the board is ~$6.99 USD + shipping, which may save $20+ CAD.</w:t>
            </w:r>
          </w:p>
        </w:tc>
      </w:tr>
    </w:tbl>
    <w:p>
      <w:pPr>
        <w:spacing w:after="240" w:before="0"/>
      </w:pP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1A"/>
          <w:sz w:val="48"/>
          <w:szCs w:val="48"/>
        </w:rPr>
        <w:t xml:space="preserve">3. Wiring Diagram</w:t>
      </w: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Pin Connection Table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Signal</w:t>
            </w:r>
          </w:p>
        </w:tc>
        <w:tc>
          <w:tcPr>
            <w:tcW w:type="pct" w:w="18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XIAO ESP32-C3 Pin</w:t>
            </w:r>
          </w:p>
        </w:tc>
        <w:tc>
          <w:tcPr>
            <w:tcW w:type="pct" w:w="24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Target</w:t>
            </w:r>
          </w:p>
        </w:tc>
        <w:tc>
          <w:tcPr>
            <w:tcW w:type="pct" w:w="12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Wire Color (suggested)</w:t>
            </w:r>
          </w:p>
        </w:tc>
        <w:tc>
          <w:tcPr>
            <w:tcW w:type="pct" w:w="30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I2C SDA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GPIO6 (D4)</w:t>
            </w:r>
          </w:p>
        </w:tc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DRV2605L SDA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Blue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4.7 kΩ pull-up to 3.3 V if needed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I2C SCL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GPIO7 (D5)</w:t>
            </w:r>
          </w:p>
        </w:tc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DRV2605L SCL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Yellow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4.7 kΩ pull-up to 3.3 V if needed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Servo PWM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GPIO5 (D3)</w:t>
            </w:r>
          </w:p>
        </w:tc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SG51R Signal (Orange)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Orange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Direct connection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Battery ADC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GPIO2 (D0)</w:t>
            </w:r>
          </w:p>
        </w:tc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Voltage divider midpoint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Green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100k/100k divider from VBAT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3.3 V Power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3V3</w:t>
            </w:r>
          </w:p>
        </w:tc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DRV2605L VIN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Red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3.3 V rail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5 V Power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5V (USB)</w:t>
            </w:r>
          </w:p>
        </w:tc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SG51R VCC (Red)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Red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Servo needs 4.8–5 V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GND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GND</w:t>
            </w:r>
          </w:p>
        </w:tc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All GND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Black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Common ground bus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LRA+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DRV2605L OUT+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White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DRV drives LRA directly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LRA–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DRV2605L OUT–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White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DRV drives LRA directly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Battery+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BAT+ pad</w:t>
            </w:r>
          </w:p>
        </w:tc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LiPo + (via JST)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Red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Through protection circuit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Battery–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BAT– pad / GND</w:t>
            </w:r>
          </w:p>
        </w:tc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LiPo –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Black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Common ground</w:t>
            </w:r>
          </w:p>
        </w:tc>
      </w:tr>
    </w:tbl>
    <w:p>
      <w:pPr>
        <w:spacing w:after="200" w:before="0"/>
      </w:pP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ASCII Wiring Schematic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+---------------------+
                    |   XIAO ESP32-C3     |
                    |                     |
    +---- GPIO6 ----| D4 (SDA)            |
    |  +- GPIO7 ----| D5 (SCL)            |
    |  |  + GPIO5 --| D3 (PWM)            |
    |  |  |  + GP2 -| D0 (ADC)            |
    |  |  |  |      |               3V3 --|----- DRV2605L VIN
    |  |  |  |      |                5V --|----- SG51R VCC (Red)
    |  |  |  |      |               GND --|--+-- Common GND bus
    |  |  |  |      |              BAT+ --|--+-- LiPo + (JST)
    |  |  |  |      +---------------------+  |
    |  |  |  |                               |
    |  |  |  |    +----------------+         |
    |  |  |  |    |   DRV2605L     |         |
    |  |  |  |    |   Breakout     |         |
    +--+--+--+----| SDA            |         |
    |  +--+--+----| SCL            |         |
    |  |  |  |    | VIN -----------|--- 3.3V |
    |  |  |  |    | GND -----------|--- GND  |
    |  |  |  |    | OUT+ ==========#=&gt; LRA + |
    |  |  |  |    | OUT- ==========#=&gt; LRA - |
    |  |  |  |    +----------------+         |
    |  |  |  |                               |
    |  |  |  |    +----------------+         |
    |  |  |  |    |    SG51R       |         |
    |  |  |  |    |    Servo       |         |
    |  |  +--+----| Signal (Org)   |         |
    |  |     |    | VCC (Red) -----|--- 5V   |
    |  |     |    | GND (Brn) -----|--- GND  |
    |  |     |    +----------------+         |
    |  |     |                               |
    |  |     |    +----------------+         |
    |  |     |    | Voltage Div    |         |
    |  |     +----| Midpoint       |         |
    |  |          | VBAT--100k--Mid--100k--GND
    |  |          +----------------+         |
    |  |                                     |
    |  |          +----------------+         |
    |  |          |   10mm LRA     |         |
    |  |          |   (coin)       |         |
    |  |          |   Connected    |         |
    |  |          |   to DRV OUT   |         |
    |  |          +----------------+         |
    |  |                                     |
    |  |          +----------------+         |
    |  |          |  LiPo 500mAh   |         |
    |  |          |  3.7V          |         |
    |  |          |  JST-PH 2.0    |---------+
    |  |          +----------------+
    +--+</w:t>
      </w: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Power Notes</w:t>
      </w: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4E0" w:color="auto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6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Important — Power Considerations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The XIAO ESP32-C3 has a built-in LiPo charge IC. Connect the LiPo directly to the BAT pads on the XIAO.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The servo draws from the 5 V USB rail. When on battery only, the 3.3 V output may not be sufficient for the servo — consider a small boost converter (3.3 V → 5 V) for battery-only operation, OR accept reduced servo torque at 3.3 V.</w:t>
            </w:r>
          </w:p>
        </w:tc>
      </w:tr>
    </w:tbl>
    <w:p>
      <w:pPr>
        <w:spacing w:after="24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8E8" w:color="auto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6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CRITICAL — JST Polarity</w:t>
            </w:r>
          </w:p>
          <w:p>
            <w:pPr>
              <w:spacing w:after="12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Verify JST polarity before connecting any LiPo battery. The XIAO uses + on the left when the USB port faces you. Reversed polarity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WILL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destroy the board instantly.</w:t>
            </w:r>
          </w:p>
        </w:tc>
      </w:tr>
    </w:tbl>
    <w:p>
      <w:pPr>
        <w:spacing w:after="240" w:before="0"/>
      </w:pP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1A"/>
          <w:sz w:val="48"/>
          <w:szCs w:val="48"/>
        </w:rPr>
        <w:t xml:space="preserve">4. Assembly Notes</w:t>
      </w: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Tools Required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6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Tool</w:t>
            </w:r>
          </w:p>
        </w:tc>
        <w:tc>
          <w:tcPr>
            <w:tcW w:type="pct" w:w="54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Specification / Notes</w:t>
            </w:r>
          </w:p>
        </w:tc>
      </w:tr>
      <w:tr>
        <w:trPr>
          <w:tblHeader w:val="false"/>
        </w:trPr>
        <w:tc>
          <w:tcPr>
            <w:tcW w:type="pct" w:w="4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Soldering iron</w:t>
            </w:r>
          </w:p>
        </w:tc>
        <w:tc>
          <w:tcPr>
            <w:tcW w:type="pct" w:w="5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Fine tip, 300–350 °C</w:t>
            </w:r>
          </w:p>
        </w:tc>
      </w:tr>
      <w:tr>
        <w:trPr>
          <w:tblHeader w:val="false"/>
        </w:trPr>
        <w:tc>
          <w:tcPr>
            <w:tcW w:type="pct" w:w="4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Solder</w:t>
            </w:r>
          </w:p>
        </w:tc>
        <w:tc>
          <w:tcPr>
            <w:tcW w:type="pct" w:w="5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Lead-free, 0.5 mm preferred</w:t>
            </w:r>
          </w:p>
        </w:tc>
      </w:tr>
      <w:tr>
        <w:trPr>
          <w:tblHeader w:val="false"/>
        </w:trPr>
        <w:tc>
          <w:tcPr>
            <w:tcW w:type="pct" w:w="4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Wire strippers</w:t>
            </w:r>
          </w:p>
        </w:tc>
        <w:tc>
          <w:tcPr>
            <w:tcW w:type="pct" w:w="5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30 AWG capable</w:t>
            </w:r>
          </w:p>
        </w:tc>
      </w:tr>
      <w:tr>
        <w:trPr>
          <w:tblHeader w:val="false"/>
        </w:trPr>
        <w:tc>
          <w:tcPr>
            <w:tcW w:type="pct" w:w="4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Flush cutters</w:t>
            </w:r>
          </w:p>
        </w:tc>
        <w:tc>
          <w:tcPr>
            <w:tcW w:type="pct" w:w="5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For trimming leads and wire</w:t>
            </w:r>
          </w:p>
        </w:tc>
      </w:tr>
      <w:tr>
        <w:trPr>
          <w:tblHeader w:val="false"/>
        </w:trPr>
        <w:tc>
          <w:tcPr>
            <w:tcW w:type="pct" w:w="4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Small Phillips screwdriver</w:t>
            </w:r>
          </w:p>
        </w:tc>
        <w:tc>
          <w:tcPr>
            <w:tcW w:type="pct" w:w="5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M2 size</w:t>
            </w:r>
          </w:p>
        </w:tc>
      </w:tr>
      <w:tr>
        <w:trPr>
          <w:tblHeader w:val="false"/>
        </w:trPr>
        <w:tc>
          <w:tcPr>
            <w:tcW w:type="pct" w:w="4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3D printer</w:t>
            </w:r>
          </w:p>
        </w:tc>
        <w:tc>
          <w:tcPr>
            <w:tcW w:type="pct" w:w="5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FDM, 0.4 mm nozzle</w:t>
            </w:r>
          </w:p>
        </w:tc>
      </w:tr>
      <w:tr>
        <w:trPr>
          <w:tblHeader w:val="false"/>
        </w:trPr>
        <w:tc>
          <w:tcPr>
            <w:tcW w:type="pct" w:w="4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Multimeter</w:t>
            </w:r>
          </w:p>
        </w:tc>
        <w:tc>
          <w:tcPr>
            <w:tcW w:type="pct" w:w="5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Continuity, voltage, resistance</w:t>
            </w:r>
          </w:p>
        </w:tc>
      </w:tr>
      <w:tr>
        <w:trPr>
          <w:tblHeader w:val="false"/>
        </w:trPr>
        <w:tc>
          <w:tcPr>
            <w:tcW w:type="pct" w:w="4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Hot glue gun</w:t>
            </w:r>
          </w:p>
        </w:tc>
        <w:tc>
          <w:tcPr>
            <w:tcW w:type="pct" w:w="5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Optional, for securing LiPo</w:t>
            </w:r>
          </w:p>
        </w:tc>
      </w:tr>
      <w:tr>
        <w:trPr>
          <w:tblHeader w:val="false"/>
        </w:trPr>
        <w:tc>
          <w:tcPr>
            <w:tcW w:type="pct" w:w="4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Needle-nose pliers</w:t>
            </w:r>
          </w:p>
        </w:tc>
        <w:tc>
          <w:tcPr>
            <w:tcW w:type="pct" w:w="5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For bending linkage wire</w:t>
            </w:r>
          </w:p>
        </w:tc>
      </w:tr>
      <w:tr>
        <w:trPr>
          <w:tblHeader w:val="false"/>
        </w:trPr>
        <w:tc>
          <w:tcPr>
            <w:tcW w:type="pct" w:w="4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Computer</w:t>
            </w:r>
          </w:p>
        </w:tc>
        <w:tc>
          <w:tcPr>
            <w:tcW w:type="pct" w:w="5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With Arduino IDE 2.x installed</w:t>
            </w:r>
          </w:p>
        </w:tc>
      </w:tr>
    </w:tbl>
    <w:p>
      <w:pPr>
        <w:spacing w:after="200" w:before="0"/>
      </w:pP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Step 1: Print the Enclosure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Open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wrist_puck_enclosure.scad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in OpenSCAD.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Set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RENDER = "bottom"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→ Press F6 (full render) → Export as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bottom_shell.stl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Set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RENDER = "lid"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→ Press F6 → Export as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lid.stl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Slice at 0.2 mm layer height, 20% infill, PLA or PETG, no supports needed.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Print time: ~1.5 hours total for both parts.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Test-fit snap: the lid should click into the bottom shell with light pressure.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Step 2: Prepare the Perfboard Junction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Cut perfboard to ~20×15 mm.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Solder a 3-pin header row for the power bus (+3.3 V, +5 V, GND).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Solder the 100k/100k voltage divider (VBAT → midpoint → GND).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Add 4.7 kΩ I2C pull-up resistors if your DRV2605L breakout doesn’t have them.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Run hookup wires from the junction to each component location (leave 40 mm leads).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Step 3: Wire the DRV2605L Breakout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Solder 4 wires to DRV2605L: VIN, GND, SDA, SCL.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Solder the LRA motor leads to the OUT+/OUT– pads on the DRV2605L.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Use JST connectors for detachable connections, or solder directly for a permanent build.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Test I2C address detection before installing in enclosure (address should read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0x5A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).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Step 4: Wire the SG51R Servo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The SG51R comes with a standard 3-pin servo connector (Brown = GND, Red = VCC, Orange = Signal).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Trim wires to ~60 mm.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Solder or crimp JST-PH connectors for clean routing.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Attach the smallest servo horn (single-arm) — this will push the sliding mass.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Step 5: Prepare the Sliding Mass Assembly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Thread 2× M5 brass nuts onto a short piece of brass rod, or use a single brass slug (~8–10 g).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Drill a 1 mm hole in the mass for a short linkage wire to the servo horn.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Verify the mass slides freely in the 6 mm × 30 mm rail slot in the enclosure.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Attach to the servo horn tip with a small Z-bend linkage wire.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Step 6: Install Components in Enclosure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LRA: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Press-fit the LRA into the floor pocket (LRA face down toward skin side). Secure with a tiny drop of CA glue.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LRA wiring: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Route LRA wires through the floor channel up to the DRV2605L pocket.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Servo: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Seat the SG51R servo in its cavity. The servo ears should rest on the cavity ledges. Secure with M2 screws or friction fit.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Sliding mass: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Place the sliding mass in the rail slot. Connect the linkage to the servo horn.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DRV2605L: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Mount the DRV2605L breakout in its pocket. Use double-sided foam tape or M2 screws.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XIAO: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Seat the XIAO ESP32-C3 in its pocket with the USB-C port aligned to the wall cutout.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Battery: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Place the LiPo battery in its compartment. Secure with a small strip of foam tape.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Do NOT compress the battery.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TP4056 (optional):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If using the TP4056 separately, mount it in the rear pocket with USB-C port aligned to the rear wall cutout.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Perfboard: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Place the perfboard junction on top of the battery compartment.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Wire routing: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Route all wires through the floor channels. Tuck excess wire neatly.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Close: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Snap the lid on. Verify the LRA window aligns with the LRA and the status LED window aligns with the XIAO LED.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Step 7: Flash the Firmware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Connect the XIAO to your computer via USB-C.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In Arduino IDE: Install ESP32 board support via Board Manager (Espressif ESP32, version 3.x).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Select board: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XIAO_ESP32C3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Install libraries: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ESP32Servo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ArduinoJson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(v7),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Wire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(built-in).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Open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wrist_puck_haptic_node.ino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Edit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WIFI_SSID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WIFI_PASS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constants to match your 2.4 GHz network.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Upload (hold BOOT button if needed during upload).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Open Serial Monitor at 115200 baud to watch calibration output.</w:t>
      </w: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1A"/>
          <w:sz w:val="48"/>
          <w:szCs w:val="48"/>
        </w:rPr>
        <w:t xml:space="preserve">5. Testing Checklist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Work through each item in order. Mark pass/fail for each test. All items must pass before the device is considered operational.</w:t>
      </w: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Pre-Power Checks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#</w:t>
            </w:r>
          </w:p>
        </w:tc>
        <w:tc>
          <w:tcPr>
            <w:tcW w:type="pct" w:w="9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Pass</w:t>
            </w:r>
          </w:p>
        </w:tc>
        <w:tc>
          <w:tcPr>
            <w:tcW w:type="pct" w:w="82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Test Description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8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Visual inspection: no solder bridges, no exposed wire touching adjacent pads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8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Multimeter continuity: GND bus connected to all component grounds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8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Multimeter continuity: no short between 3.3 V and GND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8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Multimeter continuity: no short between 5 V and GND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8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LiPo polarity verified against XIAO BAT pad markings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8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Servo connector seated correctly (Brown = GND, not reversed)</w:t>
            </w:r>
          </w:p>
        </w:tc>
      </w:tr>
    </w:tbl>
    <w:p>
      <w:pPr>
        <w:spacing w:after="200" w:before="0"/>
      </w:pP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Power-On Checks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#</w:t>
            </w:r>
          </w:p>
        </w:tc>
        <w:tc>
          <w:tcPr>
            <w:tcW w:type="pct" w:w="9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Pass</w:t>
            </w:r>
          </w:p>
        </w:tc>
        <w:tc>
          <w:tcPr>
            <w:tcW w:type="pct" w:w="81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Test Description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8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Connect USB-C — XIAO power LED illuminates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8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Serial monitor shows boot banner and pin configuration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9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8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I2C scan detects DRV2605L at address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0x5A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10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8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DRV2605L status register reads non-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0xFF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value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11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8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Battery voltage ADC reads reasonable value (3.3–4.2 V, or 0 V if no battery connected)</w:t>
            </w:r>
          </w:p>
        </w:tc>
      </w:tr>
    </w:tbl>
    <w:p>
      <w:pPr>
        <w:spacing w:after="200" w:before="0"/>
      </w:pP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Calibration Checks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#</w:t>
            </w:r>
          </w:p>
        </w:tc>
        <w:tc>
          <w:tcPr>
            <w:tcW w:type="pct" w:w="9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Pass</w:t>
            </w:r>
          </w:p>
        </w:tc>
        <w:tc>
          <w:tcPr>
            <w:tcW w:type="pct" w:w="81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Test Description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12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8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DRV2605L auto-calibration completes without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DIAG_RESULT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error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13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8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LRA produces audible/tactile buzz during calibration “strong click” test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14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8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Servo sweep test executes: center → left → right → center (smooth motion)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15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8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Sliding mass moves freely in rail without binding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16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8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No unusual sounds (grinding, buzzing, rattling) during servo sweep</w:t>
            </w:r>
          </w:p>
        </w:tc>
      </w:tr>
    </w:tbl>
    <w:p>
      <w:pPr>
        <w:spacing w:after="200" w:before="0"/>
      </w:pP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Wi-Fi Checks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#</w:t>
            </w:r>
          </w:p>
        </w:tc>
        <w:tc>
          <w:tcPr>
            <w:tcW w:type="pct" w:w="9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Pass</w:t>
            </w:r>
          </w:p>
        </w:tc>
        <w:tc>
          <w:tcPr>
            <w:tcW w:type="pct" w:w="81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Test Description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17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8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Serial shows “Connected” with valid IP address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18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8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RSSI reported (should be better than –70 dBm for reliable operation)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19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8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Ping the device IP from your network — responds</w:t>
            </w:r>
          </w:p>
        </w:tc>
      </w:tr>
    </w:tbl>
    <w:p>
      <w:pPr>
        <w:spacing w:after="200" w:before="0"/>
      </w:pP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UDP Motif Checks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#</w:t>
            </w:r>
          </w:p>
        </w:tc>
        <w:tc>
          <w:tcPr>
            <w:tcW w:type="pct" w:w="8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Pass</w:t>
            </w:r>
          </w:p>
        </w:tc>
        <w:tc>
          <w:tcPr>
            <w:tcW w:type="pct" w:w="83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Test Description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20</w:t>
            </w:r>
          </w:p>
        </w:tc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8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Send test motif from PC: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
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echo '{"id":"test","repeat":1,"steps":[{"ch":"lra","type":"effect","effect":1,"dur_ms":500}]}' | nc -u &lt;DEVICE_IP&gt; 9000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21</w:t>
            </w:r>
          </w:p>
        </w:tc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8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LRA produces a single “strong click” effect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22</w:t>
            </w:r>
          </w:p>
        </w:tc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8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Send servo test: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
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echo '{"id":"servo_test","repeat":1,"steps":[{"ch":"servo","type":"pos","pos_us":1000,"dur_ms":500},{"ch":"servo","type":"center","dur_ms":0}]}' | nc -u &lt;DEVICE_IP&gt; 9000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23</w:t>
            </w:r>
          </w:p>
        </w:tc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8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Servo moves to position and returns to center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24</w:t>
            </w:r>
          </w:p>
        </w:tc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8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Send combined dual-channel motif — both channels respond in sequence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25</w:t>
            </w:r>
          </w:p>
        </w:tc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8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Repeat count works (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repeat:3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plays the sequence three times)</w:t>
            </w:r>
          </w:p>
        </w:tc>
      </w:tr>
    </w:tbl>
    <w:p>
      <w:pPr>
        <w:spacing w:after="200" w:before="0"/>
      </w:pP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Safety Checks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#</w:t>
            </w:r>
          </w:p>
        </w:tc>
        <w:tc>
          <w:tcPr>
            <w:tcW w:type="pct" w:w="9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Pass</w:t>
            </w:r>
          </w:p>
        </w:tc>
        <w:tc>
          <w:tcPr>
            <w:tcW w:type="pct" w:w="81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Test Description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26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8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Idle timeout: after 5 seconds of no motifs, servo auto-centers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27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8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Watchdog: block the loop (temporary test) — device resets after 8 seconds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28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8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Low battery: if battery &lt; 3.3 V, serial warning appears and motors stop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29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8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Wi-Fi reconnect: disconnect router, wait 15 s, reconnect — device re-establishes connection</w:t>
            </w:r>
          </w:p>
        </w:tc>
      </w:tr>
    </w:tbl>
    <w:p>
      <w:pPr>
        <w:spacing w:after="200" w:before="0"/>
      </w:pP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Enclosure Fit Checks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#</w:t>
            </w:r>
          </w:p>
        </w:tc>
        <w:tc>
          <w:tcPr>
            <w:tcW w:type="pct" w:w="9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Pass</w:t>
            </w:r>
          </w:p>
        </w:tc>
        <w:tc>
          <w:tcPr>
            <w:tcW w:type="pct" w:w="81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Test Description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30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8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Lid snaps on and off without excessive force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31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8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USB-C cable plugs in through the port cutout (both XIAO and TP4056 if used)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32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8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LRA vibration is clearly felt through the lid LRA window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33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8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No component rattling when shaking the assembled puck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34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8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Wrist strap threads through both strap slots and secures comfortably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35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pct" w:w="8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Overall weight &lt; 70 g (target ~55 g)</w:t>
            </w:r>
          </w:p>
        </w:tc>
      </w:tr>
    </w:tbl>
    <w:p>
      <w:pPr>
        <w:spacing w:after="200" w:before="0"/>
      </w:pP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1A"/>
          <w:sz w:val="48"/>
          <w:szCs w:val="48"/>
        </w:rPr>
        <w:t xml:space="preserve">6. JSON Motif Schema Reference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The Wrist-Puck accepts haptic motifs as JSON payloads sent via UDP on port 9000. Each motif is a self-contained sequence of channel actions.</w:t>
      </w: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Base Schema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{
  "id": "motif_name",
  "repeat": 1,
  "steps": [
    {
      "ch": "lra",
      "type": "effect",
      "effect": 47,
      "dur_ms": 200
    }
  ]
}</w:t>
      </w: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Top-Level Fields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Field</w:t>
            </w:r>
          </w:p>
        </w:tc>
        <w:tc>
          <w:tcPr>
            <w:tcW w:type="pct" w:w="15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Type</w:t>
            </w:r>
          </w:p>
        </w:tc>
        <w:tc>
          <w:tcPr>
            <w:tcW w:type="pct" w:w="13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Range</w:t>
            </w:r>
          </w:p>
        </w:tc>
        <w:tc>
          <w:tcPr>
            <w:tcW w:type="pct" w:w="57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id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string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pct" w:w="5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Human-readable name for the motif</w:t>
            </w:r>
          </w:p>
        </w:tc>
      </w:tr>
      <w:tr>
        <w:trPr>
          <w:tblHeader w:val="false"/>
        </w:trPr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repeat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int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1–10</w:t>
            </w:r>
          </w:p>
        </w:tc>
        <w:tc>
          <w:tcPr>
            <w:tcW w:type="pct" w:w="5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Number of times to play the full sequence</w:t>
            </w:r>
          </w:p>
        </w:tc>
      </w:tr>
      <w:tr>
        <w:trPr>
          <w:tblHeader w:val="false"/>
        </w:trPr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steps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array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pct" w:w="5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Ordered list of channel actions</w:t>
            </w:r>
          </w:p>
        </w:tc>
      </w:tr>
    </w:tbl>
    <w:p>
      <w:pPr>
        <w:spacing w:after="200" w:before="0"/>
      </w:pP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Step Fields — LRA Channel ("ch": "lra")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3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Type Value</w:t>
            </w:r>
          </w:p>
        </w:tc>
        <w:tc>
          <w:tcPr>
            <w:tcW w:type="pct" w:w="19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Additional Fields</w:t>
            </w:r>
          </w:p>
        </w:tc>
        <w:tc>
          <w:tcPr>
            <w:tcW w:type="pct" w:w="68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"effect"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"effect"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: 1–123</w:t>
            </w:r>
          </w:p>
        </w:tc>
        <w:tc>
          <w:tcPr>
            <w:tcW w:type="pct" w:w="6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Play a DRV2605L library effect. See TI DRV2605L datasheet Table 11.2 for the full waveform library.</w:t>
            </w:r>
          </w:p>
        </w:tc>
      </w:tr>
      <w:tr>
        <w:trPr>
          <w:tblHeader w:val="false"/>
        </w:trPr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"rtp"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"amplitude"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: 0–255</w:t>
            </w:r>
          </w:p>
        </w:tc>
        <w:tc>
          <w:tcPr>
            <w:tcW w:type="pct" w:w="6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Real-Time Playback mode. Continuous vibration at specified intensity.</w:t>
            </w:r>
          </w:p>
        </w:tc>
      </w:tr>
      <w:tr>
        <w:trPr>
          <w:tblHeader w:val="false"/>
        </w:trPr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"stop"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pct" w:w="6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Stop LRA output immediately.</w:t>
            </w:r>
          </w:p>
        </w:tc>
      </w:tr>
    </w:tbl>
    <w:p>
      <w:pPr>
        <w:spacing w:after="200" w:before="0"/>
      </w:pP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Step Fields — Servo Channel ("ch": "servo")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Type Value</w:t>
            </w:r>
          </w:p>
        </w:tc>
        <w:tc>
          <w:tcPr>
            <w:tcW w:type="pct" w:w="25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Additional Fields</w:t>
            </w:r>
          </w:p>
        </w:tc>
        <w:tc>
          <w:tcPr>
            <w:tcW w:type="pct" w:w="59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"pos"</w:t>
            </w:r>
          </w:p>
        </w:tc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"pos_us"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: 750–2250</w:t>
            </w:r>
          </w:p>
        </w:tc>
        <w:tc>
          <w:tcPr>
            <w:tcW w:type="pct" w:w="5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Move to position specified in microseconds pulse width.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"center"</w:t>
            </w:r>
          </w:p>
        </w:tc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pct" w:w="5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Return to center position (1500 μs).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"sweep"</w:t>
            </w:r>
          </w:p>
        </w:tc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pct" w:w="5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Execute a full left–right–center sweep test.</w:t>
            </w:r>
          </w:p>
        </w:tc>
      </w:tr>
    </w:tbl>
    <w:p>
      <w:pPr>
        <w:spacing w:after="200" w:before="0"/>
      </w:pP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Common Step Field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Field</w:t>
            </w:r>
          </w:p>
        </w:tc>
        <w:tc>
          <w:tcPr>
            <w:tcW w:type="pct" w:w="10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Type</w:t>
            </w:r>
          </w:p>
        </w:tc>
        <w:tc>
          <w:tcPr>
            <w:tcW w:type="pct" w:w="12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Range</w:t>
            </w:r>
          </w:p>
        </w:tc>
        <w:tc>
          <w:tcPr>
            <w:tcW w:type="pct" w:w="66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dur_ms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int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0–5000</w:t>
            </w:r>
          </w:p>
        </w:tc>
        <w:tc>
          <w:tcPr>
            <w:tcW w:type="pct" w:w="6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Dwell time in milliseconds after executing this step before the next step begins.</w:t>
            </w:r>
          </w:p>
        </w:tc>
      </w:tr>
    </w:tbl>
    <w:p>
      <w:pPr>
        <w:spacing w:after="200" w:before="0"/>
      </w:pP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Example Motifs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Motif 1 — “Rough Surface Bump”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{
  "id": "rough_bump",
  "repeat": 1,
  "steps": [
    {"ch": "lra",   "type": "effect", "effect": 47, "dur_ms": 100},
    {"ch": "servo", "type": "pos",    "pos_us": 1100, "dur_ms": 150},
    {"ch": "lra",   "type": "effect", "effect": 52, "dur_ms": 80},
    {"ch": "servo", "type": "center", "dur_ms": 0}
  ]
}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Motif 2 — “Weight Shift Left”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{
  "id": "weight_left",
  "repeat": 1,
  "steps": [
    {"ch": "servo", "type": "pos",  "pos_us": 800,   "dur_ms": 400},
    {"ch": "lra",   "type": "rtp",  "amplitude": 60, "dur_ms": 300},
    {"ch": "lra",   "type": "stop", "dur_ms": 0},
    {"ch": "servo", "type": "center", "dur_ms": 0}
  ]
}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Motif 3 — “Heartbeat”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{
  "id": "heartbeat",
  "repeat": 3,
  "steps": [
    {"ch": "lra",   "type": "effect", "effect": 1, "dur_ms": 120},
    {"ch": "lra",   "type": "effect", "effect": 1, "dur_ms": 300},
    {"ch": "servo", "type": "pos",    "pos_us": 1350, "dur_ms": 100},
    {"ch": "servo", "type": "center", "dur_ms": 400}
  ]
}</w:t>
      </w: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1A"/>
          <w:sz w:val="48"/>
          <w:szCs w:val="48"/>
        </w:rPr>
        <w:t xml:space="preserve">7. Troubleshooting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#</w:t>
            </w:r>
          </w:p>
        </w:tc>
        <w:tc>
          <w:tcPr>
            <w:tcW w:type="pct" w:w="15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Problem</w:t>
            </w:r>
          </w:p>
        </w:tc>
        <w:tc>
          <w:tcPr>
            <w:tcW w:type="pct" w:w="26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Likely Cause</w:t>
            </w:r>
          </w:p>
        </w:tc>
        <w:tc>
          <w:tcPr>
            <w:tcW w:type="pct" w:w="51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Solution</w:t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DRV2605L not found on I2C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SDA/SCL wires swapped, missing power, or missing pull-up resistors</w:t>
            </w:r>
          </w:p>
        </w:tc>
        <w:tc>
          <w:tcPr>
            <w:tcW w:type="pct" w:w="5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Check SDA/SCL wiring matches pin table. Verify 3.3 V power to breakout. Add external 4.7 kΩ pull-ups if board lacks them. Try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Wire.begin(SDA_PIN, SCL_PIN)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with explicit pins.</w:t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LRA doesn’t vibrate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Wrong polarity on OUT pads, auto-cal failure, or LRA not making contact</w:t>
            </w:r>
          </w:p>
        </w:tc>
        <w:tc>
          <w:tcPr>
            <w:tcW w:type="pct" w:w="5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Verify LRA wires on OUT+/OUT–. Check auto-cal passed in serial output. Try manual RTP mode: set amplitude to 200 and listen for vibration.</w:t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Servo jitters or doesn’t move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Insufficient voltage, wrong PWM pin, or electrical noise</w:t>
            </w:r>
          </w:p>
        </w:tc>
        <w:tc>
          <w:tcPr>
            <w:tcW w:type="pct" w:w="5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Verify 5 V power (servo needs 4.8 V+). Confirm PWM pin assignment in firmware. Try a different GPIO. Add a 100 μF capacitor across servo VCC/GND.</w:t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Wi-Fi won’t connect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Wrong credentials, 5 GHz network, or antenna issue</w:t>
            </w:r>
          </w:p>
        </w:tc>
        <w:tc>
          <w:tcPr>
            <w:tcW w:type="pct" w:w="5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Double-check SSID and password (case-sensitive). Verify the network is 2.4 GHz — ESP32-C3 does not support 5 GHz. Check onboard antenna is not obstructed by wiring.</w:t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Battery reads 0 V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Voltage divider wiring error, wrong ADC pin, or cold solder joint</w:t>
            </w:r>
          </w:p>
        </w:tc>
        <w:tc>
          <w:tcPr>
            <w:tcW w:type="pct" w:w="5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Measure the divider midpoint with a multimeter (should read ~half of VBAT). Verify ADC pin matches firmware config. Re-solder joints.</w:t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Watchdog resets loop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 motif sequence total duration exceeds 8 seconds</w:t>
            </w:r>
          </w:p>
        </w:tc>
        <w:tc>
          <w:tcPr>
            <w:tcW w:type="pct" w:w="5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Reduce step count or individual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dur_ms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values. Break long motifs into multiple shorter motifs with repeat.</w:t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Enclosure too tight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Printer dimensional accuracy or warping</w:t>
            </w:r>
          </w:p>
        </w:tc>
        <w:tc>
          <w:tcPr>
            <w:tcW w:type="pct" w:w="5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Increase cavity dimensions by 0.5 mm in OpenSCAD parameters (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CLEARANCE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variable). Re-slice and re-print. Sand edges lightly if minor.</w:t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LRA too quiet through lid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Lid membrane too thick or LRA not seated against skin side</w:t>
            </w:r>
          </w:p>
        </w:tc>
        <w:tc>
          <w:tcPr>
            <w:tcW w:type="pct" w:w="5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Enlarge the LRA window opening in OpenSCAD. Reduce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LID_T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to 1.0 mm. Ensure LRA is press-fit firmly into the floor pocket.</w:t>
            </w:r>
          </w:p>
        </w:tc>
      </w:tr>
    </w:tbl>
    <w:p>
      <w:pPr>
        <w:spacing w:after="200" w:before="0"/>
      </w:pP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1A"/>
          <w:sz w:val="48"/>
          <w:szCs w:val="48"/>
        </w:rPr>
        <w:t xml:space="preserve">8. Future Enhancements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The following features are planned or under consideration for future revisions of the Wrist-Puck platform: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#</w:t>
            </w:r>
          </w:p>
        </w:tc>
        <w:tc>
          <w:tcPr>
            <w:tcW w:type="pct" w:w="18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Enhancement</w:t>
            </w:r>
          </w:p>
        </w:tc>
        <w:tc>
          <w:tcPr>
            <w:tcW w:type="pct" w:w="74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BLE MIDI Support</w:t>
            </w:r>
          </w:p>
        </w:tc>
        <w:tc>
          <w:tcPr>
            <w:tcW w:type="pct" w:w="7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Add BLE MIDI input for musical haptic performances — map MIDI note-on/off events to LRA effects and servo positions in real time.</w:t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Multi-Node Mesh Networking</w:t>
            </w:r>
          </w:p>
        </w:tc>
        <w:tc>
          <w:tcPr>
            <w:tcW w:type="pct" w:w="7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Implement ESP-NOW peer-to-peer mesh for a full-body haptic suit. Synchronize motif playback across wrist, chest, and ankle nodes with sub-10 ms latency.</w:t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IMU Integration</w:t>
            </w:r>
          </w:p>
        </w:tc>
        <w:tc>
          <w:tcPr>
            <w:tcW w:type="pct" w:w="7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Add an MPU-6050 6-axis IMU for motion-reactive haptics. Enable gesture-triggered feedback and orientation-aware weight-shift patterns.</w:t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Custom PCB</w:t>
            </w:r>
          </w:p>
        </w:tc>
        <w:tc>
          <w:tcPr>
            <w:tcW w:type="pct" w:w="7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Design a purpose-built PCB to replace the perfboard junction. Integrate the DRV2605L, voltage divider, servo header, and LiPo connector on a single 25 mm circular board.</w:t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OTA Firmware Updates</w:t>
            </w:r>
          </w:p>
        </w:tc>
        <w:tc>
          <w:tcPr>
            <w:tcW w:type="pct" w:w="7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Implement over-the-air updates via the ArduinoOTA library. Eliminates the need to open the enclosure for firmware changes.</w:t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Web-Based Motif Designer</w:t>
            </w:r>
          </w:p>
        </w:tc>
        <w:tc>
          <w:tcPr>
            <w:tcW w:type="pct" w:w="7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Host a local web UI on the ESP32-C3 (AP mode + HTTP server). Provide a drag-and-drop timeline editor for composing and testing motif sequences directly from a browser.</w:t>
            </w:r>
          </w:p>
        </w:tc>
      </w:tr>
    </w:tbl>
    <w:p>
      <w:pPr>
        <w:spacing w:after="200" w:before="0"/>
      </w:pPr>
    </w:p>
    <w:p>
      <w:pPr>
        <w:pBdr>
          <w:bottom w:val="single" w:color="CCCCCC" w:sz="6"/>
        </w:pBdr>
        <w:spacing w:after="240" w:before="240"/>
      </w:pPr>
    </w:p>
    <w:p>
      <w:pPr>
        <w:spacing w:after="120" w:before="60" w:line="360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66"/>
          <w:sz w:val="22"/>
          <w:szCs w:val="22"/>
        </w:rPr>
        <w:t xml:space="preserve">Wrist-Puck Dual-Channel Haptic Node — Complete Build Guide  |  Rev 1.0  |  May 2026  |  Sean (Whitehorse, YT)</w:t>
      </w:r>
    </w:p>
    <w:p>
      <w:pPr>
        <w:spacing w:after="120" w:before="60" w:line="360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66"/>
          <w:sz w:val="22"/>
          <w:szCs w:val="22"/>
        </w:rPr>
        <w:t xml:space="preserve">This document is provided as-is for personal and educational use.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color w:val="000000"/>
      <w:sz w:val="30"/>
      <w:szCs w:val="30"/>
    </w:rPr>
  </w:style>
  <w:style w:type="paragraph" w:styleId="Heading4">
    <w:name w:val="Heading 4"/>
    <w:basedOn w:val="Normal"/>
    <w:next w:val="Normal"/>
    <w:qFormat/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5">
    <w:name w:val="Heading 5"/>
    <w:basedOn w:val="Normal"/>
    <w:next w:val="Normal"/>
    <w:qFormat/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rFonts w:ascii="Arial" w:cs="Arial" w:eastAsia="Arial" w:hAnsi="Arial"/>
      <w:b/>
      <w:bCs/>
      <w:color w:val="000000"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c5EnfjTzmxNRaCruJmkox</dc:title>
  <dc:creator>Un-named</dc:creator>
  <dc:description>Generated document</dc:description>
  <cp:lastModifiedBy>Un-named</cp:lastModifiedBy>
  <cp:revision>1</cp:revision>
  <dcterms:created xsi:type="dcterms:W3CDTF">2026-05-04T06:27:02.184Z</dcterms:created>
  <dcterms:modified xsi:type="dcterms:W3CDTF">2026-05-04T06:27:02.184Z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