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C7D" w:rsidRDefault="00150F7A">
      <w:pPr>
        <w:spacing w:line="240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National University of Computer &amp; Emerging Sciences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Karachi Campus</w:t>
      </w: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150F7A">
      <w:pPr>
        <w:spacing w:after="160" w:line="259" w:lineRule="auto"/>
        <w:rPr>
          <w:sz w:val="36"/>
          <w:szCs w:val="36"/>
          <w:u w:val="single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posOffset>2238375</wp:posOffset>
            </wp:positionV>
            <wp:extent cx="1216550" cy="1216550"/>
            <wp:effectExtent l="0" t="0" r="0" b="0"/>
            <wp:wrapSquare wrapText="bothSides" distT="0" distB="0" distL="114300" distR="114300"/>
            <wp:docPr id="9" name="image8.png" descr="C:\Users\shoaib.rauf\Desktop\islamabad\National_University_of_Computer_and_Emerging_Sciences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shoaib.rauf\Desktop\islamabad\National_University_of_Computer_and_Emerging_Sciences_log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550" cy="121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150F7A">
      <w:pPr>
        <w:spacing w:after="160" w:line="259" w:lineRule="auto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The Inventory Management System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Report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Programming Fundamentals 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Section: BCS1-J</w:t>
      </w: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rPr>
          <w:b/>
          <w:sz w:val="40"/>
          <w:szCs w:val="40"/>
        </w:rPr>
      </w:pP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Group Members</w:t>
      </w: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150F7A" w:rsidP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24k-0825 </w:t>
      </w:r>
      <w:proofErr w:type="spellStart"/>
      <w:r>
        <w:rPr>
          <w:b/>
          <w:sz w:val="40"/>
          <w:szCs w:val="40"/>
        </w:rPr>
        <w:t>Hafsa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Asim</w:t>
      </w:r>
      <w:proofErr w:type="spellEnd"/>
      <w:r>
        <w:rPr>
          <w:b/>
          <w:sz w:val="40"/>
          <w:szCs w:val="40"/>
        </w:rPr>
        <w:t xml:space="preserve"> </w:t>
      </w:r>
    </w:p>
    <w:p w:rsidR="006040FE" w:rsidRDefault="006040FE" w:rsidP="006040FE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24k-0914 </w:t>
      </w:r>
      <w:proofErr w:type="spellStart"/>
      <w:r>
        <w:rPr>
          <w:b/>
          <w:sz w:val="40"/>
          <w:szCs w:val="40"/>
        </w:rPr>
        <w:t>Shorouq</w:t>
      </w:r>
      <w:proofErr w:type="spellEnd"/>
      <w:r>
        <w:rPr>
          <w:b/>
          <w:sz w:val="40"/>
          <w:szCs w:val="40"/>
        </w:rPr>
        <w:t xml:space="preserve"> Iqbal </w:t>
      </w:r>
    </w:p>
    <w:p w:rsidR="00255C7D" w:rsidRDefault="006040FE" w:rsidP="006040FE">
      <w:pPr>
        <w:spacing w:line="24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</w:t>
      </w:r>
      <w:r w:rsidR="00150F7A">
        <w:rPr>
          <w:b/>
          <w:sz w:val="40"/>
          <w:szCs w:val="40"/>
        </w:rPr>
        <w:t xml:space="preserve">24k-0807 </w:t>
      </w:r>
      <w:proofErr w:type="spellStart"/>
      <w:r w:rsidR="00150F7A">
        <w:rPr>
          <w:b/>
          <w:sz w:val="40"/>
          <w:szCs w:val="40"/>
        </w:rPr>
        <w:t>Nimra</w:t>
      </w:r>
      <w:proofErr w:type="spellEnd"/>
      <w:r w:rsidR="00150F7A">
        <w:rPr>
          <w:b/>
          <w:sz w:val="40"/>
          <w:szCs w:val="40"/>
        </w:rPr>
        <w:t xml:space="preserve"> </w:t>
      </w:r>
      <w:proofErr w:type="spellStart"/>
      <w:r w:rsidR="00150F7A">
        <w:rPr>
          <w:b/>
          <w:sz w:val="40"/>
          <w:szCs w:val="40"/>
        </w:rPr>
        <w:t>Mehmood</w:t>
      </w:r>
      <w:proofErr w:type="spellEnd"/>
    </w:p>
    <w:p w:rsidR="00255C7D" w:rsidRDefault="00255C7D">
      <w:pPr>
        <w:rPr>
          <w:b/>
          <w:sz w:val="40"/>
          <w:szCs w:val="40"/>
        </w:rPr>
      </w:pPr>
    </w:p>
    <w:p w:rsidR="00255C7D" w:rsidRDefault="00255C7D">
      <w:pPr>
        <w:rPr>
          <w:b/>
          <w:sz w:val="40"/>
          <w:szCs w:val="40"/>
        </w:rPr>
      </w:pPr>
    </w:p>
    <w:p w:rsidR="006040FE" w:rsidRPr="006040FE" w:rsidRDefault="006040FE" w:rsidP="002D5E72">
      <w:pPr>
        <w:pStyle w:val="Heading3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lastRenderedPageBreak/>
        <w:t>1</w:t>
      </w:r>
      <w:r w:rsidRPr="00D31ABE">
        <w:rPr>
          <w:rStyle w:val="Strong"/>
          <w:rFonts w:asciiTheme="majorBidi" w:hAnsiTheme="majorBidi" w:cstheme="majorBidi"/>
          <w:color w:val="000000" w:themeColor="text1"/>
        </w:rPr>
        <w:t xml:space="preserve">. </w:t>
      </w:r>
      <w:r w:rsidR="002D5E72" w:rsidRPr="00D31ABE">
        <w:rPr>
          <w:rStyle w:val="Strong"/>
          <w:rFonts w:asciiTheme="majorBidi" w:hAnsiTheme="majorBidi" w:cstheme="majorBidi"/>
          <w:color w:val="000000" w:themeColor="text1"/>
        </w:rPr>
        <w:t>Abstract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The primary objective of this project was to develop a robust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capable of handling inventory-related operations like stock management, supplier tracking, and low-stock alerts. However, during the design phase, it became evident that real-world inventory management is closely tied to employee roles and delivery logistics.</w:t>
      </w:r>
    </w:p>
    <w:p w:rsid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To create a more comprehensive and realistic solution, we decided to integrate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Employee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and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Delivery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modules. This integration allows the system to function as a multi-faceted tool, bridging gaps between inventory, staff, and logistics.</w:t>
      </w:r>
    </w:p>
    <w:p w:rsidR="003374C3" w:rsidRDefault="003374C3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3374C3" w:rsidRDefault="003374C3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Project link: </w:t>
      </w:r>
      <w:hyperlink r:id="rId9" w:history="1">
        <w:r w:rsidRPr="003374C3">
          <w:rPr>
            <w:rStyle w:val="Hyperlink"/>
            <w:rFonts w:asciiTheme="majorBidi" w:hAnsiTheme="majorBidi" w:cstheme="majorBidi"/>
          </w:rPr>
          <w:t>https://github.com/rouq</w:t>
        </w:r>
        <w:r w:rsidRPr="003374C3">
          <w:rPr>
            <w:rStyle w:val="Hyperlink"/>
            <w:rFonts w:asciiTheme="majorBidi" w:hAnsiTheme="majorBidi" w:cstheme="majorBidi"/>
          </w:rPr>
          <w:t>-</w:t>
        </w:r>
        <w:r w:rsidRPr="003374C3">
          <w:rPr>
            <w:rStyle w:val="Hyperlink"/>
            <w:rFonts w:asciiTheme="majorBidi" w:hAnsiTheme="majorBidi" w:cstheme="majorBidi"/>
          </w:rPr>
          <w:t>alt/PF-PROJECT</w:t>
        </w:r>
      </w:hyperlink>
    </w:p>
    <w:p w:rsidR="00D31ABE" w:rsidRPr="006040F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6040FE" w:rsidP="00D31ABE">
      <w:pPr>
        <w:pStyle w:val="Heading3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31ABE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Objectives</w:t>
      </w:r>
      <w:r w:rsidR="00D31ABE" w:rsidRPr="00D31ABE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:</w:t>
      </w:r>
      <w:bookmarkStart w:id="0" w:name="_GoBack"/>
      <w:bookmarkEnd w:id="0"/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Build an efficient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as the core module.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Extend functionality by adding modules for managing employees and deliveries to address interrelated operational needs.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Provide persistent data storage through file handling.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Ensure a user-friendly interface for seamless interaction across all modules.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color w:val="000000" w:themeColor="text1"/>
        </w:rPr>
        <w:t xml:space="preserve">  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Inventory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(Primary Module)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Core functionality of the project, designed to streamline inventory tracking and management.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Display total inventory items.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detailed inventory reports.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Search items by supplier or unique item codes.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 new inventory items (admin-only).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Update stock levels (admin-only).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Highlight low-stock items for replenishment.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Rationale for Adding Other Modules: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Inventory operations often involve employees responsible for stock updates and delivery management.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lastRenderedPageBreak/>
        <w:t>Delivery data impacts inventory levels, necessitating tighter integration between these domains.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Employee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(Supporting Module)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Track and manage employee details critical for inventory operations.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 employee records (name, department, salary).</w:t>
      </w:r>
    </w:p>
    <w:p w:rsidR="006040FE" w:rsidRPr="006040FE" w:rsidRDefault="006040FE" w:rsidP="006040F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all employee details.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Reason for Inclusion:</w:t>
      </w:r>
      <w:r w:rsidRPr="006040FE">
        <w:rPr>
          <w:rFonts w:asciiTheme="majorBidi" w:hAnsiTheme="majorBidi" w:cstheme="majorBidi"/>
          <w:color w:val="000000" w:themeColor="text1"/>
        </w:rPr>
        <w:t xml:space="preserve"> Employees are integral to inventory management. By maintaining a record of employees, their responsibilities can be streamlined for efficient operations.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.3 Delivery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(Supporting Module)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Manage delivery requests and logs to ensure inventory levels are accurately reflected post-delivery.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Log new delivery requests (item name, company, and address).</w:t>
      </w:r>
    </w:p>
    <w:p w:rsidR="006040FE" w:rsidRPr="006040FE" w:rsidRDefault="006040FE" w:rsidP="006040FE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delivery logs for tracking and audits.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Reason for Inclusion:</w:t>
      </w:r>
      <w:r w:rsidRPr="006040FE">
        <w:rPr>
          <w:rFonts w:asciiTheme="majorBidi" w:hAnsiTheme="majorBidi" w:cstheme="majorBidi"/>
          <w:color w:val="000000" w:themeColor="text1"/>
        </w:rPr>
        <w:t xml:space="preserve"> Deliveries directly impact inventory, whether adding new stock or fulfilling customer orders. The Delivery Management module ensures a seamless flow between inventory and logistics.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3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System Architecture</w:t>
      </w:r>
      <w:r w:rsidRPr="00D31ABE">
        <w:rPr>
          <w:rStyle w:val="Strong"/>
          <w:rFonts w:asciiTheme="majorBidi" w:hAnsiTheme="majorBidi" w:cstheme="majorBidi"/>
          <w:color w:val="000000" w:themeColor="text1"/>
        </w:rPr>
        <w:t xml:space="preserve">  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Program Structure</w:t>
      </w:r>
    </w:p>
    <w:p w:rsidR="006040FE" w:rsidRPr="006040FE" w:rsidRDefault="006040FE" w:rsidP="006040F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Primary Module:</w:t>
      </w:r>
      <w:r w:rsidRPr="006040FE">
        <w:rPr>
          <w:rFonts w:asciiTheme="majorBidi" w:hAnsiTheme="majorBidi" w:cstheme="majorBidi"/>
          <w:color w:val="000000" w:themeColor="text1"/>
        </w:rPr>
        <w:t xml:space="preserve"> Inventory Management serves as the backbone of the program.</w:t>
      </w:r>
    </w:p>
    <w:p w:rsidR="006040FE" w:rsidRPr="006040FE" w:rsidRDefault="006040FE" w:rsidP="006040F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Supporting Modules:</w:t>
      </w:r>
      <w:r w:rsidRPr="006040FE">
        <w:rPr>
          <w:rFonts w:asciiTheme="majorBidi" w:hAnsiTheme="majorBidi" w:cstheme="majorBidi"/>
          <w:color w:val="000000" w:themeColor="text1"/>
        </w:rPr>
        <w:t xml:space="preserve"> Employee and Delivery Management work alongside inventory to provide a holistic operational tool.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Data Management</w:t>
      </w:r>
    </w:p>
    <w:p w:rsidR="006040FE" w:rsidRPr="006040FE" w:rsidRDefault="006040FE" w:rsidP="006040F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Persistent storage is achieved using plain text files for each module.</w:t>
      </w:r>
    </w:p>
    <w:p w:rsidR="006040FE" w:rsidRPr="006040FE" w:rsidRDefault="006040FE" w:rsidP="006040F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File operations include reading, writing, and appending data as required.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.3 Security Features</w:t>
      </w:r>
    </w:p>
    <w:p w:rsidR="006040FE" w:rsidRPr="006040FE" w:rsidRDefault="006040FE" w:rsidP="006040F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Administrative privileges are enforced for sensitive inventory operations (e.g., adding new items or updating stock).</w:t>
      </w:r>
    </w:p>
    <w:p w:rsidR="006040FE" w:rsidRPr="006040FE" w:rsidRDefault="006040FE" w:rsidP="006040F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User ID: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HSN</w:t>
      </w:r>
    </w:p>
    <w:p w:rsidR="006040FE" w:rsidRPr="006040FE" w:rsidRDefault="006040FE" w:rsidP="006040F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Password: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990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lastRenderedPageBreak/>
        <w:t>4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Implementation Details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4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Technologies Used</w:t>
      </w:r>
    </w:p>
    <w:p w:rsidR="006040FE" w:rsidRPr="006040FE" w:rsidRDefault="006040FE" w:rsidP="006040F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Language:</w:t>
      </w:r>
      <w:r w:rsidRPr="006040FE">
        <w:rPr>
          <w:rFonts w:asciiTheme="majorBidi" w:hAnsiTheme="majorBidi" w:cstheme="majorBidi"/>
          <w:color w:val="000000" w:themeColor="text1"/>
        </w:rPr>
        <w:t xml:space="preserve"> C Programming</w:t>
      </w:r>
    </w:p>
    <w:p w:rsidR="006040FE" w:rsidRPr="006040FE" w:rsidRDefault="006040FE" w:rsidP="006040F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File Handling:</w:t>
      </w:r>
      <w:r w:rsidRPr="006040FE">
        <w:rPr>
          <w:rFonts w:asciiTheme="majorBidi" w:hAnsiTheme="majorBidi" w:cstheme="majorBidi"/>
          <w:color w:val="000000" w:themeColor="text1"/>
        </w:rPr>
        <w:t xml:space="preserve"> Standard I/O functions (</w:t>
      </w:r>
      <w:proofErr w:type="spellStart"/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fopen</w:t>
      </w:r>
      <w:proofErr w:type="spellEnd"/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fclose</w:t>
      </w:r>
      <w:proofErr w:type="spellEnd"/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fprintf</w:t>
      </w:r>
      <w:proofErr w:type="spellEnd"/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fscanf</w:t>
      </w:r>
      <w:proofErr w:type="spellEnd"/>
      <w:r w:rsidRPr="006040FE">
        <w:rPr>
          <w:rFonts w:asciiTheme="majorBidi" w:hAnsiTheme="majorBidi" w:cstheme="majorBidi"/>
          <w:color w:val="000000" w:themeColor="text1"/>
        </w:rPr>
        <w:t>, etc.).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4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Code Highlights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Modular design ensures flexibility and maintainability.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Real-time file synchronization guarantees data consistency.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Authentication safeguards critical operations.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5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Testing and Validation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The program was tested in the following scenarios: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Adding and retrieving inventory items.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Searching inventory by supplier and item code.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Adding and viewing employee details.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Logging and reviewing delivery requests.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Results:</w:t>
      </w:r>
      <w:r w:rsidRPr="006040FE">
        <w:rPr>
          <w:rFonts w:asciiTheme="majorBidi" w:hAnsiTheme="majorBidi" w:cstheme="majorBidi"/>
          <w:color w:val="000000" w:themeColor="text1"/>
        </w:rPr>
        <w:t xml:space="preserve"> All modules performed as intended, with smooth transitions and no data loss during file operations.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6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Conclusion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The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successfully achieves its intended purpose, with the added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Employee</w:t>
      </w:r>
      <w:r w:rsidRPr="006040FE">
        <w:rPr>
          <w:rFonts w:asciiTheme="majorBidi" w:hAnsiTheme="majorBidi" w:cstheme="majorBidi"/>
          <w:color w:val="000000" w:themeColor="text1"/>
        </w:rPr>
        <w:t xml:space="preserve"> and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Delivery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modules enhancing its functionality. This multi-module approach reflects the interconnected nature of inventory systems in real-world scenarios.</w:t>
      </w:r>
    </w:p>
    <w:p w:rsid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By addressing not just inventory but also the supporting processes of employee oversight and logistics, the system delivers a comprehensive solution.</w:t>
      </w: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lastRenderedPageBreak/>
        <w:t>The functionality of our project is shown below: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375F4D4E" wp14:editId="07C424D8">
            <wp:extent cx="5943600" cy="1741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54AB07BE" wp14:editId="7A931370">
            <wp:extent cx="5943600" cy="444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56D028EE" wp14:editId="5BF7ED4E">
            <wp:extent cx="5943600" cy="2379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AA4693" w:rsidRDefault="00AA4693">
      <w:pPr>
        <w:rPr>
          <w:noProof/>
          <w:lang w:val="en-US"/>
        </w:rPr>
      </w:pP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174133F6" wp14:editId="5B90B10E">
            <wp:extent cx="5943600" cy="429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651DE31" wp14:editId="0BF329B0">
            <wp:extent cx="5943600" cy="2177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2C5E87AA" wp14:editId="7D1653BC">
            <wp:extent cx="5943600" cy="413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18B117F" wp14:editId="4BB5AD36">
            <wp:extent cx="5943600" cy="3097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69C99239" wp14:editId="3C898F97">
            <wp:extent cx="5943600" cy="574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110ADE3D" wp14:editId="3B389332">
            <wp:extent cx="5562600" cy="2400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0313C9F1" wp14:editId="23920698">
            <wp:extent cx="5572125" cy="5343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026F64FB" wp14:editId="512D959F">
            <wp:extent cx="513397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Pr="006040FE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BCEFFAB" wp14:editId="48F323A1">
            <wp:extent cx="5067300" cy="554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693" w:rsidRPr="006040F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BD4" w:rsidRDefault="00B41BD4">
      <w:pPr>
        <w:spacing w:line="240" w:lineRule="auto"/>
      </w:pPr>
      <w:r>
        <w:separator/>
      </w:r>
    </w:p>
  </w:endnote>
  <w:endnote w:type="continuationSeparator" w:id="0">
    <w:p w:rsidR="00B41BD4" w:rsidRDefault="00B41B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F7A" w:rsidRDefault="00150F7A">
    <w:r>
      <w:fldChar w:fldCharType="begin"/>
    </w:r>
    <w:r>
      <w:instrText>PAGE</w:instrText>
    </w:r>
    <w:r>
      <w:fldChar w:fldCharType="separate"/>
    </w:r>
    <w:r w:rsidR="003374C3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BD4" w:rsidRDefault="00B41BD4">
      <w:pPr>
        <w:spacing w:line="240" w:lineRule="auto"/>
      </w:pPr>
      <w:r>
        <w:separator/>
      </w:r>
    </w:p>
  </w:footnote>
  <w:footnote w:type="continuationSeparator" w:id="0">
    <w:p w:rsidR="00B41BD4" w:rsidRDefault="00B41B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F7A" w:rsidRDefault="00150F7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4B3A"/>
    <w:multiLevelType w:val="multilevel"/>
    <w:tmpl w:val="540CC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D50D4"/>
    <w:multiLevelType w:val="multilevel"/>
    <w:tmpl w:val="20CA7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723DE9"/>
    <w:multiLevelType w:val="multilevel"/>
    <w:tmpl w:val="82F4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25A86"/>
    <w:multiLevelType w:val="multilevel"/>
    <w:tmpl w:val="0C14C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081608"/>
    <w:multiLevelType w:val="multilevel"/>
    <w:tmpl w:val="D2B88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8D599D"/>
    <w:multiLevelType w:val="multilevel"/>
    <w:tmpl w:val="3DFEA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62B23"/>
    <w:multiLevelType w:val="multilevel"/>
    <w:tmpl w:val="3A26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401A61"/>
    <w:multiLevelType w:val="multilevel"/>
    <w:tmpl w:val="6F72D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F7070E"/>
    <w:multiLevelType w:val="hybridMultilevel"/>
    <w:tmpl w:val="A9CC75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EE7BBE"/>
    <w:multiLevelType w:val="multilevel"/>
    <w:tmpl w:val="0ED2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C925E7"/>
    <w:multiLevelType w:val="multilevel"/>
    <w:tmpl w:val="7198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956398"/>
    <w:multiLevelType w:val="multilevel"/>
    <w:tmpl w:val="1F1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912C23"/>
    <w:multiLevelType w:val="multilevel"/>
    <w:tmpl w:val="D1A4F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31FFF"/>
    <w:multiLevelType w:val="multilevel"/>
    <w:tmpl w:val="4854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20A15"/>
    <w:multiLevelType w:val="multilevel"/>
    <w:tmpl w:val="02E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A45B83"/>
    <w:multiLevelType w:val="multilevel"/>
    <w:tmpl w:val="12C0D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E551E"/>
    <w:multiLevelType w:val="multilevel"/>
    <w:tmpl w:val="5DC6D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EE7554"/>
    <w:multiLevelType w:val="multilevel"/>
    <w:tmpl w:val="EFE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813F8B"/>
    <w:multiLevelType w:val="multilevel"/>
    <w:tmpl w:val="E16EC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73B0B"/>
    <w:multiLevelType w:val="multilevel"/>
    <w:tmpl w:val="C2B67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E251C9"/>
    <w:multiLevelType w:val="multilevel"/>
    <w:tmpl w:val="B50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DE7785"/>
    <w:multiLevelType w:val="multilevel"/>
    <w:tmpl w:val="D324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0414B"/>
    <w:multiLevelType w:val="multilevel"/>
    <w:tmpl w:val="241A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02582B"/>
    <w:multiLevelType w:val="multilevel"/>
    <w:tmpl w:val="7166E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B822A4"/>
    <w:multiLevelType w:val="multilevel"/>
    <w:tmpl w:val="2A02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6F29DD"/>
    <w:multiLevelType w:val="multilevel"/>
    <w:tmpl w:val="5B927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C02100"/>
    <w:multiLevelType w:val="multilevel"/>
    <w:tmpl w:val="6F3CCDF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8E56B16"/>
    <w:multiLevelType w:val="multilevel"/>
    <w:tmpl w:val="12F47F20"/>
    <w:lvl w:ilvl="0">
      <w:start w:val="1"/>
      <w:numFmt w:val="bullet"/>
      <w:lvlText w:val="➔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◆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○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○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◆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0AF482E"/>
    <w:multiLevelType w:val="multilevel"/>
    <w:tmpl w:val="C4A2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4B6FE7"/>
    <w:multiLevelType w:val="multilevel"/>
    <w:tmpl w:val="69F0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AD08E7"/>
    <w:multiLevelType w:val="multilevel"/>
    <w:tmpl w:val="54E4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570BA8"/>
    <w:multiLevelType w:val="multilevel"/>
    <w:tmpl w:val="CBD06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EB40E2C"/>
    <w:multiLevelType w:val="multilevel"/>
    <w:tmpl w:val="A20E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7"/>
  </w:num>
  <w:num w:numId="4">
    <w:abstractNumId w:val="23"/>
  </w:num>
  <w:num w:numId="5">
    <w:abstractNumId w:val="31"/>
  </w:num>
  <w:num w:numId="6">
    <w:abstractNumId w:val="1"/>
  </w:num>
  <w:num w:numId="7">
    <w:abstractNumId w:val="25"/>
  </w:num>
  <w:num w:numId="8">
    <w:abstractNumId w:val="4"/>
  </w:num>
  <w:num w:numId="9">
    <w:abstractNumId w:val="27"/>
  </w:num>
  <w:num w:numId="10">
    <w:abstractNumId w:val="16"/>
  </w:num>
  <w:num w:numId="11">
    <w:abstractNumId w:val="6"/>
  </w:num>
  <w:num w:numId="12">
    <w:abstractNumId w:val="15"/>
  </w:num>
  <w:num w:numId="13">
    <w:abstractNumId w:val="14"/>
  </w:num>
  <w:num w:numId="14">
    <w:abstractNumId w:val="24"/>
  </w:num>
  <w:num w:numId="15">
    <w:abstractNumId w:val="20"/>
  </w:num>
  <w:num w:numId="16">
    <w:abstractNumId w:val="5"/>
  </w:num>
  <w:num w:numId="17">
    <w:abstractNumId w:val="30"/>
  </w:num>
  <w:num w:numId="18">
    <w:abstractNumId w:val="2"/>
  </w:num>
  <w:num w:numId="19">
    <w:abstractNumId w:val="18"/>
  </w:num>
  <w:num w:numId="20">
    <w:abstractNumId w:val="10"/>
  </w:num>
  <w:num w:numId="21">
    <w:abstractNumId w:val="19"/>
  </w:num>
  <w:num w:numId="22">
    <w:abstractNumId w:val="28"/>
  </w:num>
  <w:num w:numId="23">
    <w:abstractNumId w:val="22"/>
  </w:num>
  <w:num w:numId="24">
    <w:abstractNumId w:val="0"/>
  </w:num>
  <w:num w:numId="25">
    <w:abstractNumId w:val="11"/>
  </w:num>
  <w:num w:numId="26">
    <w:abstractNumId w:val="21"/>
  </w:num>
  <w:num w:numId="27">
    <w:abstractNumId w:val="29"/>
  </w:num>
  <w:num w:numId="28">
    <w:abstractNumId w:val="32"/>
  </w:num>
  <w:num w:numId="29">
    <w:abstractNumId w:val="13"/>
  </w:num>
  <w:num w:numId="30">
    <w:abstractNumId w:val="17"/>
  </w:num>
  <w:num w:numId="31">
    <w:abstractNumId w:val="9"/>
  </w:num>
  <w:num w:numId="32">
    <w:abstractNumId w:val="3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C7D"/>
    <w:rsid w:val="000A145A"/>
    <w:rsid w:val="00150F7A"/>
    <w:rsid w:val="00255C7D"/>
    <w:rsid w:val="002D5E72"/>
    <w:rsid w:val="003374C3"/>
    <w:rsid w:val="006040FE"/>
    <w:rsid w:val="00AA4693"/>
    <w:rsid w:val="00B41BD4"/>
    <w:rsid w:val="00BA4F89"/>
    <w:rsid w:val="00D3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C6E93D-3319-41DA-8EE9-C41F288B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6040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04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040F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040FE"/>
    <w:rPr>
      <w:i/>
      <w:iCs/>
    </w:rPr>
  </w:style>
  <w:style w:type="character" w:styleId="Hyperlink">
    <w:name w:val="Hyperlink"/>
    <w:basedOn w:val="DefaultParagraphFont"/>
    <w:uiPriority w:val="99"/>
    <w:unhideWhenUsed/>
    <w:rsid w:val="003374C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74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rouq-alt/PF-PROJECT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C3E96-5A9C-4BF5-B650-3E207B845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2024-12-02T05:19:00Z</dcterms:created>
  <dcterms:modified xsi:type="dcterms:W3CDTF">2024-12-02T05:27:00Z</dcterms:modified>
</cp:coreProperties>
</file>