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OpenClaw Skill 开发实战</w:t>
      </w:r>
    </w:p>
    <w:p>
      <w:pPr>
        <w:spacing w:after="80"/>
        <w:jc w:val="center"/>
      </w:pPr>
      <w:r>
        <w:rPr>
          <w:rFonts w:ascii="Arial" w:cs="Arial" w:eastAsia="Arial" w:hAnsi="Arial"/>
          <w:color w:val="5f6368"/>
          <w:sz w:val="28"/>
          <w:szCs w:val="28"/>
        </w:rPr>
        <w:t xml:space="preserve">第 2 章总结 · 心跳验证</w:t>
      </w:r>
    </w:p>
    <w:p>
      <w:pPr>
        <w:spacing w:after="40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2026-03-08  ·  作者：IT老兵 × Claude</w:t>
      </w:r>
    </w:p>
    <w:p>
      <w:pPr>
        <w:pBdr>
          <w:bottom w:val="single" w:color="1a73e8" w:sz="6" w:space="1"/>
        </w:pBdr>
        <w:spacing w:before="160" w:after="160"/>
      </w:pPr>
    </w:p>
    <w:p>
      <w:pPr>
        <w:spacing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📌 一、本章目标</w:t>
      </w:r>
    </w:p>
    <w:p>
      <w:pPr>
        <w:spacing w:after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让 OpenClaw 识别并成功运行第一个自定义 Skill（vps-reporter），在飞书中收到真实的 VPS 状态播报，并配置每日定时推送。</w:t>
      </w: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🔍 二、核心发现：Skill 的本质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文件格式</w:t>
            </w:r>
          </w:p>
        </w:tc>
        <w:tc>
          <w:tcPr>
            <w:tcW w:type="dxa" w:w="7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每个 Skill 是一个目录，核心只需一个 SKILL.md 文件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触发机制</w:t>
            </w:r>
          </w:p>
        </w:tc>
        <w:tc>
          <w:tcPr>
            <w:tcW w:type="dxa" w:w="7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description 字段是触发关键，OpenClaw 靠它决定何时激活 Skill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脚本支持</w:t>
            </w:r>
          </w:p>
        </w:tc>
        <w:tc>
          <w:tcPr>
            <w:tcW w:type="dxa" w:w="7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可附带 scripts/（Python/Shell），由 AI 自动调用执行</w:t>
            </w:r>
          </w:p>
        </w:tc>
      </w:tr>
      <w:tr>
        <w:tc>
          <w:tcPr>
            <w:tcW w:type="dxa" w:w="2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创建方式</w:t>
            </w:r>
          </w:p>
        </w:tc>
        <w:tc>
          <w:tcPr>
            <w:tcW w:type="dxa" w:w="7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官方推荐：直接用自然语言告诉 OpenClaw，由它自动生成全部文件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📁 三、Skill 标准目录结构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落地路径（Docker 部署）</w:t>
      </w:r>
    </w:p>
    <w:p>
      <w:pPr>
        <w:pBdr>
          <w:top w:val="single" w:color="dadce0" w:sz="1"/>
          <w:bottom w:val="single" w:color="dadce0" w:sz="1"/>
          <w:left w:val="single" w:color="1a73e8" w:sz="6"/>
          <w:right w:val="single" w:color="dadce0" w:sz="1"/>
        </w:pBdr>
        <w:shd w:fill="f8f9fa" w:val="clear"/>
        <w:spacing w:before="80" w:after="8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/root/.openclaw/workspace/skills/&lt;skill名称&gt;/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 / 目录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是否必须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SKILL.md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✅ 必须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核心文件：frontmatter 元数据 + Markdown 指令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scripts/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可选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Python / Shell 脚本，AI 自动调用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references/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可选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参考文档，按需加载进上下文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assets/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可选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模板、图片等输出资源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❌ 不建议</w:t>
            </w:r>
          </w:p>
        </w:tc>
        <w:tc>
          <w:tcPr>
            <w:tcW w:type="dxa" w:w="57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官方明确说明：不要创建辅助文档，只保留 AI 执行所需文件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✅ 四、正确的 Skill 创建指令模板</w:t>
      </w:r>
    </w:p>
    <w:p>
      <w:pPr>
        <w:spacing w:after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在飞书对话框直接发送以下内容，OpenClaw 会自动完成所有文件的创建：</w:t>
      </w:r>
    </w:p>
    <w:p>
      <w:pPr>
        <w:spacing w:after="60"/>
      </w:pPr>
    </w:p>
    <w:p>
      <w:pPr>
        <w:pBdr>
          <w:top w:val="single" w:color="e8f0fe" w:sz="1"/>
          <w:bottom w:val="single" w:color="e8f0fe" w:sz="1"/>
          <w:left w:val="single" w:color="1a73e8" w:sz="12"/>
          <w:right w:val="single" w:color="e8f0fe" w:sz="1"/>
        </w:pBdr>
        <w:shd w:fill="e8f0fe" w:val="clear"/>
        <w:spacing w:before="100"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我想创建一个名为 [skill名称] 的 Skill，</w:t>
      </w:r>
      <w:r>
        <w:rPr>
          <w:rFonts w:ascii="Arial" w:cs="Arial" w:eastAsia="Arial" w:hAnsi="Arial"/>
          <w:sz w:val="20"/>
          <w:szCs w:val="20"/>
        </w:rPr>
        <w:br/>
        <w:t xml:space="preserve">功能是 [具体功能描述]，</w:t>
      </w:r>
      <w:r>
        <w:rPr>
          <w:rFonts w:ascii="Arial" w:cs="Arial" w:eastAsia="Arial" w:hAnsi="Arial"/>
          <w:sz w:val="20"/>
          <w:szCs w:val="20"/>
        </w:rPr>
        <w:br/>
        <w:t xml:space="preserve">输出 [输出格式/语言]。</w:t>
      </w:r>
      <w:r>
        <w:rPr>
          <w:rFonts w:ascii="Arial" w:cs="Arial" w:eastAsia="Arial" w:hAnsi="Arial"/>
          <w:sz w:val="20"/>
          <w:szCs w:val="20"/>
        </w:rPr>
        <w:br/>
        <w:t xml:space="preserve">请帮我初始化这个 Skill。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描述质量决定生成质量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质量</w:t>
            </w:r>
          </w:p>
        </w:tc>
        <w:tc>
          <w:tcPr>
            <w:tcW w:type="dxa" w:w="7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❌ 太模糊</w:t>
            </w:r>
          </w:p>
        </w:tc>
        <w:tc>
          <w:tcPr>
            <w:tcW w:type="dxa" w:w="7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帮我创建一个监控 Skill</w:t>
            </w:r>
          </w:p>
        </w:tc>
      </w:tr>
      <w:t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✅ 够具体</w:t>
            </w:r>
          </w:p>
        </w:tc>
        <w:tc>
          <w:tcPr>
            <w:tcW w:type="dxa" w:w="7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创建一个名为 vps-reporter 的 Skill，查询 CPU、内存、磁盘使用情况，用中文格式化输出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⚠️ 五、踩坑对照表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43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错误做法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a43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 / 正确做法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手动写 index.js + package.json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OpenClaw Skill 不是 Node.js 模块，此路完全不通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手动写 SKILL.md 后 refresh skills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可以，但效率低、格式易出错，不推荐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用 root 创建文件不改权限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必须 chown 1000:1000，否则容器读不到文件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在原有对话中 refresh skills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必须重启容器后开新对话，Skill 才能被加载</w:t>
            </w:r>
          </w:p>
        </w:tc>
      </w:tr>
      <w:tr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✅ 直接让 OpenClaw 创建 Skill</w:t>
            </w:r>
          </w:p>
        </w:tc>
        <w:tc>
          <w:tcPr>
            <w:tcW w:type="dxa" w:w="468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官方推荐方式，一句话搞定，自动生成全部文件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🎯 六、本章实际成果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vps-reporter Skill 创建成功，能查询 CPU / 内存 / 磁盘 / 运行时间 / 进程数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飞书端验证通过，一句话触发即返回格式化中文状态报告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每天 11:00 定时播报已配置（UTC+8），自动推送飞书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掌握了 Skill 的完整文件结构与官方创建流程</w:t>
      </w:r>
    </w:p>
    <w:p>
      <w:pPr>
        <w:spacing w:after="120"/>
      </w:pPr>
    </w:p>
    <w:p>
      <w:pPr>
        <w:pBdr>
          <w:bottom w:val="single" w:color="1a73e8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🔜 七、第 3 章预告：采集真实数据</w:t>
      </w:r>
    </w:p>
    <w:p>
      <w:pPr>
        <w:spacing w:after="80"/>
      </w:pPr>
      <w:r>
        <w:rPr>
          <w:rFonts w:ascii="Arial" w:cs="Arial" w:eastAsia="Arial" w:hAnsi="Arial"/>
          <w:color w:val="202124"/>
          <w:sz w:val="20"/>
          <w:szCs w:val="20"/>
        </w:rPr>
        <w:t xml:space="preserve">验证 vps-reporter 的 Python / Shell 脚本在 Docker 容器环境中能否真正跑通，并逐步扩展监控指标：网络流量、进程排行、告警阈值。</w:t>
      </w: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color w:val="5f6368"/>
          <w:sz w:val="16"/>
          <w:szCs w:val="16"/>
        </w:rPr>
        <w:t xml:space="preserve">本文档由 Claude 生成 · OpenClaw 进阶实战导师课程 · 2026-03-08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2026-03-08T08:17:23.247Z</dcterms:created>
  <dcterms:modified xsi:type="dcterms:W3CDTF">2026-03-08T08:17:23.247Z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