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2A33A" w14:textId="77777777" w:rsidR="007A1C5E" w:rsidRDefault="007A1C5E" w:rsidP="007A1C5E">
      <w:pPr>
        <w:pStyle w:val="Title"/>
        <w:ind w:right="29"/>
        <w:rPr>
          <w:sz w:val="28"/>
          <w:szCs w:val="28"/>
        </w:rPr>
      </w:pPr>
      <w:r>
        <w:rPr>
          <w:sz w:val="28"/>
          <w:szCs w:val="28"/>
        </w:rPr>
        <w:t>Roushan Kumar</w:t>
      </w:r>
    </w:p>
    <w:p w14:paraId="56863C3C" w14:textId="77777777" w:rsidR="007A1C5E" w:rsidRPr="000030B9" w:rsidRDefault="007A1C5E" w:rsidP="007A1C5E">
      <w:pPr>
        <w:rPr>
          <w:rFonts w:ascii="Verdana" w:hAnsi="Verdana" w:cs="Verdana"/>
          <w:b/>
          <w:bCs/>
          <w:sz w:val="18"/>
          <w:szCs w:val="18"/>
        </w:rPr>
      </w:pPr>
      <w:r>
        <w:rPr>
          <w:rFonts w:ascii="Verdana" w:hAnsi="Verdana" w:cs="Verdana"/>
          <w:sz w:val="18"/>
          <w:szCs w:val="18"/>
        </w:rPr>
        <w:t>Mob No</w:t>
      </w:r>
      <w:r w:rsidRPr="000030B9">
        <w:rPr>
          <w:rFonts w:ascii="Verdana" w:hAnsi="Verdana" w:cs="Verdana"/>
          <w:sz w:val="18"/>
          <w:szCs w:val="18"/>
        </w:rPr>
        <w:t>: +91</w:t>
      </w:r>
      <w:r>
        <w:rPr>
          <w:rFonts w:ascii="Verdana" w:hAnsi="Verdana" w:cs="Verdana"/>
          <w:sz w:val="18"/>
          <w:szCs w:val="18"/>
        </w:rPr>
        <w:t xml:space="preserve"> </w:t>
      </w:r>
      <w:r w:rsidRPr="000030B9">
        <w:rPr>
          <w:rFonts w:ascii="Verdana" w:hAnsi="Verdana" w:cs="Verdana"/>
          <w:sz w:val="18"/>
          <w:szCs w:val="18"/>
        </w:rPr>
        <w:t>- 9818558128</w:t>
      </w:r>
    </w:p>
    <w:p w14:paraId="59F1E918" w14:textId="77777777" w:rsidR="007A1C5E" w:rsidRDefault="007A1C5E" w:rsidP="007A1C5E">
      <w:pPr>
        <w:rPr>
          <w:rFonts w:ascii="Verdana" w:hAnsi="Verdana" w:cs="Verdana"/>
          <w:sz w:val="18"/>
          <w:szCs w:val="18"/>
          <w:lang w:val="en-GB"/>
        </w:rPr>
      </w:pPr>
      <w:r w:rsidRPr="000030B9">
        <w:rPr>
          <w:rFonts w:ascii="Verdana" w:hAnsi="Verdana" w:cs="Verdana"/>
          <w:sz w:val="18"/>
          <w:szCs w:val="18"/>
        </w:rPr>
        <w:t>EMAIL</w:t>
      </w:r>
      <w:r>
        <w:rPr>
          <w:rFonts w:ascii="Verdana" w:hAnsi="Verdana" w:cs="Verdana"/>
          <w:sz w:val="18"/>
          <w:szCs w:val="18"/>
        </w:rPr>
        <w:t xml:space="preserve">:  </w:t>
      </w:r>
      <w:r w:rsidRPr="000030B9">
        <w:rPr>
          <w:rFonts w:ascii="Verdana" w:hAnsi="Verdana" w:cs="Verdana"/>
          <w:sz w:val="18"/>
          <w:szCs w:val="18"/>
        </w:rPr>
        <w:t xml:space="preserve"> </w:t>
      </w:r>
      <w:r w:rsidRPr="00E6553C">
        <w:rPr>
          <w:rFonts w:ascii="Verdana" w:hAnsi="Verdana" w:cs="Verdana"/>
          <w:i/>
          <w:sz w:val="18"/>
          <w:szCs w:val="18"/>
        </w:rPr>
        <w:t xml:space="preserve"> roushankumar@live.in</w:t>
      </w:r>
    </w:p>
    <w:p w14:paraId="672A6659" w14:textId="77777777" w:rsidR="00C64A48" w:rsidRPr="006E3211" w:rsidRDefault="00C64A48" w:rsidP="00C64A48">
      <w:pPr>
        <w:widowControl w:val="0"/>
        <w:autoSpaceDE w:val="0"/>
        <w:autoSpaceDN w:val="0"/>
        <w:adjustRightInd w:val="0"/>
        <w:spacing w:before="4"/>
        <w:rPr>
          <w:rFonts w:ascii="Calibri" w:hAnsi="Calibri" w:cs="Calibri"/>
        </w:rPr>
      </w:pPr>
    </w:p>
    <w:tbl>
      <w:tblPr>
        <w:tblW w:w="0" w:type="auto"/>
        <w:tblInd w:w="-142" w:type="dxa"/>
        <w:tblLayout w:type="fixed"/>
        <w:tblLook w:val="0000" w:firstRow="0" w:lastRow="0" w:firstColumn="0" w:lastColumn="0" w:noHBand="0" w:noVBand="0"/>
      </w:tblPr>
      <w:tblGrid>
        <w:gridCol w:w="9712"/>
      </w:tblGrid>
      <w:tr w:rsidR="002B0DB3" w14:paraId="6678860F" w14:textId="77777777" w:rsidTr="00F84683">
        <w:trPr>
          <w:cantSplit/>
          <w:trHeight w:val="88"/>
        </w:trPr>
        <w:tc>
          <w:tcPr>
            <w:tcW w:w="9712" w:type="dxa"/>
            <w:shd w:val="clear" w:color="auto" w:fill="D9D9D9" w:themeFill="background1" w:themeFillShade="D9"/>
          </w:tcPr>
          <w:p w14:paraId="6F0A9FAD" w14:textId="77777777" w:rsidR="00C64A48" w:rsidRPr="008F0E4B" w:rsidRDefault="00407573" w:rsidP="006C5F9C">
            <w:pPr>
              <w:pStyle w:val="Cog-H3a"/>
              <w:spacing w:line="240" w:lineRule="auto"/>
              <w:rPr>
                <w:rFonts w:ascii="Trebuchet MS" w:hAnsi="Trebuchet MS"/>
                <w:color w:val="000000"/>
                <w:sz w:val="20"/>
              </w:rPr>
            </w:pPr>
            <w:r>
              <w:rPr>
                <w:rFonts w:ascii="Trebuchet MS" w:hAnsi="Trebuchet MS"/>
                <w:color w:val="000000"/>
                <w:sz w:val="20"/>
              </w:rPr>
              <w:t>E</w:t>
            </w:r>
            <w:r w:rsidRPr="006710B0">
              <w:rPr>
                <w:rFonts w:ascii="Trebuchet MS" w:hAnsi="Trebuchet MS"/>
                <w:color w:val="000000"/>
                <w:sz w:val="20"/>
              </w:rPr>
              <w:t>XPERIENCE SUMMARY</w:t>
            </w:r>
            <w:r w:rsidR="002611B3">
              <w:rPr>
                <w:rFonts w:ascii="Trebuchet MS" w:hAnsi="Trebuchet MS"/>
                <w:color w:val="000000"/>
                <w:sz w:val="20"/>
              </w:rPr>
              <w:tab/>
            </w:r>
          </w:p>
        </w:tc>
      </w:tr>
    </w:tbl>
    <w:p w14:paraId="0A37501D" w14:textId="77777777" w:rsidR="00C64A48" w:rsidRDefault="00C64A48" w:rsidP="00E51611">
      <w:pPr>
        <w:pStyle w:val="Cog-H2a"/>
        <w:spacing w:line="276" w:lineRule="auto"/>
        <w:rPr>
          <w:rFonts w:ascii="Trebuchet MS" w:hAnsi="Trebuchet MS"/>
          <w:color w:val="000000"/>
          <w:sz w:val="20"/>
        </w:rPr>
      </w:pPr>
    </w:p>
    <w:p w14:paraId="17FB1668" w14:textId="1AF1F187" w:rsidR="007A1C5E" w:rsidRPr="007A1C5E" w:rsidRDefault="6FB6717B" w:rsidP="73A17E91">
      <w:pPr>
        <w:pStyle w:val="ListParagraph"/>
        <w:numPr>
          <w:ilvl w:val="0"/>
          <w:numId w:val="11"/>
        </w:numPr>
        <w:spacing w:after="0"/>
        <w:rPr>
          <w:rFonts w:asciiTheme="minorHAnsi" w:hAnsiTheme="minorHAnsi" w:cstheme="minorBidi"/>
        </w:rPr>
      </w:pPr>
      <w:r w:rsidRPr="6FB6717B">
        <w:rPr>
          <w:rFonts w:ascii="Verdana" w:hAnsi="Verdana" w:cs="Verdana"/>
          <w:sz w:val="20"/>
          <w:szCs w:val="20"/>
        </w:rPr>
        <w:t>1</w:t>
      </w:r>
      <w:r w:rsidR="00D266D5">
        <w:rPr>
          <w:rFonts w:ascii="Verdana" w:hAnsi="Verdana" w:cs="Verdana"/>
          <w:sz w:val="20"/>
          <w:szCs w:val="20"/>
        </w:rPr>
        <w:t>9</w:t>
      </w:r>
      <w:r w:rsidRPr="6FB6717B">
        <w:rPr>
          <w:rFonts w:ascii="Verdana" w:hAnsi="Verdana" w:cs="Verdana"/>
          <w:sz w:val="20"/>
          <w:szCs w:val="20"/>
        </w:rPr>
        <w:t>+ years of experience in IT industry which comprises experience in solution designing, leading team, service delivery, escalation management, scripting.</w:t>
      </w:r>
    </w:p>
    <w:p w14:paraId="71FBCBE8" w14:textId="52AEBFD9" w:rsidR="0075606F" w:rsidRPr="00540C1D" w:rsidRDefault="007A1C5E" w:rsidP="00793879">
      <w:pPr>
        <w:pStyle w:val="ListParagraph"/>
        <w:numPr>
          <w:ilvl w:val="0"/>
          <w:numId w:val="11"/>
        </w:numPr>
        <w:spacing w:after="0"/>
        <w:rPr>
          <w:rFonts w:asciiTheme="minorHAnsi" w:hAnsiTheme="minorHAnsi" w:cstheme="minorHAnsi"/>
        </w:rPr>
      </w:pPr>
      <w:r>
        <w:rPr>
          <w:rFonts w:asciiTheme="minorHAnsi" w:hAnsiTheme="minorHAnsi" w:cstheme="minorHAnsi"/>
        </w:rPr>
        <w:t>Presently w</w:t>
      </w:r>
      <w:r w:rsidR="00407573" w:rsidRPr="003E3C36">
        <w:rPr>
          <w:rFonts w:asciiTheme="minorHAnsi" w:hAnsiTheme="minorHAnsi" w:cstheme="minorHAnsi"/>
        </w:rPr>
        <w:t xml:space="preserve">orking </w:t>
      </w:r>
      <w:r w:rsidRPr="003E3C36">
        <w:rPr>
          <w:rFonts w:asciiTheme="minorHAnsi" w:hAnsiTheme="minorHAnsi" w:cstheme="minorHAnsi"/>
        </w:rPr>
        <w:t>as,</w:t>
      </w:r>
      <w:r>
        <w:rPr>
          <w:rFonts w:asciiTheme="minorHAnsi" w:hAnsiTheme="minorHAnsi" w:cstheme="minorHAnsi"/>
        </w:rPr>
        <w:t xml:space="preserve"> </w:t>
      </w:r>
      <w:r w:rsidR="002D3378">
        <w:rPr>
          <w:rFonts w:asciiTheme="minorHAnsi" w:hAnsiTheme="minorHAnsi" w:cstheme="minorHAnsi"/>
        </w:rPr>
        <w:t>Domain Architect</w:t>
      </w:r>
      <w:r w:rsidR="00407573" w:rsidRPr="003E3C36">
        <w:rPr>
          <w:rFonts w:asciiTheme="minorHAnsi" w:hAnsiTheme="minorHAnsi" w:cstheme="minorHAnsi"/>
        </w:rPr>
        <w:t xml:space="preserve"> in </w:t>
      </w:r>
      <w:r w:rsidR="00D266D5">
        <w:rPr>
          <w:rFonts w:asciiTheme="minorHAnsi" w:hAnsiTheme="minorHAnsi" w:cstheme="minorHAnsi"/>
        </w:rPr>
        <w:t xml:space="preserve">Busch group IT </w:t>
      </w:r>
      <w:r w:rsidR="00BB4581">
        <w:rPr>
          <w:rFonts w:asciiTheme="minorHAnsi" w:hAnsiTheme="minorHAnsi" w:cstheme="minorHAnsi"/>
        </w:rPr>
        <w:t>India Pvt. Ltd.</w:t>
      </w:r>
      <w:r w:rsidR="00D266D5">
        <w:rPr>
          <w:rFonts w:asciiTheme="minorHAnsi" w:hAnsiTheme="minorHAnsi" w:cstheme="minorHAnsi"/>
        </w:rPr>
        <w:t xml:space="preserve"> </w:t>
      </w:r>
      <w:r>
        <w:rPr>
          <w:rFonts w:asciiTheme="minorHAnsi" w:hAnsiTheme="minorHAnsi" w:cstheme="minorHAnsi"/>
        </w:rPr>
        <w:t>since</w:t>
      </w:r>
      <w:r w:rsidR="002D3378">
        <w:rPr>
          <w:rFonts w:asciiTheme="minorHAnsi" w:hAnsiTheme="minorHAnsi" w:cstheme="minorHAnsi"/>
          <w:b/>
        </w:rPr>
        <w:t xml:space="preserve"> </w:t>
      </w:r>
      <w:r w:rsidR="001165F4">
        <w:rPr>
          <w:rFonts w:asciiTheme="minorHAnsi" w:hAnsiTheme="minorHAnsi" w:cstheme="minorHAnsi"/>
          <w:b/>
        </w:rPr>
        <w:t>July</w:t>
      </w:r>
      <w:r w:rsidR="002D3378">
        <w:rPr>
          <w:rFonts w:asciiTheme="minorHAnsi" w:hAnsiTheme="minorHAnsi" w:cstheme="minorHAnsi"/>
          <w:b/>
        </w:rPr>
        <w:t xml:space="preserve"> 202</w:t>
      </w:r>
      <w:r w:rsidR="001165F4">
        <w:rPr>
          <w:rFonts w:asciiTheme="minorHAnsi" w:hAnsiTheme="minorHAnsi" w:cstheme="minorHAnsi"/>
          <w:b/>
        </w:rPr>
        <w:t>3</w:t>
      </w:r>
      <w:r>
        <w:rPr>
          <w:rFonts w:asciiTheme="minorHAnsi" w:hAnsiTheme="minorHAnsi" w:cstheme="minorHAnsi"/>
          <w:b/>
        </w:rPr>
        <w:t>.</w:t>
      </w:r>
    </w:p>
    <w:p w14:paraId="6E222A22" w14:textId="7B35A301" w:rsidR="001165F4" w:rsidRPr="6FB6717B" w:rsidRDefault="007A1C5E" w:rsidP="001165F4">
      <w:pPr>
        <w:keepNext w:val="0"/>
        <w:numPr>
          <w:ilvl w:val="0"/>
          <w:numId w:val="11"/>
        </w:numPr>
        <w:jc w:val="both"/>
        <w:rPr>
          <w:rFonts w:asciiTheme="minorHAnsi" w:hAnsiTheme="minorHAnsi" w:cstheme="minorBidi"/>
        </w:rPr>
      </w:pPr>
      <w:r w:rsidRPr="007A1C5E">
        <w:rPr>
          <w:rFonts w:ascii="Verdana" w:hAnsi="Verdana" w:cs="Verdana"/>
        </w:rPr>
        <w:t>Designing &amp; Migration Experience</w:t>
      </w:r>
      <w:r w:rsidR="00E76F15">
        <w:rPr>
          <w:rFonts w:ascii="Verdana" w:hAnsi="Verdana" w:cs="Verdana"/>
        </w:rPr>
        <w:t xml:space="preserve"> of</w:t>
      </w:r>
      <w:r w:rsidRPr="007A1C5E">
        <w:rPr>
          <w:rFonts w:ascii="Verdana" w:hAnsi="Verdana" w:cs="Verdana"/>
        </w:rPr>
        <w:t xml:space="preserve"> </w:t>
      </w:r>
      <w:r w:rsidR="001165F4">
        <w:rPr>
          <w:rFonts w:ascii="Verdana" w:hAnsi="Verdana" w:cs="Verdana"/>
        </w:rPr>
        <w:t xml:space="preserve">Active Directory, </w:t>
      </w:r>
      <w:r w:rsidRPr="007A1C5E">
        <w:rPr>
          <w:rFonts w:ascii="Verdana" w:hAnsi="Verdana" w:cs="Verdana"/>
        </w:rPr>
        <w:t>MS Exchange services</w:t>
      </w:r>
      <w:r w:rsidR="00E76F15">
        <w:rPr>
          <w:rFonts w:ascii="Verdana" w:hAnsi="Verdana" w:cs="Verdana"/>
        </w:rPr>
        <w:t>.</w:t>
      </w:r>
    </w:p>
    <w:p w14:paraId="6B6608E2" w14:textId="0041819D" w:rsidR="00D16E6E" w:rsidRDefault="001165F4" w:rsidP="6FB6717B">
      <w:pPr>
        <w:pStyle w:val="ListParagraph"/>
        <w:numPr>
          <w:ilvl w:val="0"/>
          <w:numId w:val="11"/>
        </w:numPr>
        <w:spacing w:after="0"/>
        <w:rPr>
          <w:rFonts w:asciiTheme="minorHAnsi" w:hAnsiTheme="minorHAnsi" w:cstheme="minorBidi"/>
        </w:rPr>
      </w:pPr>
      <w:r>
        <w:rPr>
          <w:rFonts w:asciiTheme="minorHAnsi" w:hAnsiTheme="minorHAnsi" w:cstheme="minorBidi"/>
        </w:rPr>
        <w:t xml:space="preserve">Managing Active Directory, Entra AD, </w:t>
      </w:r>
      <w:r w:rsidR="00E76F15">
        <w:rPr>
          <w:rFonts w:asciiTheme="minorHAnsi" w:hAnsiTheme="minorHAnsi" w:cstheme="minorBidi"/>
        </w:rPr>
        <w:t>AD</w:t>
      </w:r>
      <w:r w:rsidR="00D16E6E">
        <w:rPr>
          <w:rFonts w:asciiTheme="minorHAnsi" w:hAnsiTheme="minorHAnsi" w:cstheme="minorBidi"/>
        </w:rPr>
        <w:t xml:space="preserve"> security and hardening, Windows PKI</w:t>
      </w:r>
    </w:p>
    <w:p w14:paraId="72490089" w14:textId="35394DB1" w:rsidR="00D16E6E" w:rsidRDefault="00D16E6E" w:rsidP="6FB6717B">
      <w:pPr>
        <w:pStyle w:val="ListParagraph"/>
        <w:numPr>
          <w:ilvl w:val="0"/>
          <w:numId w:val="11"/>
        </w:numPr>
        <w:spacing w:after="0"/>
        <w:rPr>
          <w:rFonts w:asciiTheme="minorHAnsi" w:hAnsiTheme="minorHAnsi" w:cstheme="minorBidi"/>
        </w:rPr>
      </w:pPr>
      <w:r>
        <w:rPr>
          <w:rFonts w:asciiTheme="minorHAnsi" w:hAnsiTheme="minorHAnsi" w:cstheme="minorBidi"/>
        </w:rPr>
        <w:t xml:space="preserve">Azure App registration, coordinating with application team to understand their requirement. </w:t>
      </w:r>
    </w:p>
    <w:p w14:paraId="5E4AA02B" w14:textId="77777777" w:rsidR="007A1C5E" w:rsidRPr="007A1C5E" w:rsidRDefault="007A1C5E" w:rsidP="00145249">
      <w:pPr>
        <w:keepNext w:val="0"/>
        <w:numPr>
          <w:ilvl w:val="0"/>
          <w:numId w:val="11"/>
        </w:numPr>
        <w:jc w:val="both"/>
        <w:rPr>
          <w:rFonts w:ascii="Verdana" w:hAnsi="Verdana" w:cs="Verdana"/>
        </w:rPr>
      </w:pPr>
      <w:r>
        <w:rPr>
          <w:rFonts w:ascii="Verdana" w:hAnsi="Verdana" w:cs="Verdana"/>
        </w:rPr>
        <w:t>Exchange service movement from one datacenter to another</w:t>
      </w:r>
      <w:r w:rsidR="00203F72">
        <w:rPr>
          <w:rFonts w:ascii="Verdana" w:hAnsi="Verdana" w:cs="Verdana"/>
        </w:rPr>
        <w:t>.</w:t>
      </w:r>
    </w:p>
    <w:p w14:paraId="7D358687" w14:textId="77777777" w:rsidR="007A1C5E" w:rsidRPr="00D86457" w:rsidRDefault="00AD6313" w:rsidP="007A1C5E">
      <w:pPr>
        <w:keepNext w:val="0"/>
        <w:numPr>
          <w:ilvl w:val="0"/>
          <w:numId w:val="11"/>
        </w:numPr>
        <w:jc w:val="both"/>
        <w:rPr>
          <w:rFonts w:ascii="Verdana" w:hAnsi="Verdana" w:cs="Verdana"/>
        </w:rPr>
      </w:pPr>
      <w:r>
        <w:rPr>
          <w:rFonts w:ascii="Verdana" w:hAnsi="Verdana" w:cs="Verdana"/>
        </w:rPr>
        <w:t>Disaster Recovery, Email security.</w:t>
      </w:r>
    </w:p>
    <w:p w14:paraId="0F7879E7" w14:textId="77777777" w:rsidR="007A1C5E" w:rsidRPr="00AD6313" w:rsidRDefault="00AD6313" w:rsidP="00DD22A3">
      <w:pPr>
        <w:keepNext w:val="0"/>
        <w:numPr>
          <w:ilvl w:val="0"/>
          <w:numId w:val="11"/>
        </w:numPr>
        <w:spacing w:line="276" w:lineRule="auto"/>
        <w:jc w:val="both"/>
        <w:rPr>
          <w:rFonts w:asciiTheme="minorHAnsi" w:hAnsiTheme="minorHAnsi" w:cstheme="minorHAnsi"/>
          <w:sz w:val="22"/>
          <w:szCs w:val="22"/>
        </w:rPr>
      </w:pPr>
      <w:r w:rsidRPr="00CF2D27">
        <w:rPr>
          <w:rFonts w:ascii="Verdana" w:hAnsi="Verdana" w:cs="Verdana"/>
        </w:rPr>
        <w:t>Good understanding of cloud technology and services</w:t>
      </w:r>
      <w:r>
        <w:rPr>
          <w:rFonts w:ascii="Verdana" w:hAnsi="Verdana" w:cs="Verdana"/>
        </w:rPr>
        <w:t>.</w:t>
      </w:r>
    </w:p>
    <w:p w14:paraId="5DAB6C7B" w14:textId="77777777" w:rsidR="00AD6313" w:rsidRPr="00AD6313" w:rsidRDefault="00AD6313" w:rsidP="00AD6313">
      <w:pPr>
        <w:keepNext w:val="0"/>
        <w:spacing w:line="276" w:lineRule="auto"/>
        <w:ind w:left="720"/>
        <w:jc w:val="both"/>
        <w:rPr>
          <w:rFonts w:asciiTheme="minorHAnsi" w:hAnsiTheme="minorHAnsi" w:cstheme="minorHAnsi"/>
          <w:sz w:val="22"/>
          <w:szCs w:val="22"/>
        </w:rPr>
      </w:pPr>
    </w:p>
    <w:tbl>
      <w:tblPr>
        <w:tblW w:w="7060" w:type="dxa"/>
        <w:tblInd w:w="492" w:type="dxa"/>
        <w:tblLook w:val="04A0" w:firstRow="1" w:lastRow="0" w:firstColumn="1" w:lastColumn="0" w:noHBand="0" w:noVBand="1"/>
      </w:tblPr>
      <w:tblGrid>
        <w:gridCol w:w="637"/>
        <w:gridCol w:w="825"/>
        <w:gridCol w:w="795"/>
        <w:gridCol w:w="885"/>
        <w:gridCol w:w="3918"/>
      </w:tblGrid>
      <w:tr w:rsidR="00D266D5" w:rsidRPr="007A1C5E" w14:paraId="0A971D0C" w14:textId="77777777" w:rsidTr="001165F4">
        <w:trPr>
          <w:trHeight w:val="290"/>
        </w:trPr>
        <w:tc>
          <w:tcPr>
            <w:tcW w:w="637" w:type="dxa"/>
            <w:tcBorders>
              <w:top w:val="single" w:sz="4" w:space="0" w:color="auto"/>
              <w:left w:val="single" w:sz="4" w:space="0" w:color="auto"/>
              <w:bottom w:val="single" w:sz="4" w:space="0" w:color="auto"/>
              <w:right w:val="nil"/>
            </w:tcBorders>
            <w:shd w:val="clear" w:color="auto" w:fill="auto"/>
            <w:noWrap/>
            <w:vAlign w:val="center"/>
          </w:tcPr>
          <w:p w14:paraId="6D9A39C9" w14:textId="33CF7BC7" w:rsidR="00D266D5" w:rsidRDefault="00D266D5" w:rsidP="004F3DA7">
            <w:pPr>
              <w:keepNext w:val="0"/>
              <w:rPr>
                <w:rFonts w:ascii="Calibri" w:hAnsi="Calibri" w:cs="Calibri"/>
                <w:snapToGrid/>
                <w:color w:val="000000"/>
                <w:kern w:val="0"/>
                <w:sz w:val="22"/>
                <w:szCs w:val="22"/>
              </w:rPr>
            </w:pPr>
            <w:r>
              <w:rPr>
                <w:rFonts w:ascii="Calibri" w:hAnsi="Calibri" w:cs="Calibri"/>
                <w:snapToGrid/>
                <w:color w:val="000000"/>
                <w:kern w:val="0"/>
                <w:sz w:val="22"/>
                <w:szCs w:val="22"/>
              </w:rPr>
              <w:t>Jul</w:t>
            </w:r>
          </w:p>
        </w:tc>
        <w:tc>
          <w:tcPr>
            <w:tcW w:w="825" w:type="dxa"/>
            <w:tcBorders>
              <w:top w:val="single" w:sz="4" w:space="0" w:color="auto"/>
              <w:left w:val="nil"/>
              <w:bottom w:val="single" w:sz="4" w:space="0" w:color="auto"/>
              <w:right w:val="single" w:sz="4" w:space="0" w:color="auto"/>
            </w:tcBorders>
            <w:shd w:val="clear" w:color="auto" w:fill="auto"/>
            <w:noWrap/>
            <w:vAlign w:val="center"/>
          </w:tcPr>
          <w:p w14:paraId="50A7C755" w14:textId="353FC245" w:rsidR="00D266D5" w:rsidRDefault="00D266D5" w:rsidP="007A1C5E">
            <w:pPr>
              <w:keepNext w:val="0"/>
              <w:jc w:val="right"/>
              <w:rPr>
                <w:rFonts w:ascii="Calibri" w:hAnsi="Calibri" w:cs="Calibri"/>
                <w:snapToGrid/>
                <w:color w:val="000000"/>
                <w:kern w:val="0"/>
                <w:sz w:val="22"/>
                <w:szCs w:val="22"/>
              </w:rPr>
            </w:pPr>
            <w:r>
              <w:rPr>
                <w:rFonts w:ascii="Calibri" w:hAnsi="Calibri" w:cs="Calibri"/>
                <w:snapToGrid/>
                <w:color w:val="000000"/>
                <w:kern w:val="0"/>
                <w:sz w:val="22"/>
                <w:szCs w:val="22"/>
              </w:rPr>
              <w:t>2023</w:t>
            </w:r>
          </w:p>
        </w:tc>
        <w:tc>
          <w:tcPr>
            <w:tcW w:w="795" w:type="dxa"/>
            <w:tcBorders>
              <w:top w:val="single" w:sz="4" w:space="0" w:color="auto"/>
              <w:left w:val="single" w:sz="4" w:space="0" w:color="auto"/>
              <w:bottom w:val="single" w:sz="4" w:space="0" w:color="auto"/>
              <w:right w:val="nil"/>
            </w:tcBorders>
            <w:shd w:val="clear" w:color="auto" w:fill="auto"/>
            <w:noWrap/>
            <w:vAlign w:val="center"/>
          </w:tcPr>
          <w:p w14:paraId="4F96F6B2" w14:textId="319DA0B6" w:rsidR="00D266D5" w:rsidRDefault="00D266D5" w:rsidP="007A1C5E">
            <w:pPr>
              <w:keepNext w:val="0"/>
              <w:rPr>
                <w:rFonts w:ascii="Calibri" w:hAnsi="Calibri" w:cs="Calibri"/>
                <w:snapToGrid/>
                <w:color w:val="000000"/>
                <w:kern w:val="0"/>
                <w:sz w:val="22"/>
                <w:szCs w:val="22"/>
              </w:rPr>
            </w:pPr>
            <w:r>
              <w:rPr>
                <w:rFonts w:ascii="Calibri" w:hAnsi="Calibri" w:cs="Calibri"/>
                <w:snapToGrid/>
                <w:color w:val="000000"/>
                <w:kern w:val="0"/>
                <w:sz w:val="22"/>
                <w:szCs w:val="22"/>
              </w:rPr>
              <w:t xml:space="preserve">Till </w:t>
            </w:r>
          </w:p>
        </w:tc>
        <w:tc>
          <w:tcPr>
            <w:tcW w:w="885" w:type="dxa"/>
            <w:tcBorders>
              <w:top w:val="single" w:sz="4" w:space="0" w:color="auto"/>
              <w:left w:val="nil"/>
              <w:bottom w:val="single" w:sz="4" w:space="0" w:color="auto"/>
              <w:right w:val="single" w:sz="4" w:space="0" w:color="auto"/>
            </w:tcBorders>
            <w:shd w:val="clear" w:color="auto" w:fill="auto"/>
            <w:noWrap/>
            <w:vAlign w:val="center"/>
          </w:tcPr>
          <w:p w14:paraId="6D82FD4D" w14:textId="14F1268A" w:rsidR="00D266D5" w:rsidRDefault="00D266D5" w:rsidP="007A1C5E">
            <w:pPr>
              <w:keepNext w:val="0"/>
              <w:rPr>
                <w:rFonts w:ascii="Calibri" w:hAnsi="Calibri" w:cs="Calibri"/>
                <w:snapToGrid/>
                <w:color w:val="000000"/>
                <w:kern w:val="0"/>
                <w:sz w:val="22"/>
                <w:szCs w:val="22"/>
              </w:rPr>
            </w:pPr>
            <w:r>
              <w:rPr>
                <w:rFonts w:ascii="Calibri" w:hAnsi="Calibri" w:cs="Calibri"/>
                <w:snapToGrid/>
                <w:color w:val="000000"/>
                <w:kern w:val="0"/>
                <w:sz w:val="22"/>
                <w:szCs w:val="22"/>
              </w:rPr>
              <w:t>Date</w:t>
            </w:r>
          </w:p>
        </w:tc>
        <w:tc>
          <w:tcPr>
            <w:tcW w:w="39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3C6FBA" w14:textId="0AD94B28" w:rsidR="00D266D5" w:rsidRPr="004F3DA7" w:rsidRDefault="00D266D5" w:rsidP="004F3DA7">
            <w:pPr>
              <w:keepNext w:val="0"/>
              <w:rPr>
                <w:rFonts w:ascii="Calibri" w:hAnsi="Calibri" w:cs="Calibri"/>
                <w:snapToGrid/>
                <w:color w:val="000000"/>
                <w:kern w:val="0"/>
                <w:sz w:val="22"/>
                <w:szCs w:val="22"/>
              </w:rPr>
            </w:pPr>
            <w:r>
              <w:rPr>
                <w:rFonts w:ascii="Calibri" w:hAnsi="Calibri" w:cs="Calibri"/>
                <w:snapToGrid/>
                <w:color w:val="000000"/>
                <w:kern w:val="0"/>
                <w:sz w:val="22"/>
                <w:szCs w:val="22"/>
              </w:rPr>
              <w:t xml:space="preserve">Busch group IT </w:t>
            </w:r>
            <w:r w:rsidR="00D16E6E">
              <w:rPr>
                <w:rFonts w:ascii="Calibri" w:hAnsi="Calibri" w:cs="Calibri"/>
                <w:snapToGrid/>
                <w:color w:val="000000"/>
                <w:kern w:val="0"/>
                <w:sz w:val="22"/>
                <w:szCs w:val="22"/>
              </w:rPr>
              <w:t>India Pvt</w:t>
            </w:r>
            <w:r>
              <w:rPr>
                <w:rFonts w:ascii="Calibri" w:hAnsi="Calibri" w:cs="Calibri"/>
                <w:snapToGrid/>
                <w:color w:val="000000"/>
                <w:kern w:val="0"/>
                <w:sz w:val="22"/>
                <w:szCs w:val="22"/>
              </w:rPr>
              <w:t>.</w:t>
            </w:r>
            <w:r w:rsidR="00D16E6E">
              <w:rPr>
                <w:rFonts w:ascii="Calibri" w:hAnsi="Calibri" w:cs="Calibri"/>
                <w:snapToGrid/>
                <w:color w:val="000000"/>
                <w:kern w:val="0"/>
                <w:sz w:val="22"/>
                <w:szCs w:val="22"/>
              </w:rPr>
              <w:t xml:space="preserve"> Ltd.</w:t>
            </w:r>
          </w:p>
        </w:tc>
      </w:tr>
      <w:tr w:rsidR="004F3DA7" w:rsidRPr="007A1C5E" w14:paraId="191305B2" w14:textId="77777777" w:rsidTr="001165F4">
        <w:trPr>
          <w:trHeight w:val="312"/>
        </w:trPr>
        <w:tc>
          <w:tcPr>
            <w:tcW w:w="637" w:type="dxa"/>
            <w:tcBorders>
              <w:top w:val="single" w:sz="4" w:space="0" w:color="auto"/>
              <w:left w:val="single" w:sz="4" w:space="0" w:color="auto"/>
              <w:bottom w:val="single" w:sz="4" w:space="0" w:color="auto"/>
              <w:right w:val="nil"/>
            </w:tcBorders>
            <w:shd w:val="clear" w:color="auto" w:fill="auto"/>
            <w:noWrap/>
            <w:vAlign w:val="center"/>
            <w:hideMark/>
          </w:tcPr>
          <w:p w14:paraId="402DE75F" w14:textId="77777777" w:rsidR="004F3DA7" w:rsidRPr="007A1C5E" w:rsidRDefault="004F3DA7" w:rsidP="004F3DA7">
            <w:pPr>
              <w:keepNext w:val="0"/>
              <w:rPr>
                <w:rFonts w:ascii="Calibri" w:hAnsi="Calibri" w:cs="Calibri"/>
                <w:snapToGrid/>
                <w:color w:val="000000"/>
                <w:kern w:val="0"/>
                <w:sz w:val="22"/>
                <w:szCs w:val="22"/>
              </w:rPr>
            </w:pPr>
            <w:r>
              <w:rPr>
                <w:rFonts w:ascii="Calibri" w:hAnsi="Calibri" w:cs="Calibri"/>
                <w:snapToGrid/>
                <w:color w:val="000000"/>
                <w:kern w:val="0"/>
                <w:sz w:val="22"/>
                <w:szCs w:val="22"/>
              </w:rPr>
              <w:t xml:space="preserve">Sep </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14:paraId="65B281B9" w14:textId="77777777" w:rsidR="004F3DA7" w:rsidRPr="007A1C5E" w:rsidRDefault="004F3DA7" w:rsidP="007A1C5E">
            <w:pPr>
              <w:keepNext w:val="0"/>
              <w:jc w:val="right"/>
              <w:rPr>
                <w:rFonts w:ascii="Calibri" w:hAnsi="Calibri" w:cs="Calibri"/>
                <w:snapToGrid/>
                <w:color w:val="000000"/>
                <w:kern w:val="0"/>
                <w:sz w:val="22"/>
                <w:szCs w:val="22"/>
              </w:rPr>
            </w:pPr>
            <w:r>
              <w:rPr>
                <w:rFonts w:ascii="Calibri" w:hAnsi="Calibri" w:cs="Calibri"/>
                <w:snapToGrid/>
                <w:color w:val="000000"/>
                <w:kern w:val="0"/>
                <w:sz w:val="22"/>
                <w:szCs w:val="22"/>
              </w:rPr>
              <w:t>2021</w:t>
            </w:r>
          </w:p>
        </w:tc>
        <w:tc>
          <w:tcPr>
            <w:tcW w:w="795" w:type="dxa"/>
            <w:tcBorders>
              <w:top w:val="single" w:sz="4" w:space="0" w:color="auto"/>
              <w:left w:val="single" w:sz="4" w:space="0" w:color="auto"/>
              <w:bottom w:val="single" w:sz="4" w:space="0" w:color="auto"/>
              <w:right w:val="nil"/>
            </w:tcBorders>
            <w:shd w:val="clear" w:color="auto" w:fill="auto"/>
            <w:noWrap/>
            <w:vAlign w:val="center"/>
            <w:hideMark/>
          </w:tcPr>
          <w:p w14:paraId="6F67075A" w14:textId="14776BBF" w:rsidR="004F3DA7" w:rsidRPr="007A1C5E" w:rsidRDefault="00D266D5" w:rsidP="007A1C5E">
            <w:pPr>
              <w:keepNext w:val="0"/>
              <w:rPr>
                <w:rFonts w:ascii="Calibri" w:hAnsi="Calibri" w:cs="Calibri"/>
                <w:snapToGrid/>
                <w:color w:val="000000"/>
                <w:kern w:val="0"/>
                <w:sz w:val="22"/>
                <w:szCs w:val="22"/>
              </w:rPr>
            </w:pPr>
            <w:r>
              <w:rPr>
                <w:rFonts w:ascii="Calibri" w:hAnsi="Calibri" w:cs="Calibri"/>
                <w:snapToGrid/>
                <w:color w:val="000000"/>
                <w:kern w:val="0"/>
                <w:sz w:val="22"/>
                <w:szCs w:val="22"/>
              </w:rPr>
              <w:t xml:space="preserve">Jul                   </w:t>
            </w:r>
          </w:p>
        </w:tc>
        <w:tc>
          <w:tcPr>
            <w:tcW w:w="885" w:type="dxa"/>
            <w:tcBorders>
              <w:top w:val="single" w:sz="4" w:space="0" w:color="auto"/>
              <w:left w:val="nil"/>
              <w:bottom w:val="single" w:sz="4" w:space="0" w:color="auto"/>
              <w:right w:val="single" w:sz="4" w:space="0" w:color="auto"/>
            </w:tcBorders>
            <w:shd w:val="clear" w:color="auto" w:fill="auto"/>
            <w:noWrap/>
            <w:vAlign w:val="center"/>
            <w:hideMark/>
          </w:tcPr>
          <w:p w14:paraId="69342649" w14:textId="7E481C11" w:rsidR="004F3DA7" w:rsidRPr="007A1C5E" w:rsidRDefault="004F3DA7" w:rsidP="007A1C5E">
            <w:pPr>
              <w:keepNext w:val="0"/>
              <w:rPr>
                <w:rFonts w:ascii="Calibri" w:hAnsi="Calibri" w:cs="Calibri"/>
                <w:snapToGrid/>
                <w:color w:val="000000"/>
                <w:kern w:val="0"/>
                <w:sz w:val="22"/>
                <w:szCs w:val="22"/>
              </w:rPr>
            </w:pPr>
            <w:r>
              <w:rPr>
                <w:rFonts w:ascii="Calibri" w:hAnsi="Calibri" w:cs="Calibri"/>
                <w:snapToGrid/>
                <w:color w:val="000000"/>
                <w:kern w:val="0"/>
                <w:sz w:val="22"/>
                <w:szCs w:val="22"/>
              </w:rPr>
              <w:t xml:space="preserve">  </w:t>
            </w:r>
            <w:r w:rsidR="00D266D5">
              <w:rPr>
                <w:rFonts w:ascii="Calibri" w:hAnsi="Calibri" w:cs="Calibri"/>
                <w:snapToGrid/>
                <w:color w:val="000000"/>
                <w:kern w:val="0"/>
                <w:sz w:val="22"/>
                <w:szCs w:val="22"/>
              </w:rPr>
              <w:t xml:space="preserve">  2023</w:t>
            </w:r>
          </w:p>
        </w:tc>
        <w:tc>
          <w:tcPr>
            <w:tcW w:w="3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1B064D" w14:textId="77777777" w:rsidR="004F3DA7" w:rsidRPr="007A1C5E" w:rsidRDefault="004F3DA7" w:rsidP="004F3DA7">
            <w:pPr>
              <w:keepNext w:val="0"/>
              <w:rPr>
                <w:rFonts w:ascii="Calibri" w:hAnsi="Calibri" w:cs="Calibri"/>
                <w:snapToGrid/>
                <w:color w:val="000000"/>
                <w:kern w:val="0"/>
                <w:sz w:val="22"/>
                <w:szCs w:val="22"/>
              </w:rPr>
            </w:pPr>
            <w:r w:rsidRPr="004F3DA7">
              <w:rPr>
                <w:rFonts w:ascii="Calibri" w:hAnsi="Calibri" w:cs="Calibri"/>
                <w:snapToGrid/>
                <w:color w:val="000000"/>
                <w:kern w:val="0"/>
                <w:sz w:val="22"/>
                <w:szCs w:val="22"/>
              </w:rPr>
              <w:t>Fujitsu Consulting India P</w:t>
            </w:r>
            <w:r>
              <w:rPr>
                <w:rFonts w:ascii="Calibri" w:hAnsi="Calibri" w:cs="Calibri"/>
                <w:snapToGrid/>
                <w:color w:val="000000"/>
                <w:kern w:val="0"/>
                <w:sz w:val="22"/>
                <w:szCs w:val="22"/>
              </w:rPr>
              <w:t>vt.  Ltd.</w:t>
            </w:r>
          </w:p>
        </w:tc>
      </w:tr>
      <w:tr w:rsidR="0076420E" w:rsidRPr="007A1C5E" w14:paraId="25C05016" w14:textId="77777777" w:rsidTr="001165F4">
        <w:trPr>
          <w:trHeight w:val="300"/>
        </w:trPr>
        <w:tc>
          <w:tcPr>
            <w:tcW w:w="637" w:type="dxa"/>
            <w:tcBorders>
              <w:top w:val="single" w:sz="4" w:space="0" w:color="auto"/>
              <w:left w:val="single" w:sz="4" w:space="0" w:color="auto"/>
              <w:bottom w:val="single" w:sz="4" w:space="0" w:color="auto"/>
              <w:right w:val="nil"/>
            </w:tcBorders>
            <w:shd w:val="clear" w:color="auto" w:fill="auto"/>
            <w:noWrap/>
            <w:vAlign w:val="center"/>
            <w:hideMark/>
          </w:tcPr>
          <w:p w14:paraId="4A3FA225"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Oct</w:t>
            </w:r>
          </w:p>
        </w:tc>
        <w:tc>
          <w:tcPr>
            <w:tcW w:w="825" w:type="dxa"/>
            <w:tcBorders>
              <w:top w:val="single" w:sz="4" w:space="0" w:color="auto"/>
              <w:left w:val="nil"/>
              <w:bottom w:val="single" w:sz="4" w:space="0" w:color="auto"/>
              <w:right w:val="single" w:sz="4" w:space="0" w:color="auto"/>
            </w:tcBorders>
            <w:shd w:val="clear" w:color="auto" w:fill="auto"/>
            <w:noWrap/>
            <w:vAlign w:val="center"/>
            <w:hideMark/>
          </w:tcPr>
          <w:p w14:paraId="022AE731"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2015</w:t>
            </w:r>
          </w:p>
        </w:tc>
        <w:tc>
          <w:tcPr>
            <w:tcW w:w="795" w:type="dxa"/>
            <w:tcBorders>
              <w:top w:val="single" w:sz="4" w:space="0" w:color="auto"/>
              <w:left w:val="single" w:sz="4" w:space="0" w:color="auto"/>
              <w:bottom w:val="single" w:sz="4" w:space="0" w:color="auto"/>
              <w:right w:val="nil"/>
            </w:tcBorders>
            <w:shd w:val="clear" w:color="auto" w:fill="auto"/>
            <w:noWrap/>
            <w:vAlign w:val="center"/>
            <w:hideMark/>
          </w:tcPr>
          <w:p w14:paraId="6D0FBCB5" w14:textId="77777777" w:rsidR="0076420E" w:rsidRPr="007A1C5E" w:rsidRDefault="004F3DA7" w:rsidP="007A1C5E">
            <w:pPr>
              <w:keepNext w:val="0"/>
              <w:rPr>
                <w:rFonts w:ascii="Calibri" w:hAnsi="Calibri" w:cs="Calibri"/>
                <w:snapToGrid/>
                <w:color w:val="000000"/>
                <w:kern w:val="0"/>
                <w:sz w:val="22"/>
                <w:szCs w:val="22"/>
              </w:rPr>
            </w:pPr>
            <w:r>
              <w:rPr>
                <w:rFonts w:ascii="Calibri" w:hAnsi="Calibri" w:cs="Calibri"/>
                <w:snapToGrid/>
                <w:color w:val="000000"/>
                <w:kern w:val="0"/>
                <w:sz w:val="22"/>
                <w:szCs w:val="22"/>
              </w:rPr>
              <w:t>Sep</w:t>
            </w:r>
          </w:p>
        </w:tc>
        <w:tc>
          <w:tcPr>
            <w:tcW w:w="885" w:type="dxa"/>
            <w:tcBorders>
              <w:top w:val="single" w:sz="4" w:space="0" w:color="auto"/>
              <w:left w:val="nil"/>
              <w:bottom w:val="single" w:sz="4" w:space="0" w:color="auto"/>
              <w:right w:val="single" w:sz="4" w:space="0" w:color="auto"/>
            </w:tcBorders>
            <w:shd w:val="clear" w:color="auto" w:fill="auto"/>
            <w:noWrap/>
            <w:vAlign w:val="center"/>
            <w:hideMark/>
          </w:tcPr>
          <w:p w14:paraId="1897C7B7" w14:textId="2528E0FF" w:rsidR="0076420E" w:rsidRPr="007A1C5E" w:rsidRDefault="00D266D5" w:rsidP="007A1C5E">
            <w:pPr>
              <w:keepNext w:val="0"/>
              <w:rPr>
                <w:rFonts w:ascii="Calibri" w:hAnsi="Calibri" w:cs="Calibri"/>
                <w:snapToGrid/>
                <w:color w:val="000000"/>
                <w:kern w:val="0"/>
                <w:sz w:val="22"/>
                <w:szCs w:val="22"/>
              </w:rPr>
            </w:pPr>
            <w:r>
              <w:rPr>
                <w:rFonts w:ascii="Calibri" w:hAnsi="Calibri" w:cs="Calibri"/>
                <w:snapToGrid/>
                <w:color w:val="000000"/>
                <w:kern w:val="0"/>
                <w:sz w:val="22"/>
                <w:szCs w:val="22"/>
              </w:rPr>
              <w:t xml:space="preserve">    </w:t>
            </w:r>
            <w:r w:rsidR="004F3DA7">
              <w:rPr>
                <w:rFonts w:ascii="Calibri" w:hAnsi="Calibri" w:cs="Calibri"/>
                <w:snapToGrid/>
                <w:color w:val="000000"/>
                <w:kern w:val="0"/>
                <w:sz w:val="22"/>
                <w:szCs w:val="22"/>
              </w:rPr>
              <w:t>2021</w:t>
            </w:r>
          </w:p>
        </w:tc>
        <w:tc>
          <w:tcPr>
            <w:tcW w:w="39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51209"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HCL Technologies Ltd</w:t>
            </w:r>
          </w:p>
        </w:tc>
      </w:tr>
      <w:tr w:rsidR="0076420E" w:rsidRPr="007A1C5E" w14:paraId="727089F5" w14:textId="77777777" w:rsidTr="001165F4">
        <w:trPr>
          <w:trHeight w:val="300"/>
        </w:trPr>
        <w:tc>
          <w:tcPr>
            <w:tcW w:w="637" w:type="dxa"/>
            <w:tcBorders>
              <w:top w:val="nil"/>
              <w:left w:val="single" w:sz="4" w:space="0" w:color="auto"/>
              <w:bottom w:val="single" w:sz="4" w:space="0" w:color="auto"/>
              <w:right w:val="nil"/>
            </w:tcBorders>
            <w:shd w:val="clear" w:color="auto" w:fill="auto"/>
            <w:noWrap/>
            <w:vAlign w:val="center"/>
            <w:hideMark/>
          </w:tcPr>
          <w:p w14:paraId="621F0443"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Mar</w:t>
            </w:r>
          </w:p>
        </w:tc>
        <w:tc>
          <w:tcPr>
            <w:tcW w:w="825" w:type="dxa"/>
            <w:tcBorders>
              <w:top w:val="nil"/>
              <w:left w:val="nil"/>
              <w:bottom w:val="single" w:sz="4" w:space="0" w:color="auto"/>
              <w:right w:val="single" w:sz="4" w:space="0" w:color="auto"/>
            </w:tcBorders>
            <w:shd w:val="clear" w:color="auto" w:fill="auto"/>
            <w:noWrap/>
            <w:vAlign w:val="center"/>
            <w:hideMark/>
          </w:tcPr>
          <w:p w14:paraId="749D3916"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2014</w:t>
            </w:r>
          </w:p>
        </w:tc>
        <w:tc>
          <w:tcPr>
            <w:tcW w:w="795" w:type="dxa"/>
            <w:tcBorders>
              <w:top w:val="nil"/>
              <w:left w:val="single" w:sz="4" w:space="0" w:color="auto"/>
              <w:bottom w:val="single" w:sz="4" w:space="0" w:color="auto"/>
              <w:right w:val="nil"/>
            </w:tcBorders>
            <w:shd w:val="clear" w:color="auto" w:fill="auto"/>
            <w:noWrap/>
            <w:vAlign w:val="center"/>
            <w:hideMark/>
          </w:tcPr>
          <w:p w14:paraId="3EE097E8"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Oct</w:t>
            </w:r>
          </w:p>
        </w:tc>
        <w:tc>
          <w:tcPr>
            <w:tcW w:w="885" w:type="dxa"/>
            <w:tcBorders>
              <w:top w:val="nil"/>
              <w:left w:val="nil"/>
              <w:bottom w:val="single" w:sz="4" w:space="0" w:color="auto"/>
              <w:right w:val="single" w:sz="4" w:space="0" w:color="auto"/>
            </w:tcBorders>
            <w:shd w:val="clear" w:color="auto" w:fill="auto"/>
            <w:noWrap/>
            <w:vAlign w:val="center"/>
            <w:hideMark/>
          </w:tcPr>
          <w:p w14:paraId="5BB12B56"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2015</w:t>
            </w:r>
          </w:p>
        </w:tc>
        <w:tc>
          <w:tcPr>
            <w:tcW w:w="3918" w:type="dxa"/>
            <w:tcBorders>
              <w:top w:val="nil"/>
              <w:left w:val="single" w:sz="4" w:space="0" w:color="auto"/>
              <w:bottom w:val="single" w:sz="4" w:space="0" w:color="auto"/>
              <w:right w:val="single" w:sz="4" w:space="0" w:color="auto"/>
            </w:tcBorders>
            <w:shd w:val="clear" w:color="auto" w:fill="auto"/>
            <w:noWrap/>
            <w:vAlign w:val="center"/>
            <w:hideMark/>
          </w:tcPr>
          <w:p w14:paraId="3D437077"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Tech</w:t>
            </w:r>
            <w:r>
              <w:rPr>
                <w:rFonts w:ascii="Calibri" w:hAnsi="Calibri" w:cs="Calibri"/>
                <w:snapToGrid/>
                <w:color w:val="000000"/>
                <w:kern w:val="0"/>
                <w:sz w:val="22"/>
                <w:szCs w:val="22"/>
              </w:rPr>
              <w:t xml:space="preserve"> </w:t>
            </w:r>
            <w:r w:rsidRPr="007A1C5E">
              <w:rPr>
                <w:rFonts w:ascii="Calibri" w:hAnsi="Calibri" w:cs="Calibri"/>
                <w:snapToGrid/>
                <w:color w:val="000000"/>
                <w:kern w:val="0"/>
                <w:sz w:val="22"/>
                <w:szCs w:val="22"/>
              </w:rPr>
              <w:t>Mahindra</w:t>
            </w:r>
          </w:p>
        </w:tc>
      </w:tr>
      <w:tr w:rsidR="0076420E" w:rsidRPr="007A1C5E" w14:paraId="0A981711" w14:textId="77777777" w:rsidTr="001165F4">
        <w:trPr>
          <w:trHeight w:val="300"/>
        </w:trPr>
        <w:tc>
          <w:tcPr>
            <w:tcW w:w="637" w:type="dxa"/>
            <w:tcBorders>
              <w:top w:val="nil"/>
              <w:left w:val="single" w:sz="4" w:space="0" w:color="auto"/>
              <w:bottom w:val="single" w:sz="4" w:space="0" w:color="auto"/>
              <w:right w:val="nil"/>
            </w:tcBorders>
            <w:shd w:val="clear" w:color="auto" w:fill="auto"/>
            <w:noWrap/>
            <w:vAlign w:val="center"/>
            <w:hideMark/>
          </w:tcPr>
          <w:p w14:paraId="2B6B7341"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July</w:t>
            </w:r>
          </w:p>
        </w:tc>
        <w:tc>
          <w:tcPr>
            <w:tcW w:w="825" w:type="dxa"/>
            <w:tcBorders>
              <w:top w:val="nil"/>
              <w:left w:val="nil"/>
              <w:bottom w:val="single" w:sz="4" w:space="0" w:color="auto"/>
              <w:right w:val="single" w:sz="4" w:space="0" w:color="auto"/>
            </w:tcBorders>
            <w:shd w:val="clear" w:color="auto" w:fill="auto"/>
            <w:noWrap/>
            <w:vAlign w:val="center"/>
            <w:hideMark/>
          </w:tcPr>
          <w:p w14:paraId="30658528"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2011</w:t>
            </w:r>
          </w:p>
        </w:tc>
        <w:tc>
          <w:tcPr>
            <w:tcW w:w="795" w:type="dxa"/>
            <w:tcBorders>
              <w:top w:val="nil"/>
              <w:left w:val="single" w:sz="4" w:space="0" w:color="auto"/>
              <w:bottom w:val="single" w:sz="4" w:space="0" w:color="auto"/>
              <w:right w:val="nil"/>
            </w:tcBorders>
            <w:shd w:val="clear" w:color="auto" w:fill="auto"/>
            <w:noWrap/>
            <w:vAlign w:val="center"/>
            <w:hideMark/>
          </w:tcPr>
          <w:p w14:paraId="2C1DB31E"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Mar</w:t>
            </w:r>
          </w:p>
        </w:tc>
        <w:tc>
          <w:tcPr>
            <w:tcW w:w="885" w:type="dxa"/>
            <w:tcBorders>
              <w:top w:val="nil"/>
              <w:left w:val="nil"/>
              <w:bottom w:val="single" w:sz="4" w:space="0" w:color="auto"/>
              <w:right w:val="single" w:sz="4" w:space="0" w:color="auto"/>
            </w:tcBorders>
            <w:shd w:val="clear" w:color="auto" w:fill="auto"/>
            <w:noWrap/>
            <w:vAlign w:val="center"/>
            <w:hideMark/>
          </w:tcPr>
          <w:p w14:paraId="4545C546"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2014</w:t>
            </w:r>
          </w:p>
        </w:tc>
        <w:tc>
          <w:tcPr>
            <w:tcW w:w="3918" w:type="dxa"/>
            <w:tcBorders>
              <w:top w:val="nil"/>
              <w:left w:val="single" w:sz="4" w:space="0" w:color="auto"/>
              <w:bottom w:val="single" w:sz="4" w:space="0" w:color="auto"/>
              <w:right w:val="single" w:sz="4" w:space="0" w:color="auto"/>
            </w:tcBorders>
            <w:shd w:val="clear" w:color="auto" w:fill="auto"/>
            <w:noWrap/>
            <w:vAlign w:val="center"/>
            <w:hideMark/>
          </w:tcPr>
          <w:p w14:paraId="530AF8B5" w14:textId="2BB40C1A" w:rsidR="0076420E" w:rsidRPr="007A1C5E" w:rsidRDefault="00D266D5"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IBM India</w:t>
            </w:r>
          </w:p>
        </w:tc>
      </w:tr>
      <w:tr w:rsidR="0076420E" w:rsidRPr="007A1C5E" w14:paraId="58AF6D9E" w14:textId="77777777" w:rsidTr="001165F4">
        <w:trPr>
          <w:trHeight w:val="300"/>
        </w:trPr>
        <w:tc>
          <w:tcPr>
            <w:tcW w:w="637" w:type="dxa"/>
            <w:tcBorders>
              <w:top w:val="nil"/>
              <w:left w:val="single" w:sz="4" w:space="0" w:color="auto"/>
              <w:bottom w:val="single" w:sz="4" w:space="0" w:color="auto"/>
              <w:right w:val="nil"/>
            </w:tcBorders>
            <w:shd w:val="clear" w:color="auto" w:fill="auto"/>
            <w:noWrap/>
            <w:vAlign w:val="center"/>
            <w:hideMark/>
          </w:tcPr>
          <w:p w14:paraId="30921E40"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Dec</w:t>
            </w:r>
          </w:p>
        </w:tc>
        <w:tc>
          <w:tcPr>
            <w:tcW w:w="825" w:type="dxa"/>
            <w:tcBorders>
              <w:top w:val="nil"/>
              <w:left w:val="nil"/>
              <w:bottom w:val="single" w:sz="4" w:space="0" w:color="auto"/>
              <w:right w:val="single" w:sz="4" w:space="0" w:color="auto"/>
            </w:tcBorders>
            <w:shd w:val="clear" w:color="auto" w:fill="auto"/>
            <w:noWrap/>
            <w:vAlign w:val="center"/>
            <w:hideMark/>
          </w:tcPr>
          <w:p w14:paraId="5EB85B82"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2008</w:t>
            </w:r>
          </w:p>
        </w:tc>
        <w:tc>
          <w:tcPr>
            <w:tcW w:w="795" w:type="dxa"/>
            <w:tcBorders>
              <w:top w:val="nil"/>
              <w:left w:val="single" w:sz="4" w:space="0" w:color="auto"/>
              <w:bottom w:val="single" w:sz="4" w:space="0" w:color="auto"/>
              <w:right w:val="nil"/>
            </w:tcBorders>
            <w:shd w:val="clear" w:color="auto" w:fill="auto"/>
            <w:noWrap/>
            <w:vAlign w:val="center"/>
            <w:hideMark/>
          </w:tcPr>
          <w:p w14:paraId="7923B47E"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July</w:t>
            </w:r>
          </w:p>
        </w:tc>
        <w:tc>
          <w:tcPr>
            <w:tcW w:w="885" w:type="dxa"/>
            <w:tcBorders>
              <w:top w:val="nil"/>
              <w:left w:val="nil"/>
              <w:bottom w:val="single" w:sz="4" w:space="0" w:color="auto"/>
              <w:right w:val="single" w:sz="4" w:space="0" w:color="auto"/>
            </w:tcBorders>
            <w:shd w:val="clear" w:color="auto" w:fill="auto"/>
            <w:noWrap/>
            <w:vAlign w:val="center"/>
            <w:hideMark/>
          </w:tcPr>
          <w:p w14:paraId="43A9C177"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2011</w:t>
            </w:r>
          </w:p>
        </w:tc>
        <w:tc>
          <w:tcPr>
            <w:tcW w:w="3918" w:type="dxa"/>
            <w:tcBorders>
              <w:top w:val="nil"/>
              <w:left w:val="single" w:sz="4" w:space="0" w:color="auto"/>
              <w:bottom w:val="single" w:sz="4" w:space="0" w:color="auto"/>
              <w:right w:val="single" w:sz="4" w:space="0" w:color="auto"/>
            </w:tcBorders>
            <w:shd w:val="clear" w:color="auto" w:fill="auto"/>
            <w:noWrap/>
            <w:vAlign w:val="center"/>
            <w:hideMark/>
          </w:tcPr>
          <w:p w14:paraId="6537C690" w14:textId="77777777" w:rsidR="0076420E" w:rsidRPr="007A1C5E" w:rsidRDefault="0076420E" w:rsidP="00803945">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HCL</w:t>
            </w:r>
            <w:r>
              <w:rPr>
                <w:rFonts w:ascii="Calibri" w:hAnsi="Calibri" w:cs="Calibri"/>
                <w:snapToGrid/>
                <w:color w:val="000000"/>
                <w:kern w:val="0"/>
                <w:sz w:val="22"/>
                <w:szCs w:val="22"/>
              </w:rPr>
              <w:t xml:space="preserve"> </w:t>
            </w:r>
            <w:r w:rsidRPr="007A1C5E">
              <w:rPr>
                <w:rFonts w:ascii="Calibri" w:hAnsi="Calibri" w:cs="Calibri"/>
                <w:snapToGrid/>
                <w:color w:val="000000"/>
                <w:kern w:val="0"/>
                <w:sz w:val="22"/>
                <w:szCs w:val="22"/>
              </w:rPr>
              <w:t>Technologies Ltd</w:t>
            </w:r>
          </w:p>
        </w:tc>
      </w:tr>
      <w:tr w:rsidR="0076420E" w:rsidRPr="007A1C5E" w14:paraId="4AD7FBC0" w14:textId="77777777" w:rsidTr="001165F4">
        <w:trPr>
          <w:trHeight w:val="300"/>
        </w:trPr>
        <w:tc>
          <w:tcPr>
            <w:tcW w:w="637" w:type="dxa"/>
            <w:tcBorders>
              <w:top w:val="nil"/>
              <w:left w:val="single" w:sz="4" w:space="0" w:color="auto"/>
              <w:bottom w:val="single" w:sz="4" w:space="0" w:color="auto"/>
              <w:right w:val="nil"/>
            </w:tcBorders>
            <w:shd w:val="clear" w:color="auto" w:fill="auto"/>
            <w:noWrap/>
            <w:vAlign w:val="center"/>
            <w:hideMark/>
          </w:tcPr>
          <w:p w14:paraId="2C723979"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July</w:t>
            </w:r>
          </w:p>
        </w:tc>
        <w:tc>
          <w:tcPr>
            <w:tcW w:w="825" w:type="dxa"/>
            <w:tcBorders>
              <w:top w:val="nil"/>
              <w:left w:val="nil"/>
              <w:bottom w:val="single" w:sz="4" w:space="0" w:color="auto"/>
              <w:right w:val="single" w:sz="4" w:space="0" w:color="auto"/>
            </w:tcBorders>
            <w:shd w:val="clear" w:color="auto" w:fill="auto"/>
            <w:noWrap/>
            <w:vAlign w:val="center"/>
            <w:hideMark/>
          </w:tcPr>
          <w:p w14:paraId="47767A1A"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2006</w:t>
            </w:r>
          </w:p>
        </w:tc>
        <w:tc>
          <w:tcPr>
            <w:tcW w:w="795" w:type="dxa"/>
            <w:tcBorders>
              <w:top w:val="nil"/>
              <w:left w:val="single" w:sz="4" w:space="0" w:color="auto"/>
              <w:bottom w:val="single" w:sz="4" w:space="0" w:color="auto"/>
              <w:right w:val="nil"/>
            </w:tcBorders>
            <w:shd w:val="clear" w:color="auto" w:fill="auto"/>
            <w:noWrap/>
            <w:vAlign w:val="center"/>
            <w:hideMark/>
          </w:tcPr>
          <w:p w14:paraId="6B63C09B"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Dec</w:t>
            </w:r>
          </w:p>
        </w:tc>
        <w:tc>
          <w:tcPr>
            <w:tcW w:w="885" w:type="dxa"/>
            <w:tcBorders>
              <w:top w:val="nil"/>
              <w:left w:val="nil"/>
              <w:bottom w:val="single" w:sz="4" w:space="0" w:color="auto"/>
              <w:right w:val="single" w:sz="4" w:space="0" w:color="auto"/>
            </w:tcBorders>
            <w:shd w:val="clear" w:color="auto" w:fill="auto"/>
            <w:noWrap/>
            <w:vAlign w:val="center"/>
            <w:hideMark/>
          </w:tcPr>
          <w:p w14:paraId="38B0008C" w14:textId="77777777" w:rsidR="0076420E" w:rsidRPr="007A1C5E" w:rsidRDefault="0076420E" w:rsidP="007A1C5E">
            <w:pPr>
              <w:keepNext w:val="0"/>
              <w:jc w:val="right"/>
              <w:rPr>
                <w:rFonts w:ascii="Calibri" w:hAnsi="Calibri" w:cs="Calibri"/>
                <w:snapToGrid/>
                <w:color w:val="000000"/>
                <w:kern w:val="0"/>
                <w:sz w:val="22"/>
                <w:szCs w:val="22"/>
              </w:rPr>
            </w:pPr>
            <w:r w:rsidRPr="007A1C5E">
              <w:rPr>
                <w:rFonts w:ascii="Calibri" w:hAnsi="Calibri" w:cs="Calibri"/>
                <w:snapToGrid/>
                <w:color w:val="000000"/>
                <w:kern w:val="0"/>
                <w:sz w:val="22"/>
                <w:szCs w:val="22"/>
              </w:rPr>
              <w:t>2008</w:t>
            </w:r>
          </w:p>
        </w:tc>
        <w:tc>
          <w:tcPr>
            <w:tcW w:w="3918" w:type="dxa"/>
            <w:tcBorders>
              <w:top w:val="nil"/>
              <w:left w:val="single" w:sz="4" w:space="0" w:color="auto"/>
              <w:bottom w:val="single" w:sz="4" w:space="0" w:color="auto"/>
              <w:right w:val="single" w:sz="4" w:space="0" w:color="auto"/>
            </w:tcBorders>
            <w:shd w:val="clear" w:color="auto" w:fill="auto"/>
            <w:noWrap/>
            <w:vAlign w:val="center"/>
            <w:hideMark/>
          </w:tcPr>
          <w:p w14:paraId="75A881CD" w14:textId="77777777" w:rsidR="0076420E" w:rsidRPr="007A1C5E" w:rsidRDefault="0076420E" w:rsidP="007A1C5E">
            <w:pPr>
              <w:keepNext w:val="0"/>
              <w:rPr>
                <w:rFonts w:ascii="Calibri" w:hAnsi="Calibri" w:cs="Calibri"/>
                <w:snapToGrid/>
                <w:color w:val="000000"/>
                <w:kern w:val="0"/>
                <w:sz w:val="22"/>
                <w:szCs w:val="22"/>
              </w:rPr>
            </w:pPr>
            <w:r w:rsidRPr="007A1C5E">
              <w:rPr>
                <w:rFonts w:ascii="Calibri" w:hAnsi="Calibri" w:cs="Calibri"/>
                <w:snapToGrid/>
                <w:color w:val="000000"/>
                <w:kern w:val="0"/>
                <w:sz w:val="22"/>
                <w:szCs w:val="22"/>
              </w:rPr>
              <w:t>CSC India</w:t>
            </w:r>
          </w:p>
        </w:tc>
      </w:tr>
    </w:tbl>
    <w:p w14:paraId="02EB378F" w14:textId="77777777" w:rsidR="00652FD8" w:rsidRPr="00E51611" w:rsidRDefault="00652FD8" w:rsidP="00652FD8">
      <w:pPr>
        <w:spacing w:line="276" w:lineRule="auto"/>
        <w:ind w:left="720"/>
        <w:rPr>
          <w:b/>
          <w:sz w:val="22"/>
          <w:szCs w:val="22"/>
        </w:rPr>
      </w:pPr>
    </w:p>
    <w:tbl>
      <w:tblPr>
        <w:tblW w:w="0" w:type="auto"/>
        <w:tblInd w:w="-162" w:type="dxa"/>
        <w:tblLayout w:type="fixed"/>
        <w:tblLook w:val="0000" w:firstRow="0" w:lastRow="0" w:firstColumn="0" w:lastColumn="0" w:noHBand="0" w:noVBand="0"/>
      </w:tblPr>
      <w:tblGrid>
        <w:gridCol w:w="9720"/>
      </w:tblGrid>
      <w:tr w:rsidR="002B0DB3" w14:paraId="46358D64" w14:textId="77777777" w:rsidTr="00F84683">
        <w:trPr>
          <w:cantSplit/>
        </w:trPr>
        <w:tc>
          <w:tcPr>
            <w:tcW w:w="9720" w:type="dxa"/>
            <w:shd w:val="clear" w:color="auto" w:fill="D9D9D9" w:themeFill="background1" w:themeFillShade="D9"/>
          </w:tcPr>
          <w:p w14:paraId="15CCE413" w14:textId="77777777" w:rsidR="00E51611" w:rsidRPr="006710B0" w:rsidRDefault="00407573" w:rsidP="00416705">
            <w:pPr>
              <w:pStyle w:val="Cog-H3a"/>
              <w:spacing w:line="240" w:lineRule="auto"/>
              <w:rPr>
                <w:rFonts w:ascii="Trebuchet MS" w:hAnsi="Trebuchet MS"/>
                <w:color w:val="000000"/>
                <w:sz w:val="20"/>
              </w:rPr>
            </w:pPr>
            <w:r w:rsidRPr="006C5F9C">
              <w:rPr>
                <w:rFonts w:ascii="Trebuchet MS" w:hAnsi="Trebuchet MS"/>
                <w:color w:val="000000"/>
                <w:sz w:val="20"/>
              </w:rPr>
              <w:t>COMPETENCY | SKILL SET</w:t>
            </w:r>
          </w:p>
        </w:tc>
      </w:tr>
    </w:tbl>
    <w:p w14:paraId="6A05A809" w14:textId="77777777" w:rsidR="006C5F9C" w:rsidRDefault="006C5F9C" w:rsidP="006C5F9C">
      <w:pPr>
        <w:pStyle w:val="Default"/>
      </w:pPr>
    </w:p>
    <w:p w14:paraId="424F7EBD" w14:textId="77777777" w:rsidR="006C5F9C" w:rsidRDefault="00407573" w:rsidP="006C5F9C">
      <w:pPr>
        <w:pStyle w:val="Default"/>
        <w:rPr>
          <w:b/>
          <w:bCs/>
          <w:sz w:val="28"/>
          <w:szCs w:val="28"/>
          <w:u w:val="single"/>
        </w:rPr>
      </w:pPr>
      <w:r w:rsidRPr="006C5F9C">
        <w:rPr>
          <w:b/>
          <w:bCs/>
          <w:sz w:val="28"/>
          <w:szCs w:val="28"/>
          <w:u w:val="single"/>
        </w:rPr>
        <w:t xml:space="preserve">Technical </w:t>
      </w:r>
    </w:p>
    <w:p w14:paraId="5A39BBE3" w14:textId="77777777" w:rsidR="00680C5A" w:rsidRPr="00680C5A" w:rsidRDefault="00680C5A" w:rsidP="006C5F9C">
      <w:pPr>
        <w:pStyle w:val="Default"/>
        <w:rPr>
          <w:b/>
          <w:bCs/>
          <w:sz w:val="28"/>
          <w:szCs w:val="28"/>
          <w:u w:val="single"/>
        </w:rPr>
      </w:pPr>
    </w:p>
    <w:p w14:paraId="32748C46" w14:textId="08AA9E4B" w:rsidR="006C5F9C" w:rsidRPr="00BB0496" w:rsidRDefault="00D16E6E" w:rsidP="006C5F9C">
      <w:pPr>
        <w:pStyle w:val="Default"/>
        <w:rPr>
          <w:rFonts w:asciiTheme="minorHAnsi" w:hAnsiTheme="minorHAnsi" w:cstheme="minorHAnsi"/>
        </w:rPr>
      </w:pPr>
      <w:r>
        <w:rPr>
          <w:rFonts w:asciiTheme="minorHAnsi" w:hAnsiTheme="minorHAnsi" w:cstheme="minorHAnsi"/>
        </w:rPr>
        <w:t xml:space="preserve">Active Directory | Entra | </w:t>
      </w:r>
      <w:r w:rsidR="00407573" w:rsidRPr="00803945">
        <w:rPr>
          <w:rFonts w:asciiTheme="minorHAnsi" w:hAnsiTheme="minorHAnsi" w:cstheme="minorHAnsi"/>
        </w:rPr>
        <w:t>Microsoft 365 | MS Exchange Servers</w:t>
      </w:r>
      <w:r w:rsidR="00407573" w:rsidRPr="00BB0496">
        <w:rPr>
          <w:rFonts w:asciiTheme="minorHAnsi" w:hAnsiTheme="minorHAnsi" w:cstheme="minorHAnsi"/>
        </w:rPr>
        <w:t xml:space="preserve"> |</w:t>
      </w:r>
      <w:r w:rsidR="00803945">
        <w:rPr>
          <w:rFonts w:asciiTheme="minorHAnsi" w:hAnsiTheme="minorHAnsi" w:cstheme="minorHAnsi"/>
        </w:rPr>
        <w:t xml:space="preserve"> Azure PAS</w:t>
      </w:r>
      <w:r w:rsidR="00407573" w:rsidRPr="00BB0496">
        <w:rPr>
          <w:rFonts w:asciiTheme="minorHAnsi" w:hAnsiTheme="minorHAnsi" w:cstheme="minorHAnsi"/>
        </w:rPr>
        <w:t xml:space="preserve"> |</w:t>
      </w:r>
      <w:r w:rsidR="00803945">
        <w:rPr>
          <w:rFonts w:asciiTheme="minorHAnsi" w:hAnsiTheme="minorHAnsi" w:cstheme="minorHAnsi"/>
        </w:rPr>
        <w:t>Fire Eye | ATP | Email Gateways |</w:t>
      </w:r>
      <w:r w:rsidR="00407573" w:rsidRPr="00BB0496">
        <w:rPr>
          <w:rFonts w:asciiTheme="minorHAnsi" w:hAnsiTheme="minorHAnsi" w:cstheme="minorHAnsi"/>
        </w:rPr>
        <w:t xml:space="preserve"> Windows Serv</w:t>
      </w:r>
      <w:r w:rsidR="00803945">
        <w:rPr>
          <w:rFonts w:asciiTheme="minorHAnsi" w:hAnsiTheme="minorHAnsi" w:cstheme="minorHAnsi"/>
        </w:rPr>
        <w:t>er OS</w:t>
      </w:r>
      <w:r w:rsidR="00407573" w:rsidRPr="00BB0496">
        <w:rPr>
          <w:rFonts w:asciiTheme="minorHAnsi" w:hAnsiTheme="minorHAnsi" w:cstheme="minorHAnsi"/>
        </w:rPr>
        <w:t xml:space="preserve">| PowerShell </w:t>
      </w:r>
      <w:r w:rsidR="004B4C46" w:rsidRPr="00BB0496">
        <w:rPr>
          <w:rFonts w:asciiTheme="minorHAnsi" w:hAnsiTheme="minorHAnsi" w:cstheme="minorHAnsi"/>
        </w:rPr>
        <w:t>| Azure</w:t>
      </w:r>
      <w:r w:rsidR="00407573">
        <w:rPr>
          <w:rFonts w:asciiTheme="minorHAnsi" w:hAnsiTheme="minorHAnsi" w:cstheme="minorHAnsi"/>
        </w:rPr>
        <w:t>| Cloud Migration</w:t>
      </w:r>
      <w:r w:rsidR="007144ED">
        <w:rPr>
          <w:rFonts w:asciiTheme="minorHAnsi" w:hAnsiTheme="minorHAnsi" w:cstheme="minorHAnsi"/>
        </w:rPr>
        <w:t xml:space="preserve"> |MS Teams</w:t>
      </w:r>
      <w:r w:rsidR="00731251">
        <w:rPr>
          <w:rFonts w:asciiTheme="minorHAnsi" w:hAnsiTheme="minorHAnsi" w:cstheme="minorHAnsi"/>
        </w:rPr>
        <w:t xml:space="preserve"> |</w:t>
      </w:r>
      <w:r w:rsidR="00731251" w:rsidRPr="00EB0581">
        <w:rPr>
          <w:rFonts w:asciiTheme="minorHAnsi" w:hAnsiTheme="minorHAnsi" w:cstheme="minorHAnsi"/>
        </w:rPr>
        <w:t>Exchange Online Protection (EOP)</w:t>
      </w:r>
      <w:r w:rsidR="009B3C4D">
        <w:rPr>
          <w:rFonts w:asciiTheme="minorHAnsi" w:hAnsiTheme="minorHAnsi" w:cstheme="minorHAnsi"/>
        </w:rPr>
        <w:t>| ADFS |AAD Connect</w:t>
      </w:r>
      <w:r w:rsidR="00203F72">
        <w:rPr>
          <w:rFonts w:asciiTheme="minorHAnsi" w:hAnsiTheme="minorHAnsi" w:cstheme="minorHAnsi"/>
        </w:rPr>
        <w:t xml:space="preserve">| </w:t>
      </w:r>
      <w:r w:rsidR="003168D9">
        <w:rPr>
          <w:rFonts w:asciiTheme="minorHAnsi" w:hAnsiTheme="minorHAnsi" w:cstheme="minorHAnsi"/>
        </w:rPr>
        <w:t>Bit Titan</w:t>
      </w:r>
    </w:p>
    <w:p w14:paraId="41C8F396" w14:textId="77777777" w:rsidR="006C5F9C" w:rsidRDefault="006C5F9C" w:rsidP="006C5F9C">
      <w:pPr>
        <w:pStyle w:val="Default"/>
        <w:rPr>
          <w:sz w:val="23"/>
          <w:szCs w:val="23"/>
        </w:rPr>
      </w:pPr>
    </w:p>
    <w:p w14:paraId="1EC7E080" w14:textId="77777777" w:rsidR="006C5F9C" w:rsidRDefault="00407573" w:rsidP="006C5F9C">
      <w:pPr>
        <w:pStyle w:val="Default"/>
        <w:rPr>
          <w:b/>
          <w:bCs/>
          <w:sz w:val="28"/>
          <w:szCs w:val="28"/>
          <w:u w:val="single"/>
        </w:rPr>
      </w:pPr>
      <w:r w:rsidRPr="006C5F9C">
        <w:rPr>
          <w:b/>
          <w:bCs/>
          <w:sz w:val="28"/>
          <w:szCs w:val="28"/>
          <w:u w:val="single"/>
        </w:rPr>
        <w:t xml:space="preserve">Management </w:t>
      </w:r>
    </w:p>
    <w:p w14:paraId="72A3D3EC" w14:textId="77777777" w:rsidR="00680C5A" w:rsidRPr="00680C5A" w:rsidRDefault="00680C5A" w:rsidP="006C5F9C">
      <w:pPr>
        <w:pStyle w:val="Default"/>
        <w:rPr>
          <w:b/>
          <w:bCs/>
          <w:sz w:val="28"/>
          <w:szCs w:val="28"/>
          <w:u w:val="single"/>
        </w:rPr>
      </w:pPr>
    </w:p>
    <w:p w14:paraId="7D3F8DF7" w14:textId="06D2F119" w:rsidR="00C64A48" w:rsidRPr="00BB0496" w:rsidRDefault="00407573" w:rsidP="006C5F9C">
      <w:pPr>
        <w:pStyle w:val="Default"/>
        <w:rPr>
          <w:rFonts w:asciiTheme="minorHAnsi" w:hAnsiTheme="minorHAnsi" w:cstheme="minorHAnsi"/>
        </w:rPr>
      </w:pPr>
      <w:r w:rsidRPr="00803945">
        <w:rPr>
          <w:rFonts w:asciiTheme="minorHAnsi" w:hAnsiTheme="minorHAnsi" w:cstheme="minorHAnsi"/>
        </w:rPr>
        <w:t>Infrastructure</w:t>
      </w:r>
      <w:r w:rsidRPr="00BB0496">
        <w:rPr>
          <w:rFonts w:asciiTheme="minorHAnsi" w:hAnsiTheme="minorHAnsi" w:cstheme="minorHAnsi"/>
        </w:rPr>
        <w:t xml:space="preserve"> Management | Team Management | Project Management | Project Reporting | Root Cause Analysis | Impact Analysis | Change Management </w:t>
      </w:r>
      <w:r w:rsidR="004032C4" w:rsidRPr="00BB0496">
        <w:rPr>
          <w:rFonts w:asciiTheme="minorHAnsi" w:hAnsiTheme="minorHAnsi" w:cstheme="minorHAnsi"/>
        </w:rPr>
        <w:t xml:space="preserve">| </w:t>
      </w:r>
      <w:r w:rsidRPr="00BB0496">
        <w:rPr>
          <w:rFonts w:asciiTheme="minorHAnsi" w:hAnsiTheme="minorHAnsi" w:cstheme="minorHAnsi"/>
        </w:rPr>
        <w:t>ITIL Compliances</w:t>
      </w:r>
    </w:p>
    <w:p w14:paraId="08254419" w14:textId="1876B46B" w:rsidR="73A17E91" w:rsidRDefault="73A17E91" w:rsidP="73A17E91">
      <w:pPr>
        <w:pStyle w:val="ListParagraph"/>
        <w:spacing w:after="0"/>
      </w:pPr>
    </w:p>
    <w:tbl>
      <w:tblPr>
        <w:tblW w:w="0" w:type="auto"/>
        <w:tblInd w:w="-162" w:type="dxa"/>
        <w:tblLayout w:type="fixed"/>
        <w:tblLook w:val="0000" w:firstRow="0" w:lastRow="0" w:firstColumn="0" w:lastColumn="0" w:noHBand="0" w:noVBand="0"/>
      </w:tblPr>
      <w:tblGrid>
        <w:gridCol w:w="9720"/>
      </w:tblGrid>
      <w:tr w:rsidR="002B0DB3" w14:paraId="7CE0FE85" w14:textId="77777777" w:rsidTr="00F84683">
        <w:trPr>
          <w:cantSplit/>
        </w:trPr>
        <w:tc>
          <w:tcPr>
            <w:tcW w:w="9720" w:type="dxa"/>
            <w:shd w:val="clear" w:color="auto" w:fill="D9D9D9" w:themeFill="background1" w:themeFillShade="D9"/>
          </w:tcPr>
          <w:p w14:paraId="300FAB6A" w14:textId="77777777" w:rsidR="00E732E4" w:rsidRPr="006710B0" w:rsidRDefault="00407573" w:rsidP="002D3378">
            <w:pPr>
              <w:pStyle w:val="Cog-H3a"/>
              <w:spacing w:line="240" w:lineRule="auto"/>
              <w:rPr>
                <w:rFonts w:ascii="Trebuchet MS" w:hAnsi="Trebuchet MS"/>
                <w:color w:val="000000"/>
                <w:sz w:val="20"/>
              </w:rPr>
            </w:pPr>
            <w:r>
              <w:rPr>
                <w:rFonts w:ascii="Trebuchet MS" w:hAnsi="Trebuchet MS"/>
                <w:color w:val="000000"/>
                <w:sz w:val="20"/>
              </w:rPr>
              <w:t>RELEVANT EXPERIENCE</w:t>
            </w:r>
          </w:p>
        </w:tc>
      </w:tr>
    </w:tbl>
    <w:p w14:paraId="46045499" w14:textId="3C14A57E" w:rsidR="00D16E6E" w:rsidRDefault="00D16E6E" w:rsidP="004F3DA7">
      <w:pPr>
        <w:pStyle w:val="NormalWeb"/>
        <w:tabs>
          <w:tab w:val="left" w:pos="5940"/>
        </w:tabs>
        <w:spacing w:before="0" w:beforeAutospacing="0" w:after="0" w:afterAutospacing="0"/>
        <w:rPr>
          <w:rFonts w:ascii="Trebuchet MS" w:hAnsi="Trebuchet MS" w:cs="Arial"/>
          <w:b/>
          <w:bCs/>
          <w:color w:val="000000"/>
        </w:rPr>
      </w:pPr>
      <w:r>
        <w:rPr>
          <w:rFonts w:ascii="Trebuchet MS" w:hAnsi="Trebuchet MS" w:cs="Arial"/>
          <w:b/>
          <w:bCs/>
          <w:color w:val="000000"/>
        </w:rPr>
        <w:t xml:space="preserve">Busch group IT </w:t>
      </w:r>
      <w:r w:rsidR="00BB4581">
        <w:rPr>
          <w:rFonts w:ascii="Trebuchet MS" w:hAnsi="Trebuchet MS" w:cs="Arial"/>
          <w:b/>
          <w:bCs/>
          <w:color w:val="000000"/>
        </w:rPr>
        <w:t>India Pvt. Ltd</w:t>
      </w:r>
    </w:p>
    <w:p w14:paraId="2CBF3F63" w14:textId="34E0C5C4" w:rsidR="00BB4581" w:rsidRDefault="00BB4581" w:rsidP="004F3DA7">
      <w:pPr>
        <w:pStyle w:val="NormalWeb"/>
        <w:tabs>
          <w:tab w:val="left" w:pos="5940"/>
        </w:tabs>
        <w:spacing w:before="0" w:beforeAutospacing="0" w:after="0" w:afterAutospacing="0"/>
        <w:rPr>
          <w:rFonts w:ascii="Trebuchet MS" w:hAnsi="Trebuchet MS" w:cs="Arial"/>
          <w:b/>
          <w:bCs/>
          <w:color w:val="000000"/>
        </w:rPr>
      </w:pPr>
      <w:r>
        <w:rPr>
          <w:rFonts w:ascii="Trebuchet MS" w:hAnsi="Trebuchet MS" w:cs="Arial"/>
          <w:b/>
          <w:bCs/>
          <w:color w:val="000000"/>
        </w:rPr>
        <w:t>July 2023 – Till date: working as Domain Architect</w:t>
      </w:r>
    </w:p>
    <w:p w14:paraId="5BC9C70A" w14:textId="11659BCE" w:rsidR="00BB4581" w:rsidRPr="00B96AF0" w:rsidRDefault="00BB4581" w:rsidP="00BB4581">
      <w:pPr>
        <w:pStyle w:val="NormalWeb"/>
        <w:numPr>
          <w:ilvl w:val="0"/>
          <w:numId w:val="14"/>
        </w:numPr>
        <w:tabs>
          <w:tab w:val="left" w:pos="5940"/>
        </w:tabs>
        <w:rPr>
          <w:rFonts w:ascii="Calibri" w:hAnsi="Calibri"/>
          <w:sz w:val="22"/>
          <w:szCs w:val="22"/>
        </w:rPr>
      </w:pPr>
      <w:r>
        <w:rPr>
          <w:rFonts w:ascii="Calibri" w:hAnsi="Calibri"/>
          <w:sz w:val="22"/>
          <w:szCs w:val="22"/>
        </w:rPr>
        <w:t>Managing On premise Active Directory, Entra</w:t>
      </w:r>
      <w:r w:rsidRPr="00B96AF0">
        <w:rPr>
          <w:rFonts w:ascii="Calibri" w:hAnsi="Calibri"/>
          <w:sz w:val="22"/>
          <w:szCs w:val="22"/>
        </w:rPr>
        <w:t>.</w:t>
      </w:r>
    </w:p>
    <w:p w14:paraId="7553B052" w14:textId="2E836A38" w:rsidR="00BB4581" w:rsidRDefault="00BB4581" w:rsidP="00BB4581">
      <w:pPr>
        <w:pStyle w:val="NormalWeb"/>
        <w:numPr>
          <w:ilvl w:val="0"/>
          <w:numId w:val="14"/>
        </w:numPr>
        <w:tabs>
          <w:tab w:val="left" w:pos="5940"/>
        </w:tabs>
        <w:rPr>
          <w:rFonts w:ascii="Calibri" w:hAnsi="Calibri"/>
          <w:sz w:val="22"/>
          <w:szCs w:val="22"/>
        </w:rPr>
      </w:pPr>
      <w:r>
        <w:rPr>
          <w:rFonts w:ascii="Calibri" w:hAnsi="Calibri"/>
          <w:sz w:val="22"/>
          <w:szCs w:val="22"/>
        </w:rPr>
        <w:t>Vulnerability Scanning, hardening.</w:t>
      </w:r>
    </w:p>
    <w:p w14:paraId="35D7C622" w14:textId="186C20B7" w:rsidR="00BB4581" w:rsidRDefault="00BB4581" w:rsidP="00BB4581">
      <w:pPr>
        <w:pStyle w:val="NormalWeb"/>
        <w:numPr>
          <w:ilvl w:val="0"/>
          <w:numId w:val="14"/>
        </w:numPr>
        <w:tabs>
          <w:tab w:val="left" w:pos="5940"/>
        </w:tabs>
        <w:rPr>
          <w:rFonts w:ascii="Calibri" w:hAnsi="Calibri"/>
          <w:sz w:val="22"/>
          <w:szCs w:val="22"/>
        </w:rPr>
      </w:pPr>
      <w:r>
        <w:rPr>
          <w:rFonts w:ascii="Calibri" w:hAnsi="Calibri"/>
          <w:sz w:val="22"/>
          <w:szCs w:val="22"/>
        </w:rPr>
        <w:t>Managing On premise PKI</w:t>
      </w:r>
      <w:r w:rsidR="00F830C5">
        <w:rPr>
          <w:rFonts w:ascii="Calibri" w:hAnsi="Calibri"/>
          <w:sz w:val="22"/>
          <w:szCs w:val="22"/>
        </w:rPr>
        <w:t>.</w:t>
      </w:r>
    </w:p>
    <w:p w14:paraId="4EA49161" w14:textId="5EB68F65" w:rsidR="00F830C5" w:rsidRDefault="00F830C5" w:rsidP="00BB4581">
      <w:pPr>
        <w:pStyle w:val="NormalWeb"/>
        <w:numPr>
          <w:ilvl w:val="0"/>
          <w:numId w:val="14"/>
        </w:numPr>
        <w:tabs>
          <w:tab w:val="left" w:pos="5940"/>
        </w:tabs>
        <w:rPr>
          <w:rFonts w:ascii="Calibri" w:hAnsi="Calibri"/>
          <w:sz w:val="22"/>
          <w:szCs w:val="22"/>
        </w:rPr>
      </w:pPr>
      <w:r>
        <w:rPr>
          <w:rFonts w:ascii="Calibri" w:hAnsi="Calibri"/>
          <w:sz w:val="22"/>
          <w:szCs w:val="22"/>
        </w:rPr>
        <w:t>App registration</w:t>
      </w:r>
    </w:p>
    <w:p w14:paraId="2A72C930" w14:textId="658ED0BF" w:rsidR="00BB4581" w:rsidRPr="00B96AF0" w:rsidRDefault="00F830C5" w:rsidP="00BB4581">
      <w:pPr>
        <w:pStyle w:val="NormalWeb"/>
        <w:numPr>
          <w:ilvl w:val="0"/>
          <w:numId w:val="14"/>
        </w:numPr>
        <w:tabs>
          <w:tab w:val="left" w:pos="5940"/>
        </w:tabs>
        <w:rPr>
          <w:rFonts w:ascii="Calibri" w:hAnsi="Calibri"/>
          <w:sz w:val="22"/>
          <w:szCs w:val="22"/>
        </w:rPr>
      </w:pPr>
      <w:r>
        <w:rPr>
          <w:rFonts w:ascii="Calibri" w:hAnsi="Calibri"/>
          <w:sz w:val="22"/>
          <w:szCs w:val="22"/>
        </w:rPr>
        <w:t>Providing escalated support, supporting different teams like Infra, exchange for their AD related requirement.</w:t>
      </w:r>
    </w:p>
    <w:p w14:paraId="26A03187" w14:textId="77777777" w:rsidR="00BB4581" w:rsidRPr="00B96AF0" w:rsidRDefault="00BB4581" w:rsidP="00BB4581">
      <w:pPr>
        <w:pStyle w:val="NormalWeb"/>
        <w:numPr>
          <w:ilvl w:val="0"/>
          <w:numId w:val="14"/>
        </w:numPr>
        <w:tabs>
          <w:tab w:val="left" w:pos="5940"/>
        </w:tabs>
        <w:rPr>
          <w:rFonts w:ascii="Calibri" w:hAnsi="Calibri"/>
          <w:sz w:val="22"/>
          <w:szCs w:val="22"/>
        </w:rPr>
      </w:pPr>
      <w:r w:rsidRPr="00B96AF0">
        <w:rPr>
          <w:rFonts w:ascii="Calibri" w:hAnsi="Calibri"/>
          <w:sz w:val="22"/>
          <w:szCs w:val="22"/>
        </w:rPr>
        <w:t>Creating script for maintenance, mass change or report extraction.</w:t>
      </w:r>
    </w:p>
    <w:p w14:paraId="6A98C5B5" w14:textId="77777777" w:rsidR="00BB4581" w:rsidRPr="00B96AF0" w:rsidRDefault="00BB4581" w:rsidP="00BB4581">
      <w:pPr>
        <w:pStyle w:val="NormalWeb"/>
        <w:tabs>
          <w:tab w:val="left" w:pos="5940"/>
        </w:tabs>
        <w:rPr>
          <w:rFonts w:ascii="Calibri" w:hAnsi="Calibri"/>
          <w:b/>
          <w:bCs/>
          <w:sz w:val="22"/>
          <w:szCs w:val="22"/>
        </w:rPr>
      </w:pPr>
      <w:r w:rsidRPr="73A17E91">
        <w:rPr>
          <w:rFonts w:ascii="Calibri" w:hAnsi="Calibri"/>
          <w:b/>
          <w:bCs/>
          <w:sz w:val="22"/>
          <w:szCs w:val="22"/>
        </w:rPr>
        <w:lastRenderedPageBreak/>
        <w:t>Project:</w:t>
      </w:r>
    </w:p>
    <w:p w14:paraId="01E59D67" w14:textId="0BB9E7EA" w:rsidR="00BB4581" w:rsidRPr="00B96AF0" w:rsidRDefault="00F830C5" w:rsidP="00BB4581">
      <w:pPr>
        <w:pStyle w:val="NormalWeb"/>
        <w:numPr>
          <w:ilvl w:val="0"/>
          <w:numId w:val="14"/>
        </w:numPr>
        <w:tabs>
          <w:tab w:val="left" w:pos="5940"/>
        </w:tabs>
        <w:rPr>
          <w:rFonts w:ascii="Calibri" w:hAnsi="Calibri"/>
          <w:sz w:val="22"/>
          <w:szCs w:val="22"/>
        </w:rPr>
      </w:pPr>
      <w:r>
        <w:rPr>
          <w:rFonts w:ascii="Calibri" w:hAnsi="Calibri"/>
          <w:sz w:val="22"/>
          <w:szCs w:val="22"/>
        </w:rPr>
        <w:t>Cross forest user migration</w:t>
      </w:r>
      <w:r w:rsidR="00BB4581" w:rsidRPr="00B96AF0">
        <w:rPr>
          <w:rFonts w:ascii="Calibri" w:hAnsi="Calibri"/>
          <w:sz w:val="22"/>
          <w:szCs w:val="22"/>
        </w:rPr>
        <w:t>.</w:t>
      </w:r>
    </w:p>
    <w:p w14:paraId="60D43A6E" w14:textId="3A4929E9" w:rsidR="00BB4581" w:rsidRDefault="00F830C5" w:rsidP="00BB4581">
      <w:pPr>
        <w:pStyle w:val="NormalWeb"/>
        <w:numPr>
          <w:ilvl w:val="0"/>
          <w:numId w:val="14"/>
        </w:numPr>
        <w:tabs>
          <w:tab w:val="left" w:pos="5940"/>
        </w:tabs>
        <w:rPr>
          <w:rFonts w:ascii="Calibri" w:hAnsi="Calibri"/>
          <w:sz w:val="22"/>
          <w:szCs w:val="22"/>
        </w:rPr>
      </w:pPr>
      <w:r>
        <w:rPr>
          <w:rFonts w:ascii="Calibri" w:hAnsi="Calibri"/>
          <w:sz w:val="22"/>
          <w:szCs w:val="22"/>
        </w:rPr>
        <w:t>LAPS deployment</w:t>
      </w:r>
    </w:p>
    <w:p w14:paraId="700E4E4D" w14:textId="1D605324" w:rsidR="00F830C5" w:rsidRPr="000939EA" w:rsidRDefault="00F830C5" w:rsidP="00BB4581">
      <w:pPr>
        <w:pStyle w:val="NormalWeb"/>
        <w:numPr>
          <w:ilvl w:val="0"/>
          <w:numId w:val="14"/>
        </w:numPr>
        <w:tabs>
          <w:tab w:val="left" w:pos="5940"/>
        </w:tabs>
        <w:rPr>
          <w:rFonts w:ascii="Calibri" w:hAnsi="Calibri"/>
          <w:sz w:val="22"/>
          <w:szCs w:val="22"/>
        </w:rPr>
      </w:pPr>
      <w:r>
        <w:rPr>
          <w:rFonts w:ascii="Calibri" w:hAnsi="Calibri"/>
          <w:sz w:val="22"/>
          <w:szCs w:val="22"/>
        </w:rPr>
        <w:t>Windows PKI deployment for greenfield</w:t>
      </w:r>
      <w:r w:rsidR="003168D9">
        <w:rPr>
          <w:rFonts w:ascii="Calibri" w:hAnsi="Calibri"/>
          <w:sz w:val="22"/>
          <w:szCs w:val="22"/>
        </w:rPr>
        <w:t>.</w:t>
      </w:r>
    </w:p>
    <w:p w14:paraId="3404BD59" w14:textId="77777777" w:rsidR="00BB4581" w:rsidRDefault="00BB4581" w:rsidP="004F3DA7">
      <w:pPr>
        <w:pStyle w:val="NormalWeb"/>
        <w:tabs>
          <w:tab w:val="left" w:pos="5940"/>
        </w:tabs>
        <w:spacing w:before="0" w:beforeAutospacing="0" w:after="0" w:afterAutospacing="0"/>
        <w:rPr>
          <w:rFonts w:ascii="Trebuchet MS" w:hAnsi="Trebuchet MS" w:cs="Arial"/>
          <w:b/>
          <w:bCs/>
          <w:color w:val="000000"/>
        </w:rPr>
      </w:pPr>
    </w:p>
    <w:p w14:paraId="58955BB8" w14:textId="6577F524" w:rsidR="004F3DA7" w:rsidRDefault="004F3DA7" w:rsidP="004F3DA7">
      <w:pPr>
        <w:pStyle w:val="NormalWeb"/>
        <w:tabs>
          <w:tab w:val="left" w:pos="5940"/>
        </w:tabs>
        <w:spacing w:before="0" w:beforeAutospacing="0" w:after="0" w:afterAutospacing="0"/>
        <w:rPr>
          <w:rFonts w:ascii="Trebuchet MS" w:hAnsi="Trebuchet MS" w:cs="Arial"/>
          <w:b/>
          <w:bCs/>
          <w:color w:val="000000"/>
        </w:rPr>
      </w:pPr>
      <w:r>
        <w:rPr>
          <w:rFonts w:ascii="Trebuchet MS" w:hAnsi="Trebuchet MS" w:cs="Arial"/>
          <w:b/>
          <w:bCs/>
          <w:color w:val="000000"/>
        </w:rPr>
        <w:t>Fujitsu Consulting India Private Limited</w:t>
      </w:r>
      <w:r w:rsidRPr="00DF4F6C">
        <w:rPr>
          <w:rFonts w:ascii="Trebuchet MS" w:hAnsi="Trebuchet MS" w:cs="Arial"/>
          <w:b/>
          <w:bCs/>
          <w:color w:val="000000"/>
        </w:rPr>
        <w:t xml:space="preserve"> </w:t>
      </w:r>
    </w:p>
    <w:p w14:paraId="6DFBB7F9" w14:textId="46A9A680" w:rsidR="004F3DA7" w:rsidRPr="00203F72" w:rsidRDefault="004F3DA7" w:rsidP="004F3DA7">
      <w:pPr>
        <w:pStyle w:val="NormalWeb"/>
        <w:tabs>
          <w:tab w:val="left" w:pos="5940"/>
        </w:tabs>
        <w:spacing w:before="0" w:beforeAutospacing="0" w:after="0" w:afterAutospacing="0"/>
        <w:rPr>
          <w:rFonts w:ascii="Verdana" w:hAnsi="Verdana" w:cs="Verdana"/>
          <w:b/>
          <w:iCs/>
          <w:sz w:val="20"/>
          <w:szCs w:val="18"/>
        </w:rPr>
      </w:pPr>
      <w:r w:rsidRPr="00DB2DCB">
        <w:rPr>
          <w:rFonts w:ascii="Verdana" w:hAnsi="Verdana" w:cs="Verdana"/>
          <w:b/>
          <w:iCs/>
          <w:sz w:val="20"/>
          <w:szCs w:val="18"/>
        </w:rPr>
        <w:t xml:space="preserve">September 2021 – </w:t>
      </w:r>
      <w:r w:rsidR="00BB4581">
        <w:rPr>
          <w:rFonts w:ascii="Verdana" w:hAnsi="Verdana" w:cs="Verdana"/>
          <w:b/>
          <w:iCs/>
          <w:sz w:val="20"/>
          <w:szCs w:val="18"/>
        </w:rPr>
        <w:t>July 2023</w:t>
      </w:r>
      <w:r w:rsidRPr="00DB2DCB">
        <w:rPr>
          <w:rFonts w:ascii="Verdana" w:hAnsi="Verdana" w:cs="Verdana"/>
          <w:b/>
          <w:iCs/>
          <w:sz w:val="20"/>
          <w:szCs w:val="18"/>
        </w:rPr>
        <w:t xml:space="preserve">: working as </w:t>
      </w:r>
      <w:r>
        <w:rPr>
          <w:rFonts w:ascii="Verdana" w:hAnsi="Verdana" w:cs="Verdana"/>
          <w:b/>
          <w:iCs/>
          <w:sz w:val="20"/>
          <w:szCs w:val="18"/>
        </w:rPr>
        <w:t>Domain Architect</w:t>
      </w:r>
    </w:p>
    <w:p w14:paraId="0E27B00A" w14:textId="77777777" w:rsidR="004F3DA7" w:rsidRDefault="004F3DA7" w:rsidP="004F3DA7">
      <w:pPr>
        <w:pStyle w:val="NormalWeb"/>
        <w:tabs>
          <w:tab w:val="left" w:pos="5940"/>
        </w:tabs>
        <w:spacing w:before="0" w:beforeAutospacing="0" w:after="0" w:afterAutospacing="0"/>
        <w:rPr>
          <w:rFonts w:ascii="Trebuchet MS" w:hAnsi="Trebuchet MS" w:cs="Arial"/>
          <w:b/>
          <w:bCs/>
          <w:color w:val="000000"/>
          <w:sz w:val="22"/>
          <w:szCs w:val="22"/>
        </w:rPr>
      </w:pPr>
    </w:p>
    <w:p w14:paraId="0A85D286" w14:textId="77777777" w:rsidR="00DB2DCB" w:rsidRDefault="00DB2DCB" w:rsidP="004F3DA7">
      <w:pPr>
        <w:pStyle w:val="NormalWeb"/>
        <w:numPr>
          <w:ilvl w:val="0"/>
          <w:numId w:val="14"/>
        </w:numPr>
        <w:tabs>
          <w:tab w:val="left" w:pos="5940"/>
        </w:tabs>
        <w:rPr>
          <w:rFonts w:ascii="Calibri" w:hAnsi="Calibri"/>
          <w:sz w:val="22"/>
          <w:szCs w:val="22"/>
        </w:rPr>
      </w:pPr>
      <w:r w:rsidRPr="00DB2DCB">
        <w:rPr>
          <w:rFonts w:ascii="Calibri" w:hAnsi="Calibri"/>
          <w:sz w:val="22"/>
          <w:szCs w:val="22"/>
        </w:rPr>
        <w:t>Working on RFP</w:t>
      </w:r>
      <w:r>
        <w:rPr>
          <w:rFonts w:ascii="Calibri" w:hAnsi="Calibri"/>
          <w:sz w:val="22"/>
          <w:szCs w:val="22"/>
        </w:rPr>
        <w:t>.</w:t>
      </w:r>
    </w:p>
    <w:p w14:paraId="1C8221D7" w14:textId="788B4E93" w:rsidR="00D360D4" w:rsidRDefault="73A17E91" w:rsidP="73A17E91">
      <w:pPr>
        <w:pStyle w:val="NormalWeb"/>
        <w:numPr>
          <w:ilvl w:val="0"/>
          <w:numId w:val="14"/>
        </w:numPr>
        <w:tabs>
          <w:tab w:val="left" w:pos="5940"/>
        </w:tabs>
        <w:rPr>
          <w:rFonts w:ascii="Calibri" w:hAnsi="Calibri"/>
          <w:sz w:val="22"/>
          <w:szCs w:val="22"/>
        </w:rPr>
      </w:pPr>
      <w:r w:rsidRPr="73A17E91">
        <w:rPr>
          <w:rFonts w:ascii="Calibri" w:hAnsi="Calibri"/>
          <w:sz w:val="22"/>
          <w:szCs w:val="22"/>
        </w:rPr>
        <w:t>Work as tower architect for Workplace services.</w:t>
      </w:r>
    </w:p>
    <w:p w14:paraId="7A215659" w14:textId="44D54EFD" w:rsidR="00D360D4" w:rsidRDefault="73A17E91" w:rsidP="73A17E91">
      <w:pPr>
        <w:pStyle w:val="NormalWeb"/>
        <w:numPr>
          <w:ilvl w:val="0"/>
          <w:numId w:val="14"/>
        </w:numPr>
        <w:tabs>
          <w:tab w:val="left" w:pos="5940"/>
        </w:tabs>
        <w:rPr>
          <w:rFonts w:ascii="Calibri" w:hAnsi="Calibri"/>
          <w:sz w:val="22"/>
          <w:szCs w:val="22"/>
        </w:rPr>
      </w:pPr>
      <w:r w:rsidRPr="73A17E91">
        <w:rPr>
          <w:rFonts w:ascii="Calibri" w:hAnsi="Calibri"/>
          <w:sz w:val="22"/>
          <w:szCs w:val="22"/>
        </w:rPr>
        <w:t>Creating transition, transformation, and ongoing solutions.</w:t>
      </w:r>
    </w:p>
    <w:p w14:paraId="1D89BD60" w14:textId="4094614C" w:rsidR="00D360D4" w:rsidRDefault="73A17E91" w:rsidP="73A17E91">
      <w:pPr>
        <w:pStyle w:val="NormalWeb"/>
        <w:numPr>
          <w:ilvl w:val="0"/>
          <w:numId w:val="14"/>
        </w:numPr>
        <w:tabs>
          <w:tab w:val="left" w:pos="5940"/>
        </w:tabs>
        <w:rPr>
          <w:rFonts w:ascii="Calibri" w:hAnsi="Calibri"/>
          <w:sz w:val="22"/>
          <w:szCs w:val="22"/>
        </w:rPr>
      </w:pPr>
      <w:r w:rsidRPr="73A17E91">
        <w:rPr>
          <w:rFonts w:ascii="Calibri" w:hAnsi="Calibri"/>
          <w:sz w:val="22"/>
          <w:szCs w:val="22"/>
        </w:rPr>
        <w:t>Preparing cost.</w:t>
      </w:r>
    </w:p>
    <w:p w14:paraId="60061E4C" w14:textId="77777777" w:rsidR="0075606F" w:rsidRDefault="0075606F" w:rsidP="00345F28">
      <w:pPr>
        <w:pStyle w:val="NormalWeb"/>
        <w:tabs>
          <w:tab w:val="left" w:pos="5940"/>
        </w:tabs>
        <w:spacing w:before="0" w:beforeAutospacing="0" w:after="0" w:afterAutospacing="0"/>
        <w:rPr>
          <w:rFonts w:ascii="Trebuchet MS" w:hAnsi="Trebuchet MS" w:cs="Arial"/>
          <w:b/>
          <w:bCs/>
          <w:color w:val="000000"/>
          <w:sz w:val="22"/>
          <w:szCs w:val="22"/>
        </w:rPr>
      </w:pPr>
    </w:p>
    <w:p w14:paraId="0FB3911A" w14:textId="77777777" w:rsidR="00203F72" w:rsidRDefault="00203F72" w:rsidP="00345F28">
      <w:pPr>
        <w:pStyle w:val="NormalWeb"/>
        <w:tabs>
          <w:tab w:val="left" w:pos="5940"/>
        </w:tabs>
        <w:spacing w:before="0" w:beforeAutospacing="0" w:after="0" w:afterAutospacing="0"/>
        <w:rPr>
          <w:rFonts w:ascii="Trebuchet MS" w:hAnsi="Trebuchet MS" w:cs="Arial"/>
          <w:b/>
          <w:bCs/>
          <w:color w:val="000000"/>
        </w:rPr>
      </w:pPr>
      <w:r w:rsidRPr="00203F72">
        <w:rPr>
          <w:rFonts w:ascii="Trebuchet MS" w:hAnsi="Trebuchet MS" w:cs="Arial"/>
          <w:b/>
          <w:bCs/>
          <w:color w:val="000000"/>
        </w:rPr>
        <w:t>HCL Technologies</w:t>
      </w:r>
      <w:r w:rsidR="00407573" w:rsidRPr="00DF4F6C">
        <w:rPr>
          <w:rFonts w:ascii="Trebuchet MS" w:hAnsi="Trebuchet MS" w:cs="Arial"/>
          <w:b/>
          <w:bCs/>
          <w:color w:val="000000"/>
        </w:rPr>
        <w:t xml:space="preserve"> </w:t>
      </w:r>
    </w:p>
    <w:p w14:paraId="73CDB932" w14:textId="77777777" w:rsidR="0075606F" w:rsidRPr="00203F72" w:rsidRDefault="00203F72" w:rsidP="00345F28">
      <w:pPr>
        <w:pStyle w:val="NormalWeb"/>
        <w:tabs>
          <w:tab w:val="left" w:pos="5940"/>
        </w:tabs>
        <w:spacing w:before="0" w:beforeAutospacing="0" w:after="0" w:afterAutospacing="0"/>
        <w:rPr>
          <w:rFonts w:ascii="Verdana" w:hAnsi="Verdana" w:cs="Verdana"/>
          <w:b/>
          <w:iCs/>
          <w:sz w:val="20"/>
          <w:szCs w:val="18"/>
        </w:rPr>
      </w:pPr>
      <w:r w:rsidRPr="00203F72">
        <w:rPr>
          <w:rFonts w:ascii="Verdana" w:hAnsi="Verdana" w:cs="Verdana"/>
          <w:b/>
          <w:iCs/>
          <w:sz w:val="20"/>
          <w:szCs w:val="18"/>
        </w:rPr>
        <w:t xml:space="preserve">October 2015 – </w:t>
      </w:r>
      <w:r w:rsidR="004F3DA7">
        <w:rPr>
          <w:rFonts w:ascii="Verdana" w:hAnsi="Verdana" w:cs="Verdana"/>
          <w:b/>
          <w:iCs/>
          <w:sz w:val="20"/>
          <w:szCs w:val="18"/>
        </w:rPr>
        <w:t>September 2021</w:t>
      </w:r>
      <w:r w:rsidRPr="00203F72">
        <w:rPr>
          <w:rFonts w:ascii="Verdana" w:hAnsi="Verdana" w:cs="Verdana"/>
          <w:b/>
          <w:iCs/>
          <w:sz w:val="20"/>
          <w:szCs w:val="18"/>
        </w:rPr>
        <w:t xml:space="preserve">: working as </w:t>
      </w:r>
      <w:proofErr w:type="gramStart"/>
      <w:r w:rsidRPr="00203F72">
        <w:rPr>
          <w:rFonts w:ascii="Verdana" w:hAnsi="Verdana" w:cs="Verdana"/>
          <w:b/>
          <w:iCs/>
          <w:sz w:val="20"/>
          <w:szCs w:val="18"/>
        </w:rPr>
        <w:t>Consultant</w:t>
      </w:r>
      <w:proofErr w:type="gramEnd"/>
    </w:p>
    <w:p w14:paraId="44EAFD9C" w14:textId="77777777" w:rsidR="00203F72" w:rsidRDefault="00203F72" w:rsidP="00345F28">
      <w:pPr>
        <w:pStyle w:val="NormalWeb"/>
        <w:tabs>
          <w:tab w:val="left" w:pos="5940"/>
        </w:tabs>
        <w:spacing w:before="0" w:beforeAutospacing="0" w:after="0" w:afterAutospacing="0"/>
        <w:rPr>
          <w:rFonts w:ascii="Trebuchet MS" w:hAnsi="Trebuchet MS" w:cs="Arial"/>
          <w:b/>
          <w:bCs/>
          <w:color w:val="000000"/>
          <w:sz w:val="22"/>
          <w:szCs w:val="22"/>
        </w:rPr>
      </w:pPr>
    </w:p>
    <w:p w14:paraId="62B86C35" w14:textId="77777777" w:rsidR="00203F72" w:rsidRDefault="00407573" w:rsidP="00794E49">
      <w:pPr>
        <w:pStyle w:val="NormalWeb"/>
        <w:numPr>
          <w:ilvl w:val="0"/>
          <w:numId w:val="14"/>
        </w:numPr>
        <w:tabs>
          <w:tab w:val="left" w:pos="5940"/>
        </w:tabs>
        <w:rPr>
          <w:rFonts w:ascii="Calibri" w:hAnsi="Calibri"/>
          <w:sz w:val="22"/>
          <w:szCs w:val="22"/>
        </w:rPr>
      </w:pPr>
      <w:r w:rsidRPr="00203F72">
        <w:rPr>
          <w:rFonts w:ascii="Calibri" w:hAnsi="Calibri"/>
          <w:sz w:val="22"/>
          <w:szCs w:val="22"/>
        </w:rPr>
        <w:t xml:space="preserve">Lead for </w:t>
      </w:r>
      <w:r w:rsidR="00203F72" w:rsidRPr="00203F72">
        <w:rPr>
          <w:rFonts w:ascii="Calibri" w:hAnsi="Calibri"/>
          <w:sz w:val="22"/>
          <w:szCs w:val="22"/>
        </w:rPr>
        <w:t xml:space="preserve">Office 365 and </w:t>
      </w:r>
      <w:r w:rsidRPr="00203F72">
        <w:rPr>
          <w:rFonts w:ascii="Calibri" w:hAnsi="Calibri"/>
          <w:sz w:val="22"/>
          <w:szCs w:val="22"/>
        </w:rPr>
        <w:t xml:space="preserve">Exchange </w:t>
      </w:r>
      <w:r w:rsidR="00D942F0" w:rsidRPr="00203F72">
        <w:rPr>
          <w:rFonts w:ascii="Calibri" w:hAnsi="Calibri"/>
          <w:sz w:val="22"/>
          <w:szCs w:val="22"/>
        </w:rPr>
        <w:t>Operations</w:t>
      </w:r>
    </w:p>
    <w:p w14:paraId="48B53809" w14:textId="77777777" w:rsidR="0062519F" w:rsidRPr="00203F72" w:rsidRDefault="00203F72" w:rsidP="00794E49">
      <w:pPr>
        <w:pStyle w:val="NormalWeb"/>
        <w:numPr>
          <w:ilvl w:val="0"/>
          <w:numId w:val="14"/>
        </w:numPr>
        <w:tabs>
          <w:tab w:val="left" w:pos="5940"/>
        </w:tabs>
        <w:rPr>
          <w:rFonts w:ascii="Calibri" w:hAnsi="Calibri"/>
          <w:sz w:val="22"/>
          <w:szCs w:val="22"/>
        </w:rPr>
      </w:pPr>
      <w:r>
        <w:rPr>
          <w:rFonts w:ascii="Calibri" w:hAnsi="Calibri"/>
          <w:sz w:val="22"/>
          <w:szCs w:val="22"/>
        </w:rPr>
        <w:t>Worked on various migration project</w:t>
      </w:r>
      <w:r w:rsidR="00407573" w:rsidRPr="00203F72">
        <w:rPr>
          <w:rFonts w:ascii="Calibri" w:hAnsi="Calibri"/>
          <w:sz w:val="22"/>
          <w:szCs w:val="22"/>
        </w:rPr>
        <w:t xml:space="preserve"> related to O365 </w:t>
      </w:r>
      <w:r w:rsidR="008D5398" w:rsidRPr="00203F72">
        <w:rPr>
          <w:rFonts w:ascii="Calibri" w:hAnsi="Calibri"/>
          <w:sz w:val="22"/>
          <w:szCs w:val="22"/>
        </w:rPr>
        <w:t xml:space="preserve">migration, </w:t>
      </w:r>
      <w:r w:rsidR="00FE69B3">
        <w:rPr>
          <w:rFonts w:ascii="Calibri" w:hAnsi="Calibri"/>
          <w:sz w:val="22"/>
          <w:szCs w:val="22"/>
        </w:rPr>
        <w:t>transition</w:t>
      </w:r>
      <w:r w:rsidR="00C22D78" w:rsidRPr="00203F72">
        <w:rPr>
          <w:rFonts w:ascii="Calibri" w:hAnsi="Calibri"/>
          <w:sz w:val="22"/>
          <w:szCs w:val="22"/>
        </w:rPr>
        <w:t xml:space="preserve"> and </w:t>
      </w:r>
      <w:r w:rsidR="00FE69B3">
        <w:rPr>
          <w:rFonts w:ascii="Calibri" w:hAnsi="Calibri"/>
          <w:sz w:val="22"/>
          <w:szCs w:val="22"/>
        </w:rPr>
        <w:t xml:space="preserve">setting up </w:t>
      </w:r>
      <w:r w:rsidR="00C22D78" w:rsidRPr="00203F72">
        <w:rPr>
          <w:rFonts w:ascii="Calibri" w:hAnsi="Calibri"/>
          <w:sz w:val="22"/>
          <w:szCs w:val="22"/>
        </w:rPr>
        <w:t>Email Security.</w:t>
      </w:r>
    </w:p>
    <w:p w14:paraId="7F06E220" w14:textId="77777777" w:rsidR="006A392C" w:rsidRDefault="00407573" w:rsidP="0075606F">
      <w:pPr>
        <w:pStyle w:val="NormalWeb"/>
        <w:numPr>
          <w:ilvl w:val="0"/>
          <w:numId w:val="14"/>
        </w:numPr>
        <w:tabs>
          <w:tab w:val="left" w:pos="5940"/>
        </w:tabs>
        <w:rPr>
          <w:rFonts w:ascii="Calibri" w:hAnsi="Calibri"/>
          <w:sz w:val="22"/>
          <w:szCs w:val="22"/>
        </w:rPr>
      </w:pPr>
      <w:r w:rsidRPr="0075606F">
        <w:rPr>
          <w:rFonts w:ascii="Calibri" w:hAnsi="Calibri"/>
          <w:sz w:val="22"/>
          <w:szCs w:val="22"/>
        </w:rPr>
        <w:t xml:space="preserve">Developed migration plan and strategy for Exchange </w:t>
      </w:r>
      <w:r w:rsidR="00044500">
        <w:rPr>
          <w:rFonts w:ascii="Calibri" w:hAnsi="Calibri"/>
          <w:sz w:val="22"/>
          <w:szCs w:val="22"/>
        </w:rPr>
        <w:t>and Office 365 services.</w:t>
      </w:r>
    </w:p>
    <w:p w14:paraId="49E1C8F5"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Handling new projects</w:t>
      </w:r>
      <w:r>
        <w:rPr>
          <w:rFonts w:ascii="Calibri" w:hAnsi="Calibri"/>
          <w:sz w:val="22"/>
          <w:szCs w:val="22"/>
        </w:rPr>
        <w:t>, governance meetings.</w:t>
      </w:r>
    </w:p>
    <w:p w14:paraId="6A164BDB"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Planning and deploying new services, enhancements.</w:t>
      </w:r>
    </w:p>
    <w:p w14:paraId="4783A115"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Monitoring, handling escalations, priority incidents, team performance, SOP, SLA adherence, Audit and compliance.</w:t>
      </w:r>
    </w:p>
    <w:p w14:paraId="6CD7C10E" w14:textId="77777777" w:rsidR="00ED112D" w:rsidRDefault="00407573" w:rsidP="00ED112D">
      <w:pPr>
        <w:pStyle w:val="NormalWeb"/>
        <w:numPr>
          <w:ilvl w:val="0"/>
          <w:numId w:val="14"/>
        </w:numPr>
        <w:tabs>
          <w:tab w:val="left" w:pos="5940"/>
        </w:tabs>
        <w:rPr>
          <w:rFonts w:ascii="Calibri" w:hAnsi="Calibri"/>
          <w:sz w:val="22"/>
          <w:szCs w:val="22"/>
        </w:rPr>
      </w:pPr>
      <w:r w:rsidRPr="00ED112D">
        <w:rPr>
          <w:rFonts w:ascii="Calibri" w:hAnsi="Calibri"/>
          <w:sz w:val="22"/>
          <w:szCs w:val="22"/>
        </w:rPr>
        <w:t>Suggested changes and improvements in User Guides and other documents.</w:t>
      </w:r>
    </w:p>
    <w:p w14:paraId="4FD949CF" w14:textId="77777777" w:rsidR="0075606F" w:rsidRDefault="00407573" w:rsidP="00440BCD">
      <w:pPr>
        <w:pStyle w:val="NormalWeb"/>
        <w:numPr>
          <w:ilvl w:val="0"/>
          <w:numId w:val="14"/>
        </w:numPr>
        <w:tabs>
          <w:tab w:val="left" w:pos="5940"/>
        </w:tabs>
        <w:rPr>
          <w:rFonts w:ascii="Calibri" w:hAnsi="Calibri"/>
          <w:sz w:val="22"/>
          <w:szCs w:val="22"/>
        </w:rPr>
      </w:pPr>
      <w:r w:rsidRPr="0075606F">
        <w:rPr>
          <w:rFonts w:ascii="Calibri" w:hAnsi="Calibri"/>
          <w:sz w:val="22"/>
          <w:szCs w:val="22"/>
        </w:rPr>
        <w:t>Preparing monthly, weekly based performance reports and presentations.</w:t>
      </w:r>
    </w:p>
    <w:p w14:paraId="01789A68" w14:textId="77777777" w:rsidR="00044500" w:rsidRPr="000939EA" w:rsidRDefault="73A17E91" w:rsidP="73A17E91">
      <w:pPr>
        <w:pStyle w:val="NormalWeb"/>
        <w:tabs>
          <w:tab w:val="left" w:pos="5940"/>
        </w:tabs>
        <w:rPr>
          <w:rFonts w:ascii="Calibri" w:hAnsi="Calibri"/>
          <w:b/>
          <w:bCs/>
          <w:sz w:val="22"/>
          <w:szCs w:val="22"/>
        </w:rPr>
      </w:pPr>
      <w:r w:rsidRPr="73A17E91">
        <w:rPr>
          <w:rFonts w:ascii="Calibri" w:hAnsi="Calibri"/>
          <w:b/>
          <w:bCs/>
          <w:sz w:val="22"/>
          <w:szCs w:val="22"/>
        </w:rPr>
        <w:t>Projects:</w:t>
      </w:r>
    </w:p>
    <w:p w14:paraId="0F9E2FB3"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Transition of Messaging and collaboration services for 1Lac+ users</w:t>
      </w:r>
    </w:p>
    <w:p w14:paraId="021E0893"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Lotus to Exchange online migration for 27000 mailboxes</w:t>
      </w:r>
    </w:p>
    <w:p w14:paraId="127A2DB6"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Exchange online to Exchange online migration for 300 mailboxes</w:t>
      </w:r>
    </w:p>
    <w:p w14:paraId="6AC06E8F"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Worked on divestiture project where in one company got split into two, worked on enabling messaging services.</w:t>
      </w:r>
    </w:p>
    <w:p w14:paraId="3406D3A2"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 xml:space="preserve">Participated in transitioning project for Exchange and Office 365 services for 140000 user </w:t>
      </w:r>
      <w:proofErr w:type="gramStart"/>
      <w:r w:rsidRPr="00044500">
        <w:rPr>
          <w:rFonts w:ascii="Calibri" w:hAnsi="Calibri"/>
          <w:sz w:val="22"/>
          <w:szCs w:val="22"/>
        </w:rPr>
        <w:t>base</w:t>
      </w:r>
      <w:proofErr w:type="gramEnd"/>
      <w:r w:rsidRPr="00044500">
        <w:rPr>
          <w:rFonts w:ascii="Calibri" w:hAnsi="Calibri"/>
          <w:sz w:val="22"/>
          <w:szCs w:val="22"/>
        </w:rPr>
        <w:t>.</w:t>
      </w:r>
    </w:p>
    <w:p w14:paraId="68C28500"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Created script for all the required activities where migration application like Quest didn’t have option or it failed to perform.</w:t>
      </w:r>
    </w:p>
    <w:p w14:paraId="39BD93A9" w14:textId="77777777" w:rsidR="00044500" w:rsidRPr="00044500" w:rsidRDefault="00044500" w:rsidP="00044500">
      <w:pPr>
        <w:pStyle w:val="NormalWeb"/>
        <w:numPr>
          <w:ilvl w:val="0"/>
          <w:numId w:val="14"/>
        </w:numPr>
        <w:tabs>
          <w:tab w:val="left" w:pos="5940"/>
        </w:tabs>
        <w:rPr>
          <w:rFonts w:ascii="Calibri" w:hAnsi="Calibri"/>
          <w:sz w:val="22"/>
          <w:szCs w:val="22"/>
        </w:rPr>
      </w:pPr>
      <w:r w:rsidRPr="00044500">
        <w:rPr>
          <w:rFonts w:ascii="Calibri" w:hAnsi="Calibri"/>
          <w:sz w:val="22"/>
          <w:szCs w:val="22"/>
        </w:rPr>
        <w:t>Created script for sending alert on emails being reported by users on the basis of subject, sender and IP.</w:t>
      </w:r>
    </w:p>
    <w:p w14:paraId="4B94D5A5" w14:textId="77777777" w:rsidR="0075606F" w:rsidRDefault="0075606F" w:rsidP="00345F28">
      <w:pPr>
        <w:pStyle w:val="NormalWeb"/>
        <w:tabs>
          <w:tab w:val="left" w:pos="5940"/>
        </w:tabs>
        <w:spacing w:before="0" w:beforeAutospacing="0" w:after="0" w:afterAutospacing="0"/>
        <w:rPr>
          <w:rFonts w:ascii="Trebuchet MS" w:hAnsi="Trebuchet MS" w:cs="Arial"/>
          <w:b/>
          <w:bCs/>
          <w:color w:val="000000"/>
          <w:sz w:val="22"/>
          <w:szCs w:val="22"/>
        </w:rPr>
      </w:pPr>
    </w:p>
    <w:p w14:paraId="3DEEC669" w14:textId="77777777" w:rsidR="00044500" w:rsidRDefault="00044500" w:rsidP="00345F28">
      <w:pPr>
        <w:pStyle w:val="NormalWeb"/>
        <w:tabs>
          <w:tab w:val="left" w:pos="5940"/>
        </w:tabs>
        <w:spacing w:before="0" w:beforeAutospacing="0" w:after="0" w:afterAutospacing="0"/>
        <w:rPr>
          <w:rFonts w:ascii="Trebuchet MS" w:hAnsi="Trebuchet MS" w:cs="Arial"/>
          <w:b/>
          <w:bCs/>
          <w:color w:val="000000"/>
        </w:rPr>
      </w:pPr>
    </w:p>
    <w:p w14:paraId="0ECAD8B4" w14:textId="77777777" w:rsidR="00345F28" w:rsidRDefault="00044500" w:rsidP="00345F28">
      <w:pPr>
        <w:pStyle w:val="NormalWeb"/>
        <w:tabs>
          <w:tab w:val="left" w:pos="5940"/>
        </w:tabs>
        <w:spacing w:before="0" w:beforeAutospacing="0" w:after="0" w:afterAutospacing="0"/>
        <w:rPr>
          <w:rFonts w:ascii="Trebuchet MS" w:hAnsi="Trebuchet MS" w:cs="Arial"/>
          <w:b/>
          <w:bCs/>
          <w:color w:val="000000"/>
          <w:sz w:val="22"/>
          <w:szCs w:val="22"/>
        </w:rPr>
      </w:pPr>
      <w:r>
        <w:rPr>
          <w:rFonts w:ascii="Trebuchet MS" w:hAnsi="Trebuchet MS" w:cs="Arial"/>
          <w:b/>
          <w:bCs/>
          <w:color w:val="000000"/>
        </w:rPr>
        <w:t>Tech Mahindra</w:t>
      </w:r>
    </w:p>
    <w:p w14:paraId="1B90B107" w14:textId="77777777" w:rsidR="00345F28" w:rsidRPr="00044500" w:rsidRDefault="00044500" w:rsidP="00345F28">
      <w:pPr>
        <w:pStyle w:val="NormalWeb"/>
        <w:tabs>
          <w:tab w:val="left" w:pos="5940"/>
        </w:tabs>
        <w:spacing w:before="0" w:beforeAutospacing="0" w:after="0" w:afterAutospacing="0"/>
        <w:rPr>
          <w:rFonts w:ascii="Verdana" w:hAnsi="Verdana" w:cs="Verdana"/>
          <w:b/>
          <w:iCs/>
          <w:sz w:val="20"/>
          <w:szCs w:val="18"/>
        </w:rPr>
      </w:pPr>
      <w:r w:rsidRPr="00044500">
        <w:rPr>
          <w:rFonts w:ascii="Verdana" w:hAnsi="Verdana" w:cs="Verdana"/>
          <w:b/>
          <w:iCs/>
          <w:sz w:val="20"/>
          <w:szCs w:val="18"/>
        </w:rPr>
        <w:t>March 2014 – Oct 2015: Worked with Tech Mahindra as Solution Architect.</w:t>
      </w:r>
    </w:p>
    <w:p w14:paraId="3656B9AB" w14:textId="77777777" w:rsidR="00044500" w:rsidRDefault="00044500" w:rsidP="00345F28">
      <w:pPr>
        <w:pStyle w:val="NormalWeb"/>
        <w:tabs>
          <w:tab w:val="left" w:pos="5940"/>
        </w:tabs>
        <w:spacing w:before="0" w:beforeAutospacing="0" w:after="0" w:afterAutospacing="0"/>
        <w:rPr>
          <w:rFonts w:ascii="Trebuchet MS" w:hAnsi="Trebuchet MS" w:cs="Arial"/>
          <w:b/>
          <w:bCs/>
          <w:color w:val="000000"/>
          <w:sz w:val="22"/>
          <w:szCs w:val="22"/>
        </w:rPr>
      </w:pPr>
    </w:p>
    <w:p w14:paraId="4A5278C6" w14:textId="77777777" w:rsidR="00440BCD" w:rsidRDefault="00407573" w:rsidP="00345F28">
      <w:pPr>
        <w:pStyle w:val="NormalWeb"/>
        <w:tabs>
          <w:tab w:val="left" w:pos="5940"/>
        </w:tabs>
        <w:spacing w:before="0" w:beforeAutospacing="0" w:after="0" w:afterAutospacing="0"/>
        <w:rPr>
          <w:rFonts w:ascii="Trebuchet MS" w:hAnsi="Trebuchet MS" w:cs="Arial"/>
          <w:b/>
          <w:bCs/>
          <w:color w:val="000000"/>
          <w:sz w:val="22"/>
          <w:szCs w:val="22"/>
        </w:rPr>
      </w:pPr>
      <w:r w:rsidRPr="00C6166F">
        <w:rPr>
          <w:rFonts w:ascii="Trebuchet MS" w:hAnsi="Trebuchet MS" w:cs="Arial"/>
          <w:color w:val="000000"/>
          <w:sz w:val="22"/>
          <w:szCs w:val="22"/>
          <w:u w:val="single"/>
        </w:rPr>
        <w:t>Role</w:t>
      </w:r>
      <w:r>
        <w:rPr>
          <w:rFonts w:ascii="Trebuchet MS" w:hAnsi="Trebuchet MS" w:cs="Arial"/>
          <w:color w:val="000000"/>
          <w:sz w:val="22"/>
          <w:szCs w:val="22"/>
          <w:u w:val="single"/>
        </w:rPr>
        <w:t>s</w:t>
      </w:r>
      <w:r w:rsidRPr="00C6166F">
        <w:rPr>
          <w:rFonts w:ascii="Trebuchet MS" w:hAnsi="Trebuchet MS" w:cs="Arial"/>
          <w:color w:val="000000"/>
          <w:sz w:val="22"/>
          <w:szCs w:val="22"/>
          <w:u w:val="single"/>
        </w:rPr>
        <w:t xml:space="preserve"> and Responsibilities</w:t>
      </w:r>
    </w:p>
    <w:p w14:paraId="499180FA" w14:textId="77777777" w:rsidR="000939EA" w:rsidRPr="000939EA" w:rsidRDefault="000939EA" w:rsidP="000939EA">
      <w:pPr>
        <w:pStyle w:val="NormalWeb"/>
        <w:numPr>
          <w:ilvl w:val="0"/>
          <w:numId w:val="14"/>
        </w:numPr>
        <w:tabs>
          <w:tab w:val="left" w:pos="5940"/>
        </w:tabs>
        <w:rPr>
          <w:rFonts w:ascii="Calibri" w:hAnsi="Calibri"/>
          <w:sz w:val="22"/>
          <w:szCs w:val="22"/>
        </w:rPr>
      </w:pPr>
      <w:r w:rsidRPr="000939EA">
        <w:rPr>
          <w:rFonts w:ascii="Calibri" w:hAnsi="Calibri"/>
          <w:sz w:val="22"/>
          <w:szCs w:val="22"/>
        </w:rPr>
        <w:t>Primarily designing and implementing MS Exchange solution.</w:t>
      </w:r>
    </w:p>
    <w:p w14:paraId="44E28193" w14:textId="77777777" w:rsidR="000939EA" w:rsidRPr="000939EA" w:rsidRDefault="000939EA" w:rsidP="000939EA">
      <w:pPr>
        <w:pStyle w:val="NormalWeb"/>
        <w:numPr>
          <w:ilvl w:val="0"/>
          <w:numId w:val="14"/>
        </w:numPr>
        <w:tabs>
          <w:tab w:val="left" w:pos="5940"/>
        </w:tabs>
        <w:rPr>
          <w:rFonts w:ascii="Calibri" w:hAnsi="Calibri"/>
          <w:sz w:val="22"/>
          <w:szCs w:val="22"/>
        </w:rPr>
      </w:pPr>
      <w:r w:rsidRPr="000939EA">
        <w:rPr>
          <w:rFonts w:ascii="Calibri" w:hAnsi="Calibri"/>
          <w:sz w:val="22"/>
          <w:szCs w:val="22"/>
        </w:rPr>
        <w:t>Providing cloud messaging solution.</w:t>
      </w:r>
    </w:p>
    <w:p w14:paraId="14275241" w14:textId="77777777" w:rsidR="000939EA" w:rsidRPr="000939EA" w:rsidRDefault="000939EA" w:rsidP="000939EA">
      <w:pPr>
        <w:pStyle w:val="NormalWeb"/>
        <w:numPr>
          <w:ilvl w:val="0"/>
          <w:numId w:val="14"/>
        </w:numPr>
        <w:tabs>
          <w:tab w:val="left" w:pos="5940"/>
        </w:tabs>
        <w:rPr>
          <w:rFonts w:ascii="Calibri" w:hAnsi="Calibri"/>
          <w:sz w:val="22"/>
          <w:szCs w:val="22"/>
        </w:rPr>
      </w:pPr>
      <w:r w:rsidRPr="000939EA">
        <w:rPr>
          <w:rFonts w:ascii="Calibri" w:hAnsi="Calibri"/>
          <w:sz w:val="22"/>
          <w:szCs w:val="22"/>
        </w:rPr>
        <w:t>Migration of messaging environment.</w:t>
      </w:r>
    </w:p>
    <w:p w14:paraId="79E5AB2B" w14:textId="77777777" w:rsidR="000939EA" w:rsidRPr="000939EA" w:rsidRDefault="000939EA" w:rsidP="000939EA">
      <w:pPr>
        <w:pStyle w:val="NormalWeb"/>
        <w:numPr>
          <w:ilvl w:val="0"/>
          <w:numId w:val="14"/>
        </w:numPr>
        <w:tabs>
          <w:tab w:val="left" w:pos="5940"/>
        </w:tabs>
        <w:rPr>
          <w:rFonts w:ascii="Calibri" w:hAnsi="Calibri"/>
          <w:sz w:val="22"/>
          <w:szCs w:val="22"/>
        </w:rPr>
      </w:pPr>
      <w:r w:rsidRPr="000939EA">
        <w:rPr>
          <w:rFonts w:ascii="Calibri" w:hAnsi="Calibri"/>
          <w:sz w:val="22"/>
          <w:szCs w:val="22"/>
        </w:rPr>
        <w:lastRenderedPageBreak/>
        <w:t>Working on RFP and RFI.</w:t>
      </w:r>
    </w:p>
    <w:p w14:paraId="12844601" w14:textId="77777777" w:rsidR="000939EA" w:rsidRPr="000939EA" w:rsidRDefault="000939EA" w:rsidP="000939EA">
      <w:pPr>
        <w:pStyle w:val="NormalWeb"/>
        <w:numPr>
          <w:ilvl w:val="0"/>
          <w:numId w:val="14"/>
        </w:numPr>
        <w:tabs>
          <w:tab w:val="left" w:pos="5940"/>
        </w:tabs>
        <w:rPr>
          <w:rFonts w:ascii="Calibri" w:hAnsi="Calibri"/>
          <w:sz w:val="22"/>
          <w:szCs w:val="22"/>
        </w:rPr>
      </w:pPr>
      <w:r w:rsidRPr="000939EA">
        <w:rPr>
          <w:rFonts w:ascii="Calibri" w:hAnsi="Calibri"/>
          <w:sz w:val="22"/>
          <w:szCs w:val="22"/>
        </w:rPr>
        <w:t>Implementing the designed solution and handing over to operation team.</w:t>
      </w:r>
    </w:p>
    <w:p w14:paraId="1932D1A1" w14:textId="77777777" w:rsidR="000939EA" w:rsidRPr="000939EA" w:rsidRDefault="73A17E91" w:rsidP="73A17E91">
      <w:pPr>
        <w:pStyle w:val="NormalWeb"/>
        <w:tabs>
          <w:tab w:val="left" w:pos="5940"/>
        </w:tabs>
        <w:rPr>
          <w:rFonts w:ascii="Calibri" w:hAnsi="Calibri"/>
          <w:b/>
          <w:bCs/>
          <w:sz w:val="22"/>
          <w:szCs w:val="22"/>
        </w:rPr>
      </w:pPr>
      <w:r w:rsidRPr="73A17E91">
        <w:rPr>
          <w:rFonts w:ascii="Calibri" w:hAnsi="Calibri"/>
          <w:b/>
          <w:bCs/>
          <w:sz w:val="22"/>
          <w:szCs w:val="22"/>
        </w:rPr>
        <w:t>Project:</w:t>
      </w:r>
    </w:p>
    <w:p w14:paraId="6915CFE6" w14:textId="77777777" w:rsidR="0008736F" w:rsidRDefault="000939EA" w:rsidP="000939EA">
      <w:pPr>
        <w:pStyle w:val="NormalWeb"/>
        <w:numPr>
          <w:ilvl w:val="0"/>
          <w:numId w:val="14"/>
        </w:numPr>
        <w:tabs>
          <w:tab w:val="left" w:pos="5940"/>
        </w:tabs>
        <w:rPr>
          <w:rFonts w:ascii="Calibri" w:hAnsi="Calibri"/>
          <w:sz w:val="22"/>
          <w:szCs w:val="22"/>
        </w:rPr>
      </w:pPr>
      <w:r w:rsidRPr="000939EA">
        <w:rPr>
          <w:rFonts w:ascii="Calibri" w:hAnsi="Calibri"/>
          <w:sz w:val="22"/>
          <w:szCs w:val="22"/>
        </w:rPr>
        <w:t xml:space="preserve">O365 365 deployment </w:t>
      </w:r>
      <w:r>
        <w:rPr>
          <w:rFonts w:ascii="Calibri" w:hAnsi="Calibri"/>
          <w:sz w:val="22"/>
          <w:szCs w:val="22"/>
        </w:rPr>
        <w:t>for 5000 users with DirSync and ADFS</w:t>
      </w:r>
      <w:r w:rsidR="00407573" w:rsidRPr="0075606F">
        <w:rPr>
          <w:rFonts w:ascii="Calibri" w:hAnsi="Calibri"/>
          <w:sz w:val="22"/>
          <w:szCs w:val="22"/>
        </w:rPr>
        <w:t xml:space="preserve">. </w:t>
      </w:r>
    </w:p>
    <w:p w14:paraId="192CA1E9" w14:textId="77777777" w:rsidR="00B96AF0" w:rsidRDefault="00B96AF0" w:rsidP="00B96AF0">
      <w:pPr>
        <w:pStyle w:val="NormalWeb"/>
        <w:tabs>
          <w:tab w:val="left" w:pos="5940"/>
        </w:tabs>
        <w:spacing w:before="0" w:beforeAutospacing="0" w:after="0" w:afterAutospacing="0"/>
        <w:rPr>
          <w:rFonts w:ascii="Trebuchet MS" w:hAnsi="Trebuchet MS" w:cs="Arial"/>
          <w:b/>
          <w:bCs/>
          <w:color w:val="000000"/>
          <w:sz w:val="22"/>
          <w:szCs w:val="22"/>
        </w:rPr>
      </w:pPr>
      <w:r>
        <w:rPr>
          <w:rFonts w:ascii="Trebuchet MS" w:hAnsi="Trebuchet MS" w:cs="Arial"/>
          <w:b/>
          <w:bCs/>
          <w:color w:val="000000"/>
        </w:rPr>
        <w:t>IBM India</w:t>
      </w:r>
    </w:p>
    <w:p w14:paraId="70E9624D" w14:textId="77777777" w:rsidR="00B96AF0" w:rsidRDefault="00B96AF0" w:rsidP="00B96AF0">
      <w:pPr>
        <w:pStyle w:val="NormalWeb"/>
        <w:tabs>
          <w:tab w:val="left" w:pos="5940"/>
        </w:tabs>
        <w:spacing w:before="0" w:beforeAutospacing="0" w:after="0" w:afterAutospacing="0"/>
        <w:rPr>
          <w:rFonts w:ascii="Verdana" w:hAnsi="Verdana" w:cs="Verdana"/>
          <w:b/>
          <w:iCs/>
          <w:sz w:val="20"/>
          <w:szCs w:val="18"/>
        </w:rPr>
      </w:pPr>
      <w:r w:rsidRPr="00B96AF0">
        <w:rPr>
          <w:rFonts w:ascii="Verdana" w:hAnsi="Verdana" w:cs="Verdana"/>
          <w:b/>
          <w:iCs/>
          <w:sz w:val="20"/>
          <w:szCs w:val="18"/>
        </w:rPr>
        <w:t>July 2011 – March 2014: Working with IBM India as IT Specialist</w:t>
      </w:r>
      <w:r>
        <w:rPr>
          <w:rFonts w:ascii="Verdana" w:hAnsi="Verdana" w:cs="Verdana"/>
          <w:b/>
          <w:iCs/>
          <w:sz w:val="20"/>
          <w:szCs w:val="18"/>
        </w:rPr>
        <w:t>.</w:t>
      </w:r>
    </w:p>
    <w:p w14:paraId="53128261" w14:textId="77777777" w:rsidR="00B96AF0" w:rsidRDefault="00B96AF0" w:rsidP="00B96AF0">
      <w:pPr>
        <w:pStyle w:val="NormalWeb"/>
        <w:tabs>
          <w:tab w:val="left" w:pos="5940"/>
        </w:tabs>
        <w:spacing w:before="0" w:beforeAutospacing="0" w:after="0" w:afterAutospacing="0"/>
        <w:rPr>
          <w:rFonts w:ascii="Trebuchet MS" w:hAnsi="Trebuchet MS" w:cs="Arial"/>
          <w:b/>
          <w:bCs/>
          <w:color w:val="000000"/>
          <w:sz w:val="22"/>
          <w:szCs w:val="22"/>
        </w:rPr>
      </w:pPr>
    </w:p>
    <w:p w14:paraId="1C59D819" w14:textId="77777777" w:rsidR="00B96AF0" w:rsidRDefault="00B96AF0" w:rsidP="00B96AF0">
      <w:pPr>
        <w:pStyle w:val="NormalWeb"/>
        <w:tabs>
          <w:tab w:val="left" w:pos="5940"/>
        </w:tabs>
        <w:spacing w:before="0" w:beforeAutospacing="0" w:after="0" w:afterAutospacing="0"/>
        <w:rPr>
          <w:rFonts w:ascii="Trebuchet MS" w:hAnsi="Trebuchet MS" w:cs="Arial"/>
          <w:b/>
          <w:bCs/>
          <w:color w:val="000000"/>
          <w:sz w:val="22"/>
          <w:szCs w:val="22"/>
        </w:rPr>
      </w:pPr>
      <w:r w:rsidRPr="00C6166F">
        <w:rPr>
          <w:rFonts w:ascii="Trebuchet MS" w:hAnsi="Trebuchet MS" w:cs="Arial"/>
          <w:color w:val="000000"/>
          <w:sz w:val="22"/>
          <w:szCs w:val="22"/>
          <w:u w:val="single"/>
        </w:rPr>
        <w:t>Role</w:t>
      </w:r>
      <w:r>
        <w:rPr>
          <w:rFonts w:ascii="Trebuchet MS" w:hAnsi="Trebuchet MS" w:cs="Arial"/>
          <w:color w:val="000000"/>
          <w:sz w:val="22"/>
          <w:szCs w:val="22"/>
          <w:u w:val="single"/>
        </w:rPr>
        <w:t>s</w:t>
      </w:r>
      <w:r w:rsidRPr="00C6166F">
        <w:rPr>
          <w:rFonts w:ascii="Trebuchet MS" w:hAnsi="Trebuchet MS" w:cs="Arial"/>
          <w:color w:val="000000"/>
          <w:sz w:val="22"/>
          <w:szCs w:val="22"/>
          <w:u w:val="single"/>
        </w:rPr>
        <w:t xml:space="preserve"> and Responsibilities</w:t>
      </w:r>
    </w:p>
    <w:p w14:paraId="18419B48" w14:textId="77777777" w:rsidR="00B96AF0" w:rsidRPr="00B96AF0"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Pr</w:t>
      </w:r>
      <w:r>
        <w:rPr>
          <w:rFonts w:ascii="Calibri" w:hAnsi="Calibri"/>
          <w:sz w:val="22"/>
          <w:szCs w:val="22"/>
        </w:rPr>
        <w:t xml:space="preserve">imarily supporting MS Exchange </w:t>
      </w:r>
      <w:r w:rsidRPr="00B96AF0">
        <w:rPr>
          <w:rFonts w:ascii="Calibri" w:hAnsi="Calibri"/>
          <w:sz w:val="22"/>
          <w:szCs w:val="22"/>
        </w:rPr>
        <w:t>messaging environment along with Active Directory, TMG &amp; BlackBerry.</w:t>
      </w:r>
    </w:p>
    <w:p w14:paraId="78089612" w14:textId="77777777" w:rsidR="00B96AF0" w:rsidRPr="00B96AF0"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Providing escalated support to multiple exchange organizations of different versions.</w:t>
      </w:r>
    </w:p>
    <w:p w14:paraId="43C9B4D6" w14:textId="77777777" w:rsidR="00B96AF0" w:rsidRPr="00B96AF0"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Planning and designing solution for any new MS Exchange Migration, expansion or data center movement project.</w:t>
      </w:r>
    </w:p>
    <w:p w14:paraId="1AA616C7" w14:textId="77777777" w:rsidR="00B96AF0" w:rsidRPr="00B96AF0"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Ensuring the activities are completed as per ITIL and defined process within time line.</w:t>
      </w:r>
    </w:p>
    <w:p w14:paraId="4D168FD2" w14:textId="77777777" w:rsidR="00B96AF0" w:rsidRPr="00B96AF0"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Take care of Exchange disaster recovery.</w:t>
      </w:r>
    </w:p>
    <w:p w14:paraId="5DE9DD72" w14:textId="77777777" w:rsidR="00B96AF0" w:rsidRPr="00B96AF0"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Creating script for maintenance, mass change or report extraction.</w:t>
      </w:r>
    </w:p>
    <w:p w14:paraId="50DD939A" w14:textId="77777777" w:rsidR="00B96AF0" w:rsidRPr="00B96AF0" w:rsidRDefault="73A17E91" w:rsidP="73A17E91">
      <w:pPr>
        <w:pStyle w:val="NormalWeb"/>
        <w:tabs>
          <w:tab w:val="left" w:pos="5940"/>
        </w:tabs>
        <w:rPr>
          <w:rFonts w:ascii="Calibri" w:hAnsi="Calibri"/>
          <w:b/>
          <w:bCs/>
          <w:sz w:val="22"/>
          <w:szCs w:val="22"/>
        </w:rPr>
      </w:pPr>
      <w:r w:rsidRPr="73A17E91">
        <w:rPr>
          <w:rFonts w:ascii="Calibri" w:hAnsi="Calibri"/>
          <w:b/>
          <w:bCs/>
          <w:sz w:val="22"/>
          <w:szCs w:val="22"/>
        </w:rPr>
        <w:t>Project:</w:t>
      </w:r>
    </w:p>
    <w:p w14:paraId="21E3D3FD" w14:textId="77777777" w:rsidR="00B96AF0" w:rsidRPr="00B96AF0"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MS Exchange 2010 datacenter Movement from Amsterdam to Pune where in created new design as keeping the future requirement in mind.</w:t>
      </w:r>
    </w:p>
    <w:p w14:paraId="6EEA6D6A" w14:textId="77777777" w:rsidR="00B96AF0" w:rsidRPr="000939EA" w:rsidRDefault="00B96AF0" w:rsidP="00B96AF0">
      <w:pPr>
        <w:pStyle w:val="NormalWeb"/>
        <w:numPr>
          <w:ilvl w:val="0"/>
          <w:numId w:val="14"/>
        </w:numPr>
        <w:tabs>
          <w:tab w:val="left" w:pos="5940"/>
        </w:tabs>
        <w:rPr>
          <w:rFonts w:ascii="Calibri" w:hAnsi="Calibri"/>
          <w:sz w:val="22"/>
          <w:szCs w:val="22"/>
        </w:rPr>
      </w:pPr>
      <w:r w:rsidRPr="00B96AF0">
        <w:rPr>
          <w:rFonts w:ascii="Calibri" w:hAnsi="Calibri"/>
          <w:sz w:val="22"/>
          <w:szCs w:val="22"/>
        </w:rPr>
        <w:t>Complete migration of Exchange 2003/2007/2010 to Exchange 2010, design and implementation.</w:t>
      </w:r>
    </w:p>
    <w:p w14:paraId="43E0C927" w14:textId="77777777" w:rsidR="00B96AF0" w:rsidRDefault="00C3379C" w:rsidP="00B96AF0">
      <w:pPr>
        <w:pStyle w:val="NormalWeb"/>
        <w:tabs>
          <w:tab w:val="left" w:pos="5940"/>
        </w:tabs>
        <w:spacing w:before="0" w:beforeAutospacing="0" w:after="0" w:afterAutospacing="0"/>
        <w:rPr>
          <w:rFonts w:ascii="Trebuchet MS" w:hAnsi="Trebuchet MS" w:cs="Arial"/>
          <w:b/>
          <w:bCs/>
          <w:color w:val="000000"/>
          <w:sz w:val="22"/>
          <w:szCs w:val="22"/>
        </w:rPr>
      </w:pPr>
      <w:r>
        <w:rPr>
          <w:rFonts w:ascii="Trebuchet MS" w:hAnsi="Trebuchet MS" w:cs="Arial"/>
          <w:b/>
          <w:bCs/>
          <w:color w:val="000000"/>
        </w:rPr>
        <w:t>HCL</w:t>
      </w:r>
    </w:p>
    <w:p w14:paraId="548C4802" w14:textId="77777777" w:rsidR="00B96AF0" w:rsidRDefault="00C3379C" w:rsidP="00B96AF0">
      <w:pPr>
        <w:pStyle w:val="NormalWeb"/>
        <w:tabs>
          <w:tab w:val="left" w:pos="5940"/>
        </w:tabs>
        <w:spacing w:before="0" w:beforeAutospacing="0" w:after="0" w:afterAutospacing="0"/>
        <w:rPr>
          <w:rFonts w:ascii="Verdana" w:hAnsi="Verdana" w:cs="Verdana"/>
          <w:b/>
          <w:iCs/>
          <w:sz w:val="20"/>
          <w:szCs w:val="18"/>
        </w:rPr>
      </w:pPr>
      <w:r w:rsidRPr="00C3379C">
        <w:rPr>
          <w:rFonts w:ascii="Verdana" w:hAnsi="Verdana" w:cs="Verdana"/>
          <w:b/>
          <w:iCs/>
          <w:sz w:val="20"/>
          <w:szCs w:val="18"/>
        </w:rPr>
        <w:t>Dec 2</w:t>
      </w:r>
      <w:r>
        <w:rPr>
          <w:rFonts w:ascii="Verdana" w:hAnsi="Verdana" w:cs="Verdana"/>
          <w:b/>
          <w:iCs/>
          <w:sz w:val="20"/>
          <w:szCs w:val="18"/>
        </w:rPr>
        <w:t xml:space="preserve">008 - July 2011: Working in HCL </w:t>
      </w:r>
      <w:r w:rsidRPr="00C3379C">
        <w:rPr>
          <w:rFonts w:ascii="Verdana" w:hAnsi="Verdana" w:cs="Verdana"/>
          <w:b/>
          <w:iCs/>
          <w:sz w:val="20"/>
          <w:szCs w:val="18"/>
        </w:rPr>
        <w:t>as Senior System Specialist.</w:t>
      </w:r>
    </w:p>
    <w:p w14:paraId="62486C05" w14:textId="77777777" w:rsidR="00C3379C" w:rsidRDefault="00C3379C" w:rsidP="00B96AF0">
      <w:pPr>
        <w:pStyle w:val="NormalWeb"/>
        <w:tabs>
          <w:tab w:val="left" w:pos="5940"/>
        </w:tabs>
        <w:spacing w:before="0" w:beforeAutospacing="0" w:after="0" w:afterAutospacing="0"/>
        <w:rPr>
          <w:rFonts w:ascii="Trebuchet MS" w:hAnsi="Trebuchet MS" w:cs="Arial"/>
          <w:b/>
          <w:bCs/>
          <w:color w:val="000000"/>
          <w:sz w:val="22"/>
          <w:szCs w:val="22"/>
        </w:rPr>
      </w:pPr>
    </w:p>
    <w:p w14:paraId="3688EF4E" w14:textId="77777777" w:rsidR="00B96AF0" w:rsidRDefault="00B96AF0" w:rsidP="00B96AF0">
      <w:pPr>
        <w:pStyle w:val="NormalWeb"/>
        <w:tabs>
          <w:tab w:val="left" w:pos="5940"/>
        </w:tabs>
        <w:spacing w:before="0" w:beforeAutospacing="0" w:after="0" w:afterAutospacing="0"/>
        <w:rPr>
          <w:rFonts w:ascii="Trebuchet MS" w:hAnsi="Trebuchet MS" w:cs="Arial"/>
          <w:b/>
          <w:bCs/>
          <w:color w:val="000000"/>
          <w:sz w:val="22"/>
          <w:szCs w:val="22"/>
        </w:rPr>
      </w:pPr>
      <w:r w:rsidRPr="00C6166F">
        <w:rPr>
          <w:rFonts w:ascii="Trebuchet MS" w:hAnsi="Trebuchet MS" w:cs="Arial"/>
          <w:color w:val="000000"/>
          <w:sz w:val="22"/>
          <w:szCs w:val="22"/>
          <w:u w:val="single"/>
        </w:rPr>
        <w:t>Role</w:t>
      </w:r>
      <w:r>
        <w:rPr>
          <w:rFonts w:ascii="Trebuchet MS" w:hAnsi="Trebuchet MS" w:cs="Arial"/>
          <w:color w:val="000000"/>
          <w:sz w:val="22"/>
          <w:szCs w:val="22"/>
          <w:u w:val="single"/>
        </w:rPr>
        <w:t>s</w:t>
      </w:r>
      <w:r w:rsidRPr="00C6166F">
        <w:rPr>
          <w:rFonts w:ascii="Trebuchet MS" w:hAnsi="Trebuchet MS" w:cs="Arial"/>
          <w:color w:val="000000"/>
          <w:sz w:val="22"/>
          <w:szCs w:val="22"/>
          <w:u w:val="single"/>
        </w:rPr>
        <w:t xml:space="preserve"> and Responsibilities</w:t>
      </w:r>
    </w:p>
    <w:p w14:paraId="5A13DCD4" w14:textId="77777777" w:rsidR="00C3379C" w:rsidRPr="00C3379C" w:rsidRDefault="00C3379C" w:rsidP="00C3379C">
      <w:pPr>
        <w:pStyle w:val="NormalWeb"/>
        <w:numPr>
          <w:ilvl w:val="0"/>
          <w:numId w:val="14"/>
        </w:numPr>
        <w:tabs>
          <w:tab w:val="left" w:pos="5940"/>
        </w:tabs>
        <w:rPr>
          <w:rFonts w:ascii="Calibri" w:hAnsi="Calibri"/>
          <w:sz w:val="22"/>
          <w:szCs w:val="22"/>
        </w:rPr>
      </w:pPr>
      <w:r w:rsidRPr="00C3379C">
        <w:rPr>
          <w:rFonts w:ascii="Calibri" w:hAnsi="Calibri"/>
          <w:sz w:val="22"/>
          <w:szCs w:val="22"/>
        </w:rPr>
        <w:t>Remote Messaging support for client Johnson and Johnson.</w:t>
      </w:r>
    </w:p>
    <w:p w14:paraId="42571A8E" w14:textId="77777777" w:rsidR="00C3379C" w:rsidRPr="00C3379C" w:rsidRDefault="00C3379C" w:rsidP="00C3379C">
      <w:pPr>
        <w:pStyle w:val="NormalWeb"/>
        <w:numPr>
          <w:ilvl w:val="0"/>
          <w:numId w:val="14"/>
        </w:numPr>
        <w:tabs>
          <w:tab w:val="left" w:pos="5940"/>
        </w:tabs>
        <w:rPr>
          <w:rFonts w:ascii="Calibri" w:hAnsi="Calibri"/>
          <w:sz w:val="22"/>
          <w:szCs w:val="22"/>
        </w:rPr>
      </w:pPr>
      <w:r w:rsidRPr="00C3379C">
        <w:rPr>
          <w:rFonts w:ascii="Calibri" w:hAnsi="Calibri"/>
          <w:sz w:val="22"/>
          <w:szCs w:val="22"/>
        </w:rPr>
        <w:t xml:space="preserve">Taking care of maintenance and Incident management for 250 MS Exchange 2003/2007 Server of level 2 and level 3 type. </w:t>
      </w:r>
    </w:p>
    <w:p w14:paraId="06FC9A78" w14:textId="77777777" w:rsidR="00C3379C" w:rsidRPr="00C3379C" w:rsidRDefault="00C3379C" w:rsidP="00C3379C">
      <w:pPr>
        <w:pStyle w:val="NormalWeb"/>
        <w:numPr>
          <w:ilvl w:val="0"/>
          <w:numId w:val="14"/>
        </w:numPr>
        <w:tabs>
          <w:tab w:val="left" w:pos="5940"/>
        </w:tabs>
        <w:rPr>
          <w:rFonts w:ascii="Calibri" w:hAnsi="Calibri"/>
          <w:sz w:val="22"/>
          <w:szCs w:val="22"/>
        </w:rPr>
      </w:pPr>
      <w:r w:rsidRPr="00C3379C">
        <w:rPr>
          <w:rFonts w:ascii="Calibri" w:hAnsi="Calibri"/>
          <w:sz w:val="22"/>
          <w:szCs w:val="22"/>
        </w:rPr>
        <w:t>Managing Spam filter gateway (Forefront Online Security for Exchange): Creating white list and Black list rule.</w:t>
      </w:r>
    </w:p>
    <w:p w14:paraId="4DFFB487" w14:textId="77777777" w:rsidR="00C3379C" w:rsidRPr="00C3379C" w:rsidRDefault="00C3379C" w:rsidP="00C3379C">
      <w:pPr>
        <w:pStyle w:val="NormalWeb"/>
        <w:numPr>
          <w:ilvl w:val="0"/>
          <w:numId w:val="14"/>
        </w:numPr>
        <w:tabs>
          <w:tab w:val="left" w:pos="5940"/>
        </w:tabs>
        <w:rPr>
          <w:rFonts w:ascii="Calibri" w:hAnsi="Calibri"/>
          <w:sz w:val="22"/>
          <w:szCs w:val="22"/>
        </w:rPr>
      </w:pPr>
      <w:r w:rsidRPr="00C3379C">
        <w:rPr>
          <w:rFonts w:ascii="Calibri" w:hAnsi="Calibri"/>
          <w:sz w:val="22"/>
          <w:szCs w:val="22"/>
        </w:rPr>
        <w:t xml:space="preserve">TLS enforcement, Email tracking on IronPort and Email gateway. Running offline </w:t>
      </w:r>
      <w:proofErr w:type="gramStart"/>
      <w:r w:rsidRPr="00C3379C">
        <w:rPr>
          <w:rFonts w:ascii="Calibri" w:hAnsi="Calibri"/>
          <w:sz w:val="22"/>
          <w:szCs w:val="22"/>
        </w:rPr>
        <w:t>defrag</w:t>
      </w:r>
      <w:proofErr w:type="gramEnd"/>
      <w:r w:rsidRPr="00C3379C">
        <w:rPr>
          <w:rFonts w:ascii="Calibri" w:hAnsi="Calibri"/>
          <w:sz w:val="22"/>
          <w:szCs w:val="22"/>
        </w:rPr>
        <w:t xml:space="preserve"> and other maintenance activity. </w:t>
      </w:r>
    </w:p>
    <w:p w14:paraId="13A81A07" w14:textId="77777777" w:rsidR="00C3379C" w:rsidRPr="00C3379C" w:rsidRDefault="00C3379C" w:rsidP="00C3379C">
      <w:pPr>
        <w:pStyle w:val="NormalWeb"/>
        <w:numPr>
          <w:ilvl w:val="0"/>
          <w:numId w:val="14"/>
        </w:numPr>
        <w:tabs>
          <w:tab w:val="left" w:pos="5940"/>
        </w:tabs>
        <w:rPr>
          <w:rFonts w:ascii="Calibri" w:hAnsi="Calibri"/>
          <w:sz w:val="22"/>
          <w:szCs w:val="22"/>
        </w:rPr>
      </w:pPr>
      <w:r w:rsidRPr="00C3379C">
        <w:rPr>
          <w:rFonts w:ascii="Calibri" w:hAnsi="Calibri"/>
          <w:sz w:val="22"/>
          <w:szCs w:val="22"/>
        </w:rPr>
        <w:t>Preparation of Reports on daily basis. Attending conference call meetings. Co-ordination with other teams for resolving issues. Creating scripts as per requirement.</w:t>
      </w:r>
    </w:p>
    <w:p w14:paraId="7A70E84F" w14:textId="77777777" w:rsidR="00C3379C" w:rsidRPr="00C3379C" w:rsidRDefault="73A17E91" w:rsidP="73A17E91">
      <w:pPr>
        <w:pStyle w:val="NormalWeb"/>
        <w:tabs>
          <w:tab w:val="left" w:pos="5940"/>
        </w:tabs>
        <w:rPr>
          <w:rFonts w:ascii="Calibri" w:hAnsi="Calibri"/>
          <w:b/>
          <w:bCs/>
          <w:sz w:val="22"/>
          <w:szCs w:val="22"/>
        </w:rPr>
      </w:pPr>
      <w:r w:rsidRPr="73A17E91">
        <w:rPr>
          <w:rFonts w:ascii="Calibri" w:hAnsi="Calibri"/>
          <w:b/>
          <w:bCs/>
          <w:sz w:val="22"/>
          <w:szCs w:val="22"/>
        </w:rPr>
        <w:t>Scripting:</w:t>
      </w:r>
    </w:p>
    <w:p w14:paraId="39E9F4A0" w14:textId="77777777" w:rsidR="00C3379C" w:rsidRPr="00C3379C" w:rsidRDefault="00C3379C" w:rsidP="00C3379C">
      <w:pPr>
        <w:pStyle w:val="NormalWeb"/>
        <w:numPr>
          <w:ilvl w:val="0"/>
          <w:numId w:val="14"/>
        </w:numPr>
        <w:tabs>
          <w:tab w:val="left" w:pos="5940"/>
        </w:tabs>
        <w:rPr>
          <w:rFonts w:ascii="Calibri" w:hAnsi="Calibri"/>
          <w:sz w:val="22"/>
          <w:szCs w:val="22"/>
        </w:rPr>
      </w:pPr>
      <w:r w:rsidRPr="00C3379C">
        <w:rPr>
          <w:rFonts w:ascii="Calibri" w:hAnsi="Calibri"/>
          <w:sz w:val="22"/>
          <w:szCs w:val="22"/>
        </w:rPr>
        <w:t>Automated white Exchange database white space and disk space reporting for scheduling offline defrag.</w:t>
      </w:r>
    </w:p>
    <w:p w14:paraId="36456B58" w14:textId="77777777" w:rsidR="00C3379C" w:rsidRPr="00C3379C" w:rsidRDefault="00C3379C" w:rsidP="00C3379C">
      <w:pPr>
        <w:pStyle w:val="NormalWeb"/>
        <w:numPr>
          <w:ilvl w:val="0"/>
          <w:numId w:val="14"/>
        </w:numPr>
        <w:tabs>
          <w:tab w:val="left" w:pos="5940"/>
        </w:tabs>
        <w:rPr>
          <w:rFonts w:ascii="Calibri" w:hAnsi="Calibri"/>
          <w:sz w:val="22"/>
          <w:szCs w:val="22"/>
        </w:rPr>
      </w:pPr>
      <w:r w:rsidRPr="00C3379C">
        <w:rPr>
          <w:rFonts w:ascii="Calibri" w:hAnsi="Calibri"/>
          <w:sz w:val="22"/>
          <w:szCs w:val="22"/>
        </w:rPr>
        <w:t>Created script for extracting big DL information like membership, manage by, accept email from, class including their nested DLs and their hierarchy. This script extracts information for each of the nested DLs and their nested ones and creates separate excel file for parent DL and every nested DLs a</w:t>
      </w:r>
      <w:r>
        <w:rPr>
          <w:rFonts w:ascii="Calibri" w:hAnsi="Calibri"/>
          <w:sz w:val="22"/>
          <w:szCs w:val="22"/>
        </w:rPr>
        <w:t>n</w:t>
      </w:r>
      <w:r w:rsidRPr="00C3379C">
        <w:rPr>
          <w:rFonts w:ascii="Calibri" w:hAnsi="Calibri"/>
          <w:sz w:val="22"/>
          <w:szCs w:val="22"/>
        </w:rPr>
        <w:t>d two text files one contains information of all the users comprehensively and the second one contains complete hierarchy of the DLs.</w:t>
      </w:r>
      <w:r>
        <w:rPr>
          <w:rFonts w:ascii="Calibri" w:hAnsi="Calibri"/>
          <w:sz w:val="22"/>
          <w:szCs w:val="22"/>
        </w:rPr>
        <w:t xml:space="preserve"> </w:t>
      </w:r>
      <w:r w:rsidRPr="00C3379C">
        <w:rPr>
          <w:rFonts w:ascii="Calibri" w:hAnsi="Calibri"/>
          <w:sz w:val="22"/>
          <w:szCs w:val="22"/>
        </w:rPr>
        <w:t>This script helps us trouble shoot DL related issues.</w:t>
      </w:r>
    </w:p>
    <w:p w14:paraId="1A77C931" w14:textId="77777777" w:rsidR="00610BA0" w:rsidRDefault="00610BA0" w:rsidP="00610BA0">
      <w:pPr>
        <w:pStyle w:val="NormalWeb"/>
        <w:tabs>
          <w:tab w:val="left" w:pos="5940"/>
        </w:tabs>
        <w:spacing w:before="0" w:beforeAutospacing="0" w:after="0" w:afterAutospacing="0"/>
        <w:rPr>
          <w:rFonts w:ascii="Trebuchet MS" w:hAnsi="Trebuchet MS" w:cs="Arial"/>
          <w:b/>
          <w:bCs/>
          <w:color w:val="000000"/>
        </w:rPr>
      </w:pPr>
      <w:r w:rsidRPr="00610BA0">
        <w:rPr>
          <w:rFonts w:ascii="Trebuchet MS" w:hAnsi="Trebuchet MS" w:cs="Arial"/>
          <w:b/>
          <w:bCs/>
          <w:color w:val="000000"/>
        </w:rPr>
        <w:t>C</w:t>
      </w:r>
      <w:r>
        <w:rPr>
          <w:rFonts w:ascii="Trebuchet MS" w:hAnsi="Trebuchet MS" w:cs="Arial"/>
          <w:b/>
          <w:bCs/>
          <w:color w:val="000000"/>
        </w:rPr>
        <w:t xml:space="preserve">SC </w:t>
      </w:r>
      <w:r w:rsidRPr="00610BA0">
        <w:rPr>
          <w:rFonts w:ascii="Trebuchet MS" w:hAnsi="Trebuchet MS" w:cs="Arial"/>
          <w:b/>
          <w:bCs/>
          <w:color w:val="000000"/>
        </w:rPr>
        <w:t xml:space="preserve">India Pvt. Ltd </w:t>
      </w:r>
    </w:p>
    <w:p w14:paraId="2C2763D2" w14:textId="77777777" w:rsidR="00610BA0" w:rsidRDefault="00610BA0" w:rsidP="00610BA0">
      <w:pPr>
        <w:pStyle w:val="NormalWeb"/>
        <w:tabs>
          <w:tab w:val="left" w:pos="5940"/>
        </w:tabs>
        <w:spacing w:before="0" w:beforeAutospacing="0" w:after="0" w:afterAutospacing="0"/>
        <w:rPr>
          <w:rFonts w:ascii="Verdana" w:hAnsi="Verdana" w:cs="Verdana"/>
          <w:b/>
          <w:iCs/>
          <w:sz w:val="20"/>
          <w:szCs w:val="18"/>
        </w:rPr>
      </w:pPr>
      <w:r w:rsidRPr="00610BA0">
        <w:rPr>
          <w:rFonts w:ascii="Verdana" w:hAnsi="Verdana" w:cs="Verdana"/>
          <w:b/>
          <w:iCs/>
          <w:sz w:val="20"/>
          <w:szCs w:val="18"/>
        </w:rPr>
        <w:t>July 2006 - Dec 2008: Worked in CSC as Engineer system support.</w:t>
      </w:r>
    </w:p>
    <w:p w14:paraId="4101652C" w14:textId="77777777" w:rsidR="00610BA0" w:rsidRDefault="00610BA0" w:rsidP="00610BA0">
      <w:pPr>
        <w:pStyle w:val="NormalWeb"/>
        <w:tabs>
          <w:tab w:val="left" w:pos="5940"/>
        </w:tabs>
        <w:spacing w:before="0" w:beforeAutospacing="0" w:after="0" w:afterAutospacing="0"/>
        <w:rPr>
          <w:rFonts w:ascii="Trebuchet MS" w:hAnsi="Trebuchet MS" w:cs="Arial"/>
          <w:b/>
          <w:bCs/>
          <w:color w:val="000000"/>
          <w:sz w:val="22"/>
          <w:szCs w:val="22"/>
        </w:rPr>
      </w:pPr>
    </w:p>
    <w:p w14:paraId="0870242B" w14:textId="77777777" w:rsidR="00610BA0" w:rsidRDefault="00610BA0" w:rsidP="00610BA0">
      <w:pPr>
        <w:pStyle w:val="NormalWeb"/>
        <w:tabs>
          <w:tab w:val="left" w:pos="5940"/>
        </w:tabs>
        <w:spacing w:before="0" w:beforeAutospacing="0" w:after="0" w:afterAutospacing="0"/>
        <w:rPr>
          <w:rFonts w:ascii="Trebuchet MS" w:hAnsi="Trebuchet MS" w:cs="Arial"/>
          <w:b/>
          <w:bCs/>
          <w:color w:val="000000"/>
          <w:sz w:val="22"/>
          <w:szCs w:val="22"/>
        </w:rPr>
      </w:pPr>
      <w:r w:rsidRPr="00C6166F">
        <w:rPr>
          <w:rFonts w:ascii="Trebuchet MS" w:hAnsi="Trebuchet MS" w:cs="Arial"/>
          <w:color w:val="000000"/>
          <w:sz w:val="22"/>
          <w:szCs w:val="22"/>
          <w:u w:val="single"/>
        </w:rPr>
        <w:lastRenderedPageBreak/>
        <w:t>Role</w:t>
      </w:r>
      <w:r>
        <w:rPr>
          <w:rFonts w:ascii="Trebuchet MS" w:hAnsi="Trebuchet MS" w:cs="Arial"/>
          <w:color w:val="000000"/>
          <w:sz w:val="22"/>
          <w:szCs w:val="22"/>
          <w:u w:val="single"/>
        </w:rPr>
        <w:t>s</w:t>
      </w:r>
      <w:r w:rsidRPr="00C6166F">
        <w:rPr>
          <w:rFonts w:ascii="Trebuchet MS" w:hAnsi="Trebuchet MS" w:cs="Arial"/>
          <w:color w:val="000000"/>
          <w:sz w:val="22"/>
          <w:szCs w:val="22"/>
          <w:u w:val="single"/>
        </w:rPr>
        <w:t xml:space="preserve"> and Responsibilities</w:t>
      </w:r>
    </w:p>
    <w:p w14:paraId="004789E1" w14:textId="77777777" w:rsidR="00F431C7" w:rsidRPr="00F431C7"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Support for the Global Infrastructure Services approach for client (ISS) for Exchange (Mailing system).</w:t>
      </w:r>
    </w:p>
    <w:p w14:paraId="60662E7E" w14:textId="77777777" w:rsidR="00F431C7" w:rsidRPr="00F431C7"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Providing Remote support Exchange 2003 Problems.</w:t>
      </w:r>
    </w:p>
    <w:p w14:paraId="57D91BBD" w14:textId="77777777" w:rsidR="00F431C7" w:rsidRPr="00F431C7"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Handling Service request for all new objects in AD &amp; exchange.</w:t>
      </w:r>
    </w:p>
    <w:p w14:paraId="5A5ACBDC" w14:textId="77777777" w:rsidR="00F431C7" w:rsidRPr="00F431C7"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Recovery of mailboxes and mailbox stores from Backup stored in Tapes with the help of storage team.</w:t>
      </w:r>
    </w:p>
    <w:p w14:paraId="1E49AD47" w14:textId="77777777" w:rsidR="00F431C7" w:rsidRPr="00F431C7"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Archive user’s mailbox using Ex</w:t>
      </w:r>
      <w:r w:rsidR="006576E7">
        <w:rPr>
          <w:rFonts w:ascii="Calibri" w:hAnsi="Calibri"/>
          <w:sz w:val="22"/>
          <w:szCs w:val="22"/>
        </w:rPr>
        <w:t>-</w:t>
      </w:r>
      <w:r w:rsidRPr="00F431C7">
        <w:rPr>
          <w:rFonts w:ascii="Calibri" w:hAnsi="Calibri"/>
          <w:sz w:val="22"/>
          <w:szCs w:val="22"/>
        </w:rPr>
        <w:t>merge utility.</w:t>
      </w:r>
    </w:p>
    <w:p w14:paraId="377DC353" w14:textId="77777777" w:rsidR="00F431C7" w:rsidRPr="00F431C7"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Documentation on Process and Procedures.</w:t>
      </w:r>
    </w:p>
    <w:p w14:paraId="3F5500A6" w14:textId="77777777" w:rsidR="00F431C7" w:rsidRPr="00F431C7"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Preparation of Reports on daily basis.</w:t>
      </w:r>
    </w:p>
    <w:p w14:paraId="240AB9C0" w14:textId="77777777" w:rsidR="00F431C7" w:rsidRPr="000939EA" w:rsidRDefault="00F431C7" w:rsidP="00F431C7">
      <w:pPr>
        <w:pStyle w:val="NormalWeb"/>
        <w:numPr>
          <w:ilvl w:val="0"/>
          <w:numId w:val="14"/>
        </w:numPr>
        <w:tabs>
          <w:tab w:val="left" w:pos="5940"/>
        </w:tabs>
        <w:rPr>
          <w:rFonts w:ascii="Calibri" w:hAnsi="Calibri"/>
          <w:sz w:val="22"/>
          <w:szCs w:val="22"/>
        </w:rPr>
      </w:pPr>
      <w:r w:rsidRPr="00F431C7">
        <w:rPr>
          <w:rFonts w:ascii="Calibri" w:hAnsi="Calibri"/>
          <w:sz w:val="22"/>
          <w:szCs w:val="22"/>
        </w:rPr>
        <w:t>Co-ordination with other teams for solving issues.</w:t>
      </w:r>
    </w:p>
    <w:p w14:paraId="5B011119" w14:textId="77777777" w:rsidR="00610BA0" w:rsidRPr="000939EA" w:rsidRDefault="00610BA0" w:rsidP="00610BA0">
      <w:pPr>
        <w:pStyle w:val="NormalWeb"/>
        <w:numPr>
          <w:ilvl w:val="0"/>
          <w:numId w:val="14"/>
        </w:numPr>
        <w:tabs>
          <w:tab w:val="left" w:pos="5940"/>
        </w:tabs>
        <w:rPr>
          <w:rFonts w:ascii="Calibri" w:hAnsi="Calibri"/>
          <w:sz w:val="22"/>
          <w:szCs w:val="22"/>
        </w:rPr>
      </w:pPr>
      <w:r w:rsidRPr="000939EA">
        <w:rPr>
          <w:rFonts w:ascii="Calibri" w:hAnsi="Calibri"/>
          <w:sz w:val="22"/>
          <w:szCs w:val="22"/>
        </w:rPr>
        <w:t>Providing cloud messaging solution.</w:t>
      </w:r>
    </w:p>
    <w:p w14:paraId="097CA693" w14:textId="77777777" w:rsidR="00610BA0" w:rsidRPr="00336921" w:rsidRDefault="00336921" w:rsidP="00610BA0">
      <w:pPr>
        <w:pStyle w:val="NormalWeb"/>
        <w:tabs>
          <w:tab w:val="left" w:pos="5940"/>
        </w:tabs>
        <w:spacing w:before="0" w:beforeAutospacing="0" w:after="0" w:afterAutospacing="0"/>
        <w:rPr>
          <w:rFonts w:ascii="Trebuchet MS" w:hAnsi="Trebuchet MS" w:cs="Arial"/>
          <w:b/>
          <w:bCs/>
          <w:color w:val="000000"/>
        </w:rPr>
      </w:pPr>
      <w:r w:rsidRPr="00336921">
        <w:rPr>
          <w:rFonts w:ascii="Trebuchet MS" w:hAnsi="Trebuchet MS" w:cs="Arial"/>
          <w:b/>
          <w:bCs/>
          <w:color w:val="000000"/>
        </w:rPr>
        <w:t>CMS Computers</w:t>
      </w:r>
    </w:p>
    <w:p w14:paraId="4B99056E" w14:textId="60475270" w:rsidR="00336921" w:rsidRDefault="73A17E91" w:rsidP="73A17E91">
      <w:pPr>
        <w:pStyle w:val="NormalWeb"/>
        <w:tabs>
          <w:tab w:val="left" w:pos="5940"/>
        </w:tabs>
        <w:spacing w:before="0" w:beforeAutospacing="0" w:after="0" w:afterAutospacing="0"/>
        <w:rPr>
          <w:rFonts w:ascii="Verdana" w:hAnsi="Verdana" w:cs="Verdana"/>
          <w:b/>
          <w:bCs/>
          <w:sz w:val="16"/>
          <w:szCs w:val="16"/>
        </w:rPr>
      </w:pPr>
      <w:r w:rsidRPr="73A17E91">
        <w:rPr>
          <w:rFonts w:ascii="Verdana" w:hAnsi="Verdana" w:cs="Verdana"/>
          <w:b/>
          <w:bCs/>
          <w:sz w:val="16"/>
          <w:szCs w:val="16"/>
        </w:rPr>
        <w:t>Worked as an Engineer from April 2006 to July 2006 for one of the clients American Express</w:t>
      </w:r>
    </w:p>
    <w:p w14:paraId="01ABA5A8" w14:textId="77777777" w:rsidR="00610BA0" w:rsidRDefault="00610BA0" w:rsidP="00610BA0">
      <w:pPr>
        <w:pStyle w:val="NormalWeb"/>
        <w:tabs>
          <w:tab w:val="left" w:pos="5940"/>
        </w:tabs>
        <w:spacing w:before="0" w:beforeAutospacing="0" w:after="0" w:afterAutospacing="0"/>
        <w:rPr>
          <w:rFonts w:ascii="Trebuchet MS" w:hAnsi="Trebuchet MS" w:cs="Arial"/>
          <w:b/>
          <w:bCs/>
          <w:color w:val="000000"/>
          <w:sz w:val="22"/>
          <w:szCs w:val="22"/>
        </w:rPr>
      </w:pPr>
      <w:r w:rsidRPr="00C6166F">
        <w:rPr>
          <w:rFonts w:ascii="Trebuchet MS" w:hAnsi="Trebuchet MS" w:cs="Arial"/>
          <w:color w:val="000000"/>
          <w:sz w:val="22"/>
          <w:szCs w:val="22"/>
          <w:u w:val="single"/>
        </w:rPr>
        <w:t>Role</w:t>
      </w:r>
      <w:r>
        <w:rPr>
          <w:rFonts w:ascii="Trebuchet MS" w:hAnsi="Trebuchet MS" w:cs="Arial"/>
          <w:color w:val="000000"/>
          <w:sz w:val="22"/>
          <w:szCs w:val="22"/>
          <w:u w:val="single"/>
        </w:rPr>
        <w:t>s</w:t>
      </w:r>
      <w:r w:rsidRPr="00C6166F">
        <w:rPr>
          <w:rFonts w:ascii="Trebuchet MS" w:hAnsi="Trebuchet MS" w:cs="Arial"/>
          <w:color w:val="000000"/>
          <w:sz w:val="22"/>
          <w:szCs w:val="22"/>
          <w:u w:val="single"/>
        </w:rPr>
        <w:t xml:space="preserve"> and Responsibilities</w:t>
      </w:r>
    </w:p>
    <w:p w14:paraId="713D3B9A" w14:textId="77777777" w:rsidR="00F662C2" w:rsidRPr="00F662C2" w:rsidRDefault="00F662C2" w:rsidP="00F662C2">
      <w:pPr>
        <w:pStyle w:val="NormalWeb"/>
        <w:numPr>
          <w:ilvl w:val="0"/>
          <w:numId w:val="14"/>
        </w:numPr>
        <w:tabs>
          <w:tab w:val="left" w:pos="5940"/>
        </w:tabs>
        <w:rPr>
          <w:rFonts w:ascii="Calibri" w:hAnsi="Calibri"/>
          <w:sz w:val="22"/>
          <w:szCs w:val="22"/>
        </w:rPr>
      </w:pPr>
      <w:r w:rsidRPr="00F662C2">
        <w:rPr>
          <w:rFonts w:ascii="Calibri" w:hAnsi="Calibri"/>
          <w:sz w:val="22"/>
          <w:szCs w:val="22"/>
        </w:rPr>
        <w:t>Worked in a team to providing support for Windows 2000/2003, Windows XP / 2000 professional</w:t>
      </w:r>
    </w:p>
    <w:p w14:paraId="6B5A97B3" w14:textId="77777777" w:rsidR="00F662C2" w:rsidRPr="00F662C2" w:rsidRDefault="00F662C2" w:rsidP="00F662C2">
      <w:pPr>
        <w:pStyle w:val="NormalWeb"/>
        <w:numPr>
          <w:ilvl w:val="0"/>
          <w:numId w:val="14"/>
        </w:numPr>
        <w:tabs>
          <w:tab w:val="left" w:pos="5940"/>
        </w:tabs>
        <w:rPr>
          <w:rFonts w:ascii="Calibri" w:hAnsi="Calibri"/>
          <w:sz w:val="22"/>
          <w:szCs w:val="22"/>
        </w:rPr>
      </w:pPr>
      <w:r w:rsidRPr="00F662C2">
        <w:rPr>
          <w:rFonts w:ascii="Calibri" w:hAnsi="Calibri"/>
          <w:sz w:val="22"/>
          <w:szCs w:val="22"/>
        </w:rPr>
        <w:t>Maintaining and troubleshooting the systems in LAN.</w:t>
      </w:r>
    </w:p>
    <w:p w14:paraId="0E0589AD" w14:textId="77777777" w:rsidR="00F662C2" w:rsidRPr="00F662C2" w:rsidRDefault="00F662C2" w:rsidP="00F662C2">
      <w:pPr>
        <w:pStyle w:val="NormalWeb"/>
        <w:numPr>
          <w:ilvl w:val="0"/>
          <w:numId w:val="14"/>
        </w:numPr>
        <w:tabs>
          <w:tab w:val="left" w:pos="5940"/>
        </w:tabs>
        <w:rPr>
          <w:rFonts w:ascii="Calibri" w:hAnsi="Calibri"/>
          <w:sz w:val="22"/>
          <w:szCs w:val="22"/>
        </w:rPr>
      </w:pPr>
      <w:r w:rsidRPr="00F662C2">
        <w:rPr>
          <w:rFonts w:ascii="Calibri" w:hAnsi="Calibri"/>
          <w:sz w:val="22"/>
          <w:szCs w:val="22"/>
        </w:rPr>
        <w:t>Taking backup, creating and deleting users.</w:t>
      </w:r>
    </w:p>
    <w:p w14:paraId="6A1664A3" w14:textId="77777777" w:rsidR="00B96AF0" w:rsidRDefault="00F662C2" w:rsidP="00F662C2">
      <w:pPr>
        <w:pStyle w:val="NormalWeb"/>
        <w:numPr>
          <w:ilvl w:val="0"/>
          <w:numId w:val="14"/>
        </w:numPr>
        <w:tabs>
          <w:tab w:val="left" w:pos="5940"/>
        </w:tabs>
        <w:rPr>
          <w:rFonts w:ascii="Calibri" w:hAnsi="Calibri"/>
          <w:sz w:val="22"/>
          <w:szCs w:val="22"/>
        </w:rPr>
      </w:pPr>
      <w:r w:rsidRPr="00F662C2">
        <w:rPr>
          <w:rFonts w:ascii="Calibri" w:hAnsi="Calibri"/>
          <w:sz w:val="22"/>
          <w:szCs w:val="22"/>
        </w:rPr>
        <w:t xml:space="preserve">Providing Remote Support to Clint-End using Remote </w:t>
      </w:r>
      <w:r w:rsidR="00A76373" w:rsidRPr="00F662C2">
        <w:rPr>
          <w:rFonts w:ascii="Calibri" w:hAnsi="Calibri"/>
          <w:sz w:val="22"/>
          <w:szCs w:val="22"/>
        </w:rPr>
        <w:t>Desktop</w:t>
      </w:r>
      <w:r w:rsidRPr="00F662C2">
        <w:rPr>
          <w:rFonts w:ascii="Calibri" w:hAnsi="Calibri"/>
          <w:sz w:val="22"/>
          <w:szCs w:val="22"/>
        </w:rPr>
        <w:t xml:space="preserve"> Assistance. </w:t>
      </w:r>
    </w:p>
    <w:p w14:paraId="159B9D79" w14:textId="77777777" w:rsidR="00A76373" w:rsidRDefault="00A76373" w:rsidP="00A76373">
      <w:pPr>
        <w:pStyle w:val="NormalWeb"/>
        <w:tabs>
          <w:tab w:val="left" w:pos="5940"/>
        </w:tabs>
        <w:spacing w:before="0" w:beforeAutospacing="0" w:after="0" w:afterAutospacing="0"/>
        <w:rPr>
          <w:rFonts w:ascii="Trebuchet MS" w:hAnsi="Trebuchet MS" w:cs="Arial"/>
          <w:b/>
          <w:bCs/>
          <w:color w:val="000000"/>
        </w:rPr>
      </w:pPr>
      <w:r w:rsidRPr="00A76373">
        <w:rPr>
          <w:rFonts w:ascii="Trebuchet MS" w:hAnsi="Trebuchet MS" w:cs="Arial"/>
          <w:b/>
          <w:bCs/>
          <w:color w:val="000000"/>
        </w:rPr>
        <w:t>PCS Technology</w:t>
      </w:r>
    </w:p>
    <w:p w14:paraId="073DDC40" w14:textId="515D3321" w:rsidR="006576E7" w:rsidRPr="006576E7" w:rsidRDefault="73A17E91" w:rsidP="73A17E91">
      <w:pPr>
        <w:pStyle w:val="NormalWeb"/>
        <w:tabs>
          <w:tab w:val="left" w:pos="5940"/>
        </w:tabs>
        <w:spacing w:before="0" w:beforeAutospacing="0" w:after="0" w:afterAutospacing="0"/>
        <w:rPr>
          <w:rFonts w:ascii="Verdana" w:hAnsi="Verdana" w:cs="Verdana"/>
          <w:b/>
          <w:bCs/>
          <w:sz w:val="14"/>
          <w:szCs w:val="14"/>
        </w:rPr>
      </w:pPr>
      <w:r w:rsidRPr="73A17E91">
        <w:rPr>
          <w:rFonts w:ascii="Verdana" w:hAnsi="Verdana" w:cs="Verdana"/>
          <w:b/>
          <w:bCs/>
          <w:sz w:val="18"/>
          <w:szCs w:val="18"/>
        </w:rPr>
        <w:t xml:space="preserve">(a). </w:t>
      </w:r>
      <w:r w:rsidRPr="73A17E91">
        <w:rPr>
          <w:rFonts w:ascii="Verdana" w:hAnsi="Verdana" w:cs="Verdana"/>
          <w:b/>
          <w:bCs/>
          <w:sz w:val="16"/>
          <w:szCs w:val="16"/>
        </w:rPr>
        <w:t xml:space="preserve">Worked from Jan 2006 to March 2006 for one of the clients Whirlpool India ltd </w:t>
      </w:r>
    </w:p>
    <w:p w14:paraId="72E3EF40" w14:textId="460F646B" w:rsidR="006576E7" w:rsidRPr="006576E7" w:rsidRDefault="73A17E91" w:rsidP="73A17E91">
      <w:pPr>
        <w:pStyle w:val="NormalWeb"/>
        <w:tabs>
          <w:tab w:val="left" w:pos="5940"/>
        </w:tabs>
        <w:spacing w:before="0" w:beforeAutospacing="0" w:after="0" w:afterAutospacing="0"/>
        <w:rPr>
          <w:rFonts w:ascii="Verdana" w:hAnsi="Verdana" w:cs="Verdana"/>
          <w:b/>
          <w:bCs/>
          <w:sz w:val="16"/>
          <w:szCs w:val="16"/>
        </w:rPr>
      </w:pPr>
      <w:r w:rsidRPr="73A17E91">
        <w:rPr>
          <w:rFonts w:ascii="Verdana" w:hAnsi="Verdana" w:cs="Verdana"/>
          <w:b/>
          <w:bCs/>
          <w:sz w:val="16"/>
          <w:szCs w:val="16"/>
        </w:rPr>
        <w:t>(b).  Worked as a customer support engineer in PCS from July 2005 to Nov 2005, I used to visit different clients of the company to solve software, hardware related problems.</w:t>
      </w:r>
    </w:p>
    <w:p w14:paraId="4DDBEF00" w14:textId="77777777" w:rsidR="006576E7" w:rsidRDefault="006576E7" w:rsidP="73A17E91">
      <w:pPr>
        <w:pStyle w:val="NormalWeb"/>
        <w:tabs>
          <w:tab w:val="left" w:pos="5940"/>
        </w:tabs>
        <w:spacing w:before="0" w:beforeAutospacing="0" w:after="0" w:afterAutospacing="0"/>
        <w:rPr>
          <w:rFonts w:ascii="Trebuchet MS" w:hAnsi="Trebuchet MS" w:cs="Arial"/>
          <w:b/>
          <w:bCs/>
          <w:color w:val="000000"/>
          <w:sz w:val="22"/>
          <w:szCs w:val="22"/>
        </w:rPr>
      </w:pPr>
    </w:p>
    <w:p w14:paraId="021155C9" w14:textId="1AD3A2E8" w:rsidR="73A17E91" w:rsidRDefault="73A17E91" w:rsidP="73A17E91">
      <w:pPr>
        <w:pStyle w:val="NormalWeb"/>
        <w:tabs>
          <w:tab w:val="left" w:pos="5940"/>
        </w:tabs>
        <w:spacing w:before="0" w:beforeAutospacing="0" w:after="0" w:afterAutospacing="0"/>
        <w:rPr>
          <w:rFonts w:ascii="Trebuchet MS" w:hAnsi="Trebuchet MS" w:cs="Arial"/>
          <w:b/>
          <w:bCs/>
          <w:color w:val="000000" w:themeColor="text1"/>
          <w:sz w:val="22"/>
          <w:szCs w:val="22"/>
        </w:rPr>
      </w:pPr>
    </w:p>
    <w:p w14:paraId="4C8D1463" w14:textId="0B0DF725" w:rsidR="73A17E91" w:rsidRDefault="73A17E91" w:rsidP="73A17E91">
      <w:pPr>
        <w:pStyle w:val="NormalWeb"/>
        <w:tabs>
          <w:tab w:val="left" w:pos="5940"/>
        </w:tabs>
        <w:spacing w:before="0" w:beforeAutospacing="0" w:after="0" w:afterAutospacing="0"/>
        <w:rPr>
          <w:rFonts w:ascii="Trebuchet MS" w:hAnsi="Trebuchet MS" w:cs="Arial"/>
          <w:b/>
          <w:bCs/>
          <w:color w:val="000000" w:themeColor="text1"/>
          <w:sz w:val="22"/>
          <w:szCs w:val="22"/>
        </w:rPr>
      </w:pPr>
    </w:p>
    <w:tbl>
      <w:tblPr>
        <w:tblW w:w="0" w:type="auto"/>
        <w:tblLayout w:type="fixed"/>
        <w:tblLook w:val="0000" w:firstRow="0" w:lastRow="0" w:firstColumn="0" w:lastColumn="0" w:noHBand="0" w:noVBand="0"/>
      </w:tblPr>
      <w:tblGrid>
        <w:gridCol w:w="9558"/>
      </w:tblGrid>
      <w:tr w:rsidR="002B0DB3" w14:paraId="597C40C4" w14:textId="77777777" w:rsidTr="73A17E91">
        <w:trPr>
          <w:cantSplit/>
        </w:trPr>
        <w:tc>
          <w:tcPr>
            <w:tcW w:w="9558" w:type="dxa"/>
            <w:shd w:val="clear" w:color="auto" w:fill="D9D9D9" w:themeFill="background1" w:themeFillShade="D9"/>
          </w:tcPr>
          <w:p w14:paraId="2B4451A4" w14:textId="77777777" w:rsidR="00E51611" w:rsidRPr="006710B0" w:rsidRDefault="00407573" w:rsidP="002D1C86">
            <w:pPr>
              <w:pStyle w:val="Cog-H3a"/>
              <w:spacing w:line="240" w:lineRule="auto"/>
              <w:rPr>
                <w:rFonts w:ascii="Trebuchet MS" w:hAnsi="Trebuchet MS"/>
                <w:color w:val="000000"/>
                <w:sz w:val="20"/>
              </w:rPr>
            </w:pPr>
            <w:r>
              <w:rPr>
                <w:rFonts w:ascii="Trebuchet MS" w:hAnsi="Trebuchet MS"/>
                <w:color w:val="000000"/>
                <w:sz w:val="20"/>
              </w:rPr>
              <w:t>QUALIFICATION|</w:t>
            </w:r>
            <w:r w:rsidRPr="006710B0">
              <w:rPr>
                <w:rFonts w:ascii="Trebuchet MS" w:hAnsi="Trebuchet MS"/>
                <w:color w:val="000000"/>
                <w:sz w:val="20"/>
              </w:rPr>
              <w:t xml:space="preserve"> CERTIFICATIONS</w:t>
            </w:r>
          </w:p>
        </w:tc>
      </w:tr>
      <w:tr w:rsidR="002B0DB3" w14:paraId="46A9C09D" w14:textId="77777777" w:rsidTr="73A17E91">
        <w:trPr>
          <w:cantSplit/>
        </w:trPr>
        <w:tc>
          <w:tcPr>
            <w:tcW w:w="9558" w:type="dxa"/>
          </w:tcPr>
          <w:p w14:paraId="3461D779" w14:textId="77777777" w:rsidR="00E51611" w:rsidRPr="00C33FD6" w:rsidRDefault="00E51611" w:rsidP="00E51611">
            <w:pPr>
              <w:pStyle w:val="ListParagraph"/>
              <w:tabs>
                <w:tab w:val="left" w:pos="180"/>
              </w:tabs>
              <w:spacing w:after="0"/>
              <w:jc w:val="both"/>
              <w:rPr>
                <w:rFonts w:cs="Calibri"/>
              </w:rPr>
            </w:pPr>
          </w:p>
          <w:p w14:paraId="6AD92CC8" w14:textId="77777777" w:rsidR="001674CD" w:rsidRPr="005D2297" w:rsidRDefault="001674CD" w:rsidP="005D2297">
            <w:pPr>
              <w:pStyle w:val="NormalWeb"/>
              <w:numPr>
                <w:ilvl w:val="0"/>
                <w:numId w:val="14"/>
              </w:numPr>
              <w:tabs>
                <w:tab w:val="left" w:pos="5940"/>
              </w:tabs>
              <w:rPr>
                <w:rFonts w:ascii="Calibri" w:hAnsi="Calibri"/>
                <w:sz w:val="22"/>
                <w:szCs w:val="22"/>
              </w:rPr>
            </w:pPr>
            <w:r w:rsidRPr="005D2297">
              <w:rPr>
                <w:rFonts w:ascii="Calibri" w:hAnsi="Calibri"/>
                <w:sz w:val="22"/>
                <w:szCs w:val="22"/>
              </w:rPr>
              <w:t>MCA from Punjab Technical University.</w:t>
            </w:r>
          </w:p>
          <w:p w14:paraId="25A9E60D" w14:textId="77777777" w:rsidR="001674CD" w:rsidRPr="005D2297" w:rsidRDefault="001674CD" w:rsidP="005D2297">
            <w:pPr>
              <w:pStyle w:val="NormalWeb"/>
              <w:numPr>
                <w:ilvl w:val="0"/>
                <w:numId w:val="14"/>
              </w:numPr>
              <w:tabs>
                <w:tab w:val="left" w:pos="5940"/>
              </w:tabs>
              <w:rPr>
                <w:rFonts w:ascii="Calibri" w:hAnsi="Calibri"/>
                <w:sz w:val="22"/>
                <w:szCs w:val="22"/>
              </w:rPr>
            </w:pPr>
            <w:r w:rsidRPr="005D2297">
              <w:rPr>
                <w:rFonts w:ascii="Calibri" w:hAnsi="Calibri"/>
                <w:sz w:val="22"/>
                <w:szCs w:val="22"/>
              </w:rPr>
              <w:t xml:space="preserve">Advanced Diploma in Computer Applications </w:t>
            </w:r>
            <w:proofErr w:type="gramStart"/>
            <w:r w:rsidRPr="005D2297">
              <w:rPr>
                <w:rFonts w:ascii="Calibri" w:hAnsi="Calibri"/>
                <w:sz w:val="22"/>
                <w:szCs w:val="22"/>
              </w:rPr>
              <w:t>( ‘</w:t>
            </w:r>
            <w:proofErr w:type="gramEnd"/>
            <w:r w:rsidRPr="005D2297">
              <w:rPr>
                <w:rFonts w:ascii="Calibri" w:hAnsi="Calibri"/>
                <w:sz w:val="22"/>
                <w:szCs w:val="22"/>
              </w:rPr>
              <w:t xml:space="preserve">A’ </w:t>
            </w:r>
            <w:proofErr w:type="gramStart"/>
            <w:r w:rsidRPr="005D2297">
              <w:rPr>
                <w:rFonts w:ascii="Calibri" w:hAnsi="Calibri"/>
                <w:sz w:val="22"/>
                <w:szCs w:val="22"/>
              </w:rPr>
              <w:t>Level  From</w:t>
            </w:r>
            <w:proofErr w:type="gramEnd"/>
            <w:r w:rsidRPr="005D2297">
              <w:rPr>
                <w:rFonts w:ascii="Calibri" w:hAnsi="Calibri"/>
                <w:sz w:val="22"/>
                <w:szCs w:val="22"/>
              </w:rPr>
              <w:t xml:space="preserve"> </w:t>
            </w:r>
            <w:proofErr w:type="gramStart"/>
            <w:r w:rsidRPr="005D2297">
              <w:rPr>
                <w:rFonts w:ascii="Calibri" w:hAnsi="Calibri"/>
                <w:sz w:val="22"/>
                <w:szCs w:val="22"/>
              </w:rPr>
              <w:t>DOEACC )</w:t>
            </w:r>
            <w:proofErr w:type="gramEnd"/>
          </w:p>
          <w:p w14:paraId="1D585549" w14:textId="77777777" w:rsidR="001674CD" w:rsidRPr="005D2297" w:rsidRDefault="001674CD" w:rsidP="005D2297">
            <w:pPr>
              <w:pStyle w:val="NormalWeb"/>
              <w:numPr>
                <w:ilvl w:val="0"/>
                <w:numId w:val="14"/>
              </w:numPr>
              <w:tabs>
                <w:tab w:val="left" w:pos="5940"/>
              </w:tabs>
              <w:rPr>
                <w:rFonts w:ascii="Calibri" w:hAnsi="Calibri"/>
                <w:sz w:val="22"/>
                <w:szCs w:val="22"/>
              </w:rPr>
            </w:pPr>
            <w:r w:rsidRPr="005D2297">
              <w:rPr>
                <w:rFonts w:ascii="Calibri" w:hAnsi="Calibri"/>
                <w:sz w:val="22"/>
                <w:szCs w:val="22"/>
              </w:rPr>
              <w:t>Graduation from Bhagalpur University</w:t>
            </w:r>
          </w:p>
          <w:p w14:paraId="4362CCF6" w14:textId="77777777" w:rsidR="001674CD" w:rsidRPr="005D2297" w:rsidRDefault="001674CD" w:rsidP="005D2297">
            <w:pPr>
              <w:pStyle w:val="NormalWeb"/>
              <w:numPr>
                <w:ilvl w:val="0"/>
                <w:numId w:val="14"/>
              </w:numPr>
              <w:tabs>
                <w:tab w:val="left" w:pos="5940"/>
              </w:tabs>
              <w:rPr>
                <w:rFonts w:ascii="Calibri" w:hAnsi="Calibri"/>
                <w:sz w:val="22"/>
                <w:szCs w:val="22"/>
              </w:rPr>
            </w:pPr>
            <w:r w:rsidRPr="005D2297">
              <w:rPr>
                <w:rFonts w:ascii="Calibri" w:hAnsi="Calibri"/>
                <w:sz w:val="22"/>
                <w:szCs w:val="22"/>
              </w:rPr>
              <w:t>10+2 (Science stream)</w:t>
            </w:r>
          </w:p>
          <w:p w14:paraId="3CF2D8B6" w14:textId="77777777" w:rsidR="001674CD" w:rsidRPr="005D2297" w:rsidRDefault="001674CD" w:rsidP="005D2297">
            <w:pPr>
              <w:pStyle w:val="NormalWeb"/>
              <w:numPr>
                <w:ilvl w:val="0"/>
                <w:numId w:val="14"/>
              </w:numPr>
              <w:tabs>
                <w:tab w:val="left" w:pos="5940"/>
              </w:tabs>
              <w:rPr>
                <w:rFonts w:ascii="Calibri" w:hAnsi="Calibri"/>
                <w:sz w:val="22"/>
                <w:szCs w:val="22"/>
              </w:rPr>
            </w:pPr>
          </w:p>
          <w:p w14:paraId="07C6853A" w14:textId="77777777" w:rsidR="001674CD" w:rsidRPr="005D2297" w:rsidRDefault="73A17E91" w:rsidP="73A17E91">
            <w:pPr>
              <w:pStyle w:val="NormalWeb"/>
              <w:tabs>
                <w:tab w:val="left" w:pos="5940"/>
              </w:tabs>
              <w:rPr>
                <w:rFonts w:ascii="Calibri" w:hAnsi="Calibri"/>
                <w:sz w:val="22"/>
                <w:szCs w:val="22"/>
              </w:rPr>
            </w:pPr>
            <w:r w:rsidRPr="73A17E91">
              <w:rPr>
                <w:rFonts w:ascii="Calibri" w:hAnsi="Calibri"/>
                <w:sz w:val="22"/>
                <w:szCs w:val="22"/>
              </w:rPr>
              <w:t>Certification:</w:t>
            </w:r>
          </w:p>
          <w:p w14:paraId="365230A3" w14:textId="77777777" w:rsidR="001674CD" w:rsidRPr="005D2297" w:rsidRDefault="73A17E91" w:rsidP="005D2297">
            <w:pPr>
              <w:pStyle w:val="NormalWeb"/>
              <w:numPr>
                <w:ilvl w:val="0"/>
                <w:numId w:val="14"/>
              </w:numPr>
              <w:tabs>
                <w:tab w:val="left" w:pos="5940"/>
              </w:tabs>
              <w:rPr>
                <w:rFonts w:ascii="Calibri" w:hAnsi="Calibri"/>
                <w:sz w:val="22"/>
                <w:szCs w:val="22"/>
              </w:rPr>
            </w:pPr>
            <w:r w:rsidRPr="73A17E91">
              <w:rPr>
                <w:rFonts w:ascii="Calibri" w:hAnsi="Calibri"/>
                <w:sz w:val="22"/>
                <w:szCs w:val="22"/>
              </w:rPr>
              <w:t>MCTS (Exchange Server 2007, Configuration) certified</w:t>
            </w:r>
          </w:p>
          <w:p w14:paraId="7DCED01F" w14:textId="77777777" w:rsidR="009E1CDB" w:rsidRPr="005D2297" w:rsidRDefault="73A17E91" w:rsidP="005D2297">
            <w:pPr>
              <w:pStyle w:val="NormalWeb"/>
              <w:numPr>
                <w:ilvl w:val="0"/>
                <w:numId w:val="14"/>
              </w:numPr>
              <w:tabs>
                <w:tab w:val="left" w:pos="5940"/>
              </w:tabs>
              <w:rPr>
                <w:rFonts w:ascii="Calibri" w:hAnsi="Calibri"/>
                <w:sz w:val="22"/>
                <w:szCs w:val="22"/>
              </w:rPr>
            </w:pPr>
            <w:r w:rsidRPr="73A17E91">
              <w:rPr>
                <w:rFonts w:ascii="Calibri" w:hAnsi="Calibri"/>
                <w:sz w:val="22"/>
                <w:szCs w:val="22"/>
              </w:rPr>
              <w:t>MCSE (2003) certified</w:t>
            </w:r>
          </w:p>
          <w:p w14:paraId="0FB78278" w14:textId="77777777" w:rsidR="005D2297" w:rsidRPr="002D1C86" w:rsidRDefault="005D2297" w:rsidP="005D2297">
            <w:pPr>
              <w:pStyle w:val="ListParagraph"/>
              <w:tabs>
                <w:tab w:val="left" w:pos="180"/>
              </w:tabs>
              <w:jc w:val="both"/>
              <w:rPr>
                <w:rFonts w:cs="Calibri"/>
              </w:rPr>
            </w:pPr>
          </w:p>
        </w:tc>
      </w:tr>
    </w:tbl>
    <w:p w14:paraId="1FC39945" w14:textId="77777777" w:rsidR="009C6806" w:rsidRDefault="009C6806" w:rsidP="00E51611">
      <w:pPr>
        <w:keepNext w:val="0"/>
        <w:widowControl w:val="0"/>
        <w:rPr>
          <w:rFonts w:ascii="Calibri" w:hAnsi="Calibri" w:cs="Calibri"/>
          <w:sz w:val="22"/>
          <w:szCs w:val="22"/>
        </w:rPr>
      </w:pPr>
    </w:p>
    <w:tbl>
      <w:tblPr>
        <w:tblW w:w="0" w:type="auto"/>
        <w:tblInd w:w="18" w:type="dxa"/>
        <w:tblLayout w:type="fixed"/>
        <w:tblLook w:val="0000" w:firstRow="0" w:lastRow="0" w:firstColumn="0" w:lastColumn="0" w:noHBand="0" w:noVBand="0"/>
      </w:tblPr>
      <w:tblGrid>
        <w:gridCol w:w="9540"/>
      </w:tblGrid>
      <w:tr w:rsidR="005D2297" w14:paraId="1F6B12C7" w14:textId="77777777" w:rsidTr="005D2297">
        <w:trPr>
          <w:cantSplit/>
        </w:trPr>
        <w:tc>
          <w:tcPr>
            <w:tcW w:w="9540" w:type="dxa"/>
            <w:shd w:val="clear" w:color="auto" w:fill="D9D9D9" w:themeFill="background1" w:themeFillShade="D9"/>
          </w:tcPr>
          <w:p w14:paraId="2EC1165A" w14:textId="77777777" w:rsidR="005D2297" w:rsidRPr="006710B0" w:rsidRDefault="005D2297" w:rsidP="00735C62">
            <w:pPr>
              <w:pStyle w:val="Cog-H3a"/>
              <w:spacing w:line="240" w:lineRule="auto"/>
              <w:rPr>
                <w:rFonts w:ascii="Trebuchet MS" w:hAnsi="Trebuchet MS"/>
                <w:color w:val="000000"/>
                <w:sz w:val="20"/>
              </w:rPr>
            </w:pPr>
            <w:r w:rsidRPr="005D2297">
              <w:rPr>
                <w:rFonts w:ascii="Trebuchet MS" w:hAnsi="Trebuchet MS"/>
                <w:color w:val="000000"/>
                <w:sz w:val="20"/>
              </w:rPr>
              <w:t>Achievements &amp; Awards</w:t>
            </w:r>
          </w:p>
        </w:tc>
      </w:tr>
    </w:tbl>
    <w:p w14:paraId="1132680D" w14:textId="77777777" w:rsidR="005D2297" w:rsidRPr="005D2297" w:rsidRDefault="73A17E91" w:rsidP="005D2297">
      <w:pPr>
        <w:pStyle w:val="NormalWeb"/>
        <w:numPr>
          <w:ilvl w:val="0"/>
          <w:numId w:val="14"/>
        </w:numPr>
        <w:tabs>
          <w:tab w:val="left" w:pos="5940"/>
        </w:tabs>
        <w:rPr>
          <w:rFonts w:ascii="Calibri" w:hAnsi="Calibri"/>
          <w:sz w:val="22"/>
          <w:szCs w:val="22"/>
        </w:rPr>
      </w:pPr>
      <w:r w:rsidRPr="73A17E91">
        <w:rPr>
          <w:rFonts w:ascii="Calibri" w:hAnsi="Calibri"/>
          <w:b/>
          <w:bCs/>
          <w:sz w:val="22"/>
          <w:szCs w:val="22"/>
        </w:rPr>
        <w:t>HCL Extra Miler Award</w:t>
      </w:r>
      <w:r w:rsidRPr="73A17E91">
        <w:rPr>
          <w:rFonts w:ascii="Calibri" w:hAnsi="Calibri"/>
          <w:sz w:val="22"/>
          <w:szCs w:val="22"/>
        </w:rPr>
        <w:t xml:space="preserve"> for successfully completing Lotus to Exchange online migration for 27000 mailbox migration.</w:t>
      </w:r>
    </w:p>
    <w:p w14:paraId="1A24D8D1" w14:textId="77777777" w:rsidR="005D2297" w:rsidRPr="005D2297" w:rsidRDefault="73A17E91" w:rsidP="005D2297">
      <w:pPr>
        <w:pStyle w:val="NormalWeb"/>
        <w:numPr>
          <w:ilvl w:val="0"/>
          <w:numId w:val="14"/>
        </w:numPr>
        <w:tabs>
          <w:tab w:val="left" w:pos="5940"/>
        </w:tabs>
        <w:rPr>
          <w:rFonts w:ascii="Calibri" w:hAnsi="Calibri"/>
          <w:sz w:val="22"/>
          <w:szCs w:val="22"/>
        </w:rPr>
      </w:pPr>
      <w:r w:rsidRPr="73A17E91">
        <w:rPr>
          <w:rFonts w:ascii="Calibri" w:hAnsi="Calibri"/>
          <w:b/>
          <w:bCs/>
          <w:sz w:val="22"/>
          <w:szCs w:val="22"/>
        </w:rPr>
        <w:t>Tech M Associate of the Month</w:t>
      </w:r>
      <w:r w:rsidRPr="73A17E91">
        <w:rPr>
          <w:rFonts w:ascii="Calibri" w:hAnsi="Calibri"/>
          <w:sz w:val="22"/>
          <w:szCs w:val="22"/>
        </w:rPr>
        <w:t xml:space="preserve"> for successfully deploying O365 deployment.</w:t>
      </w:r>
    </w:p>
    <w:p w14:paraId="3E690514" w14:textId="77777777" w:rsidR="005D2297" w:rsidRPr="005D2297" w:rsidRDefault="73A17E91" w:rsidP="005D2297">
      <w:pPr>
        <w:pStyle w:val="NormalWeb"/>
        <w:numPr>
          <w:ilvl w:val="0"/>
          <w:numId w:val="14"/>
        </w:numPr>
        <w:tabs>
          <w:tab w:val="left" w:pos="5940"/>
        </w:tabs>
        <w:rPr>
          <w:rFonts w:ascii="Calibri" w:hAnsi="Calibri"/>
          <w:sz w:val="22"/>
          <w:szCs w:val="22"/>
        </w:rPr>
      </w:pPr>
      <w:r w:rsidRPr="73A17E91">
        <w:rPr>
          <w:rFonts w:ascii="Calibri" w:hAnsi="Calibri"/>
          <w:b/>
          <w:bCs/>
          <w:sz w:val="22"/>
          <w:szCs w:val="22"/>
        </w:rPr>
        <w:t>HCL Certificate of Appreciation</w:t>
      </w:r>
      <w:r w:rsidRPr="73A17E91">
        <w:rPr>
          <w:rFonts w:ascii="Calibri" w:hAnsi="Calibri"/>
          <w:sz w:val="22"/>
          <w:szCs w:val="22"/>
        </w:rPr>
        <w:t xml:space="preserve"> for efforts towards Breakthrough solution and conceptualizing new ideas for the project.</w:t>
      </w:r>
    </w:p>
    <w:p w14:paraId="52894650" w14:textId="77777777" w:rsidR="005D2297" w:rsidRPr="005D2297" w:rsidRDefault="73A17E91" w:rsidP="005D2297">
      <w:pPr>
        <w:pStyle w:val="NormalWeb"/>
        <w:numPr>
          <w:ilvl w:val="0"/>
          <w:numId w:val="14"/>
        </w:numPr>
        <w:tabs>
          <w:tab w:val="left" w:pos="5940"/>
        </w:tabs>
        <w:rPr>
          <w:rFonts w:ascii="Calibri" w:hAnsi="Calibri"/>
          <w:sz w:val="22"/>
          <w:szCs w:val="22"/>
        </w:rPr>
      </w:pPr>
      <w:r w:rsidRPr="73A17E91">
        <w:rPr>
          <w:rFonts w:ascii="Calibri" w:hAnsi="Calibri"/>
          <w:b/>
          <w:bCs/>
          <w:sz w:val="22"/>
          <w:szCs w:val="22"/>
        </w:rPr>
        <w:lastRenderedPageBreak/>
        <w:t>CSC Certificate of Achievement</w:t>
      </w:r>
      <w:r w:rsidRPr="73A17E91">
        <w:rPr>
          <w:rFonts w:ascii="Calibri" w:hAnsi="Calibri"/>
          <w:sz w:val="22"/>
          <w:szCs w:val="22"/>
        </w:rPr>
        <w:t xml:space="preserve">   for Completing VIA Project before deadline with customer delight.</w:t>
      </w:r>
    </w:p>
    <w:p w14:paraId="7C5A12C5" w14:textId="77777777" w:rsidR="005D2297" w:rsidRPr="005D2297" w:rsidRDefault="73A17E91" w:rsidP="005D2297">
      <w:pPr>
        <w:pStyle w:val="NormalWeb"/>
        <w:numPr>
          <w:ilvl w:val="0"/>
          <w:numId w:val="14"/>
        </w:numPr>
        <w:tabs>
          <w:tab w:val="left" w:pos="5940"/>
        </w:tabs>
        <w:rPr>
          <w:rFonts w:ascii="Calibri" w:hAnsi="Calibri"/>
          <w:sz w:val="22"/>
          <w:szCs w:val="22"/>
        </w:rPr>
      </w:pPr>
      <w:r w:rsidRPr="73A17E91">
        <w:rPr>
          <w:rFonts w:ascii="Calibri" w:hAnsi="Calibri"/>
          <w:b/>
          <w:bCs/>
          <w:sz w:val="22"/>
          <w:szCs w:val="22"/>
        </w:rPr>
        <w:t>CSC Giraffe Award</w:t>
      </w:r>
      <w:r w:rsidRPr="73A17E91">
        <w:rPr>
          <w:rFonts w:ascii="Calibri" w:hAnsi="Calibri"/>
          <w:sz w:val="22"/>
          <w:szCs w:val="22"/>
        </w:rPr>
        <w:t xml:space="preserve"> (Award Description:  Support culture change by spotting and highlighting the many ways people are sticking their neck out to make a difference.) for automation.</w:t>
      </w:r>
    </w:p>
    <w:tbl>
      <w:tblPr>
        <w:tblW w:w="0" w:type="auto"/>
        <w:tblLayout w:type="fixed"/>
        <w:tblLook w:val="0000" w:firstRow="0" w:lastRow="0" w:firstColumn="0" w:lastColumn="0" w:noHBand="0" w:noVBand="0"/>
      </w:tblPr>
      <w:tblGrid>
        <w:gridCol w:w="9558"/>
      </w:tblGrid>
      <w:tr w:rsidR="002B0DB3" w14:paraId="2E5BB111" w14:textId="77777777" w:rsidTr="73A17E91">
        <w:trPr>
          <w:cantSplit/>
          <w:trHeight w:val="300"/>
        </w:trPr>
        <w:tc>
          <w:tcPr>
            <w:tcW w:w="9558" w:type="dxa"/>
            <w:shd w:val="clear" w:color="auto" w:fill="D9D9D9" w:themeFill="background1" w:themeFillShade="D9"/>
          </w:tcPr>
          <w:p w14:paraId="2703B197" w14:textId="77777777" w:rsidR="009C6806" w:rsidRPr="006710B0" w:rsidRDefault="00407573" w:rsidP="00501B71">
            <w:pPr>
              <w:pStyle w:val="Cog-H3a"/>
              <w:spacing w:line="240" w:lineRule="auto"/>
              <w:rPr>
                <w:rFonts w:ascii="Trebuchet MS" w:hAnsi="Trebuchet MS"/>
                <w:color w:val="000000"/>
                <w:sz w:val="20"/>
              </w:rPr>
            </w:pPr>
            <w:r>
              <w:rPr>
                <w:rFonts w:ascii="Trebuchet MS" w:hAnsi="Trebuchet MS"/>
                <w:color w:val="000000"/>
                <w:sz w:val="20"/>
              </w:rPr>
              <w:t>PERSONAL INFORMATION</w:t>
            </w:r>
          </w:p>
        </w:tc>
      </w:tr>
    </w:tbl>
    <w:p w14:paraId="0562CB0E" w14:textId="77777777" w:rsidR="00FA6E5A" w:rsidRDefault="00FA6E5A" w:rsidP="00C64A48">
      <w:pPr>
        <w:keepNext w:val="0"/>
        <w:widowControl w:val="0"/>
        <w:rPr>
          <w:rFonts w:ascii="Calibri" w:hAnsi="Calibri" w:cs="Calibri"/>
          <w:sz w:val="22"/>
          <w:szCs w:val="22"/>
        </w:rPr>
      </w:pPr>
    </w:p>
    <w:p w14:paraId="2C9CC053" w14:textId="77777777" w:rsidR="009C6806" w:rsidRPr="009C6806" w:rsidRDefault="00407573" w:rsidP="009C6806">
      <w:pPr>
        <w:keepNext w:val="0"/>
        <w:widowControl w:val="0"/>
        <w:rPr>
          <w:rFonts w:ascii="Calibri" w:hAnsi="Calibri" w:cs="Calibri"/>
          <w:sz w:val="22"/>
          <w:szCs w:val="22"/>
        </w:rPr>
      </w:pPr>
      <w:r w:rsidRPr="009C6806">
        <w:rPr>
          <w:rFonts w:ascii="Calibri" w:hAnsi="Calibri" w:cs="Calibri"/>
          <w:sz w:val="22"/>
          <w:szCs w:val="22"/>
        </w:rPr>
        <w:t>Date of Birth</w:t>
      </w:r>
      <w:r w:rsidRPr="009C6806">
        <w:rPr>
          <w:rFonts w:ascii="Calibri" w:hAnsi="Calibri" w:cs="Calibri"/>
          <w:sz w:val="22"/>
          <w:szCs w:val="22"/>
        </w:rPr>
        <w:tab/>
      </w:r>
      <w:r w:rsidRPr="009C6806">
        <w:rPr>
          <w:rFonts w:ascii="Calibri" w:hAnsi="Calibri" w:cs="Calibri"/>
          <w:sz w:val="22"/>
          <w:szCs w:val="22"/>
        </w:rPr>
        <w:tab/>
        <w:t>:</w:t>
      </w:r>
      <w:r w:rsidRPr="009C6806">
        <w:rPr>
          <w:rFonts w:ascii="Calibri" w:hAnsi="Calibri" w:cs="Calibri"/>
          <w:sz w:val="22"/>
          <w:szCs w:val="22"/>
        </w:rPr>
        <w:tab/>
      </w:r>
      <w:r w:rsidR="001674CD">
        <w:rPr>
          <w:rFonts w:ascii="Calibri" w:hAnsi="Calibri" w:cs="Calibri"/>
          <w:sz w:val="22"/>
          <w:szCs w:val="22"/>
        </w:rPr>
        <w:t>27</w:t>
      </w:r>
      <w:r w:rsidR="001674CD" w:rsidRPr="001674CD">
        <w:rPr>
          <w:rFonts w:ascii="Calibri" w:hAnsi="Calibri" w:cs="Calibri"/>
          <w:sz w:val="22"/>
          <w:szCs w:val="22"/>
          <w:vertAlign w:val="superscript"/>
        </w:rPr>
        <w:t>th</w:t>
      </w:r>
      <w:r w:rsidR="001674CD">
        <w:rPr>
          <w:rFonts w:ascii="Calibri" w:hAnsi="Calibri" w:cs="Calibri"/>
          <w:sz w:val="22"/>
          <w:szCs w:val="22"/>
        </w:rPr>
        <w:t xml:space="preserve"> February 1980</w:t>
      </w:r>
    </w:p>
    <w:p w14:paraId="4C51E0E8" w14:textId="77777777" w:rsidR="009C6806" w:rsidRPr="009C6806" w:rsidRDefault="00407573" w:rsidP="009C6806">
      <w:pPr>
        <w:keepNext w:val="0"/>
        <w:widowControl w:val="0"/>
        <w:rPr>
          <w:rFonts w:ascii="Calibri" w:hAnsi="Calibri" w:cs="Calibri"/>
          <w:sz w:val="22"/>
          <w:szCs w:val="22"/>
        </w:rPr>
      </w:pPr>
      <w:r w:rsidRPr="009C6806">
        <w:rPr>
          <w:rFonts w:ascii="Calibri" w:hAnsi="Calibri" w:cs="Calibri"/>
          <w:sz w:val="22"/>
          <w:szCs w:val="22"/>
        </w:rPr>
        <w:t>Marital Status</w:t>
      </w:r>
      <w:r w:rsidRPr="009C6806">
        <w:rPr>
          <w:rFonts w:ascii="Calibri" w:hAnsi="Calibri" w:cs="Calibri"/>
          <w:sz w:val="22"/>
          <w:szCs w:val="22"/>
        </w:rPr>
        <w:tab/>
      </w:r>
      <w:r w:rsidRPr="009C6806">
        <w:rPr>
          <w:rFonts w:ascii="Calibri" w:hAnsi="Calibri" w:cs="Calibri"/>
          <w:sz w:val="22"/>
          <w:szCs w:val="22"/>
        </w:rPr>
        <w:tab/>
        <w:t>:</w:t>
      </w:r>
      <w:r w:rsidRPr="009C6806">
        <w:rPr>
          <w:rFonts w:ascii="Calibri" w:hAnsi="Calibri" w:cs="Calibri"/>
          <w:sz w:val="22"/>
          <w:szCs w:val="22"/>
        </w:rPr>
        <w:tab/>
      </w:r>
      <w:r w:rsidR="0075606F">
        <w:rPr>
          <w:rFonts w:ascii="Calibri" w:hAnsi="Calibri" w:cs="Calibri"/>
          <w:sz w:val="22"/>
          <w:szCs w:val="22"/>
        </w:rPr>
        <w:t>Married</w:t>
      </w:r>
    </w:p>
    <w:p w14:paraId="47C9D9E5" w14:textId="77777777" w:rsidR="001674CD" w:rsidRDefault="00407573" w:rsidP="009C6806">
      <w:pPr>
        <w:keepNext w:val="0"/>
        <w:widowControl w:val="0"/>
      </w:pPr>
      <w:r w:rsidRPr="009C6806">
        <w:rPr>
          <w:rFonts w:ascii="Calibri" w:hAnsi="Calibri" w:cs="Calibri"/>
          <w:sz w:val="22"/>
          <w:szCs w:val="22"/>
        </w:rPr>
        <w:t xml:space="preserve">Email                               </w:t>
      </w:r>
      <w:r w:rsidR="001674CD">
        <w:rPr>
          <w:rFonts w:ascii="Calibri" w:hAnsi="Calibri" w:cs="Calibri"/>
          <w:sz w:val="22"/>
          <w:szCs w:val="22"/>
        </w:rPr>
        <w:t xml:space="preserve"> </w:t>
      </w:r>
      <w:proofErr w:type="gramStart"/>
      <w:r w:rsidR="001674CD">
        <w:rPr>
          <w:rFonts w:ascii="Calibri" w:hAnsi="Calibri" w:cs="Calibri"/>
          <w:sz w:val="22"/>
          <w:szCs w:val="22"/>
        </w:rPr>
        <w:t xml:space="preserve">  </w:t>
      </w:r>
      <w:r w:rsidRPr="009C6806">
        <w:rPr>
          <w:rFonts w:ascii="Calibri" w:hAnsi="Calibri" w:cs="Calibri"/>
          <w:sz w:val="22"/>
          <w:szCs w:val="22"/>
        </w:rPr>
        <w:t>:</w:t>
      </w:r>
      <w:proofErr w:type="gramEnd"/>
      <w:r w:rsidR="001674CD">
        <w:rPr>
          <w:rFonts w:ascii="Calibri" w:hAnsi="Calibri" w:cs="Calibri"/>
          <w:sz w:val="22"/>
          <w:szCs w:val="22"/>
        </w:rPr>
        <w:t xml:space="preserve">             </w:t>
      </w:r>
      <w:hyperlink r:id="rId5" w:history="1">
        <w:r w:rsidR="001674CD" w:rsidRPr="00AC2090">
          <w:rPr>
            <w:rStyle w:val="Hyperlink"/>
            <w:rFonts w:ascii="Calibri" w:hAnsi="Calibri" w:cs="Calibri"/>
            <w:sz w:val="22"/>
            <w:szCs w:val="22"/>
          </w:rPr>
          <w:t>roushankumar@live.in</w:t>
        </w:r>
      </w:hyperlink>
    </w:p>
    <w:p w14:paraId="6C8BD8B2" w14:textId="77777777" w:rsidR="00214783" w:rsidRPr="009C6806" w:rsidRDefault="00407573" w:rsidP="009C6806">
      <w:pPr>
        <w:keepNext w:val="0"/>
        <w:widowControl w:val="0"/>
        <w:rPr>
          <w:rFonts w:ascii="Calibri" w:hAnsi="Calibri" w:cs="Calibri"/>
          <w:sz w:val="22"/>
          <w:szCs w:val="22"/>
        </w:rPr>
      </w:pPr>
      <w:r>
        <w:rPr>
          <w:rFonts w:ascii="Calibri" w:hAnsi="Calibri" w:cs="Calibri"/>
          <w:sz w:val="22"/>
          <w:szCs w:val="22"/>
        </w:rPr>
        <w:t xml:space="preserve">Mobile                   </w:t>
      </w:r>
      <w:r w:rsidR="000F4535">
        <w:rPr>
          <w:rFonts w:ascii="Calibri" w:hAnsi="Calibri" w:cs="Calibri"/>
          <w:sz w:val="22"/>
          <w:szCs w:val="22"/>
        </w:rPr>
        <w:tab/>
        <w:t>:             9</w:t>
      </w:r>
      <w:r w:rsidR="001674CD">
        <w:rPr>
          <w:rFonts w:ascii="Calibri" w:hAnsi="Calibri" w:cs="Calibri"/>
          <w:sz w:val="22"/>
          <w:szCs w:val="22"/>
        </w:rPr>
        <w:t>818558128</w:t>
      </w:r>
      <w:r w:rsidR="00000000">
        <w:pict w14:anchorId="687D8A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mso-position-horizontal-relative:text;mso-position-vertical-relative:text">
            <v:imagedata r:id="rId6"/>
          </v:shape>
        </w:pict>
      </w:r>
    </w:p>
    <w:sectPr w:rsidR="00214783" w:rsidRPr="009C6806" w:rsidSect="0008356B">
      <w:pgSz w:w="11907" w:h="16839" w:code="9"/>
      <w:pgMar w:top="1008" w:right="1152" w:bottom="1008" w:left="1008" w:header="288" w:footer="0" w:gutter="0"/>
      <w:pgNumType w:start="1"/>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53517"/>
    <w:multiLevelType w:val="hybridMultilevel"/>
    <w:tmpl w:val="D15E94DE"/>
    <w:lvl w:ilvl="0" w:tplc="67CA3BCE">
      <w:start w:val="1"/>
      <w:numFmt w:val="bullet"/>
      <w:lvlText w:val="•"/>
      <w:lvlJc w:val="left"/>
      <w:pPr>
        <w:tabs>
          <w:tab w:val="num" w:pos="720"/>
        </w:tabs>
        <w:ind w:left="720" w:hanging="360"/>
      </w:pPr>
      <w:rPr>
        <w:rFonts w:ascii="Arial" w:hAnsi="Arial" w:hint="default"/>
      </w:rPr>
    </w:lvl>
    <w:lvl w:ilvl="1" w:tplc="B25AC444" w:tentative="1">
      <w:start w:val="1"/>
      <w:numFmt w:val="bullet"/>
      <w:lvlText w:val="•"/>
      <w:lvlJc w:val="left"/>
      <w:pPr>
        <w:tabs>
          <w:tab w:val="num" w:pos="1440"/>
        </w:tabs>
        <w:ind w:left="1440" w:hanging="360"/>
      </w:pPr>
      <w:rPr>
        <w:rFonts w:ascii="Arial" w:hAnsi="Arial" w:hint="default"/>
      </w:rPr>
    </w:lvl>
    <w:lvl w:ilvl="2" w:tplc="1928880A" w:tentative="1">
      <w:start w:val="1"/>
      <w:numFmt w:val="bullet"/>
      <w:lvlText w:val="•"/>
      <w:lvlJc w:val="left"/>
      <w:pPr>
        <w:tabs>
          <w:tab w:val="num" w:pos="2160"/>
        </w:tabs>
        <w:ind w:left="2160" w:hanging="360"/>
      </w:pPr>
      <w:rPr>
        <w:rFonts w:ascii="Arial" w:hAnsi="Arial" w:hint="default"/>
      </w:rPr>
    </w:lvl>
    <w:lvl w:ilvl="3" w:tplc="6598DDEE" w:tentative="1">
      <w:start w:val="1"/>
      <w:numFmt w:val="bullet"/>
      <w:lvlText w:val="•"/>
      <w:lvlJc w:val="left"/>
      <w:pPr>
        <w:tabs>
          <w:tab w:val="num" w:pos="2880"/>
        </w:tabs>
        <w:ind w:left="2880" w:hanging="360"/>
      </w:pPr>
      <w:rPr>
        <w:rFonts w:ascii="Arial" w:hAnsi="Arial" w:hint="default"/>
      </w:rPr>
    </w:lvl>
    <w:lvl w:ilvl="4" w:tplc="B67ADDD0" w:tentative="1">
      <w:start w:val="1"/>
      <w:numFmt w:val="bullet"/>
      <w:lvlText w:val="•"/>
      <w:lvlJc w:val="left"/>
      <w:pPr>
        <w:tabs>
          <w:tab w:val="num" w:pos="3600"/>
        </w:tabs>
        <w:ind w:left="3600" w:hanging="360"/>
      </w:pPr>
      <w:rPr>
        <w:rFonts w:ascii="Arial" w:hAnsi="Arial" w:hint="default"/>
      </w:rPr>
    </w:lvl>
    <w:lvl w:ilvl="5" w:tplc="002CE994" w:tentative="1">
      <w:start w:val="1"/>
      <w:numFmt w:val="bullet"/>
      <w:lvlText w:val="•"/>
      <w:lvlJc w:val="left"/>
      <w:pPr>
        <w:tabs>
          <w:tab w:val="num" w:pos="4320"/>
        </w:tabs>
        <w:ind w:left="4320" w:hanging="360"/>
      </w:pPr>
      <w:rPr>
        <w:rFonts w:ascii="Arial" w:hAnsi="Arial" w:hint="default"/>
      </w:rPr>
    </w:lvl>
    <w:lvl w:ilvl="6" w:tplc="96D6F710" w:tentative="1">
      <w:start w:val="1"/>
      <w:numFmt w:val="bullet"/>
      <w:lvlText w:val="•"/>
      <w:lvlJc w:val="left"/>
      <w:pPr>
        <w:tabs>
          <w:tab w:val="num" w:pos="5040"/>
        </w:tabs>
        <w:ind w:left="5040" w:hanging="360"/>
      </w:pPr>
      <w:rPr>
        <w:rFonts w:ascii="Arial" w:hAnsi="Arial" w:hint="default"/>
      </w:rPr>
    </w:lvl>
    <w:lvl w:ilvl="7" w:tplc="C220D64A" w:tentative="1">
      <w:start w:val="1"/>
      <w:numFmt w:val="bullet"/>
      <w:lvlText w:val="•"/>
      <w:lvlJc w:val="left"/>
      <w:pPr>
        <w:tabs>
          <w:tab w:val="num" w:pos="5760"/>
        </w:tabs>
        <w:ind w:left="5760" w:hanging="360"/>
      </w:pPr>
      <w:rPr>
        <w:rFonts w:ascii="Arial" w:hAnsi="Arial" w:hint="default"/>
      </w:rPr>
    </w:lvl>
    <w:lvl w:ilvl="8" w:tplc="60AAB2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2B4E85"/>
    <w:multiLevelType w:val="hybridMultilevel"/>
    <w:tmpl w:val="123A934A"/>
    <w:lvl w:ilvl="0" w:tplc="85AA35C6">
      <w:start w:val="1"/>
      <w:numFmt w:val="bullet"/>
      <w:lvlText w:val=""/>
      <w:lvlJc w:val="left"/>
      <w:pPr>
        <w:ind w:left="720" w:hanging="360"/>
      </w:pPr>
      <w:rPr>
        <w:rFonts w:ascii="Wingdings" w:hAnsi="Wingdings" w:hint="default"/>
      </w:rPr>
    </w:lvl>
    <w:lvl w:ilvl="1" w:tplc="67DE210E" w:tentative="1">
      <w:start w:val="1"/>
      <w:numFmt w:val="bullet"/>
      <w:lvlText w:val="o"/>
      <w:lvlJc w:val="left"/>
      <w:pPr>
        <w:ind w:left="1440" w:hanging="360"/>
      </w:pPr>
      <w:rPr>
        <w:rFonts w:ascii="Courier New" w:hAnsi="Courier New" w:cs="Courier New" w:hint="default"/>
      </w:rPr>
    </w:lvl>
    <w:lvl w:ilvl="2" w:tplc="7526CB8C" w:tentative="1">
      <w:start w:val="1"/>
      <w:numFmt w:val="bullet"/>
      <w:lvlText w:val=""/>
      <w:lvlJc w:val="left"/>
      <w:pPr>
        <w:ind w:left="2160" w:hanging="360"/>
      </w:pPr>
      <w:rPr>
        <w:rFonts w:ascii="Wingdings" w:hAnsi="Wingdings" w:hint="default"/>
      </w:rPr>
    </w:lvl>
    <w:lvl w:ilvl="3" w:tplc="763E88D6" w:tentative="1">
      <w:start w:val="1"/>
      <w:numFmt w:val="bullet"/>
      <w:lvlText w:val=""/>
      <w:lvlJc w:val="left"/>
      <w:pPr>
        <w:ind w:left="2880" w:hanging="360"/>
      </w:pPr>
      <w:rPr>
        <w:rFonts w:ascii="Symbol" w:hAnsi="Symbol" w:hint="default"/>
      </w:rPr>
    </w:lvl>
    <w:lvl w:ilvl="4" w:tplc="E9D096F8" w:tentative="1">
      <w:start w:val="1"/>
      <w:numFmt w:val="bullet"/>
      <w:lvlText w:val="o"/>
      <w:lvlJc w:val="left"/>
      <w:pPr>
        <w:ind w:left="3600" w:hanging="360"/>
      </w:pPr>
      <w:rPr>
        <w:rFonts w:ascii="Courier New" w:hAnsi="Courier New" w:cs="Courier New" w:hint="default"/>
      </w:rPr>
    </w:lvl>
    <w:lvl w:ilvl="5" w:tplc="164E0086" w:tentative="1">
      <w:start w:val="1"/>
      <w:numFmt w:val="bullet"/>
      <w:lvlText w:val=""/>
      <w:lvlJc w:val="left"/>
      <w:pPr>
        <w:ind w:left="4320" w:hanging="360"/>
      </w:pPr>
      <w:rPr>
        <w:rFonts w:ascii="Wingdings" w:hAnsi="Wingdings" w:hint="default"/>
      </w:rPr>
    </w:lvl>
    <w:lvl w:ilvl="6" w:tplc="8E7EE848" w:tentative="1">
      <w:start w:val="1"/>
      <w:numFmt w:val="bullet"/>
      <w:lvlText w:val=""/>
      <w:lvlJc w:val="left"/>
      <w:pPr>
        <w:ind w:left="5040" w:hanging="360"/>
      </w:pPr>
      <w:rPr>
        <w:rFonts w:ascii="Symbol" w:hAnsi="Symbol" w:hint="default"/>
      </w:rPr>
    </w:lvl>
    <w:lvl w:ilvl="7" w:tplc="D5FCBF82" w:tentative="1">
      <w:start w:val="1"/>
      <w:numFmt w:val="bullet"/>
      <w:lvlText w:val="o"/>
      <w:lvlJc w:val="left"/>
      <w:pPr>
        <w:ind w:left="5760" w:hanging="360"/>
      </w:pPr>
      <w:rPr>
        <w:rFonts w:ascii="Courier New" w:hAnsi="Courier New" w:cs="Courier New" w:hint="default"/>
      </w:rPr>
    </w:lvl>
    <w:lvl w:ilvl="8" w:tplc="8C3EC194" w:tentative="1">
      <w:start w:val="1"/>
      <w:numFmt w:val="bullet"/>
      <w:lvlText w:val=""/>
      <w:lvlJc w:val="left"/>
      <w:pPr>
        <w:ind w:left="6480" w:hanging="360"/>
      </w:pPr>
      <w:rPr>
        <w:rFonts w:ascii="Wingdings" w:hAnsi="Wingdings" w:hint="default"/>
      </w:rPr>
    </w:lvl>
  </w:abstractNum>
  <w:abstractNum w:abstractNumId="2" w15:restartNumberingAfterBreak="0">
    <w:nsid w:val="0DAA5F0F"/>
    <w:multiLevelType w:val="hybridMultilevel"/>
    <w:tmpl w:val="3CC48100"/>
    <w:lvl w:ilvl="0" w:tplc="CA20ACDA">
      <w:start w:val="1"/>
      <w:numFmt w:val="bullet"/>
      <w:lvlText w:val=""/>
      <w:lvlJc w:val="left"/>
      <w:pPr>
        <w:ind w:left="720" w:hanging="360"/>
      </w:pPr>
      <w:rPr>
        <w:rFonts w:ascii="Symbol" w:hAnsi="Symbol" w:hint="default"/>
      </w:rPr>
    </w:lvl>
    <w:lvl w:ilvl="1" w:tplc="CC30F104">
      <w:start w:val="1"/>
      <w:numFmt w:val="bullet"/>
      <w:lvlText w:val="o"/>
      <w:lvlJc w:val="left"/>
      <w:pPr>
        <w:ind w:left="1440" w:hanging="360"/>
      </w:pPr>
      <w:rPr>
        <w:rFonts w:ascii="Courier New" w:hAnsi="Courier New" w:cs="Courier New" w:hint="default"/>
      </w:rPr>
    </w:lvl>
    <w:lvl w:ilvl="2" w:tplc="B2AADA9C">
      <w:start w:val="1"/>
      <w:numFmt w:val="bullet"/>
      <w:lvlText w:val=""/>
      <w:lvlJc w:val="left"/>
      <w:pPr>
        <w:ind w:left="2160" w:hanging="360"/>
      </w:pPr>
      <w:rPr>
        <w:rFonts w:ascii="Wingdings" w:hAnsi="Wingdings" w:hint="default"/>
      </w:rPr>
    </w:lvl>
    <w:lvl w:ilvl="3" w:tplc="2C3A2DCC">
      <w:start w:val="1"/>
      <w:numFmt w:val="bullet"/>
      <w:lvlText w:val=""/>
      <w:lvlJc w:val="left"/>
      <w:pPr>
        <w:ind w:left="2880" w:hanging="360"/>
      </w:pPr>
      <w:rPr>
        <w:rFonts w:ascii="Symbol" w:hAnsi="Symbol" w:hint="default"/>
      </w:rPr>
    </w:lvl>
    <w:lvl w:ilvl="4" w:tplc="5240FB42">
      <w:start w:val="1"/>
      <w:numFmt w:val="bullet"/>
      <w:lvlText w:val="o"/>
      <w:lvlJc w:val="left"/>
      <w:pPr>
        <w:ind w:left="3600" w:hanging="360"/>
      </w:pPr>
      <w:rPr>
        <w:rFonts w:ascii="Courier New" w:hAnsi="Courier New" w:cs="Courier New" w:hint="default"/>
      </w:rPr>
    </w:lvl>
    <w:lvl w:ilvl="5" w:tplc="B5D67356">
      <w:start w:val="1"/>
      <w:numFmt w:val="bullet"/>
      <w:lvlText w:val=""/>
      <w:lvlJc w:val="left"/>
      <w:pPr>
        <w:ind w:left="4320" w:hanging="360"/>
      </w:pPr>
      <w:rPr>
        <w:rFonts w:ascii="Wingdings" w:hAnsi="Wingdings" w:hint="default"/>
      </w:rPr>
    </w:lvl>
    <w:lvl w:ilvl="6" w:tplc="079423A6">
      <w:start w:val="1"/>
      <w:numFmt w:val="bullet"/>
      <w:lvlText w:val=""/>
      <w:lvlJc w:val="left"/>
      <w:pPr>
        <w:ind w:left="5040" w:hanging="360"/>
      </w:pPr>
      <w:rPr>
        <w:rFonts w:ascii="Symbol" w:hAnsi="Symbol" w:hint="default"/>
      </w:rPr>
    </w:lvl>
    <w:lvl w:ilvl="7" w:tplc="21F2A7DC">
      <w:start w:val="1"/>
      <w:numFmt w:val="bullet"/>
      <w:lvlText w:val="o"/>
      <w:lvlJc w:val="left"/>
      <w:pPr>
        <w:ind w:left="5760" w:hanging="360"/>
      </w:pPr>
      <w:rPr>
        <w:rFonts w:ascii="Courier New" w:hAnsi="Courier New" w:cs="Courier New" w:hint="default"/>
      </w:rPr>
    </w:lvl>
    <w:lvl w:ilvl="8" w:tplc="1D966B48">
      <w:start w:val="1"/>
      <w:numFmt w:val="bullet"/>
      <w:lvlText w:val=""/>
      <w:lvlJc w:val="left"/>
      <w:pPr>
        <w:ind w:left="6480" w:hanging="360"/>
      </w:pPr>
      <w:rPr>
        <w:rFonts w:ascii="Wingdings" w:hAnsi="Wingdings" w:hint="default"/>
      </w:rPr>
    </w:lvl>
  </w:abstractNum>
  <w:abstractNum w:abstractNumId="3" w15:restartNumberingAfterBreak="0">
    <w:nsid w:val="11495834"/>
    <w:multiLevelType w:val="hybridMultilevel"/>
    <w:tmpl w:val="2B3E58FC"/>
    <w:lvl w:ilvl="0" w:tplc="C098F7C6">
      <w:start w:val="1"/>
      <w:numFmt w:val="bullet"/>
      <w:lvlText w:val=""/>
      <w:lvlJc w:val="left"/>
      <w:pPr>
        <w:ind w:left="720" w:hanging="360"/>
      </w:pPr>
      <w:rPr>
        <w:rFonts w:ascii="Wingdings" w:hAnsi="Wingdings" w:hint="default"/>
      </w:rPr>
    </w:lvl>
    <w:lvl w:ilvl="1" w:tplc="EA78B7F0" w:tentative="1">
      <w:start w:val="1"/>
      <w:numFmt w:val="bullet"/>
      <w:lvlText w:val="o"/>
      <w:lvlJc w:val="left"/>
      <w:pPr>
        <w:ind w:left="1440" w:hanging="360"/>
      </w:pPr>
      <w:rPr>
        <w:rFonts w:ascii="Courier New" w:hAnsi="Courier New" w:cs="Courier New" w:hint="default"/>
      </w:rPr>
    </w:lvl>
    <w:lvl w:ilvl="2" w:tplc="F0F6BACC" w:tentative="1">
      <w:start w:val="1"/>
      <w:numFmt w:val="bullet"/>
      <w:lvlText w:val=""/>
      <w:lvlJc w:val="left"/>
      <w:pPr>
        <w:ind w:left="2160" w:hanging="360"/>
      </w:pPr>
      <w:rPr>
        <w:rFonts w:ascii="Wingdings" w:hAnsi="Wingdings" w:hint="default"/>
      </w:rPr>
    </w:lvl>
    <w:lvl w:ilvl="3" w:tplc="DE284766" w:tentative="1">
      <w:start w:val="1"/>
      <w:numFmt w:val="bullet"/>
      <w:lvlText w:val=""/>
      <w:lvlJc w:val="left"/>
      <w:pPr>
        <w:ind w:left="2880" w:hanging="360"/>
      </w:pPr>
      <w:rPr>
        <w:rFonts w:ascii="Symbol" w:hAnsi="Symbol" w:hint="default"/>
      </w:rPr>
    </w:lvl>
    <w:lvl w:ilvl="4" w:tplc="63900366" w:tentative="1">
      <w:start w:val="1"/>
      <w:numFmt w:val="bullet"/>
      <w:lvlText w:val="o"/>
      <w:lvlJc w:val="left"/>
      <w:pPr>
        <w:ind w:left="3600" w:hanging="360"/>
      </w:pPr>
      <w:rPr>
        <w:rFonts w:ascii="Courier New" w:hAnsi="Courier New" w:cs="Courier New" w:hint="default"/>
      </w:rPr>
    </w:lvl>
    <w:lvl w:ilvl="5" w:tplc="A4DC1A4A" w:tentative="1">
      <w:start w:val="1"/>
      <w:numFmt w:val="bullet"/>
      <w:lvlText w:val=""/>
      <w:lvlJc w:val="left"/>
      <w:pPr>
        <w:ind w:left="4320" w:hanging="360"/>
      </w:pPr>
      <w:rPr>
        <w:rFonts w:ascii="Wingdings" w:hAnsi="Wingdings" w:hint="default"/>
      </w:rPr>
    </w:lvl>
    <w:lvl w:ilvl="6" w:tplc="0FD8517E" w:tentative="1">
      <w:start w:val="1"/>
      <w:numFmt w:val="bullet"/>
      <w:lvlText w:val=""/>
      <w:lvlJc w:val="left"/>
      <w:pPr>
        <w:ind w:left="5040" w:hanging="360"/>
      </w:pPr>
      <w:rPr>
        <w:rFonts w:ascii="Symbol" w:hAnsi="Symbol" w:hint="default"/>
      </w:rPr>
    </w:lvl>
    <w:lvl w:ilvl="7" w:tplc="D360C4A0" w:tentative="1">
      <w:start w:val="1"/>
      <w:numFmt w:val="bullet"/>
      <w:lvlText w:val="o"/>
      <w:lvlJc w:val="left"/>
      <w:pPr>
        <w:ind w:left="5760" w:hanging="360"/>
      </w:pPr>
      <w:rPr>
        <w:rFonts w:ascii="Courier New" w:hAnsi="Courier New" w:cs="Courier New" w:hint="default"/>
      </w:rPr>
    </w:lvl>
    <w:lvl w:ilvl="8" w:tplc="E6DC08B8" w:tentative="1">
      <w:start w:val="1"/>
      <w:numFmt w:val="bullet"/>
      <w:lvlText w:val=""/>
      <w:lvlJc w:val="left"/>
      <w:pPr>
        <w:ind w:left="6480" w:hanging="360"/>
      </w:pPr>
      <w:rPr>
        <w:rFonts w:ascii="Wingdings" w:hAnsi="Wingdings" w:hint="default"/>
      </w:rPr>
    </w:lvl>
  </w:abstractNum>
  <w:abstractNum w:abstractNumId="4" w15:restartNumberingAfterBreak="0">
    <w:nsid w:val="25137B06"/>
    <w:multiLevelType w:val="hybridMultilevel"/>
    <w:tmpl w:val="3E941998"/>
    <w:lvl w:ilvl="0" w:tplc="78607B14">
      <w:start w:val="1"/>
      <w:numFmt w:val="bullet"/>
      <w:lvlText w:val=""/>
      <w:lvlJc w:val="left"/>
      <w:pPr>
        <w:ind w:left="720" w:hanging="360"/>
      </w:pPr>
      <w:rPr>
        <w:rFonts w:ascii="Wingdings" w:hAnsi="Wingdings" w:hint="default"/>
      </w:rPr>
    </w:lvl>
    <w:lvl w:ilvl="1" w:tplc="13CCFA68" w:tentative="1">
      <w:start w:val="1"/>
      <w:numFmt w:val="bullet"/>
      <w:lvlText w:val="o"/>
      <w:lvlJc w:val="left"/>
      <w:pPr>
        <w:ind w:left="1440" w:hanging="360"/>
      </w:pPr>
      <w:rPr>
        <w:rFonts w:ascii="Courier New" w:hAnsi="Courier New" w:cs="Courier New" w:hint="default"/>
      </w:rPr>
    </w:lvl>
    <w:lvl w:ilvl="2" w:tplc="13284382" w:tentative="1">
      <w:start w:val="1"/>
      <w:numFmt w:val="bullet"/>
      <w:lvlText w:val=""/>
      <w:lvlJc w:val="left"/>
      <w:pPr>
        <w:ind w:left="2160" w:hanging="360"/>
      </w:pPr>
      <w:rPr>
        <w:rFonts w:ascii="Wingdings" w:hAnsi="Wingdings" w:hint="default"/>
      </w:rPr>
    </w:lvl>
    <w:lvl w:ilvl="3" w:tplc="3C1ECB3C" w:tentative="1">
      <w:start w:val="1"/>
      <w:numFmt w:val="bullet"/>
      <w:lvlText w:val=""/>
      <w:lvlJc w:val="left"/>
      <w:pPr>
        <w:ind w:left="2880" w:hanging="360"/>
      </w:pPr>
      <w:rPr>
        <w:rFonts w:ascii="Symbol" w:hAnsi="Symbol" w:hint="default"/>
      </w:rPr>
    </w:lvl>
    <w:lvl w:ilvl="4" w:tplc="3B64BA54" w:tentative="1">
      <w:start w:val="1"/>
      <w:numFmt w:val="bullet"/>
      <w:lvlText w:val="o"/>
      <w:lvlJc w:val="left"/>
      <w:pPr>
        <w:ind w:left="3600" w:hanging="360"/>
      </w:pPr>
      <w:rPr>
        <w:rFonts w:ascii="Courier New" w:hAnsi="Courier New" w:cs="Courier New" w:hint="default"/>
      </w:rPr>
    </w:lvl>
    <w:lvl w:ilvl="5" w:tplc="A4FA7CFC" w:tentative="1">
      <w:start w:val="1"/>
      <w:numFmt w:val="bullet"/>
      <w:lvlText w:val=""/>
      <w:lvlJc w:val="left"/>
      <w:pPr>
        <w:ind w:left="4320" w:hanging="360"/>
      </w:pPr>
      <w:rPr>
        <w:rFonts w:ascii="Wingdings" w:hAnsi="Wingdings" w:hint="default"/>
      </w:rPr>
    </w:lvl>
    <w:lvl w:ilvl="6" w:tplc="57F48CA6" w:tentative="1">
      <w:start w:val="1"/>
      <w:numFmt w:val="bullet"/>
      <w:lvlText w:val=""/>
      <w:lvlJc w:val="left"/>
      <w:pPr>
        <w:ind w:left="5040" w:hanging="360"/>
      </w:pPr>
      <w:rPr>
        <w:rFonts w:ascii="Symbol" w:hAnsi="Symbol" w:hint="default"/>
      </w:rPr>
    </w:lvl>
    <w:lvl w:ilvl="7" w:tplc="4B8C91D0" w:tentative="1">
      <w:start w:val="1"/>
      <w:numFmt w:val="bullet"/>
      <w:lvlText w:val="o"/>
      <w:lvlJc w:val="left"/>
      <w:pPr>
        <w:ind w:left="5760" w:hanging="360"/>
      </w:pPr>
      <w:rPr>
        <w:rFonts w:ascii="Courier New" w:hAnsi="Courier New" w:cs="Courier New" w:hint="default"/>
      </w:rPr>
    </w:lvl>
    <w:lvl w:ilvl="8" w:tplc="5162A8F2" w:tentative="1">
      <w:start w:val="1"/>
      <w:numFmt w:val="bullet"/>
      <w:lvlText w:val=""/>
      <w:lvlJc w:val="left"/>
      <w:pPr>
        <w:ind w:left="6480" w:hanging="360"/>
      </w:pPr>
      <w:rPr>
        <w:rFonts w:ascii="Wingdings" w:hAnsi="Wingdings" w:hint="default"/>
      </w:rPr>
    </w:lvl>
  </w:abstractNum>
  <w:abstractNum w:abstractNumId="5" w15:restartNumberingAfterBreak="0">
    <w:nsid w:val="36B209ED"/>
    <w:multiLevelType w:val="hybridMultilevel"/>
    <w:tmpl w:val="1818A0FE"/>
    <w:lvl w:ilvl="0" w:tplc="E020B038">
      <w:start w:val="1"/>
      <w:numFmt w:val="bullet"/>
      <w:lvlText w:val=""/>
      <w:lvlJc w:val="left"/>
      <w:pPr>
        <w:ind w:left="720" w:hanging="360"/>
      </w:pPr>
      <w:rPr>
        <w:rFonts w:ascii="Wingdings" w:hAnsi="Wingdings" w:hint="default"/>
      </w:rPr>
    </w:lvl>
    <w:lvl w:ilvl="1" w:tplc="07E8BC4C" w:tentative="1">
      <w:start w:val="1"/>
      <w:numFmt w:val="bullet"/>
      <w:lvlText w:val="o"/>
      <w:lvlJc w:val="left"/>
      <w:pPr>
        <w:ind w:left="1440" w:hanging="360"/>
      </w:pPr>
      <w:rPr>
        <w:rFonts w:ascii="Courier New" w:hAnsi="Courier New" w:cs="Courier New" w:hint="default"/>
      </w:rPr>
    </w:lvl>
    <w:lvl w:ilvl="2" w:tplc="3B8842D2" w:tentative="1">
      <w:start w:val="1"/>
      <w:numFmt w:val="bullet"/>
      <w:lvlText w:val=""/>
      <w:lvlJc w:val="left"/>
      <w:pPr>
        <w:ind w:left="2160" w:hanging="360"/>
      </w:pPr>
      <w:rPr>
        <w:rFonts w:ascii="Wingdings" w:hAnsi="Wingdings" w:hint="default"/>
      </w:rPr>
    </w:lvl>
    <w:lvl w:ilvl="3" w:tplc="CAB87A18" w:tentative="1">
      <w:start w:val="1"/>
      <w:numFmt w:val="bullet"/>
      <w:lvlText w:val=""/>
      <w:lvlJc w:val="left"/>
      <w:pPr>
        <w:ind w:left="2880" w:hanging="360"/>
      </w:pPr>
      <w:rPr>
        <w:rFonts w:ascii="Symbol" w:hAnsi="Symbol" w:hint="default"/>
      </w:rPr>
    </w:lvl>
    <w:lvl w:ilvl="4" w:tplc="5EE02992" w:tentative="1">
      <w:start w:val="1"/>
      <w:numFmt w:val="bullet"/>
      <w:lvlText w:val="o"/>
      <w:lvlJc w:val="left"/>
      <w:pPr>
        <w:ind w:left="3600" w:hanging="360"/>
      </w:pPr>
      <w:rPr>
        <w:rFonts w:ascii="Courier New" w:hAnsi="Courier New" w:cs="Courier New" w:hint="default"/>
      </w:rPr>
    </w:lvl>
    <w:lvl w:ilvl="5" w:tplc="1D24686A" w:tentative="1">
      <w:start w:val="1"/>
      <w:numFmt w:val="bullet"/>
      <w:lvlText w:val=""/>
      <w:lvlJc w:val="left"/>
      <w:pPr>
        <w:ind w:left="4320" w:hanging="360"/>
      </w:pPr>
      <w:rPr>
        <w:rFonts w:ascii="Wingdings" w:hAnsi="Wingdings" w:hint="default"/>
      </w:rPr>
    </w:lvl>
    <w:lvl w:ilvl="6" w:tplc="2B4E95E2" w:tentative="1">
      <w:start w:val="1"/>
      <w:numFmt w:val="bullet"/>
      <w:lvlText w:val=""/>
      <w:lvlJc w:val="left"/>
      <w:pPr>
        <w:ind w:left="5040" w:hanging="360"/>
      </w:pPr>
      <w:rPr>
        <w:rFonts w:ascii="Symbol" w:hAnsi="Symbol" w:hint="default"/>
      </w:rPr>
    </w:lvl>
    <w:lvl w:ilvl="7" w:tplc="9538106E" w:tentative="1">
      <w:start w:val="1"/>
      <w:numFmt w:val="bullet"/>
      <w:lvlText w:val="o"/>
      <w:lvlJc w:val="left"/>
      <w:pPr>
        <w:ind w:left="5760" w:hanging="360"/>
      </w:pPr>
      <w:rPr>
        <w:rFonts w:ascii="Courier New" w:hAnsi="Courier New" w:cs="Courier New" w:hint="default"/>
      </w:rPr>
    </w:lvl>
    <w:lvl w:ilvl="8" w:tplc="92D476EE" w:tentative="1">
      <w:start w:val="1"/>
      <w:numFmt w:val="bullet"/>
      <w:lvlText w:val=""/>
      <w:lvlJc w:val="left"/>
      <w:pPr>
        <w:ind w:left="6480" w:hanging="360"/>
      </w:pPr>
      <w:rPr>
        <w:rFonts w:ascii="Wingdings" w:hAnsi="Wingdings" w:hint="default"/>
      </w:rPr>
    </w:lvl>
  </w:abstractNum>
  <w:abstractNum w:abstractNumId="6" w15:restartNumberingAfterBreak="0">
    <w:nsid w:val="3F8B00FC"/>
    <w:multiLevelType w:val="hybridMultilevel"/>
    <w:tmpl w:val="D88E54D0"/>
    <w:lvl w:ilvl="0" w:tplc="FAB20F30">
      <w:start w:val="1"/>
      <w:numFmt w:val="bullet"/>
      <w:lvlText w:val=""/>
      <w:lvlJc w:val="left"/>
      <w:pPr>
        <w:ind w:left="720" w:hanging="360"/>
      </w:pPr>
      <w:rPr>
        <w:rFonts w:ascii="Symbol" w:hAnsi="Symbol" w:hint="default"/>
      </w:rPr>
    </w:lvl>
    <w:lvl w:ilvl="1" w:tplc="0C544B08" w:tentative="1">
      <w:start w:val="1"/>
      <w:numFmt w:val="bullet"/>
      <w:lvlText w:val="o"/>
      <w:lvlJc w:val="left"/>
      <w:pPr>
        <w:ind w:left="1440" w:hanging="360"/>
      </w:pPr>
      <w:rPr>
        <w:rFonts w:ascii="Courier New" w:hAnsi="Courier New" w:cs="Courier New" w:hint="default"/>
      </w:rPr>
    </w:lvl>
    <w:lvl w:ilvl="2" w:tplc="D3C4C218" w:tentative="1">
      <w:start w:val="1"/>
      <w:numFmt w:val="bullet"/>
      <w:lvlText w:val=""/>
      <w:lvlJc w:val="left"/>
      <w:pPr>
        <w:ind w:left="2160" w:hanging="360"/>
      </w:pPr>
      <w:rPr>
        <w:rFonts w:ascii="Wingdings" w:hAnsi="Wingdings" w:hint="default"/>
      </w:rPr>
    </w:lvl>
    <w:lvl w:ilvl="3" w:tplc="BFFCB3E6" w:tentative="1">
      <w:start w:val="1"/>
      <w:numFmt w:val="bullet"/>
      <w:lvlText w:val=""/>
      <w:lvlJc w:val="left"/>
      <w:pPr>
        <w:ind w:left="2880" w:hanging="360"/>
      </w:pPr>
      <w:rPr>
        <w:rFonts w:ascii="Symbol" w:hAnsi="Symbol" w:hint="default"/>
      </w:rPr>
    </w:lvl>
    <w:lvl w:ilvl="4" w:tplc="04B61836" w:tentative="1">
      <w:start w:val="1"/>
      <w:numFmt w:val="bullet"/>
      <w:lvlText w:val="o"/>
      <w:lvlJc w:val="left"/>
      <w:pPr>
        <w:ind w:left="3600" w:hanging="360"/>
      </w:pPr>
      <w:rPr>
        <w:rFonts w:ascii="Courier New" w:hAnsi="Courier New" w:cs="Courier New" w:hint="default"/>
      </w:rPr>
    </w:lvl>
    <w:lvl w:ilvl="5" w:tplc="143C8E3E" w:tentative="1">
      <w:start w:val="1"/>
      <w:numFmt w:val="bullet"/>
      <w:lvlText w:val=""/>
      <w:lvlJc w:val="left"/>
      <w:pPr>
        <w:ind w:left="4320" w:hanging="360"/>
      </w:pPr>
      <w:rPr>
        <w:rFonts w:ascii="Wingdings" w:hAnsi="Wingdings" w:hint="default"/>
      </w:rPr>
    </w:lvl>
    <w:lvl w:ilvl="6" w:tplc="540CE846" w:tentative="1">
      <w:start w:val="1"/>
      <w:numFmt w:val="bullet"/>
      <w:lvlText w:val=""/>
      <w:lvlJc w:val="left"/>
      <w:pPr>
        <w:ind w:left="5040" w:hanging="360"/>
      </w:pPr>
      <w:rPr>
        <w:rFonts w:ascii="Symbol" w:hAnsi="Symbol" w:hint="default"/>
      </w:rPr>
    </w:lvl>
    <w:lvl w:ilvl="7" w:tplc="758AB464" w:tentative="1">
      <w:start w:val="1"/>
      <w:numFmt w:val="bullet"/>
      <w:lvlText w:val="o"/>
      <w:lvlJc w:val="left"/>
      <w:pPr>
        <w:ind w:left="5760" w:hanging="360"/>
      </w:pPr>
      <w:rPr>
        <w:rFonts w:ascii="Courier New" w:hAnsi="Courier New" w:cs="Courier New" w:hint="default"/>
      </w:rPr>
    </w:lvl>
    <w:lvl w:ilvl="8" w:tplc="CD2C880C" w:tentative="1">
      <w:start w:val="1"/>
      <w:numFmt w:val="bullet"/>
      <w:lvlText w:val=""/>
      <w:lvlJc w:val="left"/>
      <w:pPr>
        <w:ind w:left="6480" w:hanging="360"/>
      </w:pPr>
      <w:rPr>
        <w:rFonts w:ascii="Wingdings" w:hAnsi="Wingdings" w:hint="default"/>
      </w:rPr>
    </w:lvl>
  </w:abstractNum>
  <w:abstractNum w:abstractNumId="7" w15:restartNumberingAfterBreak="0">
    <w:nsid w:val="42EF0F2C"/>
    <w:multiLevelType w:val="hybridMultilevel"/>
    <w:tmpl w:val="A8A43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539F3"/>
    <w:multiLevelType w:val="hybridMultilevel"/>
    <w:tmpl w:val="E2DEF7B2"/>
    <w:lvl w:ilvl="0" w:tplc="CF429E34">
      <w:start w:val="1"/>
      <w:numFmt w:val="bullet"/>
      <w:lvlText w:val=""/>
      <w:lvlJc w:val="left"/>
      <w:pPr>
        <w:ind w:left="1080" w:hanging="360"/>
      </w:pPr>
      <w:rPr>
        <w:rFonts w:ascii="Wingdings" w:hAnsi="Wingdings" w:hint="default"/>
      </w:rPr>
    </w:lvl>
    <w:lvl w:ilvl="1" w:tplc="CFD47C4C" w:tentative="1">
      <w:start w:val="1"/>
      <w:numFmt w:val="bullet"/>
      <w:lvlText w:val="o"/>
      <w:lvlJc w:val="left"/>
      <w:pPr>
        <w:ind w:left="1800" w:hanging="360"/>
      </w:pPr>
      <w:rPr>
        <w:rFonts w:ascii="Courier New" w:hAnsi="Courier New" w:cs="Courier New" w:hint="default"/>
      </w:rPr>
    </w:lvl>
    <w:lvl w:ilvl="2" w:tplc="E6C23F40" w:tentative="1">
      <w:start w:val="1"/>
      <w:numFmt w:val="bullet"/>
      <w:lvlText w:val=""/>
      <w:lvlJc w:val="left"/>
      <w:pPr>
        <w:ind w:left="2520" w:hanging="360"/>
      </w:pPr>
      <w:rPr>
        <w:rFonts w:ascii="Wingdings" w:hAnsi="Wingdings" w:hint="default"/>
      </w:rPr>
    </w:lvl>
    <w:lvl w:ilvl="3" w:tplc="D66A197A" w:tentative="1">
      <w:start w:val="1"/>
      <w:numFmt w:val="bullet"/>
      <w:lvlText w:val=""/>
      <w:lvlJc w:val="left"/>
      <w:pPr>
        <w:ind w:left="3240" w:hanging="360"/>
      </w:pPr>
      <w:rPr>
        <w:rFonts w:ascii="Symbol" w:hAnsi="Symbol" w:hint="default"/>
      </w:rPr>
    </w:lvl>
    <w:lvl w:ilvl="4" w:tplc="BE566A74" w:tentative="1">
      <w:start w:val="1"/>
      <w:numFmt w:val="bullet"/>
      <w:lvlText w:val="o"/>
      <w:lvlJc w:val="left"/>
      <w:pPr>
        <w:ind w:left="3960" w:hanging="360"/>
      </w:pPr>
      <w:rPr>
        <w:rFonts w:ascii="Courier New" w:hAnsi="Courier New" w:cs="Courier New" w:hint="default"/>
      </w:rPr>
    </w:lvl>
    <w:lvl w:ilvl="5" w:tplc="69542A5E" w:tentative="1">
      <w:start w:val="1"/>
      <w:numFmt w:val="bullet"/>
      <w:lvlText w:val=""/>
      <w:lvlJc w:val="left"/>
      <w:pPr>
        <w:ind w:left="4680" w:hanging="360"/>
      </w:pPr>
      <w:rPr>
        <w:rFonts w:ascii="Wingdings" w:hAnsi="Wingdings" w:hint="default"/>
      </w:rPr>
    </w:lvl>
    <w:lvl w:ilvl="6" w:tplc="CE5ACF0C" w:tentative="1">
      <w:start w:val="1"/>
      <w:numFmt w:val="bullet"/>
      <w:lvlText w:val=""/>
      <w:lvlJc w:val="left"/>
      <w:pPr>
        <w:ind w:left="5400" w:hanging="360"/>
      </w:pPr>
      <w:rPr>
        <w:rFonts w:ascii="Symbol" w:hAnsi="Symbol" w:hint="default"/>
      </w:rPr>
    </w:lvl>
    <w:lvl w:ilvl="7" w:tplc="BB02EB52" w:tentative="1">
      <w:start w:val="1"/>
      <w:numFmt w:val="bullet"/>
      <w:lvlText w:val="o"/>
      <w:lvlJc w:val="left"/>
      <w:pPr>
        <w:ind w:left="6120" w:hanging="360"/>
      </w:pPr>
      <w:rPr>
        <w:rFonts w:ascii="Courier New" w:hAnsi="Courier New" w:cs="Courier New" w:hint="default"/>
      </w:rPr>
    </w:lvl>
    <w:lvl w:ilvl="8" w:tplc="28FCC43A" w:tentative="1">
      <w:start w:val="1"/>
      <w:numFmt w:val="bullet"/>
      <w:lvlText w:val=""/>
      <w:lvlJc w:val="left"/>
      <w:pPr>
        <w:ind w:left="6840" w:hanging="360"/>
      </w:pPr>
      <w:rPr>
        <w:rFonts w:ascii="Wingdings" w:hAnsi="Wingdings" w:hint="default"/>
      </w:rPr>
    </w:lvl>
  </w:abstractNum>
  <w:abstractNum w:abstractNumId="9" w15:restartNumberingAfterBreak="0">
    <w:nsid w:val="5B9B0DEC"/>
    <w:multiLevelType w:val="hybridMultilevel"/>
    <w:tmpl w:val="B16CED80"/>
    <w:lvl w:ilvl="0" w:tplc="A64AE294">
      <w:start w:val="1"/>
      <w:numFmt w:val="bullet"/>
      <w:lvlText w:val=""/>
      <w:lvlJc w:val="left"/>
      <w:pPr>
        <w:tabs>
          <w:tab w:val="num" w:pos="720"/>
        </w:tabs>
        <w:ind w:left="720" w:hanging="360"/>
      </w:pPr>
      <w:rPr>
        <w:rFonts w:ascii="Wingdings" w:hAnsi="Wingdings" w:hint="default"/>
      </w:rPr>
    </w:lvl>
    <w:lvl w:ilvl="1" w:tplc="003A19C0">
      <w:start w:val="1"/>
      <w:numFmt w:val="decimal"/>
      <w:lvlText w:val="%2."/>
      <w:lvlJc w:val="left"/>
      <w:pPr>
        <w:tabs>
          <w:tab w:val="num" w:pos="1440"/>
        </w:tabs>
        <w:ind w:left="1440" w:hanging="360"/>
      </w:pPr>
    </w:lvl>
    <w:lvl w:ilvl="2" w:tplc="1BCE1F38">
      <w:start w:val="1"/>
      <w:numFmt w:val="decimal"/>
      <w:lvlText w:val="%3."/>
      <w:lvlJc w:val="left"/>
      <w:pPr>
        <w:tabs>
          <w:tab w:val="num" w:pos="2160"/>
        </w:tabs>
        <w:ind w:left="2160" w:hanging="360"/>
      </w:pPr>
    </w:lvl>
    <w:lvl w:ilvl="3" w:tplc="0CA0B976">
      <w:start w:val="1"/>
      <w:numFmt w:val="decimal"/>
      <w:lvlText w:val="%4."/>
      <w:lvlJc w:val="left"/>
      <w:pPr>
        <w:tabs>
          <w:tab w:val="num" w:pos="2880"/>
        </w:tabs>
        <w:ind w:left="2880" w:hanging="360"/>
      </w:pPr>
    </w:lvl>
    <w:lvl w:ilvl="4" w:tplc="700ACD64">
      <w:start w:val="1"/>
      <w:numFmt w:val="decimal"/>
      <w:lvlText w:val="%5."/>
      <w:lvlJc w:val="left"/>
      <w:pPr>
        <w:tabs>
          <w:tab w:val="num" w:pos="3600"/>
        </w:tabs>
        <w:ind w:left="3600" w:hanging="360"/>
      </w:pPr>
    </w:lvl>
    <w:lvl w:ilvl="5" w:tplc="FC3ACC7E">
      <w:start w:val="1"/>
      <w:numFmt w:val="decimal"/>
      <w:lvlText w:val="%6."/>
      <w:lvlJc w:val="left"/>
      <w:pPr>
        <w:tabs>
          <w:tab w:val="num" w:pos="4320"/>
        </w:tabs>
        <w:ind w:left="4320" w:hanging="360"/>
      </w:pPr>
    </w:lvl>
    <w:lvl w:ilvl="6" w:tplc="9C32DA06">
      <w:start w:val="1"/>
      <w:numFmt w:val="decimal"/>
      <w:lvlText w:val="%7."/>
      <w:lvlJc w:val="left"/>
      <w:pPr>
        <w:tabs>
          <w:tab w:val="num" w:pos="5040"/>
        </w:tabs>
        <w:ind w:left="5040" w:hanging="360"/>
      </w:pPr>
    </w:lvl>
    <w:lvl w:ilvl="7" w:tplc="A7249AB4">
      <w:start w:val="1"/>
      <w:numFmt w:val="decimal"/>
      <w:lvlText w:val="%8."/>
      <w:lvlJc w:val="left"/>
      <w:pPr>
        <w:tabs>
          <w:tab w:val="num" w:pos="5760"/>
        </w:tabs>
        <w:ind w:left="5760" w:hanging="360"/>
      </w:pPr>
    </w:lvl>
    <w:lvl w:ilvl="8" w:tplc="93DE4162">
      <w:start w:val="1"/>
      <w:numFmt w:val="decimal"/>
      <w:lvlText w:val="%9."/>
      <w:lvlJc w:val="left"/>
      <w:pPr>
        <w:tabs>
          <w:tab w:val="num" w:pos="6480"/>
        </w:tabs>
        <w:ind w:left="6480" w:hanging="360"/>
      </w:pPr>
    </w:lvl>
  </w:abstractNum>
  <w:abstractNum w:abstractNumId="10" w15:restartNumberingAfterBreak="0">
    <w:nsid w:val="63910ACB"/>
    <w:multiLevelType w:val="hybridMultilevel"/>
    <w:tmpl w:val="A3D6F59A"/>
    <w:lvl w:ilvl="0" w:tplc="65FCDF40">
      <w:start w:val="1"/>
      <w:numFmt w:val="bullet"/>
      <w:lvlText w:val=""/>
      <w:lvlJc w:val="left"/>
      <w:pPr>
        <w:ind w:left="1440" w:hanging="360"/>
      </w:pPr>
      <w:rPr>
        <w:rFonts w:ascii="Symbol" w:hAnsi="Symbol" w:hint="default"/>
      </w:rPr>
    </w:lvl>
    <w:lvl w:ilvl="1" w:tplc="2892C5A2" w:tentative="1">
      <w:start w:val="1"/>
      <w:numFmt w:val="bullet"/>
      <w:lvlText w:val="o"/>
      <w:lvlJc w:val="left"/>
      <w:pPr>
        <w:ind w:left="2160" w:hanging="360"/>
      </w:pPr>
      <w:rPr>
        <w:rFonts w:ascii="Courier New" w:hAnsi="Courier New" w:cs="Courier New" w:hint="default"/>
      </w:rPr>
    </w:lvl>
    <w:lvl w:ilvl="2" w:tplc="7BEA28C4" w:tentative="1">
      <w:start w:val="1"/>
      <w:numFmt w:val="bullet"/>
      <w:lvlText w:val=""/>
      <w:lvlJc w:val="left"/>
      <w:pPr>
        <w:ind w:left="2880" w:hanging="360"/>
      </w:pPr>
      <w:rPr>
        <w:rFonts w:ascii="Wingdings" w:hAnsi="Wingdings" w:hint="default"/>
      </w:rPr>
    </w:lvl>
    <w:lvl w:ilvl="3" w:tplc="2DBC12D2" w:tentative="1">
      <w:start w:val="1"/>
      <w:numFmt w:val="bullet"/>
      <w:lvlText w:val=""/>
      <w:lvlJc w:val="left"/>
      <w:pPr>
        <w:ind w:left="3600" w:hanging="360"/>
      </w:pPr>
      <w:rPr>
        <w:rFonts w:ascii="Symbol" w:hAnsi="Symbol" w:hint="default"/>
      </w:rPr>
    </w:lvl>
    <w:lvl w:ilvl="4" w:tplc="72280C02" w:tentative="1">
      <w:start w:val="1"/>
      <w:numFmt w:val="bullet"/>
      <w:lvlText w:val="o"/>
      <w:lvlJc w:val="left"/>
      <w:pPr>
        <w:ind w:left="4320" w:hanging="360"/>
      </w:pPr>
      <w:rPr>
        <w:rFonts w:ascii="Courier New" w:hAnsi="Courier New" w:cs="Courier New" w:hint="default"/>
      </w:rPr>
    </w:lvl>
    <w:lvl w:ilvl="5" w:tplc="19C018C0" w:tentative="1">
      <w:start w:val="1"/>
      <w:numFmt w:val="bullet"/>
      <w:lvlText w:val=""/>
      <w:lvlJc w:val="left"/>
      <w:pPr>
        <w:ind w:left="5040" w:hanging="360"/>
      </w:pPr>
      <w:rPr>
        <w:rFonts w:ascii="Wingdings" w:hAnsi="Wingdings" w:hint="default"/>
      </w:rPr>
    </w:lvl>
    <w:lvl w:ilvl="6" w:tplc="CEF65E34" w:tentative="1">
      <w:start w:val="1"/>
      <w:numFmt w:val="bullet"/>
      <w:lvlText w:val=""/>
      <w:lvlJc w:val="left"/>
      <w:pPr>
        <w:ind w:left="5760" w:hanging="360"/>
      </w:pPr>
      <w:rPr>
        <w:rFonts w:ascii="Symbol" w:hAnsi="Symbol" w:hint="default"/>
      </w:rPr>
    </w:lvl>
    <w:lvl w:ilvl="7" w:tplc="6CA8C378" w:tentative="1">
      <w:start w:val="1"/>
      <w:numFmt w:val="bullet"/>
      <w:lvlText w:val="o"/>
      <w:lvlJc w:val="left"/>
      <w:pPr>
        <w:ind w:left="6480" w:hanging="360"/>
      </w:pPr>
      <w:rPr>
        <w:rFonts w:ascii="Courier New" w:hAnsi="Courier New" w:cs="Courier New" w:hint="default"/>
      </w:rPr>
    </w:lvl>
    <w:lvl w:ilvl="8" w:tplc="5320425E" w:tentative="1">
      <w:start w:val="1"/>
      <w:numFmt w:val="bullet"/>
      <w:lvlText w:val=""/>
      <w:lvlJc w:val="left"/>
      <w:pPr>
        <w:ind w:left="7200" w:hanging="360"/>
      </w:pPr>
      <w:rPr>
        <w:rFonts w:ascii="Wingdings" w:hAnsi="Wingdings" w:hint="default"/>
      </w:rPr>
    </w:lvl>
  </w:abstractNum>
  <w:abstractNum w:abstractNumId="11" w15:restartNumberingAfterBreak="0">
    <w:nsid w:val="64487820"/>
    <w:multiLevelType w:val="hybridMultilevel"/>
    <w:tmpl w:val="8AA434C8"/>
    <w:lvl w:ilvl="0" w:tplc="F43C4CAE">
      <w:start w:val="1"/>
      <w:numFmt w:val="bullet"/>
      <w:lvlText w:val=""/>
      <w:lvlJc w:val="left"/>
      <w:pPr>
        <w:tabs>
          <w:tab w:val="num" w:pos="720"/>
        </w:tabs>
        <w:ind w:left="720" w:hanging="360"/>
      </w:pPr>
      <w:rPr>
        <w:rFonts w:ascii="Wingdings" w:hAnsi="Wingdings" w:hint="default"/>
      </w:rPr>
    </w:lvl>
    <w:lvl w:ilvl="1" w:tplc="27D8CE06">
      <w:start w:val="1"/>
      <w:numFmt w:val="decimal"/>
      <w:lvlText w:val="%2."/>
      <w:lvlJc w:val="left"/>
      <w:pPr>
        <w:tabs>
          <w:tab w:val="num" w:pos="1440"/>
        </w:tabs>
        <w:ind w:left="1440" w:hanging="360"/>
      </w:pPr>
    </w:lvl>
    <w:lvl w:ilvl="2" w:tplc="62668296">
      <w:start w:val="1"/>
      <w:numFmt w:val="decimal"/>
      <w:lvlText w:val="%3."/>
      <w:lvlJc w:val="left"/>
      <w:pPr>
        <w:tabs>
          <w:tab w:val="num" w:pos="2160"/>
        </w:tabs>
        <w:ind w:left="2160" w:hanging="360"/>
      </w:pPr>
    </w:lvl>
    <w:lvl w:ilvl="3" w:tplc="35F44030">
      <w:start w:val="1"/>
      <w:numFmt w:val="decimal"/>
      <w:lvlText w:val="%4."/>
      <w:lvlJc w:val="left"/>
      <w:pPr>
        <w:tabs>
          <w:tab w:val="num" w:pos="2880"/>
        </w:tabs>
        <w:ind w:left="2880" w:hanging="360"/>
      </w:pPr>
    </w:lvl>
    <w:lvl w:ilvl="4" w:tplc="D8CEDE82">
      <w:start w:val="1"/>
      <w:numFmt w:val="decimal"/>
      <w:lvlText w:val="%5."/>
      <w:lvlJc w:val="left"/>
      <w:pPr>
        <w:tabs>
          <w:tab w:val="num" w:pos="3600"/>
        </w:tabs>
        <w:ind w:left="3600" w:hanging="360"/>
      </w:pPr>
    </w:lvl>
    <w:lvl w:ilvl="5" w:tplc="D602A260">
      <w:start w:val="1"/>
      <w:numFmt w:val="decimal"/>
      <w:lvlText w:val="%6."/>
      <w:lvlJc w:val="left"/>
      <w:pPr>
        <w:tabs>
          <w:tab w:val="num" w:pos="4320"/>
        </w:tabs>
        <w:ind w:left="4320" w:hanging="360"/>
      </w:pPr>
    </w:lvl>
    <w:lvl w:ilvl="6" w:tplc="B860D2BE">
      <w:start w:val="1"/>
      <w:numFmt w:val="decimal"/>
      <w:lvlText w:val="%7."/>
      <w:lvlJc w:val="left"/>
      <w:pPr>
        <w:tabs>
          <w:tab w:val="num" w:pos="5040"/>
        </w:tabs>
        <w:ind w:left="5040" w:hanging="360"/>
      </w:pPr>
    </w:lvl>
    <w:lvl w:ilvl="7" w:tplc="3DF2F630">
      <w:start w:val="1"/>
      <w:numFmt w:val="decimal"/>
      <w:lvlText w:val="%8."/>
      <w:lvlJc w:val="left"/>
      <w:pPr>
        <w:tabs>
          <w:tab w:val="num" w:pos="5760"/>
        </w:tabs>
        <w:ind w:left="5760" w:hanging="360"/>
      </w:pPr>
    </w:lvl>
    <w:lvl w:ilvl="8" w:tplc="47E20DF8">
      <w:start w:val="1"/>
      <w:numFmt w:val="decimal"/>
      <w:lvlText w:val="%9."/>
      <w:lvlJc w:val="left"/>
      <w:pPr>
        <w:tabs>
          <w:tab w:val="num" w:pos="6480"/>
        </w:tabs>
        <w:ind w:left="6480" w:hanging="360"/>
      </w:pPr>
    </w:lvl>
  </w:abstractNum>
  <w:abstractNum w:abstractNumId="12" w15:restartNumberingAfterBreak="0">
    <w:nsid w:val="667B3939"/>
    <w:multiLevelType w:val="hybridMultilevel"/>
    <w:tmpl w:val="B5283E38"/>
    <w:lvl w:ilvl="0" w:tplc="20EA1A46">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70B773E1"/>
    <w:multiLevelType w:val="hybridMultilevel"/>
    <w:tmpl w:val="BCA49974"/>
    <w:lvl w:ilvl="0" w:tplc="155EFD92">
      <w:start w:val="1"/>
      <w:numFmt w:val="decimal"/>
      <w:lvlText w:val="%1."/>
      <w:lvlJc w:val="left"/>
      <w:pPr>
        <w:tabs>
          <w:tab w:val="num" w:pos="1800"/>
        </w:tabs>
        <w:ind w:left="1800" w:hanging="360"/>
      </w:pPr>
      <w:rPr>
        <w:rFonts w:cs="Times New Roman" w:hint="default"/>
        <w:b w:val="0"/>
        <w:i w:val="0"/>
        <w:color w:val="auto"/>
        <w:sz w:val="20"/>
      </w:rPr>
    </w:lvl>
    <w:lvl w:ilvl="1" w:tplc="508A504A">
      <w:start w:val="1"/>
      <w:numFmt w:val="bullet"/>
      <w:lvlText w:val="o"/>
      <w:lvlJc w:val="left"/>
      <w:pPr>
        <w:tabs>
          <w:tab w:val="num" w:pos="1440"/>
        </w:tabs>
        <w:ind w:left="1440" w:hanging="360"/>
      </w:pPr>
      <w:rPr>
        <w:rFonts w:ascii="Courier New" w:hAnsi="Courier New" w:hint="default"/>
      </w:rPr>
    </w:lvl>
    <w:lvl w:ilvl="2" w:tplc="A5D8D7BA">
      <w:start w:val="1"/>
      <w:numFmt w:val="bullet"/>
      <w:lvlText w:val=""/>
      <w:lvlJc w:val="left"/>
      <w:pPr>
        <w:tabs>
          <w:tab w:val="num" w:pos="2160"/>
        </w:tabs>
        <w:ind w:left="2160" w:hanging="360"/>
      </w:pPr>
      <w:rPr>
        <w:rFonts w:ascii="Wingdings" w:hAnsi="Wingdings" w:hint="default"/>
      </w:rPr>
    </w:lvl>
    <w:lvl w:ilvl="3" w:tplc="91200522" w:tentative="1">
      <w:start w:val="1"/>
      <w:numFmt w:val="bullet"/>
      <w:lvlText w:val=""/>
      <w:lvlJc w:val="left"/>
      <w:pPr>
        <w:tabs>
          <w:tab w:val="num" w:pos="2880"/>
        </w:tabs>
        <w:ind w:left="2880" w:hanging="360"/>
      </w:pPr>
      <w:rPr>
        <w:rFonts w:ascii="Symbol" w:hAnsi="Symbol" w:hint="default"/>
      </w:rPr>
    </w:lvl>
    <w:lvl w:ilvl="4" w:tplc="3E98A252" w:tentative="1">
      <w:start w:val="1"/>
      <w:numFmt w:val="bullet"/>
      <w:lvlText w:val="o"/>
      <w:lvlJc w:val="left"/>
      <w:pPr>
        <w:tabs>
          <w:tab w:val="num" w:pos="3600"/>
        </w:tabs>
        <w:ind w:left="3600" w:hanging="360"/>
      </w:pPr>
      <w:rPr>
        <w:rFonts w:ascii="Courier New" w:hAnsi="Courier New" w:hint="default"/>
      </w:rPr>
    </w:lvl>
    <w:lvl w:ilvl="5" w:tplc="915C1C2E" w:tentative="1">
      <w:start w:val="1"/>
      <w:numFmt w:val="bullet"/>
      <w:lvlText w:val=""/>
      <w:lvlJc w:val="left"/>
      <w:pPr>
        <w:tabs>
          <w:tab w:val="num" w:pos="4320"/>
        </w:tabs>
        <w:ind w:left="4320" w:hanging="360"/>
      </w:pPr>
      <w:rPr>
        <w:rFonts w:ascii="Wingdings" w:hAnsi="Wingdings" w:hint="default"/>
      </w:rPr>
    </w:lvl>
    <w:lvl w:ilvl="6" w:tplc="6FCC85E6" w:tentative="1">
      <w:start w:val="1"/>
      <w:numFmt w:val="bullet"/>
      <w:lvlText w:val=""/>
      <w:lvlJc w:val="left"/>
      <w:pPr>
        <w:tabs>
          <w:tab w:val="num" w:pos="5040"/>
        </w:tabs>
        <w:ind w:left="5040" w:hanging="360"/>
      </w:pPr>
      <w:rPr>
        <w:rFonts w:ascii="Symbol" w:hAnsi="Symbol" w:hint="default"/>
      </w:rPr>
    </w:lvl>
    <w:lvl w:ilvl="7" w:tplc="6964C26C" w:tentative="1">
      <w:start w:val="1"/>
      <w:numFmt w:val="bullet"/>
      <w:lvlText w:val="o"/>
      <w:lvlJc w:val="left"/>
      <w:pPr>
        <w:tabs>
          <w:tab w:val="num" w:pos="5760"/>
        </w:tabs>
        <w:ind w:left="5760" w:hanging="360"/>
      </w:pPr>
      <w:rPr>
        <w:rFonts w:ascii="Courier New" w:hAnsi="Courier New" w:hint="default"/>
      </w:rPr>
    </w:lvl>
    <w:lvl w:ilvl="8" w:tplc="382C380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5256D3D"/>
    <w:multiLevelType w:val="hybridMultilevel"/>
    <w:tmpl w:val="FAA4125E"/>
    <w:lvl w:ilvl="0" w:tplc="40021048">
      <w:start w:val="1"/>
      <w:numFmt w:val="bullet"/>
      <w:lvlText w:val=""/>
      <w:lvlJc w:val="left"/>
      <w:pPr>
        <w:ind w:left="720" w:hanging="360"/>
      </w:pPr>
      <w:rPr>
        <w:rFonts w:ascii="Symbol" w:hAnsi="Symbol" w:hint="default"/>
      </w:rPr>
    </w:lvl>
    <w:lvl w:ilvl="1" w:tplc="FA261BF0" w:tentative="1">
      <w:start w:val="1"/>
      <w:numFmt w:val="bullet"/>
      <w:lvlText w:val="o"/>
      <w:lvlJc w:val="left"/>
      <w:pPr>
        <w:ind w:left="1440" w:hanging="360"/>
      </w:pPr>
      <w:rPr>
        <w:rFonts w:ascii="Courier New" w:hAnsi="Courier New" w:cs="Courier New" w:hint="default"/>
      </w:rPr>
    </w:lvl>
    <w:lvl w:ilvl="2" w:tplc="3F147420" w:tentative="1">
      <w:start w:val="1"/>
      <w:numFmt w:val="bullet"/>
      <w:lvlText w:val=""/>
      <w:lvlJc w:val="left"/>
      <w:pPr>
        <w:ind w:left="2160" w:hanging="360"/>
      </w:pPr>
      <w:rPr>
        <w:rFonts w:ascii="Wingdings" w:hAnsi="Wingdings" w:hint="default"/>
      </w:rPr>
    </w:lvl>
    <w:lvl w:ilvl="3" w:tplc="739211AC" w:tentative="1">
      <w:start w:val="1"/>
      <w:numFmt w:val="bullet"/>
      <w:lvlText w:val=""/>
      <w:lvlJc w:val="left"/>
      <w:pPr>
        <w:ind w:left="2880" w:hanging="360"/>
      </w:pPr>
      <w:rPr>
        <w:rFonts w:ascii="Symbol" w:hAnsi="Symbol" w:hint="default"/>
      </w:rPr>
    </w:lvl>
    <w:lvl w:ilvl="4" w:tplc="473897C6" w:tentative="1">
      <w:start w:val="1"/>
      <w:numFmt w:val="bullet"/>
      <w:lvlText w:val="o"/>
      <w:lvlJc w:val="left"/>
      <w:pPr>
        <w:ind w:left="3600" w:hanging="360"/>
      </w:pPr>
      <w:rPr>
        <w:rFonts w:ascii="Courier New" w:hAnsi="Courier New" w:cs="Courier New" w:hint="default"/>
      </w:rPr>
    </w:lvl>
    <w:lvl w:ilvl="5" w:tplc="1F429032" w:tentative="1">
      <w:start w:val="1"/>
      <w:numFmt w:val="bullet"/>
      <w:lvlText w:val=""/>
      <w:lvlJc w:val="left"/>
      <w:pPr>
        <w:ind w:left="4320" w:hanging="360"/>
      </w:pPr>
      <w:rPr>
        <w:rFonts w:ascii="Wingdings" w:hAnsi="Wingdings" w:hint="default"/>
      </w:rPr>
    </w:lvl>
    <w:lvl w:ilvl="6" w:tplc="3FA05D44" w:tentative="1">
      <w:start w:val="1"/>
      <w:numFmt w:val="bullet"/>
      <w:lvlText w:val=""/>
      <w:lvlJc w:val="left"/>
      <w:pPr>
        <w:ind w:left="5040" w:hanging="360"/>
      </w:pPr>
      <w:rPr>
        <w:rFonts w:ascii="Symbol" w:hAnsi="Symbol" w:hint="default"/>
      </w:rPr>
    </w:lvl>
    <w:lvl w:ilvl="7" w:tplc="6FDA5DAE" w:tentative="1">
      <w:start w:val="1"/>
      <w:numFmt w:val="bullet"/>
      <w:lvlText w:val="o"/>
      <w:lvlJc w:val="left"/>
      <w:pPr>
        <w:ind w:left="5760" w:hanging="360"/>
      </w:pPr>
      <w:rPr>
        <w:rFonts w:ascii="Courier New" w:hAnsi="Courier New" w:cs="Courier New" w:hint="default"/>
      </w:rPr>
    </w:lvl>
    <w:lvl w:ilvl="8" w:tplc="49B8A5B8" w:tentative="1">
      <w:start w:val="1"/>
      <w:numFmt w:val="bullet"/>
      <w:lvlText w:val=""/>
      <w:lvlJc w:val="left"/>
      <w:pPr>
        <w:ind w:left="6480" w:hanging="360"/>
      </w:pPr>
      <w:rPr>
        <w:rFonts w:ascii="Wingdings" w:hAnsi="Wingdings" w:hint="default"/>
      </w:rPr>
    </w:lvl>
  </w:abstractNum>
  <w:abstractNum w:abstractNumId="15" w15:restartNumberingAfterBreak="0">
    <w:nsid w:val="75377D70"/>
    <w:multiLevelType w:val="hybridMultilevel"/>
    <w:tmpl w:val="234A57B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6" w15:restartNumberingAfterBreak="0">
    <w:nsid w:val="75551D53"/>
    <w:multiLevelType w:val="hybridMultilevel"/>
    <w:tmpl w:val="7BA04BBA"/>
    <w:lvl w:ilvl="0" w:tplc="FBEE705E">
      <w:start w:val="1"/>
      <w:numFmt w:val="bullet"/>
      <w:lvlText w:val="•"/>
      <w:lvlJc w:val="left"/>
      <w:pPr>
        <w:tabs>
          <w:tab w:val="num" w:pos="720"/>
        </w:tabs>
        <w:ind w:left="720" w:hanging="360"/>
      </w:pPr>
      <w:rPr>
        <w:rFonts w:ascii="Arial" w:hAnsi="Arial" w:hint="default"/>
      </w:rPr>
    </w:lvl>
    <w:lvl w:ilvl="1" w:tplc="3758ABEC" w:tentative="1">
      <w:start w:val="1"/>
      <w:numFmt w:val="bullet"/>
      <w:lvlText w:val="•"/>
      <w:lvlJc w:val="left"/>
      <w:pPr>
        <w:tabs>
          <w:tab w:val="num" w:pos="1440"/>
        </w:tabs>
        <w:ind w:left="1440" w:hanging="360"/>
      </w:pPr>
      <w:rPr>
        <w:rFonts w:ascii="Arial" w:hAnsi="Arial" w:hint="default"/>
      </w:rPr>
    </w:lvl>
    <w:lvl w:ilvl="2" w:tplc="25F0E25C" w:tentative="1">
      <w:start w:val="1"/>
      <w:numFmt w:val="bullet"/>
      <w:lvlText w:val="•"/>
      <w:lvlJc w:val="left"/>
      <w:pPr>
        <w:tabs>
          <w:tab w:val="num" w:pos="2160"/>
        </w:tabs>
        <w:ind w:left="2160" w:hanging="360"/>
      </w:pPr>
      <w:rPr>
        <w:rFonts w:ascii="Arial" w:hAnsi="Arial" w:hint="default"/>
      </w:rPr>
    </w:lvl>
    <w:lvl w:ilvl="3" w:tplc="9F32E168" w:tentative="1">
      <w:start w:val="1"/>
      <w:numFmt w:val="bullet"/>
      <w:lvlText w:val="•"/>
      <w:lvlJc w:val="left"/>
      <w:pPr>
        <w:tabs>
          <w:tab w:val="num" w:pos="2880"/>
        </w:tabs>
        <w:ind w:left="2880" w:hanging="360"/>
      </w:pPr>
      <w:rPr>
        <w:rFonts w:ascii="Arial" w:hAnsi="Arial" w:hint="default"/>
      </w:rPr>
    </w:lvl>
    <w:lvl w:ilvl="4" w:tplc="D16A8106" w:tentative="1">
      <w:start w:val="1"/>
      <w:numFmt w:val="bullet"/>
      <w:lvlText w:val="•"/>
      <w:lvlJc w:val="left"/>
      <w:pPr>
        <w:tabs>
          <w:tab w:val="num" w:pos="3600"/>
        </w:tabs>
        <w:ind w:left="3600" w:hanging="360"/>
      </w:pPr>
      <w:rPr>
        <w:rFonts w:ascii="Arial" w:hAnsi="Arial" w:hint="default"/>
      </w:rPr>
    </w:lvl>
    <w:lvl w:ilvl="5" w:tplc="5EAA3860" w:tentative="1">
      <w:start w:val="1"/>
      <w:numFmt w:val="bullet"/>
      <w:lvlText w:val="•"/>
      <w:lvlJc w:val="left"/>
      <w:pPr>
        <w:tabs>
          <w:tab w:val="num" w:pos="4320"/>
        </w:tabs>
        <w:ind w:left="4320" w:hanging="360"/>
      </w:pPr>
      <w:rPr>
        <w:rFonts w:ascii="Arial" w:hAnsi="Arial" w:hint="default"/>
      </w:rPr>
    </w:lvl>
    <w:lvl w:ilvl="6" w:tplc="067E7234" w:tentative="1">
      <w:start w:val="1"/>
      <w:numFmt w:val="bullet"/>
      <w:lvlText w:val="•"/>
      <w:lvlJc w:val="left"/>
      <w:pPr>
        <w:tabs>
          <w:tab w:val="num" w:pos="5040"/>
        </w:tabs>
        <w:ind w:left="5040" w:hanging="360"/>
      </w:pPr>
      <w:rPr>
        <w:rFonts w:ascii="Arial" w:hAnsi="Arial" w:hint="default"/>
      </w:rPr>
    </w:lvl>
    <w:lvl w:ilvl="7" w:tplc="BF56E920" w:tentative="1">
      <w:start w:val="1"/>
      <w:numFmt w:val="bullet"/>
      <w:lvlText w:val="•"/>
      <w:lvlJc w:val="left"/>
      <w:pPr>
        <w:tabs>
          <w:tab w:val="num" w:pos="5760"/>
        </w:tabs>
        <w:ind w:left="5760" w:hanging="360"/>
      </w:pPr>
      <w:rPr>
        <w:rFonts w:ascii="Arial" w:hAnsi="Arial" w:hint="default"/>
      </w:rPr>
    </w:lvl>
    <w:lvl w:ilvl="8" w:tplc="F6221B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70840C8"/>
    <w:multiLevelType w:val="hybridMultilevel"/>
    <w:tmpl w:val="003A2D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15:restartNumberingAfterBreak="0">
    <w:nsid w:val="77CB003B"/>
    <w:multiLevelType w:val="hybridMultilevel"/>
    <w:tmpl w:val="0944B290"/>
    <w:lvl w:ilvl="0" w:tplc="6A5CE53C">
      <w:start w:val="1"/>
      <w:numFmt w:val="bullet"/>
      <w:lvlText w:val=""/>
      <w:lvlJc w:val="left"/>
      <w:pPr>
        <w:ind w:left="720" w:hanging="360"/>
      </w:pPr>
      <w:rPr>
        <w:rFonts w:ascii="Wingdings" w:hAnsi="Wingdings" w:hint="default"/>
      </w:rPr>
    </w:lvl>
    <w:lvl w:ilvl="1" w:tplc="C57CCA5E" w:tentative="1">
      <w:start w:val="1"/>
      <w:numFmt w:val="bullet"/>
      <w:lvlText w:val="o"/>
      <w:lvlJc w:val="left"/>
      <w:pPr>
        <w:ind w:left="1440" w:hanging="360"/>
      </w:pPr>
      <w:rPr>
        <w:rFonts w:ascii="Courier New" w:hAnsi="Courier New" w:cs="Courier New" w:hint="default"/>
      </w:rPr>
    </w:lvl>
    <w:lvl w:ilvl="2" w:tplc="2D1ABAEA" w:tentative="1">
      <w:start w:val="1"/>
      <w:numFmt w:val="bullet"/>
      <w:lvlText w:val=""/>
      <w:lvlJc w:val="left"/>
      <w:pPr>
        <w:ind w:left="2160" w:hanging="360"/>
      </w:pPr>
      <w:rPr>
        <w:rFonts w:ascii="Wingdings" w:hAnsi="Wingdings" w:hint="default"/>
      </w:rPr>
    </w:lvl>
    <w:lvl w:ilvl="3" w:tplc="32C89692" w:tentative="1">
      <w:start w:val="1"/>
      <w:numFmt w:val="bullet"/>
      <w:lvlText w:val=""/>
      <w:lvlJc w:val="left"/>
      <w:pPr>
        <w:ind w:left="2880" w:hanging="360"/>
      </w:pPr>
      <w:rPr>
        <w:rFonts w:ascii="Symbol" w:hAnsi="Symbol" w:hint="default"/>
      </w:rPr>
    </w:lvl>
    <w:lvl w:ilvl="4" w:tplc="EB4A26B8" w:tentative="1">
      <w:start w:val="1"/>
      <w:numFmt w:val="bullet"/>
      <w:lvlText w:val="o"/>
      <w:lvlJc w:val="left"/>
      <w:pPr>
        <w:ind w:left="3600" w:hanging="360"/>
      </w:pPr>
      <w:rPr>
        <w:rFonts w:ascii="Courier New" w:hAnsi="Courier New" w:cs="Courier New" w:hint="default"/>
      </w:rPr>
    </w:lvl>
    <w:lvl w:ilvl="5" w:tplc="DE04DF42" w:tentative="1">
      <w:start w:val="1"/>
      <w:numFmt w:val="bullet"/>
      <w:lvlText w:val=""/>
      <w:lvlJc w:val="left"/>
      <w:pPr>
        <w:ind w:left="4320" w:hanging="360"/>
      </w:pPr>
      <w:rPr>
        <w:rFonts w:ascii="Wingdings" w:hAnsi="Wingdings" w:hint="default"/>
      </w:rPr>
    </w:lvl>
    <w:lvl w:ilvl="6" w:tplc="71E4B028" w:tentative="1">
      <w:start w:val="1"/>
      <w:numFmt w:val="bullet"/>
      <w:lvlText w:val=""/>
      <w:lvlJc w:val="left"/>
      <w:pPr>
        <w:ind w:left="5040" w:hanging="360"/>
      </w:pPr>
      <w:rPr>
        <w:rFonts w:ascii="Symbol" w:hAnsi="Symbol" w:hint="default"/>
      </w:rPr>
    </w:lvl>
    <w:lvl w:ilvl="7" w:tplc="5BBA538E" w:tentative="1">
      <w:start w:val="1"/>
      <w:numFmt w:val="bullet"/>
      <w:lvlText w:val="o"/>
      <w:lvlJc w:val="left"/>
      <w:pPr>
        <w:ind w:left="5760" w:hanging="360"/>
      </w:pPr>
      <w:rPr>
        <w:rFonts w:ascii="Courier New" w:hAnsi="Courier New" w:cs="Courier New" w:hint="default"/>
      </w:rPr>
    </w:lvl>
    <w:lvl w:ilvl="8" w:tplc="EEA6FF8E" w:tentative="1">
      <w:start w:val="1"/>
      <w:numFmt w:val="bullet"/>
      <w:lvlText w:val=""/>
      <w:lvlJc w:val="left"/>
      <w:pPr>
        <w:ind w:left="6480" w:hanging="360"/>
      </w:pPr>
      <w:rPr>
        <w:rFonts w:ascii="Wingdings" w:hAnsi="Wingdings" w:hint="default"/>
      </w:rPr>
    </w:lvl>
  </w:abstractNum>
  <w:abstractNum w:abstractNumId="19" w15:restartNumberingAfterBreak="0">
    <w:nsid w:val="7EC06278"/>
    <w:multiLevelType w:val="hybridMultilevel"/>
    <w:tmpl w:val="DE423AAE"/>
    <w:lvl w:ilvl="0" w:tplc="5D88B3B4">
      <w:start w:val="1"/>
      <w:numFmt w:val="bullet"/>
      <w:lvlText w:val=""/>
      <w:lvlJc w:val="left"/>
      <w:pPr>
        <w:ind w:left="1080" w:hanging="360"/>
      </w:pPr>
      <w:rPr>
        <w:rFonts w:ascii="Symbol" w:hAnsi="Symbol" w:hint="default"/>
      </w:rPr>
    </w:lvl>
    <w:lvl w:ilvl="1" w:tplc="80F22546" w:tentative="1">
      <w:start w:val="1"/>
      <w:numFmt w:val="bullet"/>
      <w:lvlText w:val="o"/>
      <w:lvlJc w:val="left"/>
      <w:pPr>
        <w:ind w:left="1800" w:hanging="360"/>
      </w:pPr>
      <w:rPr>
        <w:rFonts w:ascii="Courier New" w:hAnsi="Courier New" w:cs="Courier New" w:hint="default"/>
      </w:rPr>
    </w:lvl>
    <w:lvl w:ilvl="2" w:tplc="39F6056E" w:tentative="1">
      <w:start w:val="1"/>
      <w:numFmt w:val="bullet"/>
      <w:lvlText w:val=""/>
      <w:lvlJc w:val="left"/>
      <w:pPr>
        <w:ind w:left="2520" w:hanging="360"/>
      </w:pPr>
      <w:rPr>
        <w:rFonts w:ascii="Wingdings" w:hAnsi="Wingdings" w:hint="default"/>
      </w:rPr>
    </w:lvl>
    <w:lvl w:ilvl="3" w:tplc="CCCE91CA" w:tentative="1">
      <w:start w:val="1"/>
      <w:numFmt w:val="bullet"/>
      <w:lvlText w:val=""/>
      <w:lvlJc w:val="left"/>
      <w:pPr>
        <w:ind w:left="3240" w:hanging="360"/>
      </w:pPr>
      <w:rPr>
        <w:rFonts w:ascii="Symbol" w:hAnsi="Symbol" w:hint="default"/>
      </w:rPr>
    </w:lvl>
    <w:lvl w:ilvl="4" w:tplc="59880DEA" w:tentative="1">
      <w:start w:val="1"/>
      <w:numFmt w:val="bullet"/>
      <w:lvlText w:val="o"/>
      <w:lvlJc w:val="left"/>
      <w:pPr>
        <w:ind w:left="3960" w:hanging="360"/>
      </w:pPr>
      <w:rPr>
        <w:rFonts w:ascii="Courier New" w:hAnsi="Courier New" w:cs="Courier New" w:hint="default"/>
      </w:rPr>
    </w:lvl>
    <w:lvl w:ilvl="5" w:tplc="181A00FA" w:tentative="1">
      <w:start w:val="1"/>
      <w:numFmt w:val="bullet"/>
      <w:lvlText w:val=""/>
      <w:lvlJc w:val="left"/>
      <w:pPr>
        <w:ind w:left="4680" w:hanging="360"/>
      </w:pPr>
      <w:rPr>
        <w:rFonts w:ascii="Wingdings" w:hAnsi="Wingdings" w:hint="default"/>
      </w:rPr>
    </w:lvl>
    <w:lvl w:ilvl="6" w:tplc="B176A2F6" w:tentative="1">
      <w:start w:val="1"/>
      <w:numFmt w:val="bullet"/>
      <w:lvlText w:val=""/>
      <w:lvlJc w:val="left"/>
      <w:pPr>
        <w:ind w:left="5400" w:hanging="360"/>
      </w:pPr>
      <w:rPr>
        <w:rFonts w:ascii="Symbol" w:hAnsi="Symbol" w:hint="default"/>
      </w:rPr>
    </w:lvl>
    <w:lvl w:ilvl="7" w:tplc="3B8AAFC2" w:tentative="1">
      <w:start w:val="1"/>
      <w:numFmt w:val="bullet"/>
      <w:lvlText w:val="o"/>
      <w:lvlJc w:val="left"/>
      <w:pPr>
        <w:ind w:left="6120" w:hanging="360"/>
      </w:pPr>
      <w:rPr>
        <w:rFonts w:ascii="Courier New" w:hAnsi="Courier New" w:cs="Courier New" w:hint="default"/>
      </w:rPr>
    </w:lvl>
    <w:lvl w:ilvl="8" w:tplc="2B00F0FE" w:tentative="1">
      <w:start w:val="1"/>
      <w:numFmt w:val="bullet"/>
      <w:lvlText w:val=""/>
      <w:lvlJc w:val="left"/>
      <w:pPr>
        <w:ind w:left="6840" w:hanging="360"/>
      </w:pPr>
      <w:rPr>
        <w:rFonts w:ascii="Wingdings" w:hAnsi="Wingdings" w:hint="default"/>
      </w:rPr>
    </w:lvl>
  </w:abstractNum>
  <w:num w:numId="1" w16cid:durableId="1589995097">
    <w:abstractNumId w:val="18"/>
  </w:num>
  <w:num w:numId="2" w16cid:durableId="1559584698">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27765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22530484">
    <w:abstractNumId w:val="3"/>
  </w:num>
  <w:num w:numId="5" w16cid:durableId="1042754361">
    <w:abstractNumId w:val="5"/>
  </w:num>
  <w:num w:numId="6" w16cid:durableId="1058823348">
    <w:abstractNumId w:val="8"/>
  </w:num>
  <w:num w:numId="7" w16cid:durableId="1537816086">
    <w:abstractNumId w:val="4"/>
  </w:num>
  <w:num w:numId="8" w16cid:durableId="1782410875">
    <w:abstractNumId w:val="1"/>
  </w:num>
  <w:num w:numId="9" w16cid:durableId="692340791">
    <w:abstractNumId w:val="2"/>
  </w:num>
  <w:num w:numId="10" w16cid:durableId="870531700">
    <w:abstractNumId w:val="13"/>
  </w:num>
  <w:num w:numId="11" w16cid:durableId="1334182870">
    <w:abstractNumId w:val="6"/>
  </w:num>
  <w:num w:numId="12" w16cid:durableId="1559198985">
    <w:abstractNumId w:val="10"/>
  </w:num>
  <w:num w:numId="13" w16cid:durableId="350424109">
    <w:abstractNumId w:val="19"/>
  </w:num>
  <w:num w:numId="14" w16cid:durableId="166791274">
    <w:abstractNumId w:val="0"/>
  </w:num>
  <w:num w:numId="15" w16cid:durableId="207689619">
    <w:abstractNumId w:val="14"/>
  </w:num>
  <w:num w:numId="16" w16cid:durableId="687565955">
    <w:abstractNumId w:val="16"/>
  </w:num>
  <w:num w:numId="17" w16cid:durableId="752243800">
    <w:abstractNumId w:val="12"/>
  </w:num>
  <w:num w:numId="18" w16cid:durableId="2082171263">
    <w:abstractNumId w:val="17"/>
  </w:num>
  <w:num w:numId="19" w16cid:durableId="577785315">
    <w:abstractNumId w:val="15"/>
  </w:num>
  <w:num w:numId="20" w16cid:durableId="15208543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A179B"/>
    <w:rsid w:val="000031DE"/>
    <w:rsid w:val="00005A9D"/>
    <w:rsid w:val="00005D22"/>
    <w:rsid w:val="00007C94"/>
    <w:rsid w:val="000213C5"/>
    <w:rsid w:val="00024D45"/>
    <w:rsid w:val="00044500"/>
    <w:rsid w:val="000538C3"/>
    <w:rsid w:val="0008356B"/>
    <w:rsid w:val="0008736F"/>
    <w:rsid w:val="00091D4E"/>
    <w:rsid w:val="000939EA"/>
    <w:rsid w:val="00094150"/>
    <w:rsid w:val="000965A1"/>
    <w:rsid w:val="000A18D6"/>
    <w:rsid w:val="000A1B44"/>
    <w:rsid w:val="000C11D6"/>
    <w:rsid w:val="000F4535"/>
    <w:rsid w:val="000F503C"/>
    <w:rsid w:val="001165F4"/>
    <w:rsid w:val="0012522D"/>
    <w:rsid w:val="001476BD"/>
    <w:rsid w:val="001564FC"/>
    <w:rsid w:val="001674CD"/>
    <w:rsid w:val="0018626D"/>
    <w:rsid w:val="001A56C2"/>
    <w:rsid w:val="001B6DFB"/>
    <w:rsid w:val="001C0178"/>
    <w:rsid w:val="001C3F28"/>
    <w:rsid w:val="001D4C17"/>
    <w:rsid w:val="001F223D"/>
    <w:rsid w:val="001F5E58"/>
    <w:rsid w:val="00203F72"/>
    <w:rsid w:val="00205695"/>
    <w:rsid w:val="00214783"/>
    <w:rsid w:val="00230F76"/>
    <w:rsid w:val="00241003"/>
    <w:rsid w:val="00256367"/>
    <w:rsid w:val="002611B3"/>
    <w:rsid w:val="00263A76"/>
    <w:rsid w:val="00271E9B"/>
    <w:rsid w:val="00290381"/>
    <w:rsid w:val="002B0DB3"/>
    <w:rsid w:val="002C3384"/>
    <w:rsid w:val="002D1C86"/>
    <w:rsid w:val="002D3378"/>
    <w:rsid w:val="002E781C"/>
    <w:rsid w:val="003168D9"/>
    <w:rsid w:val="00330F1D"/>
    <w:rsid w:val="00336921"/>
    <w:rsid w:val="00345F28"/>
    <w:rsid w:val="00346C32"/>
    <w:rsid w:val="00363C88"/>
    <w:rsid w:val="0038499C"/>
    <w:rsid w:val="003A675C"/>
    <w:rsid w:val="003B0116"/>
    <w:rsid w:val="003B3181"/>
    <w:rsid w:val="003C2594"/>
    <w:rsid w:val="003D471C"/>
    <w:rsid w:val="003E3C36"/>
    <w:rsid w:val="003E534F"/>
    <w:rsid w:val="003F46A7"/>
    <w:rsid w:val="003F7B90"/>
    <w:rsid w:val="004032C4"/>
    <w:rsid w:val="00407573"/>
    <w:rsid w:val="00416705"/>
    <w:rsid w:val="004273EC"/>
    <w:rsid w:val="004372CE"/>
    <w:rsid w:val="00440BCD"/>
    <w:rsid w:val="004503A4"/>
    <w:rsid w:val="00472DB0"/>
    <w:rsid w:val="004770D7"/>
    <w:rsid w:val="0049700D"/>
    <w:rsid w:val="004973CC"/>
    <w:rsid w:val="004A4B54"/>
    <w:rsid w:val="004B4C46"/>
    <w:rsid w:val="004D31BB"/>
    <w:rsid w:val="004F3DA7"/>
    <w:rsid w:val="00501B71"/>
    <w:rsid w:val="0053281D"/>
    <w:rsid w:val="0053501A"/>
    <w:rsid w:val="00540B00"/>
    <w:rsid w:val="00540C1D"/>
    <w:rsid w:val="0055462A"/>
    <w:rsid w:val="00564859"/>
    <w:rsid w:val="00574E61"/>
    <w:rsid w:val="005A179B"/>
    <w:rsid w:val="005B2B45"/>
    <w:rsid w:val="005C65A6"/>
    <w:rsid w:val="005D2297"/>
    <w:rsid w:val="005D4341"/>
    <w:rsid w:val="005E16A7"/>
    <w:rsid w:val="005F6095"/>
    <w:rsid w:val="005F62AB"/>
    <w:rsid w:val="00601CED"/>
    <w:rsid w:val="006028E7"/>
    <w:rsid w:val="00610BA0"/>
    <w:rsid w:val="0062519F"/>
    <w:rsid w:val="00626CBA"/>
    <w:rsid w:val="00632CD4"/>
    <w:rsid w:val="006416AA"/>
    <w:rsid w:val="00652FD8"/>
    <w:rsid w:val="006576E7"/>
    <w:rsid w:val="0066277A"/>
    <w:rsid w:val="006710B0"/>
    <w:rsid w:val="00680C5A"/>
    <w:rsid w:val="006855DD"/>
    <w:rsid w:val="00692A6A"/>
    <w:rsid w:val="006A392C"/>
    <w:rsid w:val="006C5F9C"/>
    <w:rsid w:val="006C7BB9"/>
    <w:rsid w:val="006D19EA"/>
    <w:rsid w:val="006E3211"/>
    <w:rsid w:val="006F0494"/>
    <w:rsid w:val="006F5A7F"/>
    <w:rsid w:val="00707484"/>
    <w:rsid w:val="007144ED"/>
    <w:rsid w:val="00717D3E"/>
    <w:rsid w:val="00731251"/>
    <w:rsid w:val="00735FB3"/>
    <w:rsid w:val="00751DA2"/>
    <w:rsid w:val="0075606F"/>
    <w:rsid w:val="0076420E"/>
    <w:rsid w:val="007656A5"/>
    <w:rsid w:val="00785BE3"/>
    <w:rsid w:val="00793879"/>
    <w:rsid w:val="0079450E"/>
    <w:rsid w:val="007A1C5E"/>
    <w:rsid w:val="007C46E0"/>
    <w:rsid w:val="007C51FC"/>
    <w:rsid w:val="007D0D6D"/>
    <w:rsid w:val="007D40B9"/>
    <w:rsid w:val="007F05AC"/>
    <w:rsid w:val="007F410D"/>
    <w:rsid w:val="008010D2"/>
    <w:rsid w:val="00803945"/>
    <w:rsid w:val="0081750B"/>
    <w:rsid w:val="00822D79"/>
    <w:rsid w:val="008371E5"/>
    <w:rsid w:val="00840F51"/>
    <w:rsid w:val="00853265"/>
    <w:rsid w:val="00894019"/>
    <w:rsid w:val="00896C63"/>
    <w:rsid w:val="008A34D6"/>
    <w:rsid w:val="008A52F4"/>
    <w:rsid w:val="008B2E78"/>
    <w:rsid w:val="008C14CF"/>
    <w:rsid w:val="008C2CB8"/>
    <w:rsid w:val="008D5398"/>
    <w:rsid w:val="008E6B86"/>
    <w:rsid w:val="008F0E4B"/>
    <w:rsid w:val="009129EB"/>
    <w:rsid w:val="00913633"/>
    <w:rsid w:val="009149F4"/>
    <w:rsid w:val="00916C68"/>
    <w:rsid w:val="00934E5E"/>
    <w:rsid w:val="00981CEC"/>
    <w:rsid w:val="009848D8"/>
    <w:rsid w:val="00993273"/>
    <w:rsid w:val="009B0783"/>
    <w:rsid w:val="009B3C4D"/>
    <w:rsid w:val="009C37F6"/>
    <w:rsid w:val="009C4E7B"/>
    <w:rsid w:val="009C5D0C"/>
    <w:rsid w:val="009C6806"/>
    <w:rsid w:val="009D70CC"/>
    <w:rsid w:val="009E1CDB"/>
    <w:rsid w:val="009E4D32"/>
    <w:rsid w:val="009F70B0"/>
    <w:rsid w:val="00A47950"/>
    <w:rsid w:val="00A673F1"/>
    <w:rsid w:val="00A76373"/>
    <w:rsid w:val="00A77B10"/>
    <w:rsid w:val="00A82DD6"/>
    <w:rsid w:val="00A95930"/>
    <w:rsid w:val="00A97170"/>
    <w:rsid w:val="00AB02CB"/>
    <w:rsid w:val="00AB558D"/>
    <w:rsid w:val="00AD021E"/>
    <w:rsid w:val="00AD6313"/>
    <w:rsid w:val="00B06602"/>
    <w:rsid w:val="00B10007"/>
    <w:rsid w:val="00B41475"/>
    <w:rsid w:val="00B90969"/>
    <w:rsid w:val="00B93A96"/>
    <w:rsid w:val="00B96AF0"/>
    <w:rsid w:val="00BB0496"/>
    <w:rsid w:val="00BB4581"/>
    <w:rsid w:val="00BB7ED9"/>
    <w:rsid w:val="00BD08C3"/>
    <w:rsid w:val="00BF606C"/>
    <w:rsid w:val="00BF7CFC"/>
    <w:rsid w:val="00C22D78"/>
    <w:rsid w:val="00C3379C"/>
    <w:rsid w:val="00C33FD6"/>
    <w:rsid w:val="00C417DB"/>
    <w:rsid w:val="00C429CF"/>
    <w:rsid w:val="00C6166F"/>
    <w:rsid w:val="00C64A48"/>
    <w:rsid w:val="00C81CD3"/>
    <w:rsid w:val="00CD0CBF"/>
    <w:rsid w:val="00D06CB5"/>
    <w:rsid w:val="00D16E6E"/>
    <w:rsid w:val="00D245FB"/>
    <w:rsid w:val="00D266D5"/>
    <w:rsid w:val="00D2755D"/>
    <w:rsid w:val="00D360D4"/>
    <w:rsid w:val="00D4295F"/>
    <w:rsid w:val="00D74E10"/>
    <w:rsid w:val="00D80D04"/>
    <w:rsid w:val="00D84F35"/>
    <w:rsid w:val="00D8519B"/>
    <w:rsid w:val="00D942F0"/>
    <w:rsid w:val="00DB2DCB"/>
    <w:rsid w:val="00DD35B5"/>
    <w:rsid w:val="00DD51B7"/>
    <w:rsid w:val="00DD608C"/>
    <w:rsid w:val="00DE376B"/>
    <w:rsid w:val="00DE68AF"/>
    <w:rsid w:val="00DF13FB"/>
    <w:rsid w:val="00DF4F6C"/>
    <w:rsid w:val="00E015C5"/>
    <w:rsid w:val="00E176A7"/>
    <w:rsid w:val="00E21059"/>
    <w:rsid w:val="00E23686"/>
    <w:rsid w:val="00E26ACC"/>
    <w:rsid w:val="00E50418"/>
    <w:rsid w:val="00E509F2"/>
    <w:rsid w:val="00E51611"/>
    <w:rsid w:val="00E545C3"/>
    <w:rsid w:val="00E5505D"/>
    <w:rsid w:val="00E732E4"/>
    <w:rsid w:val="00E76F15"/>
    <w:rsid w:val="00E96035"/>
    <w:rsid w:val="00EB0581"/>
    <w:rsid w:val="00ED112D"/>
    <w:rsid w:val="00ED773E"/>
    <w:rsid w:val="00EE62B4"/>
    <w:rsid w:val="00EF620B"/>
    <w:rsid w:val="00F1271F"/>
    <w:rsid w:val="00F431C7"/>
    <w:rsid w:val="00F46AD6"/>
    <w:rsid w:val="00F662C2"/>
    <w:rsid w:val="00F830C5"/>
    <w:rsid w:val="00F84683"/>
    <w:rsid w:val="00FA6E5A"/>
    <w:rsid w:val="00FC251A"/>
    <w:rsid w:val="00FC7887"/>
    <w:rsid w:val="00FC7985"/>
    <w:rsid w:val="00FD0807"/>
    <w:rsid w:val="00FD38E2"/>
    <w:rsid w:val="00FE69B3"/>
    <w:rsid w:val="6FB6717B"/>
    <w:rsid w:val="73A1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66ADBA"/>
  <w15:docId w15:val="{3CE5AA88-96AC-4139-8886-4F7F5C27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A48"/>
    <w:pPr>
      <w:keepNext/>
      <w:spacing w:after="0" w:line="240" w:lineRule="auto"/>
    </w:pPr>
    <w:rPr>
      <w:rFonts w:ascii="Times New Roman" w:eastAsia="Times New Roman" w:hAnsi="Times New Roman" w:cs="Times New Roman"/>
      <w:snapToGrid w:val="0"/>
      <w:kern w:val="28"/>
      <w:sz w:val="20"/>
      <w:szCs w:val="20"/>
    </w:rPr>
  </w:style>
  <w:style w:type="paragraph" w:styleId="Heading2">
    <w:name w:val="heading 2"/>
    <w:basedOn w:val="Normal"/>
    <w:next w:val="Normal"/>
    <w:link w:val="Heading2Char"/>
    <w:uiPriority w:val="9"/>
    <w:semiHidden/>
    <w:unhideWhenUsed/>
    <w:qFormat/>
    <w:rsid w:val="00C64A48"/>
    <w:pPr>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64A48"/>
    <w:pPr>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C64A48"/>
    <w:pPr>
      <w:spacing w:before="240" w:after="60"/>
      <w:outlineLvl w:val="4"/>
    </w:pPr>
    <w:rPr>
      <w:b/>
      <w:bCs/>
      <w:i/>
      <w:iCs/>
      <w:sz w:val="26"/>
      <w:szCs w:val="26"/>
    </w:rPr>
  </w:style>
  <w:style w:type="paragraph" w:styleId="Heading7">
    <w:name w:val="heading 7"/>
    <w:basedOn w:val="Normal"/>
    <w:next w:val="Normal"/>
    <w:link w:val="Heading7Char"/>
    <w:qFormat/>
    <w:rsid w:val="00C64A48"/>
    <w:pPr>
      <w:spacing w:before="240" w:after="60"/>
      <w:outlineLvl w:val="6"/>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C64A48"/>
    <w:rPr>
      <w:rFonts w:ascii="Times New Roman" w:eastAsia="Times New Roman" w:hAnsi="Times New Roman" w:cs="Times New Roman"/>
      <w:b/>
      <w:bCs/>
      <w:i/>
      <w:iCs/>
      <w:snapToGrid w:val="0"/>
      <w:kern w:val="28"/>
      <w:sz w:val="26"/>
      <w:szCs w:val="26"/>
    </w:rPr>
  </w:style>
  <w:style w:type="character" w:customStyle="1" w:styleId="Heading7Char">
    <w:name w:val="Heading 7 Char"/>
    <w:basedOn w:val="DefaultParagraphFont"/>
    <w:link w:val="Heading7"/>
    <w:rsid w:val="00C64A48"/>
    <w:rPr>
      <w:rFonts w:ascii="Times New Roman" w:eastAsia="Times New Roman" w:hAnsi="Times New Roman" w:cs="Times New Roman"/>
      <w:snapToGrid w:val="0"/>
      <w:kern w:val="28"/>
      <w:sz w:val="24"/>
      <w:szCs w:val="24"/>
    </w:rPr>
  </w:style>
  <w:style w:type="paragraph" w:styleId="Header">
    <w:name w:val="header"/>
    <w:basedOn w:val="Normal"/>
    <w:link w:val="HeaderChar"/>
    <w:rsid w:val="00C64A48"/>
    <w:pPr>
      <w:tabs>
        <w:tab w:val="center" w:pos="4320"/>
        <w:tab w:val="right" w:pos="8640"/>
      </w:tabs>
    </w:pPr>
  </w:style>
  <w:style w:type="character" w:customStyle="1" w:styleId="HeaderChar">
    <w:name w:val="Header Char"/>
    <w:basedOn w:val="DefaultParagraphFont"/>
    <w:link w:val="Header"/>
    <w:rsid w:val="00C64A48"/>
    <w:rPr>
      <w:rFonts w:ascii="Times New Roman" w:eastAsia="Times New Roman" w:hAnsi="Times New Roman" w:cs="Times New Roman"/>
      <w:snapToGrid w:val="0"/>
      <w:kern w:val="28"/>
      <w:sz w:val="20"/>
      <w:szCs w:val="20"/>
    </w:rPr>
  </w:style>
  <w:style w:type="paragraph" w:customStyle="1" w:styleId="Cog-body">
    <w:name w:val="Cog-body"/>
    <w:basedOn w:val="Normal"/>
    <w:rsid w:val="00C64A48"/>
    <w:pPr>
      <w:spacing w:before="60" w:after="60" w:line="260" w:lineRule="atLeast"/>
      <w:ind w:left="720"/>
      <w:jc w:val="both"/>
    </w:pPr>
    <w:rPr>
      <w:rFonts w:ascii="Arial" w:hAnsi="Arial"/>
      <w:snapToGrid/>
      <w:kern w:val="0"/>
    </w:rPr>
  </w:style>
  <w:style w:type="paragraph" w:customStyle="1" w:styleId="Cog-H2a">
    <w:name w:val="Cog-H2a"/>
    <w:basedOn w:val="Heading2"/>
    <w:next w:val="Cog-body"/>
    <w:rsid w:val="00C64A48"/>
    <w:pPr>
      <w:keepLines w:val="0"/>
      <w:spacing w:before="0" w:after="120"/>
    </w:pPr>
    <w:rPr>
      <w:rFonts w:ascii="Arial" w:eastAsia="Times New Roman" w:hAnsi="Arial" w:cs="Times New Roman"/>
      <w:bCs w:val="0"/>
      <w:snapToGrid/>
      <w:color w:val="000080"/>
      <w:kern w:val="0"/>
      <w:sz w:val="24"/>
      <w:szCs w:val="20"/>
    </w:rPr>
  </w:style>
  <w:style w:type="paragraph" w:customStyle="1" w:styleId="Cog-H3a">
    <w:name w:val="Cog-H3a"/>
    <w:basedOn w:val="Heading3"/>
    <w:rsid w:val="00C64A48"/>
    <w:pPr>
      <w:keepLines w:val="0"/>
      <w:spacing w:before="120" w:after="120" w:line="240" w:lineRule="atLeast"/>
    </w:pPr>
    <w:rPr>
      <w:rFonts w:ascii="Arial" w:eastAsia="Times New Roman" w:hAnsi="Arial" w:cs="Times New Roman"/>
      <w:bCs w:val="0"/>
      <w:snapToGrid/>
      <w:color w:val="000080"/>
      <w:kern w:val="0"/>
      <w:sz w:val="22"/>
    </w:rPr>
  </w:style>
  <w:style w:type="paragraph" w:styleId="NormalWeb">
    <w:name w:val="Normal (Web)"/>
    <w:basedOn w:val="Normal"/>
    <w:rsid w:val="00C64A48"/>
    <w:pPr>
      <w:keepNext w:val="0"/>
      <w:spacing w:before="100" w:beforeAutospacing="1" w:after="100" w:afterAutospacing="1"/>
    </w:pPr>
    <w:rPr>
      <w:snapToGrid/>
      <w:kern w:val="0"/>
      <w:sz w:val="24"/>
      <w:szCs w:val="24"/>
    </w:rPr>
  </w:style>
  <w:style w:type="paragraph" w:styleId="ListParagraph">
    <w:name w:val="List Paragraph"/>
    <w:basedOn w:val="Normal"/>
    <w:uiPriority w:val="34"/>
    <w:qFormat/>
    <w:rsid w:val="00C64A48"/>
    <w:pPr>
      <w:keepNext w:val="0"/>
      <w:spacing w:after="200" w:line="276" w:lineRule="auto"/>
      <w:ind w:left="720"/>
      <w:contextualSpacing/>
    </w:pPr>
    <w:rPr>
      <w:rFonts w:ascii="Calibri" w:hAnsi="Calibri"/>
      <w:snapToGrid/>
      <w:kern w:val="0"/>
      <w:sz w:val="22"/>
      <w:szCs w:val="22"/>
    </w:rPr>
  </w:style>
  <w:style w:type="character" w:customStyle="1" w:styleId="Heading2Char">
    <w:name w:val="Heading 2 Char"/>
    <w:basedOn w:val="DefaultParagraphFont"/>
    <w:link w:val="Heading2"/>
    <w:uiPriority w:val="9"/>
    <w:semiHidden/>
    <w:rsid w:val="00C64A48"/>
    <w:rPr>
      <w:rFonts w:asciiTheme="majorHAnsi" w:eastAsiaTheme="majorEastAsia" w:hAnsiTheme="majorHAnsi" w:cstheme="majorBidi"/>
      <w:b/>
      <w:bCs/>
      <w:snapToGrid w:val="0"/>
      <w:color w:val="4F81BD" w:themeColor="accent1"/>
      <w:kern w:val="28"/>
      <w:sz w:val="26"/>
      <w:szCs w:val="26"/>
    </w:rPr>
  </w:style>
  <w:style w:type="character" w:customStyle="1" w:styleId="Heading3Char">
    <w:name w:val="Heading 3 Char"/>
    <w:basedOn w:val="DefaultParagraphFont"/>
    <w:link w:val="Heading3"/>
    <w:uiPriority w:val="9"/>
    <w:semiHidden/>
    <w:rsid w:val="00C64A48"/>
    <w:rPr>
      <w:rFonts w:asciiTheme="majorHAnsi" w:eastAsiaTheme="majorEastAsia" w:hAnsiTheme="majorHAnsi" w:cstheme="majorBidi"/>
      <w:b/>
      <w:bCs/>
      <w:snapToGrid w:val="0"/>
      <w:color w:val="4F81BD" w:themeColor="accent1"/>
      <w:kern w:val="28"/>
      <w:sz w:val="20"/>
      <w:szCs w:val="20"/>
    </w:rPr>
  </w:style>
  <w:style w:type="paragraph" w:styleId="BalloonText">
    <w:name w:val="Balloon Text"/>
    <w:basedOn w:val="Normal"/>
    <w:link w:val="BalloonTextChar"/>
    <w:uiPriority w:val="99"/>
    <w:semiHidden/>
    <w:unhideWhenUsed/>
    <w:rsid w:val="00C64A48"/>
    <w:rPr>
      <w:rFonts w:ascii="Tahoma" w:hAnsi="Tahoma" w:cs="Tahoma"/>
      <w:sz w:val="16"/>
      <w:szCs w:val="16"/>
    </w:rPr>
  </w:style>
  <w:style w:type="character" w:customStyle="1" w:styleId="BalloonTextChar">
    <w:name w:val="Balloon Text Char"/>
    <w:basedOn w:val="DefaultParagraphFont"/>
    <w:link w:val="BalloonText"/>
    <w:uiPriority w:val="99"/>
    <w:semiHidden/>
    <w:rsid w:val="00C64A48"/>
    <w:rPr>
      <w:rFonts w:ascii="Tahoma" w:eastAsia="Times New Roman" w:hAnsi="Tahoma" w:cs="Tahoma"/>
      <w:snapToGrid w:val="0"/>
      <w:kern w:val="28"/>
      <w:sz w:val="16"/>
      <w:szCs w:val="16"/>
    </w:rPr>
  </w:style>
  <w:style w:type="paragraph" w:styleId="NoSpacing">
    <w:name w:val="No Spacing"/>
    <w:uiPriority w:val="99"/>
    <w:qFormat/>
    <w:rsid w:val="00345F28"/>
    <w:pPr>
      <w:spacing w:after="0" w:line="240" w:lineRule="auto"/>
    </w:pPr>
    <w:rPr>
      <w:rFonts w:ascii="Calibri" w:eastAsia="Times New Roman" w:hAnsi="Calibri" w:cs="Times New Roman"/>
      <w:lang w:val="en-CA"/>
    </w:rPr>
  </w:style>
  <w:style w:type="character" w:styleId="Hyperlink">
    <w:name w:val="Hyperlink"/>
    <w:basedOn w:val="DefaultParagraphFont"/>
    <w:uiPriority w:val="99"/>
    <w:unhideWhenUsed/>
    <w:rsid w:val="000F4535"/>
    <w:rPr>
      <w:color w:val="0000FF" w:themeColor="hyperlink"/>
      <w:u w:val="single"/>
    </w:rPr>
  </w:style>
  <w:style w:type="paragraph" w:customStyle="1" w:styleId="Default">
    <w:name w:val="Default"/>
    <w:rsid w:val="006C5F9C"/>
    <w:pPr>
      <w:autoSpaceDE w:val="0"/>
      <w:autoSpaceDN w:val="0"/>
      <w:adjustRightInd w:val="0"/>
      <w:spacing w:after="0" w:line="240" w:lineRule="auto"/>
    </w:pPr>
    <w:rPr>
      <w:rFonts w:ascii="Times New Roman" w:hAnsi="Times New Roman" w:cs="Times New Roman"/>
      <w:color w:val="000000"/>
      <w:sz w:val="24"/>
      <w:szCs w:val="24"/>
    </w:rPr>
  </w:style>
  <w:style w:type="paragraph" w:styleId="Footer">
    <w:name w:val="footer"/>
    <w:basedOn w:val="Normal"/>
    <w:link w:val="FooterChar"/>
    <w:uiPriority w:val="99"/>
    <w:unhideWhenUsed/>
    <w:rsid w:val="0008356B"/>
    <w:pPr>
      <w:tabs>
        <w:tab w:val="center" w:pos="4680"/>
        <w:tab w:val="right" w:pos="9360"/>
      </w:tabs>
    </w:pPr>
  </w:style>
  <w:style w:type="character" w:customStyle="1" w:styleId="FooterChar">
    <w:name w:val="Footer Char"/>
    <w:basedOn w:val="DefaultParagraphFont"/>
    <w:link w:val="Footer"/>
    <w:uiPriority w:val="99"/>
    <w:rsid w:val="0008356B"/>
    <w:rPr>
      <w:rFonts w:ascii="Times New Roman" w:eastAsia="Times New Roman" w:hAnsi="Times New Roman" w:cs="Times New Roman"/>
      <w:snapToGrid w:val="0"/>
      <w:kern w:val="28"/>
      <w:sz w:val="20"/>
      <w:szCs w:val="20"/>
    </w:rPr>
  </w:style>
  <w:style w:type="character" w:customStyle="1" w:styleId="UnresolvedMention1">
    <w:name w:val="Unresolved Mention1"/>
    <w:basedOn w:val="DefaultParagraphFont"/>
    <w:uiPriority w:val="99"/>
    <w:semiHidden/>
    <w:unhideWhenUsed/>
    <w:rsid w:val="009B3C4D"/>
    <w:rPr>
      <w:color w:val="605E5C"/>
      <w:shd w:val="clear" w:color="auto" w:fill="E1DFDD"/>
    </w:rPr>
  </w:style>
  <w:style w:type="paragraph" w:styleId="Title">
    <w:name w:val="Title"/>
    <w:basedOn w:val="Normal"/>
    <w:link w:val="TitleChar"/>
    <w:uiPriority w:val="99"/>
    <w:qFormat/>
    <w:rsid w:val="007A1C5E"/>
    <w:pPr>
      <w:keepNext w:val="0"/>
      <w:jc w:val="center"/>
    </w:pPr>
    <w:rPr>
      <w:rFonts w:ascii="Verdana" w:hAnsi="Verdana" w:cs="Verdana"/>
      <w:b/>
      <w:bCs/>
      <w:snapToGrid/>
      <w:kern w:val="0"/>
      <w:sz w:val="22"/>
      <w:szCs w:val="22"/>
      <w:lang w:val="en-GB"/>
    </w:rPr>
  </w:style>
  <w:style w:type="character" w:customStyle="1" w:styleId="TitleChar">
    <w:name w:val="Title Char"/>
    <w:basedOn w:val="DefaultParagraphFont"/>
    <w:link w:val="Title"/>
    <w:uiPriority w:val="99"/>
    <w:rsid w:val="007A1C5E"/>
    <w:rPr>
      <w:rFonts w:ascii="Verdana" w:eastAsia="Times New Roman" w:hAnsi="Verdana" w:cs="Verdana"/>
      <w:b/>
      <w:bCs/>
      <w:lang w:val="en-GB"/>
    </w:rPr>
  </w:style>
  <w:style w:type="paragraph" w:styleId="HTMLPreformatted">
    <w:name w:val="HTML Preformatted"/>
    <w:basedOn w:val="Normal"/>
    <w:link w:val="HTMLPreformattedChar"/>
    <w:uiPriority w:val="99"/>
    <w:unhideWhenUsed/>
    <w:rsid w:val="00044500"/>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napToGrid/>
      <w:kern w:val="0"/>
      <w:sz w:val="24"/>
      <w:szCs w:val="24"/>
      <w:lang w:eastAsia="zh-CN"/>
    </w:rPr>
  </w:style>
  <w:style w:type="character" w:customStyle="1" w:styleId="HTMLPreformattedChar">
    <w:name w:val="HTML Preformatted Char"/>
    <w:basedOn w:val="DefaultParagraphFont"/>
    <w:link w:val="HTMLPreformatted"/>
    <w:uiPriority w:val="99"/>
    <w:semiHidden/>
    <w:rsid w:val="00044500"/>
    <w:rPr>
      <w:rFonts w:ascii="Courier New" w:eastAsia="SimSun" w:hAnsi="Courier New" w:cs="Courier New"/>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687431">
      <w:bodyDiv w:val="1"/>
      <w:marLeft w:val="0"/>
      <w:marRight w:val="0"/>
      <w:marTop w:val="0"/>
      <w:marBottom w:val="0"/>
      <w:divBdr>
        <w:top w:val="none" w:sz="0" w:space="0" w:color="auto"/>
        <w:left w:val="none" w:sz="0" w:space="0" w:color="auto"/>
        <w:bottom w:val="none" w:sz="0" w:space="0" w:color="auto"/>
        <w:right w:val="none" w:sz="0" w:space="0" w:color="auto"/>
      </w:divBdr>
    </w:div>
    <w:div w:id="660542930">
      <w:bodyDiv w:val="1"/>
      <w:marLeft w:val="0"/>
      <w:marRight w:val="0"/>
      <w:marTop w:val="0"/>
      <w:marBottom w:val="0"/>
      <w:divBdr>
        <w:top w:val="none" w:sz="0" w:space="0" w:color="auto"/>
        <w:left w:val="none" w:sz="0" w:space="0" w:color="auto"/>
        <w:bottom w:val="none" w:sz="0" w:space="0" w:color="auto"/>
        <w:right w:val="none" w:sz="0" w:space="0" w:color="auto"/>
      </w:divBdr>
    </w:div>
    <w:div w:id="11215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rdxfootmark.naukri.com/v2/track/openCv?trackingInfo=82935916d0a64a108666aa7c7e60046e134f530e18705c4458440321091b5b581209120111415a5c0a4356014b4450530401195c1333471b1b111549585c0f504e011503504e1c180c571833471b1b061842595c0b595601514841481f0f2b561358191b15001043095e08541b140e445745455d5f08054c1b00100317130d5d5d551c120a120011474a411b1213471b1b1115445b5f0f58431a0d10115c6&amp;docType=docx" TargetMode="External"/><Relationship Id="rId5" Type="http://schemas.openxmlformats.org/officeDocument/2006/relationships/hyperlink" Target="mailto:roushankumar@liv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1267</Words>
  <Characters>7226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233601</dc:creator>
  <cp:lastModifiedBy>Roushan Kumar</cp:lastModifiedBy>
  <cp:revision>11</cp:revision>
  <cp:lastPrinted>2016-01-29T18:07:00Z</cp:lastPrinted>
  <dcterms:created xsi:type="dcterms:W3CDTF">2021-08-08T18:05:00Z</dcterms:created>
  <dcterms:modified xsi:type="dcterms:W3CDTF">2025-04-18T18:19:00Z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757ec2cd-aefc-4e72-aa9a-f99509a49033</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abilash.b@ad.infosys.com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2020-07-27T19:50:48.0990502Z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757ec2cd-aefc-4e72-aa9a-f99509a49033</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abilash.b@ad.infosys.com</vt:lpwstr>
  </property>
  <property fmtid="{D5CDD505-2E9C-101B-9397-08002B2CF9AE}" pid="17" name="MSIP_Label_be4b3411-284d-4d31-bd4f-bc13ef7f1fd6_SetDate">
    <vt:lpwstr>2020-07-27T19:50:48.0990502Z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y fmtid="{D5CDD505-2E9C-101B-9397-08002B2CF9AE}" pid="20" name="TitusGUID">
    <vt:lpwstr>81d104fe-1335-42c2-b44d-557f0ceab058</vt:lpwstr>
  </property>
  <property fmtid="{D5CDD505-2E9C-101B-9397-08002B2CF9AE}" pid="21" name="HCLClassD6">
    <vt:lpwstr>False</vt:lpwstr>
  </property>
  <property fmtid="{D5CDD505-2E9C-101B-9397-08002B2CF9AE}" pid="22" name="HCLClassification">
    <vt:lpwstr>HCL_Cla5s_1nt3rnal</vt:lpwstr>
  </property>
</Properties>
</file>