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Trading Bot for Indian Financial Markets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Indian Financial Markets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(Initial Release)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Roushan — TradingBot Team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Confidential / Internal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Trading Bot is an intelligent, automated trading system designed specifically for the Indian financial markets — covering NSE, BSE, and MCX. Built on top of the TradingBot platform, this product combines rule-based algorithmic strategies with machine learning models to execute trades, manage risk, and maximize returns for retail and institutional users.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defines the product vision, functional and non-functional requirements, system architecture, success metrics, and release milestones for the v1.0 delivery.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Problem Statement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Indian retail traders face several critical challenges that this product addresses: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Emotional decision-making leads to significant capital loss in volatile markets.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Lack of real-time data processing capability at the individual trader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Manual execution is slow, error-prone, and cannot react to microsecond price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affordable, accessible AI-powered trading tools exist for Indian retail traders.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3A5F"/>
                <w:sz w:val="24"/>
                <w:szCs w:val="24"/>
              </w:rPr>
              <w:t xml:space="preserve">"Democratize algorithmic trading in India by providing retail traders an intelligent, compliant, and profitable automated trading system powered by AI."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Retail Traders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investors trading NSE/BSE equities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to 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F&amp;O Traders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Derivatives traders focused on options/futures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to 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Algo Enthusiasts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Developers building/testing custom strategies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Portfolio Managers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Managing multiple client accounts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Scope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In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Market connectivity: NSE equities, NSE F&amp;O, BSE equities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Broker API integration: Zerodha Kite Connect, Angel One SmartAPI, Upstox API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Strategy engine with pre-built rule-based strategies (EMA crossover, RSI, MACD)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ML-based signal generation using XGBoost and Random Forest classifiers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Backtesting module with 3+ years of historical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Paper trading / simulation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Live trading execution with order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Kill switch mechanism for emergency halt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PII masking for user data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 dashboard for monitoring, alerts,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Risk management module (position sizing, max drawdown, stop-loss)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Out of Scope (Future Releases)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MCX commodity trading (planned v1.5)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Forex trading — INR pairs (planned 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High-frequency trading (HFT) — requires SEBI broker co-location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 app (Android/iOS) — planned v2.0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Social/copy trading features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Data Ingestion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4.1.1 Real-Time Market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Connect to broker WebSocket feeds for live tick-by-tick OHLCV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 NSE, BSE symbols — equity and derivatives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Normalize data across broker APIs into a unified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Latency requirement: &lt; 200ms from market event to strategy engine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4.1.2 Historical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Fetch up to 5 years of historical OHLCV data via broker APIs and NSEPy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 multiple timeframes: 1min, 5min, 15min, 1hr, 1D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 historical data in a local PostgreSQL database for backtesting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Strategy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4.2.1 Pre-Built Rule-Based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Indicators Used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Type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Timeframe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 Crossover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 9, EMA 21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Equity / F&amp;O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RSI Reversal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RSI 14, Bollinger Bands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MACD Momentum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MACD, Signal 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Equity / F&amp;O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VWAP Breakout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VWAP, Volume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Intraday Equity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Opening Range Breakout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High/Low of 1st 15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Intraday Equity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4.2.2 AI/ML Signal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Feature engineering pipeline generating 30+ technical indicators as model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Classification output: BUY / SELL / HOLD signal per instrument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Models supported: XGBoost (primary), Random Forest, LSTM (for OHLC sequence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retraining pipeline — weekly retraining on new market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Confidence threshold: only execute trades when model confidence &gt; 70%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4.2.3 Custom Strategy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Python SDK allowing developers to write custom strategies inheriting from BaseStrategy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Strategy sandboxing — custom strategies run in isolated execution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Backtest any custom strategy against historical data via the UI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Risk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Control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single position &gt; 5% of portfolio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Halt trading if daily P&amp;L &lt; -2%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Halt if drawdown exceeds 10% from peak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Loss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 stop at defined price level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 stop trailing price by X%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Immediately square off all positions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(always 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Order Execution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 order types: Market, Limit, Stop-Loss, Stop-Loss Market (SL-M)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Smart order routing — choose optimal broker leg for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Order retry logic — up to 3 retries on failed 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Post-execution confirmation and trade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Slippage monitoring and alerts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Backtesting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Walk-forward backtesting using minimum 2 years of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Output metrics: CAGR, Sharpe Ratio, Max Drawdown, Win Rate, Profit Factor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Benchmark comparison against Nifty 50 index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Visual equity curve, trade log, and monthly returns heatmap in UI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Kill Switch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kill switch is a critical safety mechanism that must be implemented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 endpoint: POST /api/v1/kill-switch — immediately cancels all open orders and squares off all 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Accessible from dashboard with a single button click (requires confirmation modal)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Triggers automatically if daily loss limit or max drawdown threshold is breached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Audit log entry created on every kill switch activation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PII Masking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PII Masking module must ensure: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Mask user PAN, Aadhaar, bank account numbers in all logs and API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Ensure masked data in trading reports and exported CSVs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Comply with SEBI data protection guidelines and IT Act 2000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4.8 Dashboard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Real-time portfolio P&amp;L display (unrealised and realised)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Live trade feed with entry, exit, quantity, and P&amp;L per 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Strategy performance charts (equity curve, drawdown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Daily, weekly, and monthly P&amp;L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Alert system: email + in-app notifications for trade execution, risk breaches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placement latency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500ms end-to-end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data processing throughput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1000 ticks/sec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uptime during market hours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99.9% (NSE: 9:15 AM–3:30 PM)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Concurrent strategies running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20 simultaneous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AES-256 encrypted at rest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2FA with TOTP (as per SmartAPI)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SEBI algo trading regulations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compliance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Auto-reconnect on broker disconnect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Within 5 seconds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Logging coverage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 trade events logged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bot logic, ML models, strategy engine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Historical data storage + real-time caching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scikit-learn, XGBoost, PyTorch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Signal generation models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Broker SDK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Kite Connect, SmartAPI, Upstox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data + order execution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Scheduling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APScheduler + Celery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hour automation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backend, kill switch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Trading dashboard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AWS EC2 (Mumbai Region)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Low-latency hosting near NSE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health and alerts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Data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Market Data Feed (WebSocket) → Data Normalizer → Redis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Redis Cache → Strategy Engine → Signal Generator (Rule-based + 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Signal Generator → Risk Manager → Order Execution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Order Execution Engine → Broker API → NSE/BSE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events → Audit Logger → PostgreSQL → Dashboard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Compliance &amp; Legal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SEBI Regulations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algo orders must be routed through a registered stock broker — enforced via broker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direct market access (DMA) without broker co-location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Audit trail of every algorithm decision and order maintained for 5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market manipulation patterns (wash trading, spoofing) — monitoring module required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Tax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trades logged with timestamp, quantity, price for ITR filing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P&amp;L split between business income (intraday) and STCG/LTCG (delivery)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STT, brokerage, and GST tracked per trade for accurate tax computation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financial data stored encrypted (AES-256) — leverages existing PII Masking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Broker API keys stored in environment variables, never in source code or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user financial data shared with third-party ML training services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Release Plan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6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&amp; Backtesting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pipeline, historical DB, backtest engine, 3 strategies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Broker API integration, paper trading mode, dashboard v1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Integration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XGBoost/RF models, feature pipeline, model retraining scheduler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Trading v1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execution, risk management, kill switch integration, alerts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Hardening &amp; Compliance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logging, PII masking, SEBI compliance review, load testing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Launch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Release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system live with monitoring, documentation, runbook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Risk-adjusted return of bot strategies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 Rate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Percentage of profitable trades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Largest peak-to-trough loss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Fill Rate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Orders successfully filled vs placed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Availability during market hours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99.9%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Activation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who run live trading within 30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CAGR (Backtest)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Annualized return vs Nifty 50 benchmark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Nifty 50 + 8%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overfitting on historical 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Walk-forward validation, out-of-sample testing, paper trading gate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Broker API downtime during market hours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Multi-broker fallback, auto-reconnect, circuit breaker pattern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Unexpected market black swan event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Kill switch, hard stop-loss, max daily loss limits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SEBI regulatory change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compliance review, legal counsel on retainer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feed latency spike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caching, latency monitoring, alerts &gt; 500ms threshold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misconfigures risk parameters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safe values, validation guards, onboarding wizard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Which broker will be the primary integration for v1.0 launch — Zerodha or Angel One?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Should the ML model retraining run nightly or weekly? (Compute cost vs freshness tradeoff)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Will TradingBot obtain a SEBI-registered algo provider empanelment, or rely entirely on broker API routes?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is the minimum capital recommendation we will communicate to users?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we need multi-tenant architecture for v1.0, or is single-user sufficient?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National Stock Exchange of India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Bombay Stock Exchange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F&amp;O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Futures and Options — derivative instruments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OHLCV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Open, High, Low, Close, Volume — standard candlestick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VWAP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 Weighted Average Price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CAGR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Compound Annual Growth Rate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per unit of risk (return / std deviation of returns)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Drawdown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Decline from a peak portfolio value to a trough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Securities Transaction Tax — applied on every NSE/BSE trade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SL-M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Stop-Loss Market order — triggers a market order at SL price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Securities and Exchange Board of India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Personally Identifiable Information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Zerodha Kite Connect API Documentation — kite.trade/docs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Angel One SmartAPI Documentation — smartapi.angelbroking.com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SEBI Circular on Algorithmic Trading — CIR/MRD/DP/09/2012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NSEPy Library — nsepy.readthedocs.io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Backtrader Framework — backtrader.com/docu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TradingBot Jira Project:  — Kill Switch (), Schema Verification ()</w:t>
      </w:r>
    </w:p>
    <w:p>
      <w:pPr>
        <w:spacing w:after="0" w:before="200"/>
      </w:pPr>
      <w:r>
        <w:t xml:space="preserve"/>
      </w:r>
    </w:p>
    <w:p>
      <w:pPr>
        <w:pBdr>
          <w:top w:val="single" w:color="CBD5E1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END OF DOCUMENT — AI Trading Bot PRD v1.0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AI Trading Bot | Indian Financial Markets | v1.0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AI TRADING BOT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2026-05-28T11:55:29.717Z</dcterms:created>
  <dcterms:modified xsi:type="dcterms:W3CDTF">2026-05-28T11:55:29.717Z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