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335E" w14:textId="77777777" w:rsidR="00DB5E36" w:rsidRPr="00DB5E36" w:rsidRDefault="00DB5E36" w:rsidP="00DB5E36">
      <w:pPr>
        <w:rPr>
          <w:b/>
          <w:bCs/>
        </w:rPr>
      </w:pPr>
      <w:r w:rsidRPr="00DB5E36">
        <w:rPr>
          <w:rFonts w:ascii="Segoe UI Emoji" w:hAnsi="Segoe UI Emoji" w:cs="Segoe UI Emoji"/>
          <w:b/>
          <w:bCs/>
        </w:rPr>
        <w:t>⚡</w:t>
      </w:r>
      <w:r w:rsidRPr="00DB5E36">
        <w:rPr>
          <w:b/>
          <w:bCs/>
        </w:rPr>
        <w:t> 48-Hour MVP Delivery</w:t>
      </w:r>
    </w:p>
    <w:p w14:paraId="035852A7" w14:textId="77777777" w:rsidR="00DB5E36" w:rsidRPr="00DB5E36" w:rsidRDefault="00DB5E36" w:rsidP="00DB5E36">
      <w:r w:rsidRPr="00DB5E36">
        <w:rPr>
          <w:b/>
          <w:bCs/>
        </w:rPr>
        <w:t xml:space="preserve">Your </w:t>
      </w:r>
      <w:proofErr w:type="gramStart"/>
      <w:r w:rsidRPr="00DB5E36">
        <w:rPr>
          <w:b/>
          <w:bCs/>
        </w:rPr>
        <w:t>Website</w:t>
      </w:r>
      <w:proofErr w:type="gramEnd"/>
      <w:r w:rsidRPr="00DB5E36">
        <w:rPr>
          <w:b/>
          <w:bCs/>
        </w:rPr>
        <w:t>. Delivered in 48 Hours. Guaranteed.</w:t>
      </w:r>
    </w:p>
    <w:p w14:paraId="6E67784D" w14:textId="77777777" w:rsidR="00DB5E36" w:rsidRPr="00DB5E36" w:rsidRDefault="00DB5E36" w:rsidP="00DB5E36">
      <w:r w:rsidRPr="00DB5E36">
        <w:t>At Routivate, we’ve redefined speed in digital development. As the </w:t>
      </w:r>
      <w:r w:rsidRPr="00DB5E36">
        <w:rPr>
          <w:b/>
          <w:bCs/>
        </w:rPr>
        <w:t>first company in the market to offer complete website design and development within 48 hours</w:t>
      </w:r>
      <w:r w:rsidRPr="00DB5E36">
        <w:t>, we help startups and SMEs launch fast, validate ideas, and make an impact — without waiting weeks or months.</w:t>
      </w:r>
    </w:p>
    <w:p w14:paraId="127F258D" w14:textId="77777777" w:rsidR="00DB5E36" w:rsidRPr="00DB5E36" w:rsidRDefault="00DB5E36" w:rsidP="00DB5E36">
      <w:pPr>
        <w:rPr>
          <w:b/>
          <w:bCs/>
        </w:rPr>
      </w:pPr>
      <w:r w:rsidRPr="00DB5E36">
        <w:rPr>
          <w:rFonts w:ascii="Segoe UI Emoji" w:hAnsi="Segoe UI Emoji" w:cs="Segoe UI Emoji"/>
          <w:b/>
          <w:bCs/>
        </w:rPr>
        <w:t>🚀</w:t>
      </w:r>
      <w:r w:rsidRPr="00DB5E36">
        <w:rPr>
          <w:b/>
          <w:bCs/>
        </w:rPr>
        <w:t> What We Deliver in Just 48 Hours</w:t>
      </w:r>
    </w:p>
    <w:p w14:paraId="32D04433" w14:textId="77777777" w:rsidR="00DB5E36" w:rsidRPr="00DB5E36" w:rsidRDefault="00DB5E36" w:rsidP="00DB5E36">
      <w:r w:rsidRPr="00DB5E36">
        <w:t>We specialize in building high-performance websites across various categories, including:</w:t>
      </w:r>
    </w:p>
    <w:p w14:paraId="7AD53848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Landing Pages</w:t>
      </w:r>
      <w:r w:rsidRPr="00DB5E36">
        <w:br/>
        <w:t>Conversion-optimized pages for product launches, marketing campaigns, or lead generation.</w:t>
      </w:r>
    </w:p>
    <w:p w14:paraId="60DD279A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Portfolio Websites</w:t>
      </w:r>
      <w:r w:rsidRPr="00DB5E36">
        <w:br/>
        <w:t>Sleek, responsive designs for creatives, freelancers, and agencies to showcase their work.</w:t>
      </w:r>
    </w:p>
    <w:p w14:paraId="1F452C1E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Business Websites</w:t>
      </w:r>
      <w:r w:rsidRPr="00DB5E36">
        <w:br/>
        <w:t>Professional multi-page websites for SMEs, including service listings, contact forms, and basic integrations.</w:t>
      </w:r>
    </w:p>
    <w:p w14:paraId="3BBA4753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Startup MVPs</w:t>
      </w:r>
      <w:r w:rsidRPr="00DB5E36">
        <w:br/>
        <w:t>Functional websites with core features to test your idea, attract early adopters, and pitch to investors.</w:t>
      </w:r>
    </w:p>
    <w:p w14:paraId="744F1F7A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E-commerce Microsites</w:t>
      </w:r>
      <w:r w:rsidRPr="00DB5E36">
        <w:br/>
        <w:t>Lightweight online stores with essential product listings, payment gateways, and order tracking.</w:t>
      </w:r>
    </w:p>
    <w:p w14:paraId="1A7793D8" w14:textId="77777777" w:rsidR="00DB5E36" w:rsidRP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Event &amp; Campaign Pages</w:t>
      </w:r>
      <w:r w:rsidRPr="00DB5E36">
        <w:br/>
        <w:t>Time-sensitive pages for webinars, conferences, or promotional campaigns — delivered before your deadline.</w:t>
      </w:r>
    </w:p>
    <w:p w14:paraId="786F7725" w14:textId="77777777" w:rsidR="00DB5E36" w:rsidRDefault="00DB5E36" w:rsidP="00DB5E36">
      <w:pPr>
        <w:numPr>
          <w:ilvl w:val="0"/>
          <w:numId w:val="1"/>
        </w:numPr>
      </w:pPr>
      <w:r w:rsidRPr="00DB5E36">
        <w:rPr>
          <w:b/>
          <w:bCs/>
        </w:rPr>
        <w:t>Personal Branding Sites</w:t>
      </w:r>
      <w:r w:rsidRPr="00DB5E36">
        <w:br/>
        <w:t>One-page or multi-page websites for professionals, influencers, and consultants to build their online presence.</w:t>
      </w:r>
    </w:p>
    <w:p w14:paraId="5C445087" w14:textId="77777777" w:rsidR="00DB5E36" w:rsidRDefault="00DB5E36" w:rsidP="00DB5E36"/>
    <w:p w14:paraId="74728F01" w14:textId="77777777" w:rsidR="00DB5E36" w:rsidRPr="00DB5E36" w:rsidRDefault="00DB5E36" w:rsidP="00DB5E36"/>
    <w:p w14:paraId="673AB0B0" w14:textId="77777777" w:rsidR="00DB5E36" w:rsidRPr="00DB5E36" w:rsidRDefault="00DB5E36" w:rsidP="00DB5E36">
      <w:pPr>
        <w:rPr>
          <w:b/>
          <w:bCs/>
        </w:rPr>
      </w:pPr>
      <w:r w:rsidRPr="00DB5E36">
        <w:rPr>
          <w:rFonts w:ascii="Segoe UI Emoji" w:hAnsi="Segoe UI Emoji" w:cs="Segoe UI Emoji"/>
          <w:b/>
          <w:bCs/>
        </w:rPr>
        <w:lastRenderedPageBreak/>
        <w:t>🧩</w:t>
      </w:r>
      <w:r w:rsidRPr="00DB5E36">
        <w:rPr>
          <w:b/>
          <w:bCs/>
        </w:rPr>
        <w:t> What’s Included</w:t>
      </w:r>
    </w:p>
    <w:p w14:paraId="51993FA8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Custom UI/UX design tailored to your brand</w:t>
      </w:r>
    </w:p>
    <w:p w14:paraId="7F2BE333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Mobile-first, responsive layout</w:t>
      </w:r>
    </w:p>
    <w:p w14:paraId="51B80D31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SEO-ready structure and metadata</w:t>
      </w:r>
    </w:p>
    <w:p w14:paraId="1CDEFFC6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Basic integrations (contact forms, analytics, live chat, etc.)</w:t>
      </w:r>
    </w:p>
    <w:p w14:paraId="320702C8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Hosting setup and domain configuration</w:t>
      </w:r>
    </w:p>
    <w:p w14:paraId="520280CE" w14:textId="77777777" w:rsidR="00DB5E36" w:rsidRPr="00DB5E36" w:rsidRDefault="00DB5E36" w:rsidP="00DB5E36">
      <w:pPr>
        <w:numPr>
          <w:ilvl w:val="0"/>
          <w:numId w:val="2"/>
        </w:numPr>
      </w:pPr>
      <w:r w:rsidRPr="00DB5E36">
        <w:t>Optional branding support (logo, typography, color palette)</w:t>
      </w:r>
    </w:p>
    <w:p w14:paraId="451449FC" w14:textId="77777777" w:rsidR="00DB5E36" w:rsidRPr="00DB5E36" w:rsidRDefault="00DB5E36" w:rsidP="00DB5E36">
      <w:pPr>
        <w:rPr>
          <w:b/>
          <w:bCs/>
        </w:rPr>
      </w:pPr>
      <w:r w:rsidRPr="00DB5E36">
        <w:rPr>
          <w:rFonts w:ascii="Segoe UI Emoji" w:hAnsi="Segoe UI Emoji" w:cs="Segoe UI Emoji"/>
          <w:b/>
          <w:bCs/>
        </w:rPr>
        <w:t>🕒</w:t>
      </w:r>
      <w:r w:rsidRPr="00DB5E36">
        <w:rPr>
          <w:b/>
          <w:bCs/>
        </w:rPr>
        <w:t> How It Works</w:t>
      </w:r>
    </w:p>
    <w:p w14:paraId="366718A5" w14:textId="77777777" w:rsidR="00DB5E36" w:rsidRPr="00DB5E36" w:rsidRDefault="00DB5E36" w:rsidP="00DB5E36">
      <w:pPr>
        <w:numPr>
          <w:ilvl w:val="0"/>
          <w:numId w:val="3"/>
        </w:numPr>
      </w:pPr>
      <w:r w:rsidRPr="00DB5E36">
        <w:rPr>
          <w:b/>
          <w:bCs/>
        </w:rPr>
        <w:t>Discovery Call (Day 0)</w:t>
      </w:r>
      <w:r w:rsidRPr="00DB5E36">
        <w:br/>
        <w:t>We understand your goals, target audience, and design preferences.</w:t>
      </w:r>
    </w:p>
    <w:p w14:paraId="2C295273" w14:textId="77777777" w:rsidR="00DB5E36" w:rsidRPr="00DB5E36" w:rsidRDefault="00DB5E36" w:rsidP="00DB5E36">
      <w:pPr>
        <w:numPr>
          <w:ilvl w:val="0"/>
          <w:numId w:val="3"/>
        </w:numPr>
      </w:pPr>
      <w:r w:rsidRPr="00DB5E36">
        <w:rPr>
          <w:b/>
          <w:bCs/>
        </w:rPr>
        <w:t>Design &amp; Development (Day 1)</w:t>
      </w:r>
      <w:r w:rsidRPr="00DB5E36">
        <w:br/>
        <w:t>Our team begins work immediately, using agile sprints and real-time collaboration.</w:t>
      </w:r>
    </w:p>
    <w:p w14:paraId="484CDDD1" w14:textId="77777777" w:rsidR="00DB5E36" w:rsidRPr="00DB5E36" w:rsidRDefault="00DB5E36" w:rsidP="00DB5E36">
      <w:pPr>
        <w:numPr>
          <w:ilvl w:val="0"/>
          <w:numId w:val="3"/>
        </w:numPr>
      </w:pPr>
      <w:r w:rsidRPr="00DB5E36">
        <w:rPr>
          <w:b/>
          <w:bCs/>
        </w:rPr>
        <w:t>Review &amp; Launch (Day 2)</w:t>
      </w:r>
      <w:r w:rsidRPr="00DB5E36">
        <w:br/>
        <w:t>You receive a live, ready-to-use website — tested, deployed, and optimized.</w:t>
      </w:r>
    </w:p>
    <w:p w14:paraId="47E6852D" w14:textId="77777777" w:rsidR="00DB5E36" w:rsidRPr="00DB5E36" w:rsidRDefault="00DB5E36" w:rsidP="00DB5E36">
      <w:pPr>
        <w:rPr>
          <w:b/>
          <w:bCs/>
        </w:rPr>
      </w:pPr>
      <w:r w:rsidRPr="00DB5E36">
        <w:rPr>
          <w:rFonts w:ascii="Segoe UI Emoji" w:hAnsi="Segoe UI Emoji" w:cs="Segoe UI Emoji"/>
          <w:b/>
          <w:bCs/>
        </w:rPr>
        <w:t>💡</w:t>
      </w:r>
      <w:r w:rsidRPr="00DB5E36">
        <w:rPr>
          <w:b/>
          <w:bCs/>
        </w:rPr>
        <w:t> Why Choose Routivate?</w:t>
      </w:r>
    </w:p>
    <w:p w14:paraId="718FD88D" w14:textId="77777777" w:rsidR="00DB5E36" w:rsidRPr="00DB5E36" w:rsidRDefault="00DB5E36" w:rsidP="00DB5E36">
      <w:pPr>
        <w:numPr>
          <w:ilvl w:val="0"/>
          <w:numId w:val="4"/>
        </w:numPr>
      </w:pPr>
      <w:r w:rsidRPr="00DB5E36">
        <w:t>Fastest turnaround in the market</w:t>
      </w:r>
    </w:p>
    <w:p w14:paraId="367384D2" w14:textId="77777777" w:rsidR="00DB5E36" w:rsidRPr="00DB5E36" w:rsidRDefault="00DB5E36" w:rsidP="00DB5E36">
      <w:pPr>
        <w:numPr>
          <w:ilvl w:val="0"/>
          <w:numId w:val="4"/>
        </w:numPr>
      </w:pPr>
      <w:r w:rsidRPr="00DB5E36">
        <w:t>Fully remote execution with global talent</w:t>
      </w:r>
    </w:p>
    <w:p w14:paraId="08BB3FD6" w14:textId="77777777" w:rsidR="00DB5E36" w:rsidRPr="00DB5E36" w:rsidRDefault="00DB5E36" w:rsidP="00DB5E36">
      <w:pPr>
        <w:numPr>
          <w:ilvl w:val="0"/>
          <w:numId w:val="4"/>
        </w:numPr>
      </w:pPr>
      <w:r w:rsidRPr="00DB5E36">
        <w:t>Transparent communication and real-time updates</w:t>
      </w:r>
    </w:p>
    <w:p w14:paraId="128CBC87" w14:textId="77777777" w:rsidR="00DB5E36" w:rsidRPr="00DB5E36" w:rsidRDefault="00DB5E36" w:rsidP="00DB5E36">
      <w:pPr>
        <w:numPr>
          <w:ilvl w:val="0"/>
          <w:numId w:val="4"/>
        </w:numPr>
      </w:pPr>
      <w:r w:rsidRPr="00DB5E36">
        <w:t>Scalable solutions ready for future growth</w:t>
      </w:r>
    </w:p>
    <w:p w14:paraId="06AE1C0C" w14:textId="77777777" w:rsidR="0097740E" w:rsidRDefault="0097740E"/>
    <w:sectPr w:rsidR="0097740E" w:rsidSect="00DB5E3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D1BC5"/>
    <w:multiLevelType w:val="multilevel"/>
    <w:tmpl w:val="22D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6957D6"/>
    <w:multiLevelType w:val="multilevel"/>
    <w:tmpl w:val="0686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A92C65"/>
    <w:multiLevelType w:val="multilevel"/>
    <w:tmpl w:val="910E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D52F7E"/>
    <w:multiLevelType w:val="multilevel"/>
    <w:tmpl w:val="511E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111958">
    <w:abstractNumId w:val="2"/>
  </w:num>
  <w:num w:numId="2" w16cid:durableId="2075619307">
    <w:abstractNumId w:val="1"/>
  </w:num>
  <w:num w:numId="3" w16cid:durableId="975185269">
    <w:abstractNumId w:val="3"/>
  </w:num>
  <w:num w:numId="4" w16cid:durableId="17985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36"/>
    <w:rsid w:val="003E7430"/>
    <w:rsid w:val="004D0C4C"/>
    <w:rsid w:val="0097740E"/>
    <w:rsid w:val="00D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B1BB"/>
  <w15:chartTrackingRefBased/>
  <w15:docId w15:val="{CE1129DA-D802-49F9-9BDA-748DA877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 Rout</dc:creator>
  <cp:keywords/>
  <dc:description/>
  <cp:lastModifiedBy>Samya Rout</cp:lastModifiedBy>
  <cp:revision>1</cp:revision>
  <dcterms:created xsi:type="dcterms:W3CDTF">2025-09-01T07:09:00Z</dcterms:created>
  <dcterms:modified xsi:type="dcterms:W3CDTF">2025-09-01T07:17:00Z</dcterms:modified>
</cp:coreProperties>
</file>