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9E" w:rsidRDefault="0066073A" w:rsidP="002F049E">
      <w:pPr>
        <w:pStyle w:val="Titre"/>
        <w:rPr>
          <w:lang w:val="en-US"/>
        </w:rPr>
      </w:pPr>
      <w:r>
        <w:rPr>
          <w:lang w:val="en-US"/>
        </w:rPr>
        <w:t xml:space="preserve">BEEF - </w:t>
      </w:r>
      <w:r w:rsidR="00F108A1" w:rsidRPr="00F108A1">
        <w:rPr>
          <w:lang w:val="en-US"/>
        </w:rPr>
        <w:t>Budget estimation of each flow</w:t>
      </w:r>
    </w:p>
    <w:p w:rsidR="002F049E" w:rsidRDefault="002F049E" w:rsidP="009263B6">
      <w:pPr>
        <w:pStyle w:val="Titre1"/>
        <w:rPr>
          <w:lang w:val="en-US"/>
        </w:rPr>
      </w:pPr>
    </w:p>
    <w:p w:rsidR="00FF203E" w:rsidRPr="002F049E" w:rsidRDefault="009263B6" w:rsidP="009263B6">
      <w:pPr>
        <w:pStyle w:val="Titre1"/>
      </w:pPr>
      <w:r w:rsidRPr="002F049E">
        <w:t xml:space="preserve">Installation de </w:t>
      </w:r>
      <w:r w:rsidR="00F108A1" w:rsidRPr="002F049E">
        <w:t>BEEF</w:t>
      </w:r>
    </w:p>
    <w:p w:rsidR="00B61625" w:rsidRPr="002F049E" w:rsidRDefault="00B61625" w:rsidP="00B61625">
      <w:pPr>
        <w:pStyle w:val="Titre2"/>
      </w:pPr>
      <w:r w:rsidRPr="002F049E">
        <w:t xml:space="preserve">Installation </w:t>
      </w:r>
      <w:r w:rsidR="001D380E" w:rsidRPr="002F049E">
        <w:t>de l’outil</w:t>
      </w:r>
    </w:p>
    <w:p w:rsidR="009263B6" w:rsidRDefault="009263B6" w:rsidP="009263B6">
      <w:pPr>
        <w:pStyle w:val="Titre2"/>
      </w:pPr>
      <w:r>
        <w:t>Installation de la base de données</w:t>
      </w:r>
    </w:p>
    <w:p w:rsidR="009263B6" w:rsidRDefault="009263B6" w:rsidP="003173DD">
      <w:pPr>
        <w:pStyle w:val="Titre3"/>
      </w:pPr>
      <w:r>
        <w:t>Configuration de la connexion odbc</w:t>
      </w:r>
    </w:p>
    <w:p w:rsidR="00F108A1" w:rsidRDefault="003173DD" w:rsidP="009263B6">
      <w:r>
        <w:t>Source de données utilisateur &gt; Ajouter</w:t>
      </w:r>
    </w:p>
    <w:p w:rsidR="003173DD" w:rsidRDefault="003173DD" w:rsidP="009263B6">
      <w:pPr>
        <w:rPr>
          <w:lang w:val="en-US"/>
        </w:rPr>
      </w:pPr>
      <w:r w:rsidRPr="00C765B9">
        <w:rPr>
          <w:lang w:val="en-US"/>
        </w:rPr>
        <w:t>Microsoft access driver (*.mdb, *.accdb)</w:t>
      </w:r>
    </w:p>
    <w:p w:rsidR="00C765B9" w:rsidRPr="0082470F" w:rsidRDefault="00C765B9" w:rsidP="009263B6">
      <w:r w:rsidRPr="0082470F">
        <w:t>Nom BEEF</w:t>
      </w:r>
      <w:r w:rsidRPr="0082470F">
        <w:br/>
        <w:t xml:space="preserve">Description </w:t>
      </w:r>
    </w:p>
    <w:p w:rsidR="00C765B9" w:rsidRPr="008873C6" w:rsidRDefault="00C765B9" w:rsidP="009263B6">
      <w:r w:rsidRPr="008873C6">
        <w:t xml:space="preserve">Source : trouver la base sur le </w:t>
      </w:r>
      <w:r w:rsidR="008873C6" w:rsidRPr="008873C6">
        <w:t>répertoire</w:t>
      </w:r>
      <w:r w:rsidRPr="008873C6">
        <w:t xml:space="preserve"> d’installation</w:t>
      </w:r>
    </w:p>
    <w:p w:rsidR="009263B6" w:rsidRPr="009263B6" w:rsidRDefault="00D64C95" w:rsidP="00D64C95">
      <w:pPr>
        <w:pStyle w:val="Titre1"/>
      </w:pPr>
      <w:r>
        <w:t>Fonctionnement</w:t>
      </w:r>
    </w:p>
    <w:p w:rsidR="009263B6" w:rsidRDefault="009263B6"/>
    <w:p w:rsidR="002F049E" w:rsidRDefault="002F049E" w:rsidP="002F049E">
      <w:pPr>
        <w:pStyle w:val="Titre2"/>
      </w:pPr>
      <w:r>
        <w:t>Fonctionnement de la base de données locale</w:t>
      </w:r>
    </w:p>
    <w:p w:rsidR="002F049E" w:rsidRDefault="002F049E">
      <w:r>
        <w:t>A minima, la base de données locale contient les tables suivantes :</w:t>
      </w:r>
    </w:p>
    <w:p w:rsidR="007C62F4" w:rsidRDefault="007C62F4" w:rsidP="002F049E">
      <w:pPr>
        <w:pStyle w:val="Paragraphedeliste"/>
        <w:numPr>
          <w:ilvl w:val="0"/>
          <w:numId w:val="1"/>
        </w:numPr>
      </w:pPr>
      <w:r>
        <w:t>TABLE_REF</w:t>
      </w:r>
      <w:r w:rsidR="000E2FEF">
        <w:t xml:space="preserve"> table qui contient le nom de toutes les tables de la base</w:t>
      </w:r>
    </w:p>
    <w:p w:rsidR="002F049E" w:rsidRDefault="002F049E" w:rsidP="002F049E">
      <w:pPr>
        <w:pStyle w:val="Paragraphedeliste"/>
        <w:numPr>
          <w:ilvl w:val="0"/>
          <w:numId w:val="1"/>
        </w:numPr>
      </w:pPr>
      <w:r>
        <w:t>DATA_RAW</w:t>
      </w:r>
    </w:p>
    <w:p w:rsidR="002F049E" w:rsidRDefault="002F049E" w:rsidP="002F049E">
      <w:pPr>
        <w:pStyle w:val="Paragraphedeliste"/>
        <w:numPr>
          <w:ilvl w:val="0"/>
          <w:numId w:val="1"/>
        </w:numPr>
      </w:pPr>
      <w:r>
        <w:t>RFS_RETRAITEMENT</w:t>
      </w:r>
    </w:p>
    <w:p w:rsidR="002A2F63" w:rsidRDefault="00954976" w:rsidP="002F049E">
      <w:pPr>
        <w:pStyle w:val="Paragraphedeliste"/>
        <w:numPr>
          <w:ilvl w:val="0"/>
          <w:numId w:val="1"/>
        </w:numPr>
      </w:pPr>
      <w:r>
        <w:t>DATA_REF_0</w:t>
      </w:r>
    </w:p>
    <w:p w:rsidR="00954976" w:rsidRDefault="00954976" w:rsidP="00954976">
      <w:pPr>
        <w:pStyle w:val="Paragraphedeliste"/>
        <w:numPr>
          <w:ilvl w:val="0"/>
          <w:numId w:val="1"/>
        </w:numPr>
      </w:pPr>
      <w:r>
        <w:t>DATA_REF_1</w:t>
      </w:r>
    </w:p>
    <w:p w:rsidR="00954976" w:rsidRDefault="00954976" w:rsidP="00954976">
      <w:pPr>
        <w:pStyle w:val="Paragraphedeliste"/>
        <w:numPr>
          <w:ilvl w:val="0"/>
          <w:numId w:val="1"/>
        </w:numPr>
      </w:pPr>
      <w:r>
        <w:t>DATA_REF_2</w:t>
      </w:r>
    </w:p>
    <w:p w:rsidR="00954976" w:rsidRDefault="00954976" w:rsidP="00954976">
      <w:pPr>
        <w:pStyle w:val="Paragraphedeliste"/>
        <w:numPr>
          <w:ilvl w:val="0"/>
          <w:numId w:val="1"/>
        </w:numPr>
      </w:pPr>
      <w:r>
        <w:t>DATA_REF_3</w:t>
      </w:r>
    </w:p>
    <w:p w:rsidR="00762BE6" w:rsidRDefault="00762BE6" w:rsidP="00954976">
      <w:pPr>
        <w:pStyle w:val="Paragraphedeliste"/>
        <w:numPr>
          <w:ilvl w:val="0"/>
          <w:numId w:val="1"/>
        </w:numPr>
      </w:pPr>
      <w:r>
        <w:t>RFS_USED table qui contient la liste des RFS en cours</w:t>
      </w:r>
    </w:p>
    <w:p w:rsidR="00AD2D87" w:rsidRDefault="00AD2D87" w:rsidP="00AD2D87">
      <w:r>
        <w:t>A chacune de ces tables est associé un nick_name qui définit le nom donné lors de l’affichage.</w:t>
      </w:r>
      <w:r>
        <w:br/>
        <w:t>Seule</w:t>
      </w:r>
      <w:r w:rsidR="001E32D0">
        <w:t>s</w:t>
      </w:r>
      <w:r>
        <w:t xml:space="preserve"> les tables avec un nick_name </w:t>
      </w:r>
      <w:r w:rsidR="00286B9E">
        <w:t>seront affichées par l’outil</w:t>
      </w:r>
      <w:r w:rsidR="0082470F">
        <w:t xml:space="preserve"> les tables TABLE_REF, RFS_RETRAITEMENT et RFS_USED ne doivent pas avoir de nicknames</w:t>
      </w:r>
    </w:p>
    <w:p w:rsidR="001E32D0" w:rsidRDefault="001E32D0" w:rsidP="00AD2D87"/>
    <w:p w:rsidR="001E32D0" w:rsidRDefault="001E32D0" w:rsidP="001E32D0">
      <w:pPr>
        <w:pStyle w:val="Titre2"/>
      </w:pPr>
      <w:r>
        <w:t>Fonctionnement du programme BEEF</w:t>
      </w:r>
    </w:p>
    <w:p w:rsidR="001E32D0" w:rsidRDefault="001E32D0" w:rsidP="00AD2D87">
      <w:r>
        <w:t>BEEF fonctionne grâce à 3 modules principaux</w:t>
      </w:r>
    </w:p>
    <w:p w:rsidR="001E32D0" w:rsidRDefault="001E32D0" w:rsidP="001E32D0">
      <w:pPr>
        <w:pStyle w:val="Paragraphedeliste"/>
        <w:numPr>
          <w:ilvl w:val="0"/>
          <w:numId w:val="2"/>
        </w:numPr>
        <w:rPr>
          <w:b/>
          <w:color w:val="1F497D" w:themeColor="text2"/>
        </w:rPr>
      </w:pPr>
      <w:r>
        <w:t xml:space="preserve">Le module de base de données </w:t>
      </w:r>
      <w:r w:rsidRPr="001E32D0">
        <w:rPr>
          <w:rStyle w:val="refpy"/>
        </w:rPr>
        <w:t>database.py</w:t>
      </w:r>
    </w:p>
    <w:p w:rsidR="001E32D0" w:rsidRPr="001E32D0" w:rsidRDefault="001E32D0" w:rsidP="001E32D0">
      <w:pPr>
        <w:pStyle w:val="Paragraphedeliste"/>
        <w:numPr>
          <w:ilvl w:val="0"/>
          <w:numId w:val="2"/>
        </w:numPr>
        <w:rPr>
          <w:rStyle w:val="refpy"/>
        </w:rPr>
      </w:pPr>
      <w:r w:rsidRPr="001E32D0">
        <w:lastRenderedPageBreak/>
        <w:t>Le moteur de fonctionnement</w:t>
      </w:r>
      <w:r>
        <w:t xml:space="preserve"> </w:t>
      </w:r>
      <w:r w:rsidRPr="001E32D0">
        <w:rPr>
          <w:rStyle w:val="refpy"/>
        </w:rPr>
        <w:t>core</w:t>
      </w:r>
      <w:r>
        <w:rPr>
          <w:rStyle w:val="refpy"/>
        </w:rPr>
        <w:t>engine</w:t>
      </w:r>
      <w:r w:rsidRPr="001E32D0">
        <w:rPr>
          <w:rStyle w:val="refpy"/>
        </w:rPr>
        <w:t>.py</w:t>
      </w:r>
    </w:p>
    <w:p w:rsidR="00101381" w:rsidRDefault="001E32D0" w:rsidP="00101381">
      <w:pPr>
        <w:pStyle w:val="Paragraphedeliste"/>
        <w:numPr>
          <w:ilvl w:val="0"/>
          <w:numId w:val="2"/>
        </w:numPr>
      </w:pPr>
      <w:r>
        <w:t>L’interface utilisateur</w:t>
      </w:r>
    </w:p>
    <w:p w:rsidR="00101381" w:rsidRPr="001E32D0" w:rsidRDefault="00101381" w:rsidP="00101381">
      <w:pPr>
        <w:pStyle w:val="Titre3"/>
      </w:pPr>
      <w:r>
        <w:t>Fonctionnement de coreengine.py</w:t>
      </w:r>
    </w:p>
    <w:p w:rsidR="001E32D0" w:rsidRDefault="001E32D0" w:rsidP="00AD2D87"/>
    <w:p w:rsidR="00101381" w:rsidRDefault="00101381" w:rsidP="00AD2D87">
      <w:r>
        <w:t>2 modes de fonctionnement principaux :</w:t>
      </w:r>
    </w:p>
    <w:p w:rsidR="00101381" w:rsidRDefault="00101381" w:rsidP="00101381">
      <w:pPr>
        <w:pStyle w:val="Paragraphedeliste"/>
        <w:numPr>
          <w:ilvl w:val="0"/>
          <w:numId w:val="3"/>
        </w:numPr>
      </w:pPr>
      <w:r>
        <w:t xml:space="preserve">Retraité </w:t>
      </w:r>
      <w:r w:rsidR="00213F61">
        <w:t xml:space="preserve">– correspond </w:t>
      </w:r>
      <w:r w:rsidR="00FC1533">
        <w:t>à un retraitement du RFS</w:t>
      </w:r>
      <w:r w:rsidR="00213F61">
        <w:t xml:space="preserve"> la référence</w:t>
      </w:r>
    </w:p>
    <w:p w:rsidR="00101381" w:rsidRDefault="00101381" w:rsidP="00101381">
      <w:pPr>
        <w:pStyle w:val="Paragraphedeliste"/>
        <w:numPr>
          <w:ilvl w:val="0"/>
          <w:numId w:val="3"/>
        </w:numPr>
      </w:pPr>
      <w:r>
        <w:t>Non retraité</w:t>
      </w:r>
      <w:r w:rsidR="00FC1533">
        <w:t xml:space="preserve"> – correspond aux données brutes</w:t>
      </w:r>
    </w:p>
    <w:p w:rsidR="002F049E" w:rsidRDefault="00F30C5F" w:rsidP="00F30C5F">
      <w:r w:rsidRPr="00F30C5F">
        <w:rPr>
          <w:rStyle w:val="refpy"/>
        </w:rPr>
        <w:t>Coreengine.py</w:t>
      </w:r>
      <w:r>
        <w:t xml:space="preserve"> contient deux tables une de référence  DATA_REF et une de travail DATA_FCST</w:t>
      </w:r>
      <w:r w:rsidR="0035210B">
        <w:t>. Ces tables sont des tableaux contenant toutes les informations nécessaires à leur traitement</w:t>
      </w:r>
    </w:p>
    <w:p w:rsidR="00C05E04" w:rsidRDefault="00C05E04" w:rsidP="00F30C5F">
      <w:r>
        <w:t>Il reçoit des évènements du gui et les traitent en les envoyant à la base de données</w:t>
      </w:r>
      <w:bookmarkStart w:id="0" w:name="_GoBack"/>
      <w:bookmarkEnd w:id="0"/>
    </w:p>
    <w:sectPr w:rsidR="00C05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F5647"/>
    <w:multiLevelType w:val="hybridMultilevel"/>
    <w:tmpl w:val="6970520C"/>
    <w:lvl w:ilvl="0" w:tplc="F10CEB78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4F63560F"/>
    <w:multiLevelType w:val="hybridMultilevel"/>
    <w:tmpl w:val="88F244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57B3D"/>
    <w:multiLevelType w:val="hybridMultilevel"/>
    <w:tmpl w:val="1B6EBE3E"/>
    <w:lvl w:ilvl="0" w:tplc="F10CEB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3B6"/>
    <w:rsid w:val="00003BD3"/>
    <w:rsid w:val="000135E8"/>
    <w:rsid w:val="00021EC9"/>
    <w:rsid w:val="000257A7"/>
    <w:rsid w:val="00033FFC"/>
    <w:rsid w:val="00041D49"/>
    <w:rsid w:val="000554A1"/>
    <w:rsid w:val="00071AFC"/>
    <w:rsid w:val="000753FB"/>
    <w:rsid w:val="000B55A7"/>
    <w:rsid w:val="000C732C"/>
    <w:rsid w:val="000D31A2"/>
    <w:rsid w:val="000E2FEF"/>
    <w:rsid w:val="00101381"/>
    <w:rsid w:val="00111398"/>
    <w:rsid w:val="00125266"/>
    <w:rsid w:val="00180B3C"/>
    <w:rsid w:val="001817D4"/>
    <w:rsid w:val="00182CDC"/>
    <w:rsid w:val="001948F8"/>
    <w:rsid w:val="0019723A"/>
    <w:rsid w:val="001A4E09"/>
    <w:rsid w:val="001B0608"/>
    <w:rsid w:val="001B4CFB"/>
    <w:rsid w:val="001D337D"/>
    <w:rsid w:val="001D380E"/>
    <w:rsid w:val="001D6A67"/>
    <w:rsid w:val="001E32D0"/>
    <w:rsid w:val="001E63A5"/>
    <w:rsid w:val="001F0459"/>
    <w:rsid w:val="00213F61"/>
    <w:rsid w:val="00222F76"/>
    <w:rsid w:val="00232371"/>
    <w:rsid w:val="00232A37"/>
    <w:rsid w:val="00245A47"/>
    <w:rsid w:val="00254697"/>
    <w:rsid w:val="0026700A"/>
    <w:rsid w:val="00267140"/>
    <w:rsid w:val="0027124B"/>
    <w:rsid w:val="00271F78"/>
    <w:rsid w:val="00274FA8"/>
    <w:rsid w:val="002755B1"/>
    <w:rsid w:val="00276BF5"/>
    <w:rsid w:val="00280CAA"/>
    <w:rsid w:val="00286B9E"/>
    <w:rsid w:val="00296909"/>
    <w:rsid w:val="002A2F63"/>
    <w:rsid w:val="002B26E8"/>
    <w:rsid w:val="002D35B4"/>
    <w:rsid w:val="002D3BAA"/>
    <w:rsid w:val="002D7DC0"/>
    <w:rsid w:val="002F049E"/>
    <w:rsid w:val="00310962"/>
    <w:rsid w:val="003173DD"/>
    <w:rsid w:val="00327E80"/>
    <w:rsid w:val="00341EFB"/>
    <w:rsid w:val="003473BA"/>
    <w:rsid w:val="0035210B"/>
    <w:rsid w:val="003760FE"/>
    <w:rsid w:val="003A1255"/>
    <w:rsid w:val="003B5914"/>
    <w:rsid w:val="003C1EF7"/>
    <w:rsid w:val="003C28AD"/>
    <w:rsid w:val="003D43A0"/>
    <w:rsid w:val="003E696D"/>
    <w:rsid w:val="003E7E2B"/>
    <w:rsid w:val="003F06E0"/>
    <w:rsid w:val="00400B46"/>
    <w:rsid w:val="004056B4"/>
    <w:rsid w:val="0042456F"/>
    <w:rsid w:val="004245F6"/>
    <w:rsid w:val="0042533D"/>
    <w:rsid w:val="00432688"/>
    <w:rsid w:val="0043373D"/>
    <w:rsid w:val="00436A64"/>
    <w:rsid w:val="00437A5C"/>
    <w:rsid w:val="00442AF4"/>
    <w:rsid w:val="004649DF"/>
    <w:rsid w:val="004743D6"/>
    <w:rsid w:val="00485AAD"/>
    <w:rsid w:val="00493B80"/>
    <w:rsid w:val="004A6798"/>
    <w:rsid w:val="004D35CA"/>
    <w:rsid w:val="004D59B4"/>
    <w:rsid w:val="004E593D"/>
    <w:rsid w:val="004E66ED"/>
    <w:rsid w:val="00501FE8"/>
    <w:rsid w:val="00514CD4"/>
    <w:rsid w:val="00514E75"/>
    <w:rsid w:val="0052603A"/>
    <w:rsid w:val="00534A59"/>
    <w:rsid w:val="00575023"/>
    <w:rsid w:val="00583A42"/>
    <w:rsid w:val="00595F04"/>
    <w:rsid w:val="005A7D4A"/>
    <w:rsid w:val="005C56BF"/>
    <w:rsid w:val="005C6823"/>
    <w:rsid w:val="005D5BB9"/>
    <w:rsid w:val="005E2827"/>
    <w:rsid w:val="005F65D7"/>
    <w:rsid w:val="006050B6"/>
    <w:rsid w:val="00611693"/>
    <w:rsid w:val="0062515F"/>
    <w:rsid w:val="00644B83"/>
    <w:rsid w:val="00650731"/>
    <w:rsid w:val="0066073A"/>
    <w:rsid w:val="00662FA0"/>
    <w:rsid w:val="00691CD2"/>
    <w:rsid w:val="006B0FD3"/>
    <w:rsid w:val="006C04C5"/>
    <w:rsid w:val="006C396F"/>
    <w:rsid w:val="006F01E2"/>
    <w:rsid w:val="00723A7E"/>
    <w:rsid w:val="00726652"/>
    <w:rsid w:val="007330F5"/>
    <w:rsid w:val="00735485"/>
    <w:rsid w:val="00740114"/>
    <w:rsid w:val="0074450A"/>
    <w:rsid w:val="00762BE6"/>
    <w:rsid w:val="00796770"/>
    <w:rsid w:val="007A058E"/>
    <w:rsid w:val="007B3E49"/>
    <w:rsid w:val="007B56AA"/>
    <w:rsid w:val="007C03A9"/>
    <w:rsid w:val="007C0DE3"/>
    <w:rsid w:val="007C62F4"/>
    <w:rsid w:val="007D31D3"/>
    <w:rsid w:val="007E2262"/>
    <w:rsid w:val="007E6D98"/>
    <w:rsid w:val="007F12E5"/>
    <w:rsid w:val="00800DD4"/>
    <w:rsid w:val="00823211"/>
    <w:rsid w:val="0082470F"/>
    <w:rsid w:val="00865C84"/>
    <w:rsid w:val="0086728A"/>
    <w:rsid w:val="00873E78"/>
    <w:rsid w:val="008766E6"/>
    <w:rsid w:val="008873C6"/>
    <w:rsid w:val="00894AE8"/>
    <w:rsid w:val="008A1E6C"/>
    <w:rsid w:val="008A306C"/>
    <w:rsid w:val="008B2152"/>
    <w:rsid w:val="008B579D"/>
    <w:rsid w:val="008B5F11"/>
    <w:rsid w:val="008C296D"/>
    <w:rsid w:val="008C29CB"/>
    <w:rsid w:val="008C4B1A"/>
    <w:rsid w:val="008C76E6"/>
    <w:rsid w:val="008D54E1"/>
    <w:rsid w:val="008D7552"/>
    <w:rsid w:val="008E6C75"/>
    <w:rsid w:val="008F3A89"/>
    <w:rsid w:val="0090277B"/>
    <w:rsid w:val="009263B6"/>
    <w:rsid w:val="00931376"/>
    <w:rsid w:val="0093234B"/>
    <w:rsid w:val="0093315E"/>
    <w:rsid w:val="00937682"/>
    <w:rsid w:val="009405A8"/>
    <w:rsid w:val="00954976"/>
    <w:rsid w:val="00963002"/>
    <w:rsid w:val="009639EC"/>
    <w:rsid w:val="009711C7"/>
    <w:rsid w:val="00971461"/>
    <w:rsid w:val="009A4891"/>
    <w:rsid w:val="009B42C7"/>
    <w:rsid w:val="009B5A2F"/>
    <w:rsid w:val="009C7643"/>
    <w:rsid w:val="009D5EE9"/>
    <w:rsid w:val="00A04C7D"/>
    <w:rsid w:val="00A11B94"/>
    <w:rsid w:val="00A14CC5"/>
    <w:rsid w:val="00A232AA"/>
    <w:rsid w:val="00A275E2"/>
    <w:rsid w:val="00A41491"/>
    <w:rsid w:val="00A45266"/>
    <w:rsid w:val="00A64008"/>
    <w:rsid w:val="00A669CC"/>
    <w:rsid w:val="00A84A34"/>
    <w:rsid w:val="00A867F3"/>
    <w:rsid w:val="00A86E81"/>
    <w:rsid w:val="00A8749A"/>
    <w:rsid w:val="00A91A90"/>
    <w:rsid w:val="00A97305"/>
    <w:rsid w:val="00AD2D87"/>
    <w:rsid w:val="00AF275B"/>
    <w:rsid w:val="00AF393D"/>
    <w:rsid w:val="00AF43AC"/>
    <w:rsid w:val="00B06BD3"/>
    <w:rsid w:val="00B072FA"/>
    <w:rsid w:val="00B23010"/>
    <w:rsid w:val="00B33ACF"/>
    <w:rsid w:val="00B4529F"/>
    <w:rsid w:val="00B50AE6"/>
    <w:rsid w:val="00B61625"/>
    <w:rsid w:val="00B715DE"/>
    <w:rsid w:val="00B730DA"/>
    <w:rsid w:val="00B80DEF"/>
    <w:rsid w:val="00B97DCA"/>
    <w:rsid w:val="00BB0F16"/>
    <w:rsid w:val="00BC4295"/>
    <w:rsid w:val="00BD4F5F"/>
    <w:rsid w:val="00C05E04"/>
    <w:rsid w:val="00C17EB7"/>
    <w:rsid w:val="00C23629"/>
    <w:rsid w:val="00C27D5F"/>
    <w:rsid w:val="00C44016"/>
    <w:rsid w:val="00C44E5C"/>
    <w:rsid w:val="00C45088"/>
    <w:rsid w:val="00C65003"/>
    <w:rsid w:val="00C67EC5"/>
    <w:rsid w:val="00C765B9"/>
    <w:rsid w:val="00C771D0"/>
    <w:rsid w:val="00C904AF"/>
    <w:rsid w:val="00C954C1"/>
    <w:rsid w:val="00CC4A81"/>
    <w:rsid w:val="00CE1653"/>
    <w:rsid w:val="00CE4699"/>
    <w:rsid w:val="00CF1516"/>
    <w:rsid w:val="00CF54AD"/>
    <w:rsid w:val="00CF573F"/>
    <w:rsid w:val="00CF6614"/>
    <w:rsid w:val="00D13536"/>
    <w:rsid w:val="00D37CBD"/>
    <w:rsid w:val="00D45917"/>
    <w:rsid w:val="00D5549C"/>
    <w:rsid w:val="00D64C95"/>
    <w:rsid w:val="00D66F62"/>
    <w:rsid w:val="00D67A03"/>
    <w:rsid w:val="00D97EB5"/>
    <w:rsid w:val="00DA296D"/>
    <w:rsid w:val="00DA3ED8"/>
    <w:rsid w:val="00DB6517"/>
    <w:rsid w:val="00DD3A26"/>
    <w:rsid w:val="00DE136E"/>
    <w:rsid w:val="00DF6963"/>
    <w:rsid w:val="00E12EE2"/>
    <w:rsid w:val="00E167D1"/>
    <w:rsid w:val="00E5676C"/>
    <w:rsid w:val="00E57422"/>
    <w:rsid w:val="00E97148"/>
    <w:rsid w:val="00EA3783"/>
    <w:rsid w:val="00EA705C"/>
    <w:rsid w:val="00EC21EA"/>
    <w:rsid w:val="00ED50F2"/>
    <w:rsid w:val="00ED533B"/>
    <w:rsid w:val="00ED65B5"/>
    <w:rsid w:val="00EE202C"/>
    <w:rsid w:val="00EE3FDA"/>
    <w:rsid w:val="00EE4F52"/>
    <w:rsid w:val="00EF1562"/>
    <w:rsid w:val="00F039A6"/>
    <w:rsid w:val="00F04996"/>
    <w:rsid w:val="00F108A1"/>
    <w:rsid w:val="00F21E93"/>
    <w:rsid w:val="00F23E79"/>
    <w:rsid w:val="00F30C5F"/>
    <w:rsid w:val="00F33636"/>
    <w:rsid w:val="00F678FD"/>
    <w:rsid w:val="00F76A6E"/>
    <w:rsid w:val="00F8412E"/>
    <w:rsid w:val="00FA396E"/>
    <w:rsid w:val="00FA62A0"/>
    <w:rsid w:val="00FC1533"/>
    <w:rsid w:val="00FC2C94"/>
    <w:rsid w:val="00FD42EA"/>
    <w:rsid w:val="00FD686B"/>
    <w:rsid w:val="00FF203E"/>
    <w:rsid w:val="00FF39C4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6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63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73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6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26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173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6607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07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2F049E"/>
    <w:pPr>
      <w:ind w:left="720"/>
      <w:contextualSpacing/>
    </w:pPr>
  </w:style>
  <w:style w:type="character" w:customStyle="1" w:styleId="refpy">
    <w:name w:val="ref_py"/>
    <w:basedOn w:val="Policepardfaut"/>
    <w:uiPriority w:val="1"/>
    <w:qFormat/>
    <w:rsid w:val="001E32D0"/>
    <w:rPr>
      <w:b/>
      <w:color w:val="1F497D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6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63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73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6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26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173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6607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07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2F049E"/>
    <w:pPr>
      <w:ind w:left="720"/>
      <w:contextualSpacing/>
    </w:pPr>
  </w:style>
  <w:style w:type="character" w:customStyle="1" w:styleId="refpy">
    <w:name w:val="ref_py"/>
    <w:basedOn w:val="Policepardfaut"/>
    <w:uiPriority w:val="1"/>
    <w:qFormat/>
    <w:rsid w:val="001E32D0"/>
    <w:rPr>
      <w:b/>
      <w:color w:val="1F497D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 France - KLM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Girard</dc:creator>
  <cp:keywords/>
  <dc:description/>
  <cp:lastModifiedBy>Charles Girard</cp:lastModifiedBy>
  <cp:revision>33</cp:revision>
  <dcterms:created xsi:type="dcterms:W3CDTF">2013-03-04T12:58:00Z</dcterms:created>
  <dcterms:modified xsi:type="dcterms:W3CDTF">2013-03-05T10:24:00Z</dcterms:modified>
</cp:coreProperties>
</file>