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86D0C" w14:textId="77777777" w:rsidR="00E4271A" w:rsidRPr="00E4271A" w:rsidRDefault="00E4271A" w:rsidP="00015470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Title: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Retail Business Insights and Trends</w:t>
      </w:r>
    </w:p>
    <w:p w14:paraId="6F5C23EC" w14:textId="7ED8F496" w:rsidR="00E4271A" w:rsidRPr="00E4271A" w:rsidRDefault="00E4271A" w:rsidP="00015470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Subtitle: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</w:t>
      </w:r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Analysing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Shopping Patterns and Customer </w:t>
      </w:r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Behaviour</w:t>
      </w:r>
    </w:p>
    <w:p w14:paraId="39D942B7" w14:textId="2F200F93" w:rsidR="00E4271A" w:rsidRPr="00E4271A" w:rsidRDefault="00E4271A" w:rsidP="00015470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Presenter: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</w:t>
      </w:r>
      <w:proofErr w:type="spellStart"/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Youhem</w:t>
      </w:r>
      <w:proofErr w:type="spellEnd"/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Rouainia</w:t>
      </w:r>
      <w:proofErr w:type="spellEnd"/>
    </w:p>
    <w:p w14:paraId="5EE145CA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2: Introduction</w:t>
      </w:r>
    </w:p>
    <w:p w14:paraId="033F3206" w14:textId="1039663C" w:rsidR="00E4271A" w:rsidRPr="00E4271A" w:rsidRDefault="00E4271A" w:rsidP="0001547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Purpose: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 Overview of the retail business trends and customer shopping </w:t>
      </w:r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behaviour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2A6EC947" w14:textId="77777777" w:rsidR="00E4271A" w:rsidRPr="00E4271A" w:rsidRDefault="00E4271A" w:rsidP="0001547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Objective: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To provide insights into customer preferences, seasonal trends, and purchasing patterns.</w:t>
      </w:r>
    </w:p>
    <w:p w14:paraId="772C6C01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3: Customer Segmentation and Category Preferences</w:t>
      </w:r>
    </w:p>
    <w:p w14:paraId="7E385094" w14:textId="77777777" w:rsidR="00E4271A" w:rsidRPr="00E4271A" w:rsidRDefault="00E4271A" w:rsidP="00015470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Visual: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Bar chart showing moving average of count of category by gender.</w:t>
      </w:r>
    </w:p>
    <w:p w14:paraId="51784576" w14:textId="77777777" w:rsidR="00E4271A" w:rsidRPr="00E4271A" w:rsidRDefault="00E4271A" w:rsidP="00015470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Insights:</w:t>
      </w:r>
    </w:p>
    <w:p w14:paraId="0E0D97E9" w14:textId="77777777" w:rsidR="00E4271A" w:rsidRPr="00E4271A" w:rsidRDefault="00E4271A" w:rsidP="00015470">
      <w:pPr>
        <w:numPr>
          <w:ilvl w:val="1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 the preferences of male and female customers across different categories like clothing, footwear, accessories, and outerwear.</w:t>
      </w:r>
    </w:p>
    <w:p w14:paraId="3A898988" w14:textId="77777777" w:rsidR="00E4271A" w:rsidRPr="00E4271A" w:rsidRDefault="00E4271A" w:rsidP="00015470">
      <w:pPr>
        <w:numPr>
          <w:ilvl w:val="1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Highlight which categories are more popular among each gender.</w:t>
      </w:r>
    </w:p>
    <w:p w14:paraId="496DEF9C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4: Previous Purchase Analysis</w:t>
      </w:r>
    </w:p>
    <w:p w14:paraId="198E1F46" w14:textId="77777777" w:rsidR="00E4271A" w:rsidRPr="00E4271A" w:rsidRDefault="00E4271A" w:rsidP="00015470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Visual: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Bar chart showing count of previous purchases by category.</w:t>
      </w:r>
    </w:p>
    <w:p w14:paraId="7C526D9C" w14:textId="77777777" w:rsidR="00E4271A" w:rsidRPr="00E4271A" w:rsidRDefault="00E4271A" w:rsidP="00015470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Insights:</w:t>
      </w:r>
    </w:p>
    <w:p w14:paraId="0143E7D2" w14:textId="198D0E47" w:rsidR="00E4271A" w:rsidRPr="00E4271A" w:rsidRDefault="00015470" w:rsidP="00015470">
      <w:pPr>
        <w:numPr>
          <w:ilvl w:val="1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Analyse</w:t>
      </w:r>
      <w:r w:rsidR="00E4271A"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frequency of purchases in each category.</w:t>
      </w:r>
    </w:p>
    <w:p w14:paraId="25211737" w14:textId="77777777" w:rsidR="00E4271A" w:rsidRPr="00E4271A" w:rsidRDefault="00E4271A" w:rsidP="00015470">
      <w:pPr>
        <w:numPr>
          <w:ilvl w:val="1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 which categories have the highest repeat purchase rates.</w:t>
      </w:r>
    </w:p>
    <w:p w14:paraId="01846E1B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5: Category Trends and Review Ratings</w:t>
      </w:r>
    </w:p>
    <w:p w14:paraId="5080A79C" w14:textId="77777777" w:rsidR="00E4271A" w:rsidRPr="00E4271A" w:rsidRDefault="00E4271A" w:rsidP="00015470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Visual: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Line graph showing trends across categories and scatter plot for item purchased by payment method.</w:t>
      </w:r>
    </w:p>
    <w:p w14:paraId="72AAEACB" w14:textId="77777777" w:rsidR="00E4271A" w:rsidRPr="00E4271A" w:rsidRDefault="00E4271A" w:rsidP="00015470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Insights:</w:t>
      </w:r>
    </w:p>
    <w:p w14:paraId="21FE56A6" w14:textId="77777777" w:rsidR="00E4271A" w:rsidRPr="00E4271A" w:rsidRDefault="00E4271A" w:rsidP="00015470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 the overall trends in different categories.</w:t>
      </w:r>
    </w:p>
    <w:p w14:paraId="354EDD2C" w14:textId="77777777" w:rsidR="00E4271A" w:rsidRPr="00E4271A" w:rsidRDefault="00E4271A" w:rsidP="00015470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Explore how review ratings and previous purchases influence shopping trends.</w:t>
      </w:r>
    </w:p>
    <w:p w14:paraId="2D87A3AC" w14:textId="5FCC070D" w:rsidR="00E4271A" w:rsidRPr="00E4271A" w:rsidRDefault="00015470" w:rsidP="00015470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Analyse</w:t>
      </w:r>
      <w:r w:rsidR="00E4271A"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payment methods and their correlation with item types and gender.</w:t>
      </w:r>
    </w:p>
    <w:p w14:paraId="479ECA49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6: Seasonal Shopping Trends</w:t>
      </w:r>
    </w:p>
    <w:p w14:paraId="31C33354" w14:textId="77777777" w:rsidR="00E4271A" w:rsidRPr="00E4271A" w:rsidRDefault="00E4271A" w:rsidP="00015470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Visual: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Stacked bar chart showing count of items purchased by season.</w:t>
      </w:r>
    </w:p>
    <w:p w14:paraId="2894EB11" w14:textId="77777777" w:rsidR="00E4271A" w:rsidRPr="00E4271A" w:rsidRDefault="00E4271A" w:rsidP="00015470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Insights:</w:t>
      </w:r>
    </w:p>
    <w:p w14:paraId="740AC4F0" w14:textId="21605712" w:rsidR="00E4271A" w:rsidRPr="00E4271A" w:rsidRDefault="00E4271A" w:rsidP="00015470">
      <w:pPr>
        <w:numPr>
          <w:ilvl w:val="1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Discuss how shopping </w:t>
      </w:r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behaviour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changes across different seasons (Fall, Spring, Summer, Winter).</w:t>
      </w:r>
    </w:p>
    <w:p w14:paraId="5C321C41" w14:textId="77777777" w:rsidR="00E4271A" w:rsidRPr="00E4271A" w:rsidRDefault="00E4271A" w:rsidP="00015470">
      <w:pPr>
        <w:numPr>
          <w:ilvl w:val="1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Highlight peak shopping times and popular items in each season.</w:t>
      </w:r>
    </w:p>
    <w:p w14:paraId="0972C734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7: Geographical Shopping Trends</w:t>
      </w:r>
    </w:p>
    <w:p w14:paraId="1350C459" w14:textId="77777777" w:rsidR="00E4271A" w:rsidRPr="00E4271A" w:rsidRDefault="00E4271A" w:rsidP="00015470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Visual: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Heatmap showing shopping trends by location.</w:t>
      </w:r>
    </w:p>
    <w:p w14:paraId="1C89557D" w14:textId="77777777" w:rsidR="00E4271A" w:rsidRPr="00E4271A" w:rsidRDefault="00E4271A" w:rsidP="00015470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Insights:</w:t>
      </w:r>
    </w:p>
    <w:p w14:paraId="5BA15701" w14:textId="7A65FD0E" w:rsidR="00E4271A" w:rsidRPr="00E4271A" w:rsidRDefault="00015470" w:rsidP="00015470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Analyse</w:t>
      </w:r>
      <w:r w:rsidR="00E4271A"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how shopping trends vary by geographical location.</w:t>
      </w:r>
    </w:p>
    <w:p w14:paraId="57939CDA" w14:textId="77777777" w:rsidR="00E4271A" w:rsidRPr="00E4271A" w:rsidRDefault="00E4271A" w:rsidP="00015470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 regions with high and low shopping activity.</w:t>
      </w:r>
    </w:p>
    <w:p w14:paraId="54F528B7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8: Product Category Shopping Trends by Gender</w:t>
      </w:r>
    </w:p>
    <w:p w14:paraId="5C27E64C" w14:textId="77777777" w:rsidR="00E4271A" w:rsidRPr="00E4271A" w:rsidRDefault="00E4271A" w:rsidP="00015470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Visual: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Bar chart showing count of purchase amount by gender and item purchased.</w:t>
      </w:r>
    </w:p>
    <w:p w14:paraId="01BAC815" w14:textId="77777777" w:rsidR="00E4271A" w:rsidRPr="00E4271A" w:rsidRDefault="00E4271A" w:rsidP="00015470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Insights:</w:t>
      </w:r>
    </w:p>
    <w:p w14:paraId="759A7244" w14:textId="73BEE4D6" w:rsidR="00E4271A" w:rsidRPr="00E4271A" w:rsidRDefault="00E4271A" w:rsidP="00015470">
      <w:pPr>
        <w:numPr>
          <w:ilvl w:val="1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Compare the purchasing </w:t>
      </w:r>
      <w:r w:rsidR="00015470" w:rsidRPr="000154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behaviour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male and female customers across various product categories.</w:t>
      </w:r>
    </w:p>
    <w:p w14:paraId="411E9417" w14:textId="77777777" w:rsidR="00E4271A" w:rsidRPr="00E4271A" w:rsidRDefault="00E4271A" w:rsidP="00015470">
      <w:pPr>
        <w:numPr>
          <w:ilvl w:val="1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Highlight the most and least popular items purchased by each gender.</w:t>
      </w:r>
    </w:p>
    <w:p w14:paraId="4D240AA6" w14:textId="77777777" w:rsidR="00E4271A" w:rsidRPr="00E4271A" w:rsidRDefault="00E4271A" w:rsidP="000154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9: Conclusion</w:t>
      </w:r>
    </w:p>
    <w:p w14:paraId="7AB96967" w14:textId="77777777" w:rsidR="00E4271A" w:rsidRPr="00E4271A" w:rsidRDefault="00E4271A" w:rsidP="00015470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Summary: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Recap of key insights and trends observed in the data.</w:t>
      </w:r>
    </w:p>
    <w:p w14:paraId="360D9239" w14:textId="77777777" w:rsidR="00E4271A" w:rsidRPr="00E4271A" w:rsidRDefault="00E4271A" w:rsidP="00015470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4271A">
        <w:rPr>
          <w:rFonts w:ascii="Times New Roman" w:eastAsia="Times New Roman" w:hAnsi="Times New Roman" w:cs="Times New Roman"/>
          <w:b/>
          <w:bCs/>
          <w:kern w:val="0"/>
          <w:bdr w:val="single" w:sz="2" w:space="0" w:color="auto" w:frame="1"/>
          <w:lang w:eastAsia="en-GB"/>
          <w14:ligatures w14:val="none"/>
        </w:rPr>
        <w:t>Recommendations:</w:t>
      </w:r>
      <w:r w:rsidRPr="00E4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Suggestions for targeted marketing strategies, inventory management, and customer engagement based on the insights.</w:t>
      </w:r>
    </w:p>
    <w:p w14:paraId="05A7F3AE" w14:textId="77777777" w:rsidR="00216D3D" w:rsidRPr="00216D3D" w:rsidRDefault="00216D3D" w:rsidP="00216D3D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216D3D">
        <w:rPr>
          <w:rFonts w:ascii="Arial" w:eastAsia="Times New Roman" w:hAnsi="Arial" w:cs="Arial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Conclusion</w:t>
      </w:r>
    </w:p>
    <w:p w14:paraId="173C0872" w14:textId="77777777" w:rsidR="00216D3D" w:rsidRPr="00216D3D" w:rsidRDefault="00216D3D" w:rsidP="00216D3D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216D3D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This Python script provides a comprehensive overview of traffic accident data through systematic preprocessing and insightful visualizations. It lays the groundwork for deeper analysis and actionable recommendations to improve road safety. </w:t>
      </w:r>
    </w:p>
    <w:p w14:paraId="751CB3A9" w14:textId="77777777" w:rsidR="00216D3D" w:rsidRPr="00216D3D" w:rsidRDefault="00216D3D" w:rsidP="00216D3D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216D3D">
        <w:rPr>
          <w:rFonts w:ascii="Arial" w:eastAsia="Times New Roman" w:hAnsi="Arial" w:cs="Arial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Final Deliverable:</w:t>
      </w:r>
      <w:r w:rsidRPr="00216D3D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The code successfully combines data cleaning, exploratory analysis, and visualization to uncover meaningful patterns in traffic accident data.</w:t>
      </w:r>
    </w:p>
    <w:p w14:paraId="692547B6" w14:textId="77777777" w:rsidR="00216D3D" w:rsidRPr="00216D3D" w:rsidRDefault="00216D3D" w:rsidP="00216D3D">
      <w:pPr>
        <w:pStyle w:val="ListParagraph"/>
        <w:rPr>
          <w:color w:val="000000" w:themeColor="text1"/>
        </w:rPr>
      </w:pPr>
    </w:p>
    <w:p w14:paraId="3C0D5021" w14:textId="77777777" w:rsidR="00E4271A" w:rsidRPr="00015470" w:rsidRDefault="00E4271A" w:rsidP="00015470">
      <w:pPr>
        <w:jc w:val="both"/>
        <w:rPr>
          <w:b/>
          <w:bCs/>
        </w:rPr>
      </w:pPr>
    </w:p>
    <w:sectPr w:rsidR="00E4271A" w:rsidRPr="0001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4F63"/>
    <w:multiLevelType w:val="multilevel"/>
    <w:tmpl w:val="AFE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6D23"/>
    <w:multiLevelType w:val="multilevel"/>
    <w:tmpl w:val="6D8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A013A"/>
    <w:multiLevelType w:val="multilevel"/>
    <w:tmpl w:val="9A74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875"/>
    <w:multiLevelType w:val="multilevel"/>
    <w:tmpl w:val="239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11373"/>
    <w:multiLevelType w:val="multilevel"/>
    <w:tmpl w:val="BE4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F5DD1"/>
    <w:multiLevelType w:val="multilevel"/>
    <w:tmpl w:val="DF7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5007D"/>
    <w:multiLevelType w:val="multilevel"/>
    <w:tmpl w:val="C17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826C0"/>
    <w:multiLevelType w:val="multilevel"/>
    <w:tmpl w:val="7A4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E587A"/>
    <w:multiLevelType w:val="multilevel"/>
    <w:tmpl w:val="07C6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76B31"/>
    <w:multiLevelType w:val="multilevel"/>
    <w:tmpl w:val="EAF67CC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42236"/>
    <w:multiLevelType w:val="multilevel"/>
    <w:tmpl w:val="6B5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92D12"/>
    <w:multiLevelType w:val="multilevel"/>
    <w:tmpl w:val="B44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91929"/>
    <w:multiLevelType w:val="multilevel"/>
    <w:tmpl w:val="FB1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C1F70"/>
    <w:multiLevelType w:val="multilevel"/>
    <w:tmpl w:val="821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3A60"/>
    <w:multiLevelType w:val="multilevel"/>
    <w:tmpl w:val="526C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2374B"/>
    <w:multiLevelType w:val="multilevel"/>
    <w:tmpl w:val="EE8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06A2B"/>
    <w:multiLevelType w:val="multilevel"/>
    <w:tmpl w:val="805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32262"/>
    <w:multiLevelType w:val="multilevel"/>
    <w:tmpl w:val="8FD4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0452D"/>
    <w:multiLevelType w:val="multilevel"/>
    <w:tmpl w:val="096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90079"/>
    <w:multiLevelType w:val="multilevel"/>
    <w:tmpl w:val="97F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45112"/>
    <w:multiLevelType w:val="multilevel"/>
    <w:tmpl w:val="D1B6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82532"/>
    <w:multiLevelType w:val="multilevel"/>
    <w:tmpl w:val="458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674985">
    <w:abstractNumId w:val="2"/>
  </w:num>
  <w:num w:numId="2" w16cid:durableId="1988968475">
    <w:abstractNumId w:val="1"/>
  </w:num>
  <w:num w:numId="3" w16cid:durableId="1244493577">
    <w:abstractNumId w:val="0"/>
  </w:num>
  <w:num w:numId="4" w16cid:durableId="1516727587">
    <w:abstractNumId w:val="15"/>
  </w:num>
  <w:num w:numId="5" w16cid:durableId="63457280">
    <w:abstractNumId w:val="6"/>
  </w:num>
  <w:num w:numId="6" w16cid:durableId="1838689185">
    <w:abstractNumId w:val="21"/>
  </w:num>
  <w:num w:numId="7" w16cid:durableId="42095077">
    <w:abstractNumId w:val="18"/>
  </w:num>
  <w:num w:numId="8" w16cid:durableId="857699231">
    <w:abstractNumId w:val="20"/>
  </w:num>
  <w:num w:numId="9" w16cid:durableId="513766380">
    <w:abstractNumId w:val="19"/>
  </w:num>
  <w:num w:numId="10" w16cid:durableId="1640845352">
    <w:abstractNumId w:val="17"/>
  </w:num>
  <w:num w:numId="11" w16cid:durableId="22899570">
    <w:abstractNumId w:val="13"/>
  </w:num>
  <w:num w:numId="12" w16cid:durableId="990595888">
    <w:abstractNumId w:val="9"/>
  </w:num>
  <w:num w:numId="13" w16cid:durableId="1952009446">
    <w:abstractNumId w:val="4"/>
  </w:num>
  <w:num w:numId="14" w16cid:durableId="406266586">
    <w:abstractNumId w:val="11"/>
  </w:num>
  <w:num w:numId="15" w16cid:durableId="947394552">
    <w:abstractNumId w:val="7"/>
  </w:num>
  <w:num w:numId="16" w16cid:durableId="919366408">
    <w:abstractNumId w:val="5"/>
  </w:num>
  <w:num w:numId="17" w16cid:durableId="1270551204">
    <w:abstractNumId w:val="16"/>
  </w:num>
  <w:num w:numId="18" w16cid:durableId="1058943737">
    <w:abstractNumId w:val="14"/>
  </w:num>
  <w:num w:numId="19" w16cid:durableId="1949651984">
    <w:abstractNumId w:val="8"/>
  </w:num>
  <w:num w:numId="20" w16cid:durableId="900290901">
    <w:abstractNumId w:val="3"/>
  </w:num>
  <w:num w:numId="21" w16cid:durableId="419646760">
    <w:abstractNumId w:val="10"/>
  </w:num>
  <w:num w:numId="22" w16cid:durableId="120077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1A"/>
    <w:rsid w:val="00015470"/>
    <w:rsid w:val="00216D3D"/>
    <w:rsid w:val="00C840FF"/>
    <w:rsid w:val="00E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98AEF"/>
  <w15:chartTrackingRefBased/>
  <w15:docId w15:val="{A80E922F-4783-754C-A631-07F59CF9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271A"/>
    <w:rPr>
      <w:b/>
      <w:bCs/>
    </w:rPr>
  </w:style>
  <w:style w:type="character" w:customStyle="1" w:styleId="apple-converted-space">
    <w:name w:val="apple-converted-space"/>
    <w:basedOn w:val="DefaultParagraphFont"/>
    <w:rsid w:val="00E4271A"/>
  </w:style>
  <w:style w:type="paragraph" w:styleId="NormalWeb">
    <w:name w:val="Normal (Web)"/>
    <w:basedOn w:val="Normal"/>
    <w:uiPriority w:val="99"/>
    <w:semiHidden/>
    <w:unhideWhenUsed/>
    <w:rsid w:val="00E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423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567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55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46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2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139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94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69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12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49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340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073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Rouainia, Nouha</dc:creator>
  <cp:keywords/>
  <dc:description/>
  <cp:lastModifiedBy>Rouainia, Nouha</cp:lastModifiedBy>
  <cp:revision>2</cp:revision>
  <dcterms:created xsi:type="dcterms:W3CDTF">2025-02-11T22:55:00Z</dcterms:created>
  <dcterms:modified xsi:type="dcterms:W3CDTF">2025-02-11T22:55:00Z</dcterms:modified>
</cp:coreProperties>
</file>