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48F" w:rsidRDefault="000F2148" w:rsidP="000F2148">
      <w:pPr>
        <w:pStyle w:val="Titre"/>
      </w:pPr>
      <w:r>
        <w:t>Rapport Stackoverflow</w:t>
      </w:r>
    </w:p>
    <w:p w:rsidR="000F2148" w:rsidRDefault="000F2148" w:rsidP="000F2148"/>
    <w:p w:rsidR="009130B3" w:rsidRDefault="009130B3" w:rsidP="000F2148">
      <w:r>
        <w:t>Le but de ce TP était de découvrir en plus d’un nouveau framefork, le fait de développer une application du début à la fin. En effet, il est rare d’être présent tout au long d’un projet et c’est donc une bonne chose de voir toutes les étapes.</w:t>
      </w:r>
    </w:p>
    <w:p w:rsidR="000F2148" w:rsidRDefault="009130B3" w:rsidP="000F2148">
      <w:r>
        <w:t>Voici le diagramme UML sur lequel nous sommes partis</w:t>
      </w:r>
      <w:r w:rsidR="000F2148">
        <w:t xml:space="preserve"> : </w:t>
      </w:r>
    </w:p>
    <w:p w:rsidR="000F2148" w:rsidRDefault="009130B3" w:rsidP="000F2148">
      <w:r>
        <w:rPr>
          <w:noProof/>
          <w:lang w:eastAsia="fr-FR"/>
        </w:rPr>
        <w:drawing>
          <wp:inline distT="0" distB="0" distL="0" distR="0">
            <wp:extent cx="5760720" cy="331279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6).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312795"/>
                    </a:xfrm>
                    <a:prstGeom prst="rect">
                      <a:avLst/>
                    </a:prstGeom>
                  </pic:spPr>
                </pic:pic>
              </a:graphicData>
            </a:graphic>
          </wp:inline>
        </w:drawing>
      </w:r>
    </w:p>
    <w:p w:rsidR="009130B3" w:rsidRPr="009130B3" w:rsidRDefault="009130B3" w:rsidP="000F2148">
      <w:r>
        <w:t xml:space="preserve">Une fois le diagramme UML fixé, nous avons pu passer au code, et faire des choix, et nous fixer des objectifs fonctionnels pour tenir un cap. Nous avons utilisé </w:t>
      </w:r>
      <w:r w:rsidRPr="009130B3">
        <w:rPr>
          <w:b/>
        </w:rPr>
        <w:t>clockingit</w:t>
      </w:r>
      <w:r>
        <w:t xml:space="preserve"> pour se répartir les tâches. Nous avons également utilisé </w:t>
      </w:r>
      <w:r>
        <w:rPr>
          <w:b/>
        </w:rPr>
        <w:t>Github</w:t>
      </w:r>
      <w:r>
        <w:t xml:space="preserve">, ainsi que </w:t>
      </w:r>
      <w:r>
        <w:rPr>
          <w:b/>
        </w:rPr>
        <w:t>Heroku</w:t>
      </w:r>
      <w:r>
        <w:t xml:space="preserve">. Grâce à tous ces outils, nous avons pu développer cette application. Nous avons utilisé le plugin </w:t>
      </w:r>
      <w:r w:rsidRPr="009130B3">
        <w:rPr>
          <w:b/>
        </w:rPr>
        <w:t>twitter</w:t>
      </w:r>
      <w:r>
        <w:t xml:space="preserve"> </w:t>
      </w:r>
      <w:r w:rsidRPr="009130B3">
        <w:rPr>
          <w:b/>
        </w:rPr>
        <w:t>bootstrap</w:t>
      </w:r>
      <w:r>
        <w:t xml:space="preserve">, pour le CSS et le javascript, et </w:t>
      </w:r>
      <w:r w:rsidRPr="009130B3">
        <w:rPr>
          <w:b/>
        </w:rPr>
        <w:t>crypto</w:t>
      </w:r>
      <w:r>
        <w:t>, un plugin Grails permettant de hasher les mots de passe, ce qui nous semblait inévitable.</w:t>
      </w:r>
    </w:p>
    <w:p w:rsidR="009130B3" w:rsidRPr="00716B83" w:rsidRDefault="009130B3" w:rsidP="000F2148">
      <w:pPr>
        <w:rPr>
          <w:b/>
          <w:sz w:val="28"/>
          <w:u w:val="single"/>
        </w:rPr>
      </w:pPr>
      <w:r w:rsidRPr="00716B83">
        <w:rPr>
          <w:b/>
          <w:sz w:val="28"/>
          <w:u w:val="single"/>
        </w:rPr>
        <w:t xml:space="preserve">Les problèmes rencontrés :   </w:t>
      </w:r>
    </w:p>
    <w:p w:rsidR="007D7E8D" w:rsidRDefault="007D7E8D" w:rsidP="007D7E8D">
      <w:pPr>
        <w:pStyle w:val="Paragraphedeliste"/>
        <w:numPr>
          <w:ilvl w:val="0"/>
          <w:numId w:val="1"/>
        </w:numPr>
      </w:pPr>
      <w:r>
        <w:t>Implémentation d’un vote et d’un commentaire</w:t>
      </w:r>
    </w:p>
    <w:p w:rsidR="007D7E8D" w:rsidRDefault="007D7E8D" w:rsidP="007D7E8D">
      <w:pPr>
        <w:pStyle w:val="Paragraphedeliste"/>
        <w:numPr>
          <w:ilvl w:val="1"/>
          <w:numId w:val="1"/>
        </w:numPr>
      </w:pPr>
      <w:r>
        <w:t>Choix : faire deux classes, une pour la question et une pour la réponse</w:t>
      </w:r>
    </w:p>
    <w:p w:rsidR="00EB68E8" w:rsidRDefault="00EB68E8" w:rsidP="00EB68E8">
      <w:pPr>
        <w:pStyle w:val="Paragraphedeliste"/>
        <w:ind w:left="1440"/>
      </w:pPr>
    </w:p>
    <w:p w:rsidR="007D7E8D" w:rsidRDefault="007D7E8D" w:rsidP="007D7E8D">
      <w:pPr>
        <w:pStyle w:val="Paragraphedeliste"/>
        <w:numPr>
          <w:ilvl w:val="0"/>
          <w:numId w:val="1"/>
        </w:numPr>
      </w:pPr>
      <w:r>
        <w:t>Comment hasher les mots de passe</w:t>
      </w:r>
    </w:p>
    <w:p w:rsidR="007D7E8D" w:rsidRDefault="007D7E8D" w:rsidP="007D7E8D">
      <w:pPr>
        <w:pStyle w:val="Paragraphedeliste"/>
        <w:numPr>
          <w:ilvl w:val="1"/>
          <w:numId w:val="1"/>
        </w:numPr>
      </w:pPr>
      <w:r>
        <w:t>Plugin crypto</w:t>
      </w:r>
    </w:p>
    <w:p w:rsidR="00EB68E8" w:rsidRDefault="00EB68E8" w:rsidP="00EB68E8">
      <w:pPr>
        <w:pStyle w:val="Paragraphedeliste"/>
        <w:ind w:left="1440"/>
      </w:pPr>
    </w:p>
    <w:p w:rsidR="007D7E8D" w:rsidRDefault="007D7E8D" w:rsidP="007D7E8D">
      <w:pPr>
        <w:pStyle w:val="Paragraphedeliste"/>
        <w:numPr>
          <w:ilvl w:val="0"/>
          <w:numId w:val="1"/>
        </w:numPr>
      </w:pPr>
      <w:r>
        <w:t>Internationalisation</w:t>
      </w:r>
    </w:p>
    <w:p w:rsidR="00716B83" w:rsidRDefault="007D7E8D" w:rsidP="00716B83">
      <w:pPr>
        <w:pStyle w:val="Paragraphedeliste"/>
        <w:numPr>
          <w:ilvl w:val="1"/>
          <w:numId w:val="1"/>
        </w:numPr>
      </w:pPr>
      <w:r>
        <w:t>Faire deux langues : Anglais (défaut) et français</w:t>
      </w:r>
    </w:p>
    <w:p w:rsidR="00EB68E8" w:rsidRDefault="00EB68E8" w:rsidP="00EB68E8">
      <w:pPr>
        <w:pStyle w:val="Paragraphedeliste"/>
        <w:ind w:left="1440"/>
      </w:pPr>
    </w:p>
    <w:p w:rsidR="00716B83" w:rsidRDefault="00716B83" w:rsidP="00716B83">
      <w:pPr>
        <w:pStyle w:val="Paragraphedeliste"/>
        <w:numPr>
          <w:ilvl w:val="0"/>
          <w:numId w:val="1"/>
        </w:numPr>
      </w:pPr>
      <w:r>
        <w:t>Faire des mockup</w:t>
      </w:r>
    </w:p>
    <w:p w:rsidR="00EB68E8" w:rsidRDefault="00716B83" w:rsidP="00EB68E8">
      <w:pPr>
        <w:pStyle w:val="Paragraphedeliste"/>
        <w:numPr>
          <w:ilvl w:val="1"/>
          <w:numId w:val="1"/>
        </w:numPr>
      </w:pPr>
      <w:r>
        <w:t>Nous avons décidé de ne pas faire de mockup, car étant très mauvais en style, nous nous serions fait plus de mal que de bien en voyant la théorie et la pratique !</w:t>
      </w:r>
    </w:p>
    <w:p w:rsidR="00716B83" w:rsidRDefault="00716B83" w:rsidP="00716B83">
      <w:pPr>
        <w:pStyle w:val="Paragraphedeliste"/>
        <w:numPr>
          <w:ilvl w:val="0"/>
          <w:numId w:val="1"/>
        </w:numPr>
      </w:pPr>
      <w:r>
        <w:lastRenderedPageBreak/>
        <w:t>Faire de la documentation</w:t>
      </w:r>
    </w:p>
    <w:p w:rsidR="00716B83" w:rsidRDefault="00716B83" w:rsidP="00716B83">
      <w:pPr>
        <w:pStyle w:val="Paragraphedeliste"/>
        <w:numPr>
          <w:ilvl w:val="1"/>
          <w:numId w:val="1"/>
        </w:numPr>
      </w:pPr>
      <w:r>
        <w:t>C’est le temps</w:t>
      </w:r>
      <w:r w:rsidRPr="009130B3">
        <w:t xml:space="preserve"> </w:t>
      </w:r>
      <w:r>
        <w:t>qui a décidé pour nous, nous n’avions pas assez de temps pour développer une documentation complète</w:t>
      </w:r>
    </w:p>
    <w:p w:rsidR="00731DF1" w:rsidRDefault="00731DF1" w:rsidP="00731DF1">
      <w:pPr>
        <w:pStyle w:val="Paragraphedeliste"/>
        <w:numPr>
          <w:ilvl w:val="0"/>
          <w:numId w:val="1"/>
        </w:numPr>
      </w:pPr>
      <w:r>
        <w:t>Quelle architecture adopter</w:t>
      </w:r>
    </w:p>
    <w:p w:rsidR="00265FD6" w:rsidRDefault="00731DF1" w:rsidP="00731DF1">
      <w:pPr>
        <w:pStyle w:val="Paragraphedeliste"/>
        <w:numPr>
          <w:ilvl w:val="1"/>
          <w:numId w:val="1"/>
        </w:numPr>
      </w:pPr>
      <w:r>
        <w:t xml:space="preserve">Nous avons décidé d’adopter une architecture nTiers, avec : </w:t>
      </w:r>
    </w:p>
    <w:p w:rsidR="00265FD6" w:rsidRDefault="00265FD6" w:rsidP="00265FD6"/>
    <w:p w:rsidR="00731DF1" w:rsidRDefault="00731DF1" w:rsidP="00265FD6">
      <w:pPr>
        <w:pStyle w:val="Paragraphedeliste"/>
        <w:ind w:left="1440"/>
      </w:pPr>
      <w:r>
        <w:rPr>
          <w:noProof/>
          <w:lang w:eastAsia="fr-FR"/>
        </w:rPr>
        <w:drawing>
          <wp:inline distT="0" distB="0" distL="0" distR="0">
            <wp:extent cx="4104000" cy="3636000"/>
            <wp:effectExtent l="57150" t="38100" r="49530" b="9842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EB68E8" w:rsidRDefault="00EB68E8" w:rsidP="00EB68E8"/>
    <w:p w:rsidR="00EB68E8" w:rsidRDefault="00EB68E8" w:rsidP="00EB68E8">
      <w:pPr>
        <w:rPr>
          <w:b/>
          <w:sz w:val="28"/>
          <w:u w:val="single"/>
        </w:rPr>
      </w:pPr>
      <w:r w:rsidRPr="00EB68E8">
        <w:rPr>
          <w:b/>
          <w:sz w:val="28"/>
          <w:u w:val="single"/>
        </w:rPr>
        <w:t xml:space="preserve">Les fonctionnalités implémentées : </w:t>
      </w:r>
    </w:p>
    <w:p w:rsidR="00D8058A" w:rsidRDefault="00D8058A" w:rsidP="00EB68E8">
      <w:pPr>
        <w:pStyle w:val="Paragraphedeliste"/>
        <w:numPr>
          <w:ilvl w:val="0"/>
          <w:numId w:val="2"/>
        </w:numPr>
      </w:pPr>
      <w:r>
        <w:t>Créer un compte/Se connecter</w:t>
      </w:r>
    </w:p>
    <w:p w:rsidR="00265FD6" w:rsidRDefault="00265FD6" w:rsidP="00EB68E8">
      <w:pPr>
        <w:pStyle w:val="Paragraphedeliste"/>
        <w:numPr>
          <w:ilvl w:val="0"/>
          <w:numId w:val="2"/>
        </w:numPr>
      </w:pPr>
      <w:r>
        <w:t>Lister toutes les questions</w:t>
      </w:r>
    </w:p>
    <w:p w:rsidR="00EB68E8" w:rsidRDefault="00EB68E8" w:rsidP="00EB68E8">
      <w:pPr>
        <w:pStyle w:val="Paragraphedeliste"/>
        <w:numPr>
          <w:ilvl w:val="0"/>
          <w:numId w:val="2"/>
        </w:numPr>
      </w:pPr>
      <w:r w:rsidRPr="00EB68E8">
        <w:t>Poser</w:t>
      </w:r>
      <w:r>
        <w:t xml:space="preserve"> une question</w:t>
      </w:r>
    </w:p>
    <w:p w:rsidR="00EB68E8" w:rsidRDefault="00EB68E8" w:rsidP="00EB68E8">
      <w:pPr>
        <w:pStyle w:val="Paragraphedeliste"/>
        <w:numPr>
          <w:ilvl w:val="0"/>
          <w:numId w:val="2"/>
        </w:numPr>
      </w:pPr>
      <w:r>
        <w:t>Proposer une réponse</w:t>
      </w:r>
    </w:p>
    <w:p w:rsidR="00EB68E8" w:rsidRDefault="00EB68E8" w:rsidP="00EB68E8">
      <w:pPr>
        <w:pStyle w:val="Paragraphedeliste"/>
        <w:numPr>
          <w:ilvl w:val="0"/>
          <w:numId w:val="2"/>
        </w:numPr>
      </w:pPr>
      <w:r>
        <w:t>Proposer des commentaires sur une question ou une réponse</w:t>
      </w:r>
    </w:p>
    <w:p w:rsidR="00EB68E8" w:rsidRDefault="00EB68E8" w:rsidP="00A816E1">
      <w:pPr>
        <w:pStyle w:val="Paragraphedeliste"/>
        <w:numPr>
          <w:ilvl w:val="0"/>
          <w:numId w:val="2"/>
        </w:numPr>
      </w:pPr>
      <w:r>
        <w:t>Supprimer</w:t>
      </w:r>
      <w:r w:rsidR="002D7F37">
        <w:t>/é</w:t>
      </w:r>
      <w:r>
        <w:t>diter  à la volée une réponse</w:t>
      </w:r>
    </w:p>
    <w:p w:rsidR="00EB68E8" w:rsidRDefault="00EB68E8" w:rsidP="00A816E1">
      <w:pPr>
        <w:pStyle w:val="Paragraphedeliste"/>
        <w:numPr>
          <w:ilvl w:val="0"/>
          <w:numId w:val="2"/>
        </w:numPr>
      </w:pPr>
      <w:r>
        <w:t>Supprimer</w:t>
      </w:r>
      <w:r w:rsidR="002D7F37">
        <w:t>/é</w:t>
      </w:r>
      <w:r>
        <w:t>diter</w:t>
      </w:r>
      <w:r w:rsidR="002D7F37">
        <w:t xml:space="preserve"> à la volée un commentaire</w:t>
      </w:r>
    </w:p>
    <w:p w:rsidR="00D8058A" w:rsidRDefault="00D8058A" w:rsidP="00A816E1">
      <w:pPr>
        <w:pStyle w:val="Paragraphedeliste"/>
        <w:numPr>
          <w:ilvl w:val="0"/>
          <w:numId w:val="2"/>
        </w:numPr>
      </w:pPr>
      <w:r>
        <w:t>Noter une question ou une réponse (une seule fois)</w:t>
      </w:r>
    </w:p>
    <w:p w:rsidR="00106B66" w:rsidRDefault="00106B66" w:rsidP="00A816E1">
      <w:pPr>
        <w:pStyle w:val="Paragraphedeliste"/>
        <w:numPr>
          <w:ilvl w:val="0"/>
          <w:numId w:val="2"/>
        </w:numPr>
      </w:pPr>
      <w:r>
        <w:t>Editer à la volée une question</w:t>
      </w:r>
    </w:p>
    <w:p w:rsidR="00D8058A" w:rsidRDefault="00D8058A" w:rsidP="00A816E1">
      <w:pPr>
        <w:pStyle w:val="Paragraphedeliste"/>
        <w:numPr>
          <w:ilvl w:val="0"/>
          <w:numId w:val="2"/>
        </w:numPr>
      </w:pPr>
      <w:r>
        <w:t>Afficher en premier la réponse la plus votée</w:t>
      </w:r>
    </w:p>
    <w:p w:rsidR="00D8058A" w:rsidRDefault="00D8058A" w:rsidP="000A6987">
      <w:pPr>
        <w:pStyle w:val="Paragraphedeliste"/>
        <w:numPr>
          <w:ilvl w:val="0"/>
          <w:numId w:val="2"/>
        </w:numPr>
      </w:pPr>
      <w:r>
        <w:t>Afficher la liste des questions comportant un tag donné</w:t>
      </w:r>
    </w:p>
    <w:p w:rsidR="00D8058A" w:rsidRDefault="00D8058A" w:rsidP="000A6987">
      <w:pPr>
        <w:pStyle w:val="Paragraphedeliste"/>
        <w:numPr>
          <w:ilvl w:val="0"/>
          <w:numId w:val="2"/>
        </w:numPr>
      </w:pPr>
      <w:r>
        <w:t>Afficher la liste des questions, réponses, commentaires, votes laissés par un utilisateur</w:t>
      </w:r>
    </w:p>
    <w:p w:rsidR="00D659BC" w:rsidRDefault="00D659BC" w:rsidP="000A6987">
      <w:pPr>
        <w:pStyle w:val="Paragraphedeliste"/>
        <w:numPr>
          <w:ilvl w:val="0"/>
          <w:numId w:val="2"/>
        </w:numPr>
      </w:pPr>
      <w:r>
        <w:t>Pagination de la liste des questions</w:t>
      </w:r>
    </w:p>
    <w:p w:rsidR="00E946D5" w:rsidRDefault="00E946D5" w:rsidP="000A6987">
      <w:pPr>
        <w:pStyle w:val="Paragraphedeliste"/>
        <w:numPr>
          <w:ilvl w:val="0"/>
          <w:numId w:val="2"/>
        </w:numPr>
      </w:pPr>
      <w:r>
        <w:t>Affichage de tous les utilisateurs</w:t>
      </w:r>
    </w:p>
    <w:p w:rsidR="00D8058A" w:rsidRDefault="00D8058A" w:rsidP="00D8058A"/>
    <w:p w:rsidR="00265FD6" w:rsidRDefault="00265FD6" w:rsidP="00D8058A">
      <w:pPr>
        <w:rPr>
          <w:b/>
          <w:sz w:val="28"/>
          <w:szCs w:val="28"/>
          <w:u w:val="single"/>
        </w:rPr>
      </w:pPr>
    </w:p>
    <w:p w:rsidR="00265FD6" w:rsidRDefault="00265FD6" w:rsidP="00D8058A">
      <w:pPr>
        <w:rPr>
          <w:b/>
          <w:sz w:val="28"/>
          <w:szCs w:val="28"/>
          <w:u w:val="single"/>
        </w:rPr>
      </w:pPr>
    </w:p>
    <w:p w:rsidR="00D8058A" w:rsidRDefault="00D8058A" w:rsidP="00D8058A">
      <w:pPr>
        <w:rPr>
          <w:b/>
          <w:sz w:val="28"/>
          <w:szCs w:val="28"/>
          <w:u w:val="single"/>
        </w:rPr>
      </w:pPr>
      <w:r>
        <w:rPr>
          <w:b/>
          <w:sz w:val="28"/>
          <w:szCs w:val="28"/>
          <w:u w:val="single"/>
        </w:rPr>
        <w:t xml:space="preserve">Les choix que nous avons </w:t>
      </w:r>
      <w:r w:rsidR="003B76F0">
        <w:rPr>
          <w:b/>
          <w:sz w:val="28"/>
          <w:szCs w:val="28"/>
          <w:u w:val="single"/>
        </w:rPr>
        <w:t>faits :</w:t>
      </w:r>
    </w:p>
    <w:p w:rsidR="00D8058A" w:rsidRDefault="00D8058A" w:rsidP="00D8058A">
      <w:pPr>
        <w:pStyle w:val="Paragraphedeliste"/>
        <w:numPr>
          <w:ilvl w:val="0"/>
          <w:numId w:val="3"/>
        </w:numPr>
        <w:rPr>
          <w:szCs w:val="28"/>
        </w:rPr>
      </w:pPr>
      <w:r>
        <w:rPr>
          <w:szCs w:val="28"/>
        </w:rPr>
        <w:t>Seul l’auteur d’une question/réponse/vote peut la supprimer ou l’éditer</w:t>
      </w:r>
    </w:p>
    <w:p w:rsidR="003B76F0" w:rsidRDefault="003B76F0" w:rsidP="00734E61">
      <w:pPr>
        <w:pStyle w:val="Paragraphedeliste"/>
        <w:numPr>
          <w:ilvl w:val="0"/>
          <w:numId w:val="3"/>
        </w:numPr>
        <w:rPr>
          <w:szCs w:val="28"/>
        </w:rPr>
      </w:pPr>
      <w:r w:rsidRPr="003B76F0">
        <w:rPr>
          <w:szCs w:val="28"/>
        </w:rPr>
        <w:t>Un utilisateur non connecté ne peut proposer une question, réponse ou un vote</w:t>
      </w:r>
    </w:p>
    <w:p w:rsidR="003B76F0" w:rsidRDefault="003B76F0" w:rsidP="003B76F0">
      <w:pPr>
        <w:pStyle w:val="Paragraphedeliste"/>
        <w:rPr>
          <w:szCs w:val="28"/>
        </w:rPr>
      </w:pPr>
    </w:p>
    <w:p w:rsidR="003B76F0" w:rsidRDefault="003B76F0" w:rsidP="003B76F0">
      <w:pPr>
        <w:rPr>
          <w:b/>
          <w:sz w:val="28"/>
          <w:szCs w:val="28"/>
          <w:u w:val="single"/>
        </w:rPr>
      </w:pPr>
      <w:r>
        <w:rPr>
          <w:b/>
          <w:sz w:val="28"/>
          <w:szCs w:val="28"/>
          <w:u w:val="single"/>
        </w:rPr>
        <w:t>Les fonctionnalités que nous n’avons pas implémentées :</w:t>
      </w:r>
    </w:p>
    <w:p w:rsidR="003B76F0" w:rsidRDefault="003B76F0" w:rsidP="003B76F0">
      <w:pPr>
        <w:pStyle w:val="Paragraphedeliste"/>
        <w:numPr>
          <w:ilvl w:val="0"/>
          <w:numId w:val="4"/>
        </w:numPr>
        <w:rPr>
          <w:szCs w:val="28"/>
        </w:rPr>
      </w:pPr>
      <w:r>
        <w:rPr>
          <w:szCs w:val="28"/>
        </w:rPr>
        <w:t>Système de badge : Nous n’avons pas eu le temps d’implémenter un système de jeu. Il ne nous manquait pas très longtemps, puisque nous avons les votes et les tags, mais le temps nous a manqué.</w:t>
      </w:r>
    </w:p>
    <w:p w:rsidR="003B76F0" w:rsidRDefault="003B76F0" w:rsidP="003B76F0">
      <w:pPr>
        <w:pStyle w:val="Paragraphedeliste"/>
        <w:numPr>
          <w:ilvl w:val="0"/>
          <w:numId w:val="4"/>
        </w:numPr>
        <w:rPr>
          <w:szCs w:val="28"/>
        </w:rPr>
      </w:pPr>
      <w:r>
        <w:rPr>
          <w:szCs w:val="28"/>
        </w:rPr>
        <w:t>Envoi de mail : Nous avions prévu d’envoyer des mails aux utilisateurs, lors d’une réponse à leur question, un commentaire,  ou encore une question étant tagué avec un tag donné, réinitialiser le mot de passe. Nous permettons de changer le mot de passe mais pas d’en générer un nouveau</w:t>
      </w:r>
      <w:r w:rsidR="00A925EE">
        <w:rPr>
          <w:szCs w:val="28"/>
        </w:rPr>
        <w:t>, par manque de temps toujours.</w:t>
      </w:r>
    </w:p>
    <w:p w:rsidR="00162BFE" w:rsidRPr="00FD3932" w:rsidRDefault="00731DF1" w:rsidP="00FD3932">
      <w:pPr>
        <w:pStyle w:val="Paragraphedeliste"/>
        <w:numPr>
          <w:ilvl w:val="0"/>
          <w:numId w:val="4"/>
        </w:numPr>
        <w:rPr>
          <w:szCs w:val="28"/>
        </w:rPr>
      </w:pPr>
      <w:r>
        <w:rPr>
          <w:szCs w:val="28"/>
        </w:rPr>
        <w:t>Mise en page : Nous ne sommes pas bons du tout dans le style, ce qui donne un rendu assez moche, nous nous en excusons.</w:t>
      </w:r>
      <w:bookmarkStart w:id="0" w:name="_GoBack"/>
      <w:bookmarkEnd w:id="0"/>
    </w:p>
    <w:sectPr w:rsidR="00162BFE" w:rsidRPr="00FD39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22A46"/>
    <w:multiLevelType w:val="hybridMultilevel"/>
    <w:tmpl w:val="40A219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F16CAC"/>
    <w:multiLevelType w:val="hybridMultilevel"/>
    <w:tmpl w:val="7EBC50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9631276"/>
    <w:multiLevelType w:val="hybridMultilevel"/>
    <w:tmpl w:val="BCBCF6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074166F"/>
    <w:multiLevelType w:val="hybridMultilevel"/>
    <w:tmpl w:val="823A920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148"/>
    <w:rsid w:val="000F2148"/>
    <w:rsid w:val="00106B66"/>
    <w:rsid w:val="00162BFE"/>
    <w:rsid w:val="00265FD6"/>
    <w:rsid w:val="00270999"/>
    <w:rsid w:val="002D7F37"/>
    <w:rsid w:val="00305E00"/>
    <w:rsid w:val="003B76F0"/>
    <w:rsid w:val="004F7E50"/>
    <w:rsid w:val="006904DC"/>
    <w:rsid w:val="00716B83"/>
    <w:rsid w:val="00731DF1"/>
    <w:rsid w:val="007D7E8D"/>
    <w:rsid w:val="009130B3"/>
    <w:rsid w:val="00982DC5"/>
    <w:rsid w:val="00A2658C"/>
    <w:rsid w:val="00A925EE"/>
    <w:rsid w:val="00D659BC"/>
    <w:rsid w:val="00D8058A"/>
    <w:rsid w:val="00E946D5"/>
    <w:rsid w:val="00EB68E8"/>
    <w:rsid w:val="00FD39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CC6F6-171F-4388-86B2-F75E9892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0F2148"/>
    <w:pPr>
      <w:spacing w:after="0" w:line="240" w:lineRule="auto"/>
      <w:contextualSpacing/>
      <w:jc w:val="center"/>
    </w:pPr>
    <w:rPr>
      <w:rFonts w:asciiTheme="majorHAnsi" w:eastAsiaTheme="majorEastAsia" w:hAnsiTheme="majorHAnsi" w:cstheme="majorBidi"/>
      <w:color w:val="5B9BD5" w:themeColor="accent1"/>
      <w:spacing w:val="-10"/>
      <w:kern w:val="28"/>
      <w:sz w:val="44"/>
      <w:szCs w:val="56"/>
    </w:rPr>
  </w:style>
  <w:style w:type="character" w:customStyle="1" w:styleId="TitreCar">
    <w:name w:val="Titre Car"/>
    <w:basedOn w:val="Policepardfaut"/>
    <w:link w:val="Titre"/>
    <w:uiPriority w:val="10"/>
    <w:rsid w:val="000F2148"/>
    <w:rPr>
      <w:rFonts w:asciiTheme="majorHAnsi" w:eastAsiaTheme="majorEastAsia" w:hAnsiTheme="majorHAnsi" w:cstheme="majorBidi"/>
      <w:color w:val="5B9BD5" w:themeColor="accent1"/>
      <w:spacing w:val="-10"/>
      <w:kern w:val="28"/>
      <w:sz w:val="44"/>
      <w:szCs w:val="56"/>
    </w:rPr>
  </w:style>
  <w:style w:type="paragraph" w:styleId="Paragraphedeliste">
    <w:name w:val="List Paragraph"/>
    <w:basedOn w:val="Normal"/>
    <w:uiPriority w:val="34"/>
    <w:qFormat/>
    <w:rsid w:val="007D7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24F432-6935-47C9-9E9F-72C29D5EF093}" type="doc">
      <dgm:prSet loTypeId="urn:microsoft.com/office/officeart/2005/8/layout/process4" loCatId="list" qsTypeId="urn:microsoft.com/office/officeart/2005/8/quickstyle/simple5" qsCatId="simple" csTypeId="urn:microsoft.com/office/officeart/2005/8/colors/accent1_2" csCatId="accent1" phldr="1"/>
      <dgm:spPr/>
      <dgm:t>
        <a:bodyPr/>
        <a:lstStyle/>
        <a:p>
          <a:endParaRPr lang="fr-FR"/>
        </a:p>
      </dgm:t>
    </dgm:pt>
    <dgm:pt modelId="{E5F971B1-6F70-4AE2-B11D-D3774DA901BF}">
      <dgm:prSet phldrT="[Texte]"/>
      <dgm:spPr/>
      <dgm:t>
        <a:bodyPr/>
        <a:lstStyle/>
        <a:p>
          <a:r>
            <a:rPr lang="fr-FR"/>
            <a:t>Domaine</a:t>
          </a:r>
        </a:p>
      </dgm:t>
    </dgm:pt>
    <dgm:pt modelId="{031051B9-1869-4114-8119-704447E25A76}" type="parTrans" cxnId="{77806FDB-5C65-4DB8-BC5E-E23ECC4A0258}">
      <dgm:prSet/>
      <dgm:spPr/>
      <dgm:t>
        <a:bodyPr/>
        <a:lstStyle/>
        <a:p>
          <a:endParaRPr lang="fr-FR"/>
        </a:p>
      </dgm:t>
    </dgm:pt>
    <dgm:pt modelId="{7AA06207-F875-4427-A52D-72A60DA05DBD}" type="sibTrans" cxnId="{77806FDB-5C65-4DB8-BC5E-E23ECC4A0258}">
      <dgm:prSet/>
      <dgm:spPr/>
      <dgm:t>
        <a:bodyPr/>
        <a:lstStyle/>
        <a:p>
          <a:endParaRPr lang="fr-FR"/>
        </a:p>
      </dgm:t>
    </dgm:pt>
    <dgm:pt modelId="{CFFE53FE-49F8-4800-9DA8-9CF97A06F871}">
      <dgm:prSet phldrT="[Texte]"/>
      <dgm:spPr/>
      <dgm:t>
        <a:bodyPr/>
        <a:lstStyle/>
        <a:p>
          <a:pPr algn="ctr"/>
          <a:r>
            <a:rPr lang="fr-FR"/>
            <a:t>Service</a:t>
          </a:r>
        </a:p>
      </dgm:t>
    </dgm:pt>
    <dgm:pt modelId="{92CED980-1896-41FD-8E5C-933C9D2DAA11}" type="parTrans" cxnId="{A7DDDE07-089E-40EC-8E6F-82A77A66E0D2}">
      <dgm:prSet/>
      <dgm:spPr/>
      <dgm:t>
        <a:bodyPr/>
        <a:lstStyle/>
        <a:p>
          <a:endParaRPr lang="fr-FR"/>
        </a:p>
      </dgm:t>
    </dgm:pt>
    <dgm:pt modelId="{C5AFEF29-4B9C-4D84-9F43-6567E8A76101}" type="sibTrans" cxnId="{A7DDDE07-089E-40EC-8E6F-82A77A66E0D2}">
      <dgm:prSet/>
      <dgm:spPr/>
      <dgm:t>
        <a:bodyPr/>
        <a:lstStyle/>
        <a:p>
          <a:endParaRPr lang="fr-FR"/>
        </a:p>
      </dgm:t>
    </dgm:pt>
    <dgm:pt modelId="{5259432E-697A-4E8D-AB78-717B256A55AE}">
      <dgm:prSet phldrT="[Texte]"/>
      <dgm:spPr/>
      <dgm:t>
        <a:bodyPr/>
        <a:lstStyle/>
        <a:p>
          <a:r>
            <a:rPr lang="fr-FR"/>
            <a:t>Controller</a:t>
          </a:r>
        </a:p>
      </dgm:t>
    </dgm:pt>
    <dgm:pt modelId="{15CBF8B9-BBEA-4D47-91CE-9775C892332B}" type="sibTrans" cxnId="{8F2FFF1B-9011-4A59-98DF-C3C1126D1A3B}">
      <dgm:prSet/>
      <dgm:spPr/>
      <dgm:t>
        <a:bodyPr/>
        <a:lstStyle/>
        <a:p>
          <a:endParaRPr lang="fr-FR"/>
        </a:p>
      </dgm:t>
    </dgm:pt>
    <dgm:pt modelId="{277B5D14-4C4A-4CAA-BE1F-38DCDC2B1A7E}" type="parTrans" cxnId="{8F2FFF1B-9011-4A59-98DF-C3C1126D1A3B}">
      <dgm:prSet/>
      <dgm:spPr/>
      <dgm:t>
        <a:bodyPr/>
        <a:lstStyle/>
        <a:p>
          <a:endParaRPr lang="fr-FR"/>
        </a:p>
      </dgm:t>
    </dgm:pt>
    <dgm:pt modelId="{9812CEAC-2A40-4779-B683-263CCC8A4F18}">
      <dgm:prSet phldrT="[Texte]"/>
      <dgm:spPr/>
      <dgm:t>
        <a:bodyPr/>
        <a:lstStyle/>
        <a:p>
          <a:r>
            <a:rPr lang="fr-FR"/>
            <a:t>Vue</a:t>
          </a:r>
        </a:p>
      </dgm:t>
    </dgm:pt>
    <dgm:pt modelId="{01FF4476-FA6C-45E2-B25E-4DD6C47EC473}" type="parTrans" cxnId="{F4ADDE88-5459-4000-8335-098343A88E3B}">
      <dgm:prSet/>
      <dgm:spPr/>
      <dgm:t>
        <a:bodyPr/>
        <a:lstStyle/>
        <a:p>
          <a:endParaRPr lang="fr-FR"/>
        </a:p>
      </dgm:t>
    </dgm:pt>
    <dgm:pt modelId="{2ACE7FB2-29DD-40D0-9C43-9D33AF962579}" type="sibTrans" cxnId="{F4ADDE88-5459-4000-8335-098343A88E3B}">
      <dgm:prSet/>
      <dgm:spPr/>
      <dgm:t>
        <a:bodyPr/>
        <a:lstStyle/>
        <a:p>
          <a:endParaRPr lang="fr-FR"/>
        </a:p>
      </dgm:t>
    </dgm:pt>
    <dgm:pt modelId="{89607482-8AFA-415A-80AE-3507078E6384}" type="pres">
      <dgm:prSet presAssocID="{1324F432-6935-47C9-9E9F-72C29D5EF093}" presName="Name0" presStyleCnt="0">
        <dgm:presLayoutVars>
          <dgm:dir/>
          <dgm:animLvl val="lvl"/>
          <dgm:resizeHandles val="exact"/>
        </dgm:presLayoutVars>
      </dgm:prSet>
      <dgm:spPr/>
      <dgm:t>
        <a:bodyPr/>
        <a:lstStyle/>
        <a:p>
          <a:endParaRPr lang="fr-FR"/>
        </a:p>
      </dgm:t>
    </dgm:pt>
    <dgm:pt modelId="{378F7F33-D767-41A3-AC65-B6EC7D542737}" type="pres">
      <dgm:prSet presAssocID="{9812CEAC-2A40-4779-B683-263CCC8A4F18}" presName="boxAndChildren" presStyleCnt="0"/>
      <dgm:spPr/>
    </dgm:pt>
    <dgm:pt modelId="{89849BC5-2201-4421-A0BD-09916B52FB42}" type="pres">
      <dgm:prSet presAssocID="{9812CEAC-2A40-4779-B683-263CCC8A4F18}" presName="parentTextBox" presStyleLbl="node1" presStyleIdx="0" presStyleCnt="4"/>
      <dgm:spPr/>
      <dgm:t>
        <a:bodyPr/>
        <a:lstStyle/>
        <a:p>
          <a:endParaRPr lang="fr-FR"/>
        </a:p>
      </dgm:t>
    </dgm:pt>
    <dgm:pt modelId="{18500238-A7DF-4EDA-A0CC-864E3FEC71D2}" type="pres">
      <dgm:prSet presAssocID="{15CBF8B9-BBEA-4D47-91CE-9775C892332B}" presName="sp" presStyleCnt="0"/>
      <dgm:spPr/>
    </dgm:pt>
    <dgm:pt modelId="{1892593B-BF0D-4297-AC16-E2180EA390E8}" type="pres">
      <dgm:prSet presAssocID="{5259432E-697A-4E8D-AB78-717B256A55AE}" presName="arrowAndChildren" presStyleCnt="0"/>
      <dgm:spPr/>
    </dgm:pt>
    <dgm:pt modelId="{F3B0F329-B965-45EC-BB72-819F7769E92F}" type="pres">
      <dgm:prSet presAssocID="{5259432E-697A-4E8D-AB78-717B256A55AE}" presName="parentTextArrow" presStyleLbl="node1" presStyleIdx="1" presStyleCnt="4"/>
      <dgm:spPr/>
      <dgm:t>
        <a:bodyPr/>
        <a:lstStyle/>
        <a:p>
          <a:endParaRPr lang="fr-FR"/>
        </a:p>
      </dgm:t>
    </dgm:pt>
    <dgm:pt modelId="{D84C2866-D49C-43BE-9225-BB5558F3835F}" type="pres">
      <dgm:prSet presAssocID="{C5AFEF29-4B9C-4D84-9F43-6567E8A76101}" presName="sp" presStyleCnt="0"/>
      <dgm:spPr/>
    </dgm:pt>
    <dgm:pt modelId="{910C6B94-9FB8-4CCA-8D60-940F7180F7D2}" type="pres">
      <dgm:prSet presAssocID="{CFFE53FE-49F8-4800-9DA8-9CF97A06F871}" presName="arrowAndChildren" presStyleCnt="0"/>
      <dgm:spPr/>
    </dgm:pt>
    <dgm:pt modelId="{22BDB429-EA4F-4B07-A81C-83108867601F}" type="pres">
      <dgm:prSet presAssocID="{CFFE53FE-49F8-4800-9DA8-9CF97A06F871}" presName="parentTextArrow" presStyleLbl="node1" presStyleIdx="2" presStyleCnt="4"/>
      <dgm:spPr/>
      <dgm:t>
        <a:bodyPr/>
        <a:lstStyle/>
        <a:p>
          <a:endParaRPr lang="fr-FR"/>
        </a:p>
      </dgm:t>
    </dgm:pt>
    <dgm:pt modelId="{F4E11030-9CD4-4236-9F13-85FEB80E9911}" type="pres">
      <dgm:prSet presAssocID="{7AA06207-F875-4427-A52D-72A60DA05DBD}" presName="sp" presStyleCnt="0"/>
      <dgm:spPr/>
    </dgm:pt>
    <dgm:pt modelId="{868B9C7A-7A4F-4B83-8DC3-5D91F95A7234}" type="pres">
      <dgm:prSet presAssocID="{E5F971B1-6F70-4AE2-B11D-D3774DA901BF}" presName="arrowAndChildren" presStyleCnt="0"/>
      <dgm:spPr/>
    </dgm:pt>
    <dgm:pt modelId="{98F6F40C-5185-477A-ADA2-50F81969D91E}" type="pres">
      <dgm:prSet presAssocID="{E5F971B1-6F70-4AE2-B11D-D3774DA901BF}" presName="parentTextArrow" presStyleLbl="node1" presStyleIdx="3" presStyleCnt="4"/>
      <dgm:spPr/>
      <dgm:t>
        <a:bodyPr/>
        <a:lstStyle/>
        <a:p>
          <a:endParaRPr lang="fr-FR"/>
        </a:p>
      </dgm:t>
    </dgm:pt>
  </dgm:ptLst>
  <dgm:cxnLst>
    <dgm:cxn modelId="{77169AB9-54D9-4997-BD74-E2EB1F89DF45}" type="presOf" srcId="{9812CEAC-2A40-4779-B683-263CCC8A4F18}" destId="{89849BC5-2201-4421-A0BD-09916B52FB42}" srcOrd="0" destOrd="0" presId="urn:microsoft.com/office/officeart/2005/8/layout/process4"/>
    <dgm:cxn modelId="{A7DDDE07-089E-40EC-8E6F-82A77A66E0D2}" srcId="{1324F432-6935-47C9-9E9F-72C29D5EF093}" destId="{CFFE53FE-49F8-4800-9DA8-9CF97A06F871}" srcOrd="1" destOrd="0" parTransId="{92CED980-1896-41FD-8E5C-933C9D2DAA11}" sibTransId="{C5AFEF29-4B9C-4D84-9F43-6567E8A76101}"/>
    <dgm:cxn modelId="{8609B957-66C3-4E8E-BACD-8D648D29F749}" type="presOf" srcId="{1324F432-6935-47C9-9E9F-72C29D5EF093}" destId="{89607482-8AFA-415A-80AE-3507078E6384}" srcOrd="0" destOrd="0" presId="urn:microsoft.com/office/officeart/2005/8/layout/process4"/>
    <dgm:cxn modelId="{8F8EBCF0-CD4F-4D3D-9D1A-ED7E63E12802}" type="presOf" srcId="{CFFE53FE-49F8-4800-9DA8-9CF97A06F871}" destId="{22BDB429-EA4F-4B07-A81C-83108867601F}" srcOrd="0" destOrd="0" presId="urn:microsoft.com/office/officeart/2005/8/layout/process4"/>
    <dgm:cxn modelId="{7EA24B10-C9DA-4F1A-A1D4-6E7408D96DB7}" type="presOf" srcId="{E5F971B1-6F70-4AE2-B11D-D3774DA901BF}" destId="{98F6F40C-5185-477A-ADA2-50F81969D91E}" srcOrd="0" destOrd="0" presId="urn:microsoft.com/office/officeart/2005/8/layout/process4"/>
    <dgm:cxn modelId="{8F2FFF1B-9011-4A59-98DF-C3C1126D1A3B}" srcId="{1324F432-6935-47C9-9E9F-72C29D5EF093}" destId="{5259432E-697A-4E8D-AB78-717B256A55AE}" srcOrd="2" destOrd="0" parTransId="{277B5D14-4C4A-4CAA-BE1F-38DCDC2B1A7E}" sibTransId="{15CBF8B9-BBEA-4D47-91CE-9775C892332B}"/>
    <dgm:cxn modelId="{F4ADDE88-5459-4000-8335-098343A88E3B}" srcId="{1324F432-6935-47C9-9E9F-72C29D5EF093}" destId="{9812CEAC-2A40-4779-B683-263CCC8A4F18}" srcOrd="3" destOrd="0" parTransId="{01FF4476-FA6C-45E2-B25E-4DD6C47EC473}" sibTransId="{2ACE7FB2-29DD-40D0-9C43-9D33AF962579}"/>
    <dgm:cxn modelId="{77806FDB-5C65-4DB8-BC5E-E23ECC4A0258}" srcId="{1324F432-6935-47C9-9E9F-72C29D5EF093}" destId="{E5F971B1-6F70-4AE2-B11D-D3774DA901BF}" srcOrd="0" destOrd="0" parTransId="{031051B9-1869-4114-8119-704447E25A76}" sibTransId="{7AA06207-F875-4427-A52D-72A60DA05DBD}"/>
    <dgm:cxn modelId="{9C9F517E-B989-4267-97B5-D448A19615B5}" type="presOf" srcId="{5259432E-697A-4E8D-AB78-717B256A55AE}" destId="{F3B0F329-B965-45EC-BB72-819F7769E92F}" srcOrd="0" destOrd="0" presId="urn:microsoft.com/office/officeart/2005/8/layout/process4"/>
    <dgm:cxn modelId="{D3C525DC-5FBF-43AC-ACEB-BA908B80D7D3}" type="presParOf" srcId="{89607482-8AFA-415A-80AE-3507078E6384}" destId="{378F7F33-D767-41A3-AC65-B6EC7D542737}" srcOrd="0" destOrd="0" presId="urn:microsoft.com/office/officeart/2005/8/layout/process4"/>
    <dgm:cxn modelId="{E4915D34-DE97-4BD6-BE46-2B91EBA679BC}" type="presParOf" srcId="{378F7F33-D767-41A3-AC65-B6EC7D542737}" destId="{89849BC5-2201-4421-A0BD-09916B52FB42}" srcOrd="0" destOrd="0" presId="urn:microsoft.com/office/officeart/2005/8/layout/process4"/>
    <dgm:cxn modelId="{AE88CD8E-E522-4477-A332-222076424B0F}" type="presParOf" srcId="{89607482-8AFA-415A-80AE-3507078E6384}" destId="{18500238-A7DF-4EDA-A0CC-864E3FEC71D2}" srcOrd="1" destOrd="0" presId="urn:microsoft.com/office/officeart/2005/8/layout/process4"/>
    <dgm:cxn modelId="{60E0257E-DFDA-482B-820B-4A62E98CE4F6}" type="presParOf" srcId="{89607482-8AFA-415A-80AE-3507078E6384}" destId="{1892593B-BF0D-4297-AC16-E2180EA390E8}" srcOrd="2" destOrd="0" presId="urn:microsoft.com/office/officeart/2005/8/layout/process4"/>
    <dgm:cxn modelId="{D7F1286B-A4CD-4D30-B824-FA35A1C17FEF}" type="presParOf" srcId="{1892593B-BF0D-4297-AC16-E2180EA390E8}" destId="{F3B0F329-B965-45EC-BB72-819F7769E92F}" srcOrd="0" destOrd="0" presId="urn:microsoft.com/office/officeart/2005/8/layout/process4"/>
    <dgm:cxn modelId="{818531D5-E254-41DE-9683-4DB11271AD1E}" type="presParOf" srcId="{89607482-8AFA-415A-80AE-3507078E6384}" destId="{D84C2866-D49C-43BE-9225-BB5558F3835F}" srcOrd="3" destOrd="0" presId="urn:microsoft.com/office/officeart/2005/8/layout/process4"/>
    <dgm:cxn modelId="{580F5ACE-1996-4220-AC5C-DDE14585753D}" type="presParOf" srcId="{89607482-8AFA-415A-80AE-3507078E6384}" destId="{910C6B94-9FB8-4CCA-8D60-940F7180F7D2}" srcOrd="4" destOrd="0" presId="urn:microsoft.com/office/officeart/2005/8/layout/process4"/>
    <dgm:cxn modelId="{A2883490-9A94-4645-937E-CCD4FA56F12B}" type="presParOf" srcId="{910C6B94-9FB8-4CCA-8D60-940F7180F7D2}" destId="{22BDB429-EA4F-4B07-A81C-83108867601F}" srcOrd="0" destOrd="0" presId="urn:microsoft.com/office/officeart/2005/8/layout/process4"/>
    <dgm:cxn modelId="{2A0BCDDD-E9E6-4C48-9690-C7A66C29E35E}" type="presParOf" srcId="{89607482-8AFA-415A-80AE-3507078E6384}" destId="{F4E11030-9CD4-4236-9F13-85FEB80E9911}" srcOrd="5" destOrd="0" presId="urn:microsoft.com/office/officeart/2005/8/layout/process4"/>
    <dgm:cxn modelId="{EED00BDB-C8C0-4E44-BB35-E624DA7331C7}" type="presParOf" srcId="{89607482-8AFA-415A-80AE-3507078E6384}" destId="{868B9C7A-7A4F-4B83-8DC3-5D91F95A7234}" srcOrd="6" destOrd="0" presId="urn:microsoft.com/office/officeart/2005/8/layout/process4"/>
    <dgm:cxn modelId="{22DC795E-27FF-422C-B905-171B5214385F}" type="presParOf" srcId="{868B9C7A-7A4F-4B83-8DC3-5D91F95A7234}" destId="{98F6F40C-5185-477A-ADA2-50F81969D91E}" srcOrd="0"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849BC5-2201-4421-A0BD-09916B52FB42}">
      <dsp:nvSpPr>
        <dsp:cNvPr id="0" name=""/>
        <dsp:cNvSpPr/>
      </dsp:nvSpPr>
      <dsp:spPr>
        <a:xfrm>
          <a:off x="0" y="2982307"/>
          <a:ext cx="4104000" cy="65245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fr-FR" sz="2300" kern="1200"/>
            <a:t>Vue</a:t>
          </a:r>
        </a:p>
      </dsp:txBody>
      <dsp:txXfrm>
        <a:off x="0" y="2982307"/>
        <a:ext cx="4104000" cy="652456"/>
      </dsp:txXfrm>
    </dsp:sp>
    <dsp:sp modelId="{F3B0F329-B965-45EC-BB72-819F7769E92F}">
      <dsp:nvSpPr>
        <dsp:cNvPr id="0" name=""/>
        <dsp:cNvSpPr/>
      </dsp:nvSpPr>
      <dsp:spPr>
        <a:xfrm rot="10800000">
          <a:off x="0" y="1988617"/>
          <a:ext cx="4104000" cy="1003477"/>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fr-FR" sz="2300" kern="1200"/>
            <a:t>Controller</a:t>
          </a:r>
        </a:p>
      </dsp:txBody>
      <dsp:txXfrm rot="10800000">
        <a:off x="0" y="1988617"/>
        <a:ext cx="4104000" cy="652029"/>
      </dsp:txXfrm>
    </dsp:sp>
    <dsp:sp modelId="{22BDB429-EA4F-4B07-A81C-83108867601F}">
      <dsp:nvSpPr>
        <dsp:cNvPr id="0" name=""/>
        <dsp:cNvSpPr/>
      </dsp:nvSpPr>
      <dsp:spPr>
        <a:xfrm rot="10800000">
          <a:off x="0" y="994926"/>
          <a:ext cx="4104000" cy="1003477"/>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fr-FR" sz="2300" kern="1200"/>
            <a:t>Service</a:t>
          </a:r>
        </a:p>
      </dsp:txBody>
      <dsp:txXfrm rot="10800000">
        <a:off x="0" y="994926"/>
        <a:ext cx="4104000" cy="652029"/>
      </dsp:txXfrm>
    </dsp:sp>
    <dsp:sp modelId="{98F6F40C-5185-477A-ADA2-50F81969D91E}">
      <dsp:nvSpPr>
        <dsp:cNvPr id="0" name=""/>
        <dsp:cNvSpPr/>
      </dsp:nvSpPr>
      <dsp:spPr>
        <a:xfrm rot="10800000">
          <a:off x="0" y="1236"/>
          <a:ext cx="4104000" cy="1003477"/>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fr-FR" sz="2300" kern="1200"/>
            <a:t>Domaine</a:t>
          </a:r>
        </a:p>
      </dsp:txBody>
      <dsp:txXfrm rot="10800000">
        <a:off x="0" y="1236"/>
        <a:ext cx="4104000" cy="65202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461</Words>
  <Characters>2541</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Morel</dc:creator>
  <cp:keywords/>
  <dc:description/>
  <cp:lastModifiedBy>Samuel Morel</cp:lastModifiedBy>
  <cp:revision>13</cp:revision>
  <dcterms:created xsi:type="dcterms:W3CDTF">2014-02-09T22:08:00Z</dcterms:created>
  <dcterms:modified xsi:type="dcterms:W3CDTF">2014-02-10T01:10:00Z</dcterms:modified>
</cp:coreProperties>
</file>