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7710B" w:rsidRDefault="0027710B" w14:paraId="49CC9137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38" w14:textId="77777777">
      <w:pPr>
        <w:rPr>
          <w:b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Borders>
          <w:top w:val="single" w:color="002060" w:sz="6" w:space="0"/>
          <w:left w:val="single" w:color="002060" w:sz="6" w:space="0"/>
          <w:bottom w:val="single" w:color="002060" w:sz="6" w:space="0"/>
          <w:right w:val="single" w:color="002060" w:sz="6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229"/>
        <w:gridCol w:w="1985"/>
        <w:gridCol w:w="1200"/>
        <w:gridCol w:w="1370"/>
      </w:tblGrid>
      <w:tr w:rsidR="0027710B" w14:paraId="49CC9140" w14:textId="77777777">
        <w:trPr>
          <w:trHeight w:val="284" w:hRule="exact"/>
        </w:trPr>
        <w:tc>
          <w:tcPr>
            <w:tcW w:w="6229" w:type="dxa"/>
            <w:vMerge w:val="restart"/>
            <w:shd w:val="clear" w:color="auto" w:fill="002060"/>
            <w:vAlign w:val="center"/>
          </w:tcPr>
          <w:p w:rsidR="0027710B" w:rsidRDefault="008569A9" w14:paraId="49CC9139" w14:textId="77777777">
            <w:pPr>
              <w:pStyle w:val="Encabezado"/>
              <w:jc w:val="center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Procedimiento</w:t>
            </w:r>
          </w:p>
          <w:p w:rsidR="0027710B" w:rsidRDefault="008569A9" w14:paraId="49CC913A" w14:textId="77777777">
            <w:pPr>
              <w:pStyle w:val="Encabezado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CONTROL DE DOCUMENTOS Y REGISTROS</w:t>
            </w:r>
          </w:p>
        </w:tc>
        <w:tc>
          <w:tcPr>
            <w:tcW w:w="1985" w:type="dxa"/>
            <w:vAlign w:val="center"/>
          </w:tcPr>
          <w:p w:rsidR="0027710B" w:rsidRDefault="008569A9" w14:paraId="49CC913B" w14:textId="77777777">
            <w:pPr>
              <w:pStyle w:val="Encabezado"/>
              <w:tabs>
                <w:tab w:val="center" w:pos="1876"/>
                <w:tab w:val="right" w:pos="3753"/>
              </w:tabs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Código:  </w:t>
            </w:r>
            <w:sdt>
              <w:sdtPr>
                <w:rPr>
                  <w:b/>
                  <w:color w:val="000000" w:themeColor="text1"/>
                  <w:sz w:val="20"/>
                  <w:szCs w:val="20"/>
                </w:rPr>
                <w:alias w:val="Código"/>
                <w:tag w:val="Código"/>
                <w:id w:val="138552353"/>
                <w:placeholder>
                  <w:docPart w:val="DefaultPlaceholder_-1854013438"/>
                </w:placeholder>
                <w:dropDownList>
                  <w:listItem w:value="Elija un elemento."/>
                  <w:listItem w:displayText="BAS-SI-FOR-" w:value="BAS-SI-FOR-"/>
                  <w:listItem w:displayText="DIV-SI-FOR-" w:value="DIV-SI-FOR-"/>
                </w:dropDownList>
              </w:sdtPr>
              <w:sdtEndPr/>
              <w:sdtContent>
                <w:r>
                  <w:rPr>
                    <w:b/>
                    <w:color w:val="000000" w:themeColor="text1"/>
                    <w:sz w:val="20"/>
                    <w:szCs w:val="20"/>
                  </w:rPr>
                  <w:t>DIV-SI-FOR-</w:t>
                </w:r>
              </w:sdtContent>
            </w:sdt>
            <w:r>
              <w:rPr>
                <w:szCs w:val="20"/>
              </w:rPr>
              <w:t xml:space="preserve">                  </w:t>
            </w:r>
          </w:p>
        </w:tc>
        <w:tc>
          <w:tcPr>
            <w:tcW w:w="1200" w:type="dxa"/>
            <w:vAlign w:val="center"/>
          </w:tcPr>
          <w:p w:rsidR="0027710B" w:rsidRDefault="008569A9" w14:paraId="49CC913C" w14:textId="77777777">
            <w:pPr>
              <w:pStyle w:val="Propsito4"/>
              <w:jc w:val="left"/>
            </w:pPr>
            <w:r>
              <w:t xml:space="preserve">    </w:t>
            </w:r>
            <w:sdt>
              <w:sdtPr>
                <w:id w:val="854463221"/>
                <w:placeholder>
                  <w:docPart w:val="4F1804D135FF4E5D899554615EDC23D0"/>
                </w:placeholder>
              </w:sdtPr>
              <w:sdtEndPr/>
              <w:sdtContent>
                <w:r>
                  <w:t>034</w:t>
                </w:r>
              </w:sdtContent>
            </w:sdt>
          </w:p>
          <w:p w:rsidR="0027710B" w:rsidRDefault="008569A9" w14:paraId="49CC913D" w14:textId="77777777">
            <w:pPr>
              <w:pStyle w:val="Propsito4"/>
            </w:pPr>
            <w:r>
              <w:t xml:space="preserve"> </w:t>
            </w:r>
          </w:p>
          <w:p w:rsidR="0027710B" w:rsidRDefault="0027710B" w14:paraId="49CC913E" w14:textId="77777777">
            <w:pPr>
              <w:pStyle w:val="Encabezado"/>
              <w:tabs>
                <w:tab w:val="center" w:pos="1876"/>
                <w:tab w:val="right" w:pos="3753"/>
              </w:tabs>
              <w:jc w:val="righ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 w:val="restart"/>
            <w:vAlign w:val="center"/>
          </w:tcPr>
          <w:p w:rsidR="0027710B" w:rsidRDefault="008569A9" w14:paraId="49CC913F" w14:textId="77777777">
            <w:pPr>
              <w:pStyle w:val="Encabezado"/>
              <w:jc w:val="center"/>
              <w:rPr>
                <w:color w:val="002060"/>
              </w:rPr>
            </w:pPr>
            <w:r>
              <w:rPr>
                <w:noProof/>
                <w:color w:val="002060"/>
                <w:lang w:eastAsia="es-GT"/>
              </w:rPr>
              <w:drawing>
                <wp:inline distT="0" distB="0" distL="0" distR="0" wp14:anchorId="49CC95CF" wp14:editId="49CC95D0">
                  <wp:extent cx="728345" cy="777240"/>
                  <wp:effectExtent l="0" t="0" r="0" b="0"/>
                  <wp:docPr id="12" name="Imagen 12" descr="C:\Users\Luis Flores\Downloads\FUNDACIÓN KINAL-0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C:\Users\Luis Flores\Downloads\FUNDACIÓN KINAL-0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774" cy="787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710B" w14:paraId="49CC9144" w14:textId="77777777">
        <w:trPr>
          <w:trHeight w:val="283"/>
        </w:trPr>
        <w:tc>
          <w:tcPr>
            <w:tcW w:w="6229" w:type="dxa"/>
            <w:vMerge/>
          </w:tcPr>
          <w:p w:rsidR="0027710B" w:rsidRDefault="0027710B" w14:paraId="49CC9141" w14:textId="77777777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:rsidR="0027710B" w:rsidRDefault="008569A9" w14:paraId="49CC9142" w14:textId="77777777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Edición: 04</w:t>
            </w:r>
          </w:p>
        </w:tc>
        <w:tc>
          <w:tcPr>
            <w:tcW w:w="1370" w:type="dxa"/>
            <w:vMerge/>
          </w:tcPr>
          <w:p w:rsidR="0027710B" w:rsidRDefault="0027710B" w14:paraId="49CC9143" w14:textId="77777777">
            <w:pPr>
              <w:pStyle w:val="Encabezado"/>
              <w:rPr>
                <w:color w:val="002060"/>
              </w:rPr>
            </w:pPr>
          </w:p>
        </w:tc>
      </w:tr>
      <w:tr w:rsidR="0027710B" w14:paraId="49CC9149" w14:textId="77777777">
        <w:trPr>
          <w:trHeight w:val="284" w:hRule="exact"/>
        </w:trPr>
        <w:tc>
          <w:tcPr>
            <w:tcW w:w="6229" w:type="dxa"/>
            <w:vMerge/>
          </w:tcPr>
          <w:p w:rsidR="0027710B" w:rsidRDefault="0027710B" w14:paraId="49CC9145" w14:textId="77777777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:rsidR="0027710B" w:rsidRDefault="008569A9" w14:paraId="49CC9146" w14:textId="77777777">
            <w:pPr>
              <w:pStyle w:val="Definiciones5"/>
              <w:rPr>
                <w:color w:val="auto"/>
                <w:sz w:val="24"/>
                <w:szCs w:val="24"/>
                <w:shd w:val="clear" w:color="auto" w:fill="auto"/>
              </w:rPr>
            </w:pPr>
            <w:r>
              <w:rPr>
                <w:sz w:val="20"/>
              </w:rPr>
              <w:t xml:space="preserve">Fecha de edición:  </w:t>
            </w:r>
            <w:sdt>
              <w:sdtPr>
                <w:id w:val="-1"/>
                <w:placeholder>
                  <w:docPart w:val="D8B686DAC7B349AD8C184DD6F4459A89"/>
                </w:placeholder>
              </w:sdtPr>
              <w:sdtEndPr/>
              <w:sdtContent>
                <w:r>
                  <w:t>nov/2025</w:t>
                </w:r>
              </w:sdtContent>
            </w:sdt>
          </w:p>
          <w:p w:rsidR="0027710B" w:rsidRDefault="0027710B" w14:paraId="49CC9147" w14:textId="77777777">
            <w:pPr>
              <w:pStyle w:val="Encabezad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370" w:type="dxa"/>
            <w:vMerge/>
          </w:tcPr>
          <w:p w:rsidR="0027710B" w:rsidRDefault="0027710B" w14:paraId="49CC9148" w14:textId="77777777">
            <w:pPr>
              <w:pStyle w:val="Encabezado"/>
              <w:rPr>
                <w:color w:val="002060"/>
              </w:rPr>
            </w:pPr>
          </w:p>
        </w:tc>
      </w:tr>
      <w:tr w:rsidR="0027710B" w14:paraId="49CC914D" w14:textId="77777777">
        <w:trPr>
          <w:trHeight w:val="283"/>
        </w:trPr>
        <w:tc>
          <w:tcPr>
            <w:tcW w:w="6229" w:type="dxa"/>
            <w:vMerge/>
          </w:tcPr>
          <w:p w:rsidR="0027710B" w:rsidRDefault="0027710B" w14:paraId="49CC914A" w14:textId="77777777">
            <w:pPr>
              <w:pStyle w:val="Encabezado"/>
              <w:rPr>
                <w:color w:val="FFFFFF" w:themeColor="background1"/>
              </w:rPr>
            </w:pPr>
          </w:p>
        </w:tc>
        <w:tc>
          <w:tcPr>
            <w:tcW w:w="3185" w:type="dxa"/>
            <w:gridSpan w:val="2"/>
            <w:vAlign w:val="center"/>
          </w:tcPr>
          <w:p w:rsidR="0027710B" w:rsidRDefault="008569A9" w14:paraId="49CC914B" w14:textId="77777777">
            <w:pPr>
              <w:pStyle w:val="Encabezad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Página 1 de 17</w:t>
            </w:r>
          </w:p>
        </w:tc>
        <w:tc>
          <w:tcPr>
            <w:tcW w:w="1370" w:type="dxa"/>
            <w:vMerge/>
          </w:tcPr>
          <w:p w:rsidR="0027710B" w:rsidRDefault="0027710B" w14:paraId="49CC914C" w14:textId="77777777">
            <w:pPr>
              <w:pStyle w:val="Encabezado"/>
              <w:rPr>
                <w:color w:val="002060"/>
              </w:rPr>
            </w:pPr>
          </w:p>
        </w:tc>
      </w:tr>
    </w:tbl>
    <w:p w:rsidR="0027710B" w:rsidRDefault="0027710B" w14:paraId="49CC914E" w14:textId="77777777">
      <w:pPr>
        <w:rPr>
          <w:b/>
          <w:color w:val="FFFFFF" w:themeColor="background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27710B" w14:paraId="49CC9151" w14:textId="77777777">
        <w:trPr>
          <w:trHeight w:val="340" w:hRule="exact"/>
        </w:trPr>
        <w:tc>
          <w:tcPr>
            <w:tcW w:w="704" w:type="dxa"/>
            <w:shd w:val="clear" w:color="auto" w:fill="7D0A42"/>
            <w:vAlign w:val="center"/>
          </w:tcPr>
          <w:p w:rsidR="0027710B" w:rsidRDefault="008569A9" w14:paraId="49CC914F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1.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:rsidR="0027710B" w:rsidRDefault="008569A9" w14:paraId="49CC9150" w14:textId="7777777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Propósito</w:t>
            </w:r>
          </w:p>
        </w:tc>
      </w:tr>
      <w:tr w:rsidR="0027710B" w14:paraId="49CC9160" w14:textId="77777777">
        <w:trPr>
          <w:trHeight w:val="4558" w:hRule="exact"/>
        </w:trPr>
        <w:tc>
          <w:tcPr>
            <w:tcW w:w="704" w:type="dxa"/>
          </w:tcPr>
          <w:p w:rsidR="0027710B" w:rsidRDefault="0027710B" w14:paraId="49CC9152" w14:textId="77777777">
            <w:pPr>
              <w:jc w:val="both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0086" w:type="dxa"/>
          </w:tcPr>
          <w:sdt>
            <w:sdtPr>
              <w:id w:val="-975600127"/>
              <w:placeholder>
                <w:docPart w:val="A5DBC4F3A3B54C98B24F6C8218C00A5E"/>
              </w:placeholder>
            </w:sdtPr>
            <w:sdtEndPr/>
            <w:sdtContent>
              <w:p w:rsidR="0027710B" w:rsidRDefault="0027710B" w14:paraId="49CC9153" w14:textId="77777777">
                <w:pPr>
                  <w:pStyle w:val="Propsito4"/>
                </w:pPr>
              </w:p>
              <w:p w:rsidR="0027710B" w:rsidRDefault="008569A9" w14:paraId="49CC9154" w14:textId="77777777">
                <w:pPr>
                  <w:pStyle w:val="Propsito4"/>
                </w:pPr>
                <w:r>
                  <w:t>Establecer el perfil de egreso, metodología, competencias a formar, indicadores de desempeño, contenidos declarativos, procedimentales y actitudinales, herramientas, materiales, equipo y fuentes o recursos bibliográficos del contenido, que se deben desarrollar en el proceso de enseñanza y aprendizaje de la asignatura durante un ciclo escolar.</w:t>
                </w:r>
              </w:p>
            </w:sdtContent>
          </w:sdt>
          <w:p w:rsidR="0027710B" w:rsidRDefault="0027710B" w14:paraId="49CC9155" w14:textId="77777777">
            <w:pPr>
              <w:pStyle w:val="Propsito4"/>
              <w:rPr>
                <w:sz w:val="20"/>
                <w:szCs w:val="20"/>
              </w:rPr>
            </w:pPr>
          </w:p>
          <w:p w:rsidR="0027710B" w:rsidRDefault="0027710B" w14:paraId="49CC9156" w14:textId="77777777">
            <w:pPr>
              <w:rPr>
                <w:sz w:val="20"/>
                <w:szCs w:val="20"/>
              </w:rPr>
            </w:pPr>
          </w:p>
          <w:p w:rsidR="0027710B" w:rsidRDefault="0027710B" w14:paraId="49CC9157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8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9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A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B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C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D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E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5F" w14:textId="77777777"/>
        </w:tc>
      </w:tr>
    </w:tbl>
    <w:p w:rsidR="0027710B" w:rsidRDefault="0027710B" w14:paraId="49CC9161" w14:textId="77777777">
      <w:pPr>
        <w:jc w:val="both"/>
        <w:rPr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0086"/>
      </w:tblGrid>
      <w:tr w:rsidR="0027710B" w14:paraId="49CC9164" w14:textId="77777777">
        <w:trPr>
          <w:trHeight w:val="340"/>
        </w:trPr>
        <w:tc>
          <w:tcPr>
            <w:tcW w:w="704" w:type="dxa"/>
            <w:shd w:val="clear" w:color="auto" w:fill="7D0A42"/>
            <w:vAlign w:val="center"/>
          </w:tcPr>
          <w:p w:rsidR="0027710B" w:rsidRDefault="008569A9" w14:paraId="49CC9162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2.</w:t>
            </w:r>
          </w:p>
        </w:tc>
        <w:tc>
          <w:tcPr>
            <w:tcW w:w="10086" w:type="dxa"/>
            <w:shd w:val="clear" w:color="auto" w:fill="7D0A42"/>
            <w:vAlign w:val="center"/>
          </w:tcPr>
          <w:p w:rsidR="0027710B" w:rsidRDefault="008569A9" w14:paraId="49CC9163" w14:textId="7777777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Referencias </w:t>
            </w:r>
          </w:p>
        </w:tc>
      </w:tr>
      <w:tr w:rsidR="0027710B" w14:paraId="49CC9167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65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</w:t>
            </w:r>
          </w:p>
        </w:tc>
        <w:tc>
          <w:tcPr>
            <w:tcW w:w="10086" w:type="dxa"/>
          </w:tcPr>
          <w:p w:rsidR="0027710B" w:rsidRDefault="008569A9" w14:paraId="49CC9166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Amazon Web Services, Inc. or its affiliates. </w:t>
            </w:r>
            <w:r>
              <w:rPr>
                <w:sz w:val="20"/>
                <w:szCs w:val="20"/>
              </w:rPr>
              <w:t>(s.f.). AWS. Recuperado el 31 de 10 de 2025, de AWS: https://docs.aws.amazon.com/?nc2=h_ql_doc_do</w:t>
            </w:r>
          </w:p>
        </w:tc>
      </w:tr>
      <w:tr w:rsidR="0027710B" w14:paraId="49CC916A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68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2.2</w:t>
            </w:r>
          </w:p>
        </w:tc>
        <w:tc>
          <w:tcPr>
            <w:tcW w:w="10086" w:type="dxa"/>
          </w:tcPr>
          <w:p w:rsidR="0027710B" w:rsidRDefault="008569A9" w14:paraId="49CC9169" w14:textId="36B3A2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Meta </w:t>
            </w:r>
            <w:r w:rsidR="00FE7663">
              <w:rPr>
                <w:sz w:val="20"/>
                <w:szCs w:val="20"/>
                <w:lang w:val="en-US"/>
              </w:rPr>
              <w:t>Opensource</w:t>
            </w:r>
            <w:r>
              <w:rPr>
                <w:sz w:val="20"/>
                <w:szCs w:val="20"/>
                <w:lang w:val="en-US"/>
              </w:rPr>
              <w:t xml:space="preserve">. (s.f.). React. </w:t>
            </w:r>
            <w:r>
              <w:rPr>
                <w:sz w:val="20"/>
                <w:szCs w:val="20"/>
              </w:rPr>
              <w:t>Recuperado el 30 de 10 de 2025, de React: https://react.dev/reference/react</w:t>
            </w:r>
          </w:p>
        </w:tc>
      </w:tr>
      <w:tr w:rsidR="0027710B" w14:paraId="49CC916D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6B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2.3</w:t>
            </w:r>
          </w:p>
        </w:tc>
        <w:tc>
          <w:tcPr>
            <w:tcW w:w="10086" w:type="dxa"/>
          </w:tcPr>
          <w:p w:rsidR="0027710B" w:rsidRDefault="008569A9" w14:paraId="49CC916C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Meta Opensource. (s.f.). React Native. </w:t>
            </w:r>
            <w:r>
              <w:rPr>
                <w:sz w:val="20"/>
                <w:szCs w:val="20"/>
              </w:rPr>
              <w:t>Recuperado el 30 de 10 de 2025, de React Native: https://reactnative.dev/docs/getting-started</w:t>
            </w:r>
          </w:p>
        </w:tc>
      </w:tr>
      <w:tr w:rsidR="0027710B" w14:paraId="49CC9170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6E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2.4</w:t>
            </w:r>
          </w:p>
        </w:tc>
        <w:tc>
          <w:tcPr>
            <w:tcW w:w="10086" w:type="dxa"/>
          </w:tcPr>
          <w:p w:rsidR="0027710B" w:rsidRDefault="008569A9" w14:paraId="49CC916F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MongoDB, Inc. (s.f.). MongoDB. </w:t>
            </w:r>
            <w:r>
              <w:rPr>
                <w:sz w:val="20"/>
                <w:szCs w:val="20"/>
              </w:rPr>
              <w:t>Recuperado el 30 de 10 de 2025, de MongoDB: https://www.mongodb.com/docs/</w:t>
            </w:r>
          </w:p>
        </w:tc>
      </w:tr>
      <w:tr w:rsidR="0027710B" w14:paraId="49CC9173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71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2.5</w:t>
            </w:r>
          </w:p>
        </w:tc>
        <w:tc>
          <w:tcPr>
            <w:tcW w:w="10086" w:type="dxa"/>
          </w:tcPr>
          <w:p w:rsidR="0027710B" w:rsidRDefault="008569A9" w14:paraId="49CC9172" w14:textId="77777777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Google LLC. (s.f.). Documentación de Firebase.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Documentación de Firebase: https://firebase.google.com/docs?hl=es</w:t>
            </w:r>
          </w:p>
        </w:tc>
      </w:tr>
      <w:tr w:rsidR="0027710B" w14:paraId="49CC9176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74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2.6</w:t>
            </w:r>
          </w:p>
        </w:tc>
        <w:tc>
          <w:tcPr>
            <w:tcW w:w="10086" w:type="dxa"/>
          </w:tcPr>
          <w:p w:rsidR="0027710B" w:rsidRDefault="008569A9" w14:paraId="49CC9175" w14:textId="777777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Railway Corp. (s.f.). Railway Docs. </w:t>
            </w:r>
            <w:r>
              <w:rPr>
                <w:sz w:val="20"/>
                <w:szCs w:val="20"/>
              </w:rPr>
              <w:t>Recuperado el 30 de 10 de 2025, de Railway Docs: https://docs.railway.app/</w:t>
            </w:r>
          </w:p>
        </w:tc>
      </w:tr>
      <w:tr w:rsidR="0027710B" w14:paraId="49CC9179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77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2.7</w:t>
            </w:r>
          </w:p>
        </w:tc>
        <w:tc>
          <w:tcPr>
            <w:tcW w:w="10086" w:type="dxa"/>
          </w:tcPr>
          <w:p w:rsidR="0027710B" w:rsidRDefault="008569A9" w14:paraId="49CC9178" w14:textId="77777777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The OpenJS Fundation. (s.f.). Documentation | Node.js.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Documentation | Node.js: https://nodejs.org/en/docs</w:t>
            </w:r>
          </w:p>
        </w:tc>
      </w:tr>
      <w:tr w:rsidR="0027710B" w14:paraId="49CC917C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7A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2.8</w:t>
            </w:r>
          </w:p>
        </w:tc>
        <w:tc>
          <w:tcPr>
            <w:tcW w:w="10086" w:type="dxa"/>
          </w:tcPr>
          <w:p w:rsidR="0027710B" w:rsidRDefault="008569A9" w14:paraId="49CC917B" w14:textId="77777777">
            <w:pPr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Vercel Inc. (s.f.). Vercel Documentation. Recuperado el 30 de 10 de 202</w:t>
            </w: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lang w:val="es-ES"/>
              </w:rPr>
              <w:t>, de Vercel Documentation: https://vercel.com/docs</w:t>
            </w:r>
          </w:p>
        </w:tc>
      </w:tr>
      <w:tr w:rsidR="0027710B" w14:paraId="49CC917F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7D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2.9</w:t>
            </w:r>
          </w:p>
        </w:tc>
        <w:tc>
          <w:tcPr>
            <w:tcW w:w="10086" w:type="dxa"/>
          </w:tcPr>
          <w:p w:rsidR="0027710B" w:rsidRDefault="0027710B" w14:paraId="49CC917E" w14:textId="77777777">
            <w:pPr>
              <w:rPr>
                <w:sz w:val="20"/>
                <w:szCs w:val="20"/>
              </w:rPr>
            </w:pPr>
          </w:p>
        </w:tc>
      </w:tr>
      <w:tr w:rsidR="0027710B" w14:paraId="49CC9182" w14:textId="77777777">
        <w:trPr>
          <w:trHeight w:val="680" w:hRule="exact"/>
        </w:trPr>
        <w:tc>
          <w:tcPr>
            <w:tcW w:w="704" w:type="dxa"/>
          </w:tcPr>
          <w:p w:rsidR="0027710B" w:rsidRDefault="008569A9" w14:paraId="49CC9180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2.10</w:t>
            </w:r>
          </w:p>
        </w:tc>
        <w:tc>
          <w:tcPr>
            <w:tcW w:w="10086" w:type="dxa"/>
          </w:tcPr>
          <w:p w:rsidR="0027710B" w:rsidRDefault="0027710B" w14:paraId="49CC9181" w14:textId="77777777">
            <w:pPr>
              <w:rPr>
                <w:sz w:val="20"/>
                <w:szCs w:val="20"/>
              </w:rPr>
            </w:pPr>
          </w:p>
        </w:tc>
      </w:tr>
    </w:tbl>
    <w:p w:rsidR="0027710B" w:rsidRDefault="008569A9" w14:paraId="49CC9183" w14:textId="77777777">
      <w:pPr>
        <w:tabs>
          <w:tab w:val="left" w:pos="5940"/>
        </w:tabs>
        <w:rPr>
          <w:b/>
          <w:color w:val="FFFFFF" w:themeColor="background1"/>
          <w:sz w:val="16"/>
          <w:szCs w:val="16"/>
        </w:rPr>
      </w:pPr>
      <w:r>
        <w:rPr>
          <w:b/>
          <w:color w:val="FFFFFF" w:themeColor="background1"/>
          <w:sz w:val="16"/>
          <w:szCs w:val="16"/>
        </w:rPr>
        <w:tab/>
      </w:r>
    </w:p>
    <w:p w:rsidR="0027710B" w:rsidRDefault="0027710B" w14:paraId="49CC9184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85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86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87" w14:textId="77777777">
      <w:pPr>
        <w:rPr>
          <w:b/>
          <w:color w:val="FFFFFF" w:themeColor="background1"/>
          <w:sz w:val="16"/>
          <w:szCs w:val="16"/>
        </w:rPr>
      </w:pPr>
    </w:p>
    <w:tbl>
      <w:tblPr>
        <w:tblStyle w:val="Tablaconcuadrcula"/>
        <w:tblW w:w="10833" w:type="dxa"/>
        <w:tblLayout w:type="fixed"/>
        <w:tblLook w:val="04A0" w:firstRow="1" w:lastRow="0" w:firstColumn="1" w:lastColumn="0" w:noHBand="0" w:noVBand="1"/>
      </w:tblPr>
      <w:tblGrid>
        <w:gridCol w:w="715"/>
        <w:gridCol w:w="1699"/>
        <w:gridCol w:w="8419"/>
      </w:tblGrid>
      <w:tr w:rsidR="0027710B" w14:paraId="49CC918A" w14:textId="77777777">
        <w:trPr>
          <w:trHeight w:val="36"/>
        </w:trPr>
        <w:tc>
          <w:tcPr>
            <w:tcW w:w="715" w:type="dxa"/>
            <w:shd w:val="clear" w:color="auto" w:fill="7D0A42"/>
          </w:tcPr>
          <w:p w:rsidR="0027710B" w:rsidRDefault="008569A9" w14:paraId="49CC9188" w14:textId="77777777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3.</w:t>
            </w:r>
          </w:p>
        </w:tc>
        <w:tc>
          <w:tcPr>
            <w:tcW w:w="10118" w:type="dxa"/>
            <w:gridSpan w:val="2"/>
            <w:shd w:val="clear" w:color="auto" w:fill="7D0A42"/>
          </w:tcPr>
          <w:p w:rsidR="0027710B" w:rsidRDefault="008569A9" w14:paraId="49CC9189" w14:textId="77777777">
            <w:pPr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Definiciones</w:t>
            </w:r>
          </w:p>
        </w:tc>
      </w:tr>
      <w:tr w:rsidR="0027710B" w14:paraId="49CC919B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8B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3.1</w:t>
            </w:r>
          </w:p>
        </w:tc>
        <w:tc>
          <w:tcPr>
            <w:tcW w:w="1699" w:type="dxa"/>
          </w:tcPr>
          <w:sdt>
            <w:sdtPr>
              <w:id w:val="665061504"/>
              <w:placeholder>
                <w:docPart w:val="CB50B63654164588A9BCDBDA54BF2BD2"/>
              </w:placeholder>
            </w:sdtPr>
            <w:sdtEndPr/>
            <w:sdtContent>
              <w:p w:rsidR="0027710B" w:rsidRDefault="0027710B" w14:paraId="49CC918C" w14:textId="77777777">
                <w:pPr>
                  <w:jc w:val="center"/>
                </w:pPr>
              </w:p>
              <w:p w:rsidR="0027710B" w:rsidRDefault="0027710B" w14:paraId="49CC918D" w14:textId="77777777">
                <w:pPr>
                  <w:jc w:val="center"/>
                  <w:rPr>
                    <w:sz w:val="12"/>
                    <w:szCs w:val="12"/>
                  </w:rPr>
                </w:pPr>
              </w:p>
              <w:p w:rsidR="0027710B" w:rsidRDefault="008569A9" w14:paraId="49CC918E" w14:textId="77777777">
                <w:pPr>
                  <w:jc w:val="center"/>
                </w:pPr>
                <w:r>
                  <w:rPr>
                    <w:lang w:val="es-ES"/>
                  </w:rPr>
                  <w:t>NodeJS</w:t>
                </w:r>
              </w:p>
            </w:sdtContent>
          </w:sdt>
          <w:p w:rsidR="0027710B" w:rsidRDefault="0027710B" w14:paraId="49CC918F" w14:textId="77777777">
            <w:pPr>
              <w:rPr>
                <w:sz w:val="20"/>
                <w:szCs w:val="20"/>
              </w:rPr>
            </w:pPr>
          </w:p>
          <w:p w:rsidR="0027710B" w:rsidRDefault="0027710B" w14:paraId="49CC9190" w14:textId="77777777">
            <w:pPr>
              <w:rPr>
                <w:sz w:val="20"/>
                <w:szCs w:val="20"/>
              </w:rPr>
            </w:pPr>
          </w:p>
          <w:p w:rsidR="0027710B" w:rsidRDefault="0027710B" w14:paraId="49CC9191" w14:textId="77777777">
            <w:pPr>
              <w:rPr>
                <w:sz w:val="20"/>
                <w:szCs w:val="20"/>
              </w:rPr>
            </w:pPr>
          </w:p>
          <w:p w:rsidR="0027710B" w:rsidRDefault="0027710B" w14:paraId="49CC9192" w14:textId="77777777">
            <w:pPr>
              <w:rPr>
                <w:sz w:val="20"/>
                <w:szCs w:val="20"/>
              </w:rPr>
            </w:pPr>
          </w:p>
          <w:p w:rsidR="0027710B" w:rsidRDefault="0027710B" w14:paraId="49CC9193" w14:textId="77777777">
            <w:pPr>
              <w:rPr>
                <w:sz w:val="20"/>
                <w:szCs w:val="20"/>
              </w:rPr>
            </w:pPr>
          </w:p>
          <w:p w:rsidR="0027710B" w:rsidRDefault="0027710B" w14:paraId="49CC9194" w14:textId="77777777">
            <w:pPr>
              <w:rPr>
                <w:sz w:val="20"/>
                <w:szCs w:val="20"/>
              </w:rPr>
            </w:pPr>
          </w:p>
          <w:p w:rsidR="0027710B" w:rsidRDefault="0027710B" w14:paraId="49CC9195" w14:textId="77777777">
            <w:pPr>
              <w:rPr>
                <w:sz w:val="20"/>
                <w:szCs w:val="20"/>
              </w:rPr>
            </w:pPr>
          </w:p>
          <w:p w:rsidR="0027710B" w:rsidRDefault="0027710B" w14:paraId="49CC9196" w14:textId="77777777">
            <w:pPr>
              <w:rPr>
                <w:sz w:val="20"/>
                <w:szCs w:val="20"/>
              </w:rPr>
            </w:pPr>
          </w:p>
          <w:p w:rsidR="0027710B" w:rsidRDefault="0027710B" w14:paraId="49CC9197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8569A9" w14:paraId="49CC9198" w14:textId="77777777">
            <w:pPr>
              <w:jc w:val="both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526514624"/>
                <w:placeholder>
                  <w:docPart w:val="1499EF53E7104BB68ED8F102D9FC0117"/>
                </w:placeholder>
              </w:sdtPr>
              <w:sdtEndPr/>
              <w:sdtContent>
                <w:r>
                  <w:rPr>
                    <w:sz w:val="20"/>
                    <w:szCs w:val="20"/>
                  </w:rPr>
                  <w:t>Entorno</w:t>
                </w:r>
                <w:r>
                  <w:rPr>
                    <w:sz w:val="20"/>
                    <w:szCs w:val="20"/>
                    <w:lang w:val="es-ES"/>
                  </w:rPr>
                  <w:t xml:space="preserve"> en tiempo de ejecución multiplataforma, de código abierto, para la capa del servidor, basado en el lenguaje de programación JavaScript, asíncrono con E/S (Entrada/Salida) de datos en una arquitectura orientada a eventos</w:t>
                </w:r>
              </w:sdtContent>
            </w:sdt>
          </w:p>
          <w:p w:rsidR="0027710B" w:rsidRDefault="0027710B" w14:paraId="49CC9199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9A" w14:textId="77777777">
            <w:pPr>
              <w:jc w:val="both"/>
              <w:rPr>
                <w:sz w:val="20"/>
                <w:szCs w:val="20"/>
              </w:rPr>
            </w:pPr>
          </w:p>
        </w:tc>
      </w:tr>
      <w:tr w:rsidR="0027710B" w14:paraId="49CC91A4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9C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3.2</w:t>
            </w:r>
          </w:p>
        </w:tc>
        <w:sdt>
          <w:sdtPr>
            <w:id w:val="2137515872"/>
            <w:placeholder>
              <w:docPart w:val="50BF515821014836B9345CB098B1C605"/>
            </w:placeholder>
          </w:sdtPr>
          <w:sdtEndPr/>
          <w:sdtContent>
            <w:tc>
              <w:tcPr>
                <w:tcW w:w="1699" w:type="dxa"/>
              </w:tcPr>
              <w:p w:rsidR="0027710B" w:rsidRDefault="0027710B" w14:paraId="49CC919D" w14:textId="77777777">
                <w:pPr>
                  <w:jc w:val="center"/>
                  <w:rPr>
                    <w:sz w:val="12"/>
                    <w:szCs w:val="12"/>
                  </w:rPr>
                </w:pPr>
              </w:p>
              <w:p w:rsidR="0027710B" w:rsidRDefault="0027710B" w14:paraId="49CC919E" w14:textId="77777777">
                <w:pPr>
                  <w:jc w:val="center"/>
                </w:pPr>
              </w:p>
              <w:p w:rsidR="0027710B" w:rsidRDefault="008569A9" w14:paraId="49CC919F" w14:textId="77777777">
                <w:pPr>
                  <w:jc w:val="center"/>
                  <w:rPr>
                    <w:sz w:val="20"/>
                    <w:szCs w:val="20"/>
                    <w:lang w:val="es-ES"/>
                  </w:rPr>
                </w:pPr>
                <w:r>
                  <w:rPr>
                    <w:lang w:val="es-ES"/>
                  </w:rPr>
                  <w:t>ReactJs</w:t>
                </w:r>
              </w:p>
            </w:tc>
          </w:sdtContent>
        </w:sdt>
        <w:tc>
          <w:tcPr>
            <w:tcW w:w="8419" w:type="dxa"/>
            <w:vAlign w:val="center"/>
          </w:tcPr>
          <w:sdt>
            <w:sdtPr>
              <w:rPr>
                <w:sz w:val="20"/>
                <w:szCs w:val="20"/>
              </w:rPr>
              <w:id w:val="-96801911"/>
              <w:placeholder>
                <w:docPart w:val="2941C27D05A744BAB1014201949C0DF1"/>
              </w:placeholder>
            </w:sdtPr>
            <w:sdtEndPr/>
            <w:sdtContent>
              <w:p w:rsidR="0027710B" w:rsidRDefault="0027710B" w14:paraId="49CC91A0" w14:textId="77777777">
                <w:pPr>
                  <w:jc w:val="both"/>
                  <w:rPr>
                    <w:sz w:val="20"/>
                    <w:szCs w:val="20"/>
                  </w:rPr>
                </w:pPr>
              </w:p>
              <w:p w:rsidR="0027710B" w:rsidRDefault="008569A9" w14:paraId="49CC91A1" w14:textId="77777777">
                <w:pPr>
                  <w:jc w:val="both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  <w:lang w:val="es-ES"/>
                  </w:rPr>
                  <w:t>Biblioteca JavaScript de código abierto diseñada para crear interfaces de usuario de sipo SPA (Single Page Application).</w:t>
                </w:r>
              </w:p>
            </w:sdtContent>
          </w:sdt>
          <w:p w:rsidR="0027710B" w:rsidRDefault="0027710B" w14:paraId="49CC91A2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27710B" w14:paraId="49CC91A3" w14:textId="77777777">
            <w:pPr>
              <w:jc w:val="both"/>
              <w:rPr>
                <w:sz w:val="20"/>
                <w:szCs w:val="20"/>
              </w:rPr>
            </w:pPr>
          </w:p>
        </w:tc>
      </w:tr>
      <w:tr w:rsidR="0027710B" w14:paraId="49CC91AE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A5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3.3</w:t>
            </w:r>
          </w:p>
        </w:tc>
        <w:tc>
          <w:tcPr>
            <w:tcW w:w="1699" w:type="dxa"/>
          </w:tcPr>
          <w:p w:rsidR="0027710B" w:rsidRDefault="0027710B" w14:paraId="49CC91A6" w14:textId="77777777">
            <w:pPr>
              <w:jc w:val="center"/>
              <w:rPr>
                <w:sz w:val="20"/>
                <w:szCs w:val="20"/>
              </w:rPr>
            </w:pPr>
          </w:p>
          <w:p w:rsidR="0027710B" w:rsidRDefault="0027710B" w14:paraId="49CC91A7" w14:textId="77777777">
            <w:pPr>
              <w:jc w:val="center"/>
              <w:rPr>
                <w:sz w:val="12"/>
                <w:szCs w:val="12"/>
              </w:rPr>
            </w:pPr>
          </w:p>
          <w:p w:rsidR="0027710B" w:rsidRDefault="008569A9" w14:paraId="49CC91A8" w14:textId="77777777"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  <w:sdt>
              <w:sdtPr>
                <w:id w:val="1819138862"/>
                <w:placeholder>
                  <w:docPart w:val="1789CDDBE5094DF2B34F07A77E4E8DD9"/>
                </w:placeholder>
              </w:sdtPr>
              <w:sdtEndPr/>
              <w:sdtContent>
                <w:r>
                  <w:t>MongoDB</w:t>
                </w:r>
              </w:sdtContent>
            </w:sdt>
          </w:p>
          <w:p w:rsidR="0027710B" w:rsidRDefault="0027710B" w14:paraId="49CC91A9" w14:textId="77777777">
            <w:pPr>
              <w:rPr>
                <w:sz w:val="20"/>
                <w:szCs w:val="20"/>
              </w:rPr>
            </w:pPr>
          </w:p>
          <w:p w:rsidR="0027710B" w:rsidRDefault="0027710B" w14:paraId="49CC91AA" w14:textId="77777777">
            <w:pPr>
              <w:rPr>
                <w:sz w:val="20"/>
                <w:szCs w:val="20"/>
              </w:rPr>
            </w:pPr>
          </w:p>
          <w:p w:rsidR="0027710B" w:rsidRDefault="0027710B" w14:paraId="49CC91AB" w14:textId="77777777">
            <w:pPr>
              <w:rPr>
                <w:sz w:val="20"/>
                <w:szCs w:val="20"/>
              </w:rPr>
            </w:pPr>
          </w:p>
          <w:p w:rsidR="0027710B" w:rsidRDefault="0027710B" w14:paraId="49CC91AC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8569A9" w14:paraId="49CC91AD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base de datos NoSQL, orientado a documentos y de código abierto.</w:t>
            </w:r>
          </w:p>
        </w:tc>
      </w:tr>
      <w:tr w:rsidR="0027710B" w14:paraId="49CC91B8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AF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3.4</w:t>
            </w:r>
          </w:p>
        </w:tc>
        <w:tc>
          <w:tcPr>
            <w:tcW w:w="1699" w:type="dxa"/>
          </w:tcPr>
          <w:sdt>
            <w:sdtPr>
              <w:id w:val="1402718097"/>
              <w:placeholder>
                <w:docPart w:val="ECE5B63856514EB5BDDAF9D7A9E76434"/>
              </w:placeholder>
            </w:sdtPr>
            <w:sdtEndPr/>
            <w:sdtContent>
              <w:p w:rsidR="0027710B" w:rsidRDefault="0027710B" w14:paraId="49CC91B0" w14:textId="77777777">
                <w:pPr>
                  <w:jc w:val="center"/>
                </w:pPr>
              </w:p>
              <w:p w:rsidR="0027710B" w:rsidRDefault="0027710B" w14:paraId="49CC91B1" w14:textId="77777777">
                <w:pPr>
                  <w:jc w:val="center"/>
                  <w:rPr>
                    <w:sz w:val="8"/>
                    <w:szCs w:val="8"/>
                  </w:rPr>
                </w:pPr>
              </w:p>
              <w:p w:rsidR="0027710B" w:rsidRDefault="008569A9" w14:paraId="49CC91B2" w14:textId="77777777">
                <w:pPr>
                  <w:jc w:val="center"/>
                </w:pPr>
                <w:r>
                  <w:t>Framework</w:t>
                </w:r>
              </w:p>
            </w:sdtContent>
          </w:sdt>
          <w:p w:rsidR="0027710B" w:rsidRDefault="0027710B" w14:paraId="49CC91B3" w14:textId="77777777">
            <w:pPr>
              <w:rPr>
                <w:sz w:val="20"/>
                <w:szCs w:val="20"/>
              </w:rPr>
            </w:pPr>
          </w:p>
          <w:p w:rsidR="0027710B" w:rsidRDefault="0027710B" w14:paraId="49CC91B4" w14:textId="77777777">
            <w:pPr>
              <w:rPr>
                <w:sz w:val="20"/>
                <w:szCs w:val="20"/>
              </w:rPr>
            </w:pPr>
          </w:p>
          <w:p w:rsidR="0027710B" w:rsidRDefault="0027710B" w14:paraId="49CC91B5" w14:textId="77777777">
            <w:pPr>
              <w:rPr>
                <w:sz w:val="20"/>
                <w:szCs w:val="20"/>
              </w:rPr>
            </w:pPr>
          </w:p>
          <w:p w:rsidR="0027710B" w:rsidRDefault="0027710B" w14:paraId="49CC91B6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8569A9" w14:paraId="49CC91B7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Estructura conceptual o plataforma que proporciona una base para el desarrollo de software. Conjunto de herramientas, bibliotecas, reglas y estándares predefinidos que permiten a los desarrolladores crear aplicaciones de manera más eficiente al proporcionar una estructura organizativa y funcional para el trabajo.</w:t>
            </w:r>
          </w:p>
        </w:tc>
      </w:tr>
      <w:tr w:rsidR="0027710B" w14:paraId="49CC91C1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B9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3.5</w:t>
            </w:r>
          </w:p>
        </w:tc>
        <w:tc>
          <w:tcPr>
            <w:tcW w:w="1699" w:type="dxa"/>
          </w:tcPr>
          <w:p w:rsidR="0027710B" w:rsidRDefault="0027710B" w14:paraId="49CC91BA" w14:textId="77777777">
            <w:pPr>
              <w:rPr>
                <w:sz w:val="20"/>
                <w:szCs w:val="20"/>
              </w:rPr>
            </w:pPr>
          </w:p>
          <w:p w:rsidR="0027710B" w:rsidRDefault="0027710B" w14:paraId="49CC91BB" w14:textId="77777777">
            <w:pPr>
              <w:rPr>
                <w:sz w:val="20"/>
                <w:szCs w:val="20"/>
              </w:rPr>
            </w:pPr>
          </w:p>
          <w:sdt>
            <w:sdtPr>
              <w:id w:val="1912424574"/>
              <w:placeholder>
                <w:docPart w:val="9F85A7AF9E9840EEBB822AB9D29E54D5"/>
              </w:placeholder>
            </w:sdtPr>
            <w:sdtEndPr/>
            <w:sdtContent>
              <w:p w:rsidR="0027710B" w:rsidRDefault="008569A9" w14:paraId="49CC91BC" w14:textId="77777777">
                <w:pPr>
                  <w:jc w:val="center"/>
                </w:pPr>
                <w:r>
                  <w:t>JavaScript</w:t>
                </w:r>
              </w:p>
            </w:sdtContent>
          </w:sdt>
          <w:p w:rsidR="0027710B" w:rsidRDefault="0027710B" w14:paraId="49CC91BD" w14:textId="77777777">
            <w:pPr>
              <w:rPr>
                <w:sz w:val="20"/>
                <w:szCs w:val="20"/>
              </w:rPr>
            </w:pPr>
          </w:p>
          <w:p w:rsidR="0027710B" w:rsidRDefault="0027710B" w14:paraId="49CC91BE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27710B" w14:paraId="49CC91BF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8569A9" w14:paraId="49CC91C0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Lenguaje de programación multiparadigma, de alto nivel que se utiliza principalmente en el desarrollo web para crear interactividad en las páginas.</w:t>
            </w:r>
          </w:p>
        </w:tc>
      </w:tr>
      <w:tr w:rsidR="0027710B" w14:paraId="49CC91CA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C2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3.6</w:t>
            </w:r>
          </w:p>
        </w:tc>
        <w:tc>
          <w:tcPr>
            <w:tcW w:w="1699" w:type="dxa"/>
          </w:tcPr>
          <w:p w:rsidR="0027710B" w:rsidRDefault="0027710B" w14:paraId="49CC91C3" w14:textId="77777777">
            <w:pPr>
              <w:rPr>
                <w:sz w:val="12"/>
                <w:szCs w:val="12"/>
              </w:rPr>
            </w:pPr>
          </w:p>
          <w:sdt>
            <w:sdtPr>
              <w:id w:val="898792712"/>
              <w:placeholder>
                <w:docPart w:val="81290C3AB8AB45BAB7237C4E8CFB45DB"/>
              </w:placeholder>
            </w:sdtPr>
            <w:sdtEndPr/>
            <w:sdtContent>
              <w:p w:rsidR="0027710B" w:rsidRDefault="008569A9" w14:paraId="49CC91C4" w14:textId="77777777">
                <w:pPr>
                  <w:jc w:val="center"/>
                </w:pPr>
                <w:r>
                  <w:t>Programación orientada a eventos</w:t>
                </w:r>
              </w:p>
            </w:sdtContent>
          </w:sdt>
          <w:p w:rsidR="0027710B" w:rsidRDefault="0027710B" w14:paraId="49CC91C5" w14:textId="77777777">
            <w:pPr>
              <w:rPr>
                <w:sz w:val="20"/>
                <w:szCs w:val="20"/>
              </w:rPr>
            </w:pPr>
          </w:p>
          <w:p w:rsidR="0027710B" w:rsidRDefault="0027710B" w14:paraId="49CC91C6" w14:textId="77777777">
            <w:pPr>
              <w:rPr>
                <w:sz w:val="20"/>
                <w:szCs w:val="20"/>
              </w:rPr>
            </w:pPr>
          </w:p>
          <w:p w:rsidR="0027710B" w:rsidRDefault="0027710B" w14:paraId="49CC91C7" w14:textId="77777777">
            <w:pPr>
              <w:rPr>
                <w:sz w:val="20"/>
                <w:szCs w:val="20"/>
              </w:rPr>
            </w:pPr>
          </w:p>
          <w:p w:rsidR="0027710B" w:rsidRDefault="0027710B" w14:paraId="49CC91C8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8569A9" w14:paraId="49CC91C9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Desarrollo de software que se enfoca en la creación de programas basados en la ocurrencia y gestión de eventos, donde la ejecución del código está determinada por la ocurrencia de eventos externos. Este enfoque permite la creación de sistemas altamente receptivos y dinámicos, ya que el flujo de control del programa se basa en la ocurrencia y el manejo de estos eventos, en lugar de una ejecución secuencial predefinida.</w:t>
            </w:r>
          </w:p>
        </w:tc>
      </w:tr>
      <w:tr w:rsidR="0027710B" w14:paraId="49CC91D2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CB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3.7</w:t>
            </w:r>
          </w:p>
        </w:tc>
        <w:tc>
          <w:tcPr>
            <w:tcW w:w="1699" w:type="dxa"/>
          </w:tcPr>
          <w:p w:rsidR="0027710B" w:rsidRDefault="0027710B" w14:paraId="49CC91CC" w14:textId="77777777">
            <w:pPr>
              <w:rPr>
                <w:sz w:val="20"/>
                <w:szCs w:val="20"/>
              </w:rPr>
            </w:pPr>
          </w:p>
          <w:p w:rsidR="0027710B" w:rsidRDefault="0027710B" w14:paraId="49CC91CD" w14:textId="77777777">
            <w:pPr>
              <w:rPr>
                <w:sz w:val="20"/>
                <w:szCs w:val="20"/>
              </w:rPr>
            </w:pPr>
          </w:p>
          <w:sdt>
            <w:sdtPr>
              <w:id w:val="945511204"/>
              <w:placeholder>
                <w:docPart w:val="2C81B16251BD405498309451344DBA52"/>
              </w:placeholder>
            </w:sdtPr>
            <w:sdtEndPr/>
            <w:sdtContent>
              <w:p w:rsidR="0027710B" w:rsidRDefault="008569A9" w14:paraId="49CC91CE" w14:textId="77777777">
                <w:pPr>
                  <w:jc w:val="center"/>
                </w:pPr>
                <w:r>
                  <w:rPr>
                    <w:lang w:val="es-ES"/>
                  </w:rPr>
                  <w:t>Hooks</w:t>
                </w:r>
              </w:p>
            </w:sdtContent>
          </w:sdt>
          <w:p w:rsidR="0027710B" w:rsidRDefault="0027710B" w14:paraId="49CC91CF" w14:textId="77777777">
            <w:pPr>
              <w:rPr>
                <w:sz w:val="20"/>
                <w:szCs w:val="20"/>
              </w:rPr>
            </w:pPr>
          </w:p>
          <w:p w:rsidR="0027710B" w:rsidRDefault="0027710B" w14:paraId="49CC91D0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8569A9" w14:paraId="49CC91D1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s-ES"/>
              </w:rPr>
              <w:t>Funciones especiales en React que permiten a los componentes funcionales acceder a características previamente exclusivas de los componentes de clase, como el estado o los ciclos de vida, permitiendo la reutilización de lógica y una mejor organización del código.</w:t>
            </w:r>
          </w:p>
        </w:tc>
      </w:tr>
      <w:tr w:rsidR="0027710B" w14:paraId="49CC91DC" w14:textId="77777777">
        <w:trPr>
          <w:trHeight w:val="1242" w:hRule="exact"/>
        </w:trPr>
        <w:tc>
          <w:tcPr>
            <w:tcW w:w="715" w:type="dxa"/>
            <w:vAlign w:val="center"/>
          </w:tcPr>
          <w:p w:rsidR="0027710B" w:rsidRDefault="008569A9" w14:paraId="49CC91D3" w14:textId="77777777">
            <w:pPr>
              <w:spacing w:line="276" w:lineRule="auto"/>
              <w:jc w:val="center"/>
              <w:rPr>
                <w:color w:val="000000" w:themeColor="text1"/>
                <w:sz w:val="20"/>
                <w:szCs w:val="20"/>
                <w:shd w:val="clear" w:color="auto" w:fill="FAF9F8"/>
              </w:rPr>
            </w:pPr>
            <w:r>
              <w:rPr>
                <w:color w:val="000000" w:themeColor="text1"/>
                <w:sz w:val="20"/>
                <w:szCs w:val="20"/>
                <w:shd w:val="clear" w:color="auto" w:fill="FAF9F8"/>
              </w:rPr>
              <w:t>3.8</w:t>
            </w:r>
          </w:p>
        </w:tc>
        <w:tc>
          <w:tcPr>
            <w:tcW w:w="1699" w:type="dxa"/>
          </w:tcPr>
          <w:p w:rsidR="0027710B" w:rsidRDefault="0027710B" w14:paraId="49CC91D4" w14:textId="77777777">
            <w:pPr>
              <w:rPr>
                <w:sz w:val="20"/>
                <w:szCs w:val="20"/>
              </w:rPr>
            </w:pPr>
          </w:p>
          <w:p w:rsidR="0027710B" w:rsidRDefault="0027710B" w14:paraId="49CC91D5" w14:textId="77777777">
            <w:pPr>
              <w:rPr>
                <w:sz w:val="20"/>
                <w:szCs w:val="20"/>
              </w:rPr>
            </w:pPr>
          </w:p>
          <w:sdt>
            <w:sdtPr>
              <w:id w:val="1635602072"/>
              <w:placeholder>
                <w:docPart w:val="5D66214B2E584EEE81F67ADCF7635833"/>
              </w:placeholder>
            </w:sdtPr>
            <w:sdtEndPr/>
            <w:sdtContent>
              <w:p w:rsidR="0027710B" w:rsidRDefault="008569A9" w14:paraId="49CC91D6" w14:textId="77777777">
                <w:pPr>
                  <w:jc w:val="center"/>
                </w:pPr>
                <w:r>
                  <w:t>Componentes</w:t>
                </w:r>
              </w:p>
            </w:sdtContent>
          </w:sdt>
          <w:p w:rsidR="0027710B" w:rsidRDefault="0027710B" w14:paraId="49CC91D7" w14:textId="77777777">
            <w:pPr>
              <w:rPr>
                <w:sz w:val="20"/>
                <w:szCs w:val="20"/>
              </w:rPr>
            </w:pPr>
          </w:p>
          <w:p w:rsidR="0027710B" w:rsidRDefault="0027710B" w14:paraId="49CC91D8" w14:textId="77777777">
            <w:pPr>
              <w:rPr>
                <w:sz w:val="20"/>
                <w:szCs w:val="20"/>
              </w:rPr>
            </w:pPr>
          </w:p>
        </w:tc>
        <w:tc>
          <w:tcPr>
            <w:tcW w:w="8419" w:type="dxa"/>
            <w:vAlign w:val="center"/>
          </w:tcPr>
          <w:p w:rsidR="0027710B" w:rsidRDefault="0027710B" w14:paraId="49CC91D9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8569A9" w14:paraId="49CC91DA" w14:textId="77777777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Piezas modulares y autónomas de software que encapsulan funcionalidades específicas en una aplicación. dividiendo el software en bloques reutilizables que facilitan el mantenimiento y la creación de interfaces coherentes.</w:t>
            </w:r>
          </w:p>
          <w:p w:rsidR="0027710B" w:rsidRDefault="0027710B" w14:paraId="49CC91DB" w14:textId="77777777">
            <w:pPr>
              <w:jc w:val="both"/>
              <w:rPr>
                <w:sz w:val="20"/>
                <w:szCs w:val="20"/>
              </w:rPr>
            </w:pPr>
          </w:p>
        </w:tc>
      </w:tr>
    </w:tbl>
    <w:p w:rsidR="0027710B" w:rsidRDefault="0027710B" w14:paraId="49CC91DD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DE" w14:textId="77777777">
      <w:pPr>
        <w:rPr>
          <w:b/>
          <w:color w:val="FFFFFF" w:themeColor="background1"/>
          <w:sz w:val="16"/>
          <w:szCs w:val="16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ayout w:type="fixed"/>
        <w:tblLook w:val="04A0" w:firstRow="1" w:lastRow="0" w:firstColumn="1" w:lastColumn="0" w:noHBand="0" w:noVBand="1"/>
      </w:tblPr>
      <w:tblGrid>
        <w:gridCol w:w="3635"/>
        <w:gridCol w:w="3578"/>
        <w:gridCol w:w="3635"/>
      </w:tblGrid>
      <w:tr w:rsidR="0027710B" w14:paraId="49CC91E2" w14:textId="77777777">
        <w:trPr>
          <w:trHeight w:val="274"/>
          <w:jc w:val="center"/>
        </w:trPr>
        <w:tc>
          <w:tcPr>
            <w:tcW w:w="3635" w:type="dxa"/>
            <w:shd w:val="clear" w:color="auto" w:fill="002060"/>
            <w:vAlign w:val="center"/>
          </w:tcPr>
          <w:p w:rsidR="0027710B" w:rsidRDefault="008569A9" w14:paraId="49CC91DF" w14:textId="77777777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Elaborado por:</w:t>
            </w:r>
          </w:p>
        </w:tc>
        <w:tc>
          <w:tcPr>
            <w:tcW w:w="3578" w:type="dxa"/>
            <w:shd w:val="clear" w:color="auto" w:fill="002060"/>
            <w:vAlign w:val="center"/>
          </w:tcPr>
          <w:p w:rsidR="0027710B" w:rsidRDefault="008569A9" w14:paraId="49CC91E0" w14:textId="77777777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Revisado por:</w:t>
            </w:r>
          </w:p>
        </w:tc>
        <w:tc>
          <w:tcPr>
            <w:tcW w:w="3635" w:type="dxa"/>
            <w:shd w:val="clear" w:color="auto" w:fill="002060"/>
            <w:vAlign w:val="center"/>
          </w:tcPr>
          <w:p w:rsidR="0027710B" w:rsidRDefault="008569A9" w14:paraId="49CC91E1" w14:textId="77777777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>
              <w:rPr>
                <w:rFonts w:cstheme="minorHAnsi"/>
                <w:b/>
                <w:color w:val="FFFFFF" w:themeColor="background1"/>
              </w:rPr>
              <w:t>Autorizado por:</w:t>
            </w:r>
          </w:p>
        </w:tc>
      </w:tr>
      <w:tr w:rsidR="0027710B" w14:paraId="49CC91E6" w14:textId="77777777">
        <w:trPr>
          <w:trHeight w:val="1111" w:hRule="exact"/>
          <w:jc w:val="center"/>
        </w:trPr>
        <w:sdt>
          <w:sdtPr>
            <w:id w:val="1618406570"/>
            <w:picture/>
          </w:sdtPr>
          <w:sdtEndPr/>
          <w:sdtContent>
            <w:tc>
              <w:tcPr>
                <w:tcW w:w="3635" w:type="dxa"/>
                <w:vAlign w:val="center"/>
              </w:tcPr>
              <w:p w:rsidR="0027710B" w:rsidRDefault="008569A9" w14:paraId="49CC91E3" w14:textId="77777777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9CC95D1" wp14:editId="49CC95D2">
                      <wp:extent cx="1438910" cy="647700"/>
                      <wp:effectExtent l="0" t="0" r="8890" b="0"/>
                      <wp:docPr id="7" name="Imagen 1" descr="/home/brau-dev/Descargas/firmaBrau.jpegfirmaBrau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" name="Imagen 1" descr="/home/brau-dev/Descargas/firmaBrau.jpegfirmaBrau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38910" cy="648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id w:val="-1557700837"/>
            <w:picture/>
          </w:sdtPr>
          <w:sdtEndPr/>
          <w:sdtContent>
            <w:tc>
              <w:tcPr>
                <w:tcW w:w="3578" w:type="dxa"/>
                <w:vAlign w:val="center"/>
              </w:tcPr>
              <w:p w:rsidR="0027710B" w:rsidRDefault="008569A9" w14:paraId="49CC91E4" w14:textId="77777777">
                <w:pPr>
                  <w:jc w:val="center"/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49CC95D3" wp14:editId="49CC95D4">
                      <wp:extent cx="669925" cy="1535430"/>
                      <wp:effectExtent l="5398" t="0" r="2222" b="2223"/>
                      <wp:docPr id="3" name="Imagen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Imagen 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biLevel thresh="75000"/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artisticPhotocopy detail="2"/>
                                        </a14:imgEffect>
                                        <a14:imgEffect>
                                          <a14:colorTemperature colorTemp="47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rcRect l="7489" t="5642" r="15138" b="4532"/>
                              <a:stretch>
                                <a:fillRect/>
                              </a:stretch>
                            </pic:blipFill>
                            <pic:spPr>
                              <a:xfrm rot="16200000">
                                <a:off x="0" y="0"/>
                                <a:ext cx="698752" cy="1600066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cstheme="minorHAnsi"/>
              <w:color w:val="002060"/>
              <w:sz w:val="20"/>
              <w:szCs w:val="20"/>
            </w:rPr>
            <w:id w:val="-122853482"/>
            <w:showingPlcHdr/>
            <w:picture/>
          </w:sdtPr>
          <w:sdtEndPr/>
          <w:sdtContent>
            <w:tc>
              <w:tcPr>
                <w:tcW w:w="3635" w:type="dxa"/>
              </w:tcPr>
              <w:p w:rsidR="0027710B" w:rsidRDefault="008569A9" w14:paraId="49CC91E5" w14:textId="77777777">
                <w:pPr>
                  <w:rPr>
                    <w:rFonts w:cstheme="minorHAnsi"/>
                    <w:color w:val="002060"/>
                    <w:sz w:val="20"/>
                    <w:szCs w:val="20"/>
                  </w:rPr>
                </w:pPr>
                <w:r>
                  <w:rPr>
                    <w:rFonts w:cstheme="minorHAnsi"/>
                    <w:noProof/>
                    <w:color w:val="002060"/>
                    <w:sz w:val="20"/>
                    <w:szCs w:val="20"/>
                    <w:lang w:eastAsia="es-GT"/>
                  </w:rPr>
                  <w:drawing>
                    <wp:inline distT="0" distB="0" distL="0" distR="0" wp14:anchorId="49CC95D5" wp14:editId="49CC95D6">
                      <wp:extent cx="2065020" cy="701040"/>
                      <wp:effectExtent l="0" t="0" r="0" b="3810"/>
                      <wp:docPr id="4" name="Imagen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Imagen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065020" cy="7010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7710B" w14:paraId="49CC91EA" w14:textId="77777777">
        <w:trPr>
          <w:trHeight w:val="754" w:hRule="exact"/>
          <w:jc w:val="center"/>
        </w:trPr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1288861940"/>
            <w:placeholder>
              <w:docPart w:val="A2467210014F4DC48D97752BEBA03282"/>
            </w:placeholder>
          </w:sdtPr>
          <w:sdtEndPr/>
          <w:sdtContent>
            <w:tc>
              <w:tcPr>
                <w:tcW w:w="3635" w:type="dxa"/>
                <w:vAlign w:val="center"/>
              </w:tcPr>
              <w:p w:rsidR="0027710B" w:rsidRDefault="008569A9" w14:paraId="49CC91E7" w14:textId="77777777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José Braulio Echeverria Montufar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2118944026"/>
            <w:placeholder>
              <w:docPart w:val="217D0B9451FA4D409BD7D114221EE106"/>
            </w:placeholder>
          </w:sdtPr>
          <w:sdtEndPr/>
          <w:sdtContent>
            <w:tc>
              <w:tcPr>
                <w:tcW w:w="3578" w:type="dxa"/>
                <w:vAlign w:val="center"/>
              </w:tcPr>
              <w:p w:rsidR="0027710B" w:rsidRDefault="008569A9" w14:paraId="49CC91E8" w14:textId="77777777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Fonts w:cstheme="minorHAnsi"/>
                    <w:color w:val="000000" w:themeColor="text1"/>
                    <w:sz w:val="20"/>
                    <w:szCs w:val="20"/>
                  </w:rPr>
                  <w:t>Diego Alejandro Barrascout Silva</w:t>
                </w:r>
              </w:p>
            </w:tc>
          </w:sdtContent>
        </w:sdt>
        <w:sdt>
          <w:sdtPr>
            <w:rPr>
              <w:rFonts w:cstheme="minorHAnsi"/>
              <w:color w:val="000000" w:themeColor="text1"/>
              <w:sz w:val="20"/>
              <w:szCs w:val="20"/>
            </w:rPr>
            <w:id w:val="834650227"/>
            <w:placeholder>
              <w:docPart w:val="036E943AD3074AC28BF00FA6301732CF"/>
            </w:placeholder>
            <w:showingPlcHdr/>
          </w:sdtPr>
          <w:sdtEndPr/>
          <w:sdtContent>
            <w:tc>
              <w:tcPr>
                <w:tcW w:w="3635" w:type="dxa"/>
                <w:vAlign w:val="center"/>
              </w:tcPr>
              <w:p w:rsidR="0027710B" w:rsidRDefault="008569A9" w14:paraId="49CC91E9" w14:textId="77777777">
                <w:pPr>
                  <w:jc w:val="center"/>
                  <w:rPr>
                    <w:rFonts w:cstheme="minorHAnsi"/>
                    <w:color w:val="000000" w:themeColor="text1"/>
                    <w:sz w:val="20"/>
                    <w:szCs w:val="20"/>
                  </w:rPr>
                </w:pPr>
                <w:r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  <w:tr w:rsidR="0027710B" w14:paraId="49CC91EE" w14:textId="77777777">
        <w:trPr>
          <w:trHeight w:val="408"/>
          <w:jc w:val="center"/>
        </w:trPr>
        <w:tc>
          <w:tcPr>
            <w:tcW w:w="3635" w:type="dxa"/>
            <w:vAlign w:val="center"/>
          </w:tcPr>
          <w:p w:rsidR="0027710B" w:rsidRDefault="008569A9" w14:paraId="49CC91EB" w14:textId="77777777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Docente</w:t>
            </w:r>
          </w:p>
        </w:tc>
        <w:tc>
          <w:tcPr>
            <w:tcW w:w="3578" w:type="dxa"/>
            <w:vAlign w:val="center"/>
          </w:tcPr>
          <w:p w:rsidR="0027710B" w:rsidRDefault="008569A9" w14:paraId="49CC91EC" w14:textId="77777777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Jefe de Equipo</w:t>
            </w:r>
          </w:p>
        </w:tc>
        <w:tc>
          <w:tcPr>
            <w:tcW w:w="3635" w:type="dxa"/>
            <w:vAlign w:val="center"/>
          </w:tcPr>
          <w:p w:rsidR="0027710B" w:rsidRDefault="008569A9" w14:paraId="49CC91ED" w14:textId="77777777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Oficina Técnica</w:t>
            </w:r>
          </w:p>
        </w:tc>
      </w:tr>
      <w:tr w:rsidR="0027710B" w14:paraId="49CC91F2" w14:textId="77777777">
        <w:trPr>
          <w:trHeight w:val="363"/>
          <w:jc w:val="center"/>
        </w:trPr>
        <w:tc>
          <w:tcPr>
            <w:tcW w:w="3635" w:type="dxa"/>
            <w:vAlign w:val="center"/>
          </w:tcPr>
          <w:p w:rsidR="0027710B" w:rsidRDefault="008569A9" w14:paraId="49CC91EF" w14:textId="7777777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nov/2025</w:t>
            </w:r>
          </w:p>
        </w:tc>
        <w:tc>
          <w:tcPr>
            <w:tcW w:w="3578" w:type="dxa"/>
            <w:vAlign w:val="center"/>
          </w:tcPr>
          <w:p w:rsidR="0027710B" w:rsidRDefault="008569A9" w14:paraId="49CC91F0" w14:textId="7777777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nov/2025</w:t>
            </w:r>
          </w:p>
        </w:tc>
        <w:tc>
          <w:tcPr>
            <w:tcW w:w="3635" w:type="dxa"/>
            <w:vAlign w:val="center"/>
          </w:tcPr>
          <w:p w:rsidR="0027710B" w:rsidRDefault="008569A9" w14:paraId="49CC91F1" w14:textId="77777777">
            <w:pPr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Fecha actualización: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2025</w:t>
            </w:r>
          </w:p>
        </w:tc>
      </w:tr>
    </w:tbl>
    <w:p w:rsidR="0027710B" w:rsidRDefault="0027710B" w14:paraId="49CC91F3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F4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F5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27710B" w14:paraId="49CC91F6" w14:textId="77777777">
      <w:pPr>
        <w:rPr>
          <w:b/>
          <w:color w:val="FFFFFF" w:themeColor="background1"/>
          <w:sz w:val="16"/>
          <w:szCs w:val="16"/>
        </w:rPr>
      </w:pPr>
    </w:p>
    <w:p w:rsidR="0027710B" w:rsidRDefault="008569A9" w14:paraId="49CC91F7" w14:textId="77777777">
      <w:pPr>
        <w:rPr>
          <w:b/>
          <w:color w:val="23376D"/>
          <w:sz w:val="10"/>
          <w:szCs w:val="10"/>
        </w:rPr>
      </w:pPr>
      <w:r>
        <w:rPr>
          <w:b/>
          <w:color w:val="23376D"/>
          <w:sz w:val="40"/>
          <w:szCs w:val="40"/>
        </w:rPr>
        <w:t xml:space="preserve">                        </w:t>
      </w:r>
    </w:p>
    <w:p w:rsidR="0027710B" w:rsidP="5C8EB737" w:rsidRDefault="0027710B" w14:paraId="49CC91F8" w14:textId="77777777" w14:noSpellErr="1">
      <w:pPr>
        <w:rPr>
          <w:b w:val="1"/>
          <w:bCs w:val="1"/>
          <w:color w:val="23376D"/>
          <w:sz w:val="10"/>
          <w:szCs w:val="10"/>
        </w:rPr>
      </w:pPr>
    </w:p>
    <w:p w:rsidR="5C8EB737" w:rsidRDefault="5C8EB737" w14:paraId="5A692733" w14:textId="3DA0D91B">
      <w:r>
        <w:br w:type="page"/>
      </w:r>
    </w:p>
    <w:p w:rsidR="5C8EB737" w:rsidP="5C8EB737" w:rsidRDefault="5C8EB737" w14:paraId="03C86AC2" w14:textId="3EB31248">
      <w:pPr>
        <w:pStyle w:val="Normal"/>
        <w:rPr>
          <w:b w:val="1"/>
          <w:bCs w:val="1"/>
          <w:color w:val="23376D"/>
          <w:sz w:val="10"/>
          <w:szCs w:val="10"/>
        </w:rPr>
      </w:pPr>
    </w:p>
    <w:p w:rsidR="0027710B" w:rsidRDefault="008569A9" w14:paraId="49CC91F9" w14:textId="77777777">
      <w:pPr>
        <w:ind w:left="2160" w:firstLine="720"/>
        <w:jc w:val="right"/>
        <w:rPr>
          <w:b/>
          <w:color w:val="FFC000" w:themeColor="accent4"/>
          <w:sz w:val="40"/>
          <w:szCs w:val="40"/>
        </w:rPr>
      </w:pPr>
      <w:r>
        <w:rPr>
          <w:noProof/>
          <w:color w:val="002060"/>
          <w:lang w:eastAsia="es-GT"/>
        </w:rPr>
        <w:drawing>
          <wp:anchor distT="0" distB="0" distL="114300" distR="114300" simplePos="0" relativeHeight="251659264" behindDoc="0" locked="0" layoutInCell="1" allowOverlap="1" wp14:anchorId="49CC95D7" wp14:editId="49CC95D8">
            <wp:simplePos x="0" y="0"/>
            <wp:positionH relativeFrom="column">
              <wp:posOffset>152400</wp:posOffset>
            </wp:positionH>
            <wp:positionV relativeFrom="paragraph">
              <wp:posOffset>-69215</wp:posOffset>
            </wp:positionV>
            <wp:extent cx="1765935" cy="645160"/>
            <wp:effectExtent l="0" t="0" r="5715" b="2540"/>
            <wp:wrapThrough wrapText="bothSides">
              <wp:wrapPolygon edited="0">
                <wp:start x="0" y="0"/>
                <wp:lineTo x="0" y="13394"/>
                <wp:lineTo x="2097" y="20409"/>
                <wp:lineTo x="2563" y="21047"/>
                <wp:lineTo x="3728" y="21047"/>
                <wp:lineTo x="15612" y="20409"/>
                <wp:lineTo x="21437" y="17220"/>
                <wp:lineTo x="21437" y="2551"/>
                <wp:lineTo x="19340" y="1276"/>
                <wp:lineTo x="6757" y="0"/>
                <wp:lineTo x="0" y="0"/>
              </wp:wrapPolygon>
            </wp:wrapThrough>
            <wp:docPr id="1" name="Picture 1" descr="/Users/henrygonzalez/Dropbox/Kinal -manejo de imagen-/Logos y Slogan/Centro Educativo Técnico Labor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Users/henrygonzalez/Dropbox/Kinal -manejo de imagen-/Logos y Slogan/Centro Educativo Técnico Laboral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935" cy="64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sdt>
        <w:sdtPr>
          <w:rPr>
            <w:b/>
            <w:color w:val="23376D"/>
            <w:sz w:val="40"/>
            <w:szCs w:val="40"/>
          </w:rPr>
          <w:alias w:val="CICLO"/>
          <w:tag w:val="CICLO"/>
          <w:id w:val="1308904806"/>
          <w:placeholder>
            <w:docPart w:val="DefaultPlaceholder_-1854013439"/>
          </w:placeholder>
          <w:dropDownList>
            <w:listItem w:value="Elija un elemento."/>
            <w:listItem w:displayText="Ciclo Básico" w:value="Ciclo Básico"/>
            <w:listItem w:displayText="Ciclo Diversificado" w:value="Ciclo Diversificado"/>
          </w:dropDownList>
        </w:sdtPr>
        <w:sdtEndPr/>
        <w:sdtContent>
          <w:r>
            <w:rPr>
              <w:b/>
              <w:color w:val="23376D"/>
              <w:sz w:val="40"/>
              <w:szCs w:val="40"/>
            </w:rPr>
            <w:t>Ciclo Diversificado</w:t>
          </w:r>
        </w:sdtContent>
      </w:sdt>
    </w:p>
    <w:p w:rsidR="0027710B" w:rsidRDefault="0027710B" w14:paraId="49CC91FA" w14:textId="77777777">
      <w:pPr>
        <w:jc w:val="right"/>
        <w:rPr>
          <w:b/>
          <w:color w:val="23376D"/>
          <w:sz w:val="10"/>
          <w:szCs w:val="10"/>
        </w:rPr>
      </w:pPr>
    </w:p>
    <w:p w:rsidR="0027710B" w:rsidRDefault="0027710B" w14:paraId="49CC91FB" w14:textId="77777777">
      <w:pPr>
        <w:rPr>
          <w:b/>
          <w:color w:val="23376D"/>
          <w:sz w:val="10"/>
          <w:szCs w:val="10"/>
        </w:rPr>
      </w:pPr>
    </w:p>
    <w:p w:rsidR="0027710B" w:rsidRDefault="0027710B" w14:paraId="49CC91FC" w14:textId="77777777">
      <w:pPr>
        <w:rPr>
          <w:b/>
          <w:color w:val="23376D"/>
          <w:sz w:val="10"/>
          <w:szCs w:val="10"/>
        </w:rPr>
      </w:pPr>
    </w:p>
    <w:p w:rsidR="0027710B" w:rsidRDefault="0027710B" w14:paraId="49CC91FD" w14:textId="77777777">
      <w:pPr>
        <w:rPr>
          <w:b/>
          <w:color w:val="23376D"/>
          <w:sz w:val="10"/>
          <w:szCs w:val="10"/>
        </w:rPr>
      </w:pPr>
    </w:p>
    <w:p w:rsidR="0027710B" w:rsidRDefault="008569A9" w14:paraId="49CC91FE" w14:textId="77777777">
      <w:pPr>
        <w:ind w:left="2160" w:firstLine="720"/>
        <w:rPr>
          <w:b/>
          <w:color w:val="FFC000" w:themeColor="accent4"/>
          <w:sz w:val="48"/>
          <w:szCs w:val="48"/>
        </w:rPr>
      </w:pPr>
      <w:r>
        <w:rPr>
          <w:b/>
          <w:color w:val="23376D"/>
          <w:sz w:val="48"/>
          <w:szCs w:val="48"/>
        </w:rPr>
        <w:t>PROGRAMA DE ESTUDIOS</w:t>
      </w:r>
    </w:p>
    <w:p w:rsidR="0027710B" w:rsidP="00FE7663" w:rsidRDefault="008569A9" w14:paraId="49CC91FF" w14:textId="5707BBCA">
      <w:pPr>
        <w:jc w:val="center"/>
        <w:rPr>
          <w:b/>
          <w:sz w:val="40"/>
          <w:szCs w:val="40"/>
        </w:rPr>
      </w:pPr>
      <w:r>
        <w:rPr>
          <w:b/>
          <w:color w:val="7D0A42"/>
          <w:sz w:val="40"/>
          <w:szCs w:val="40"/>
        </w:rPr>
        <w:t>CICLO ESCOLAR 2026</w:t>
      </w:r>
    </w:p>
    <w:p w:rsidR="0027710B" w:rsidRDefault="0027710B" w14:paraId="49CC9200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364"/>
        <w:gridCol w:w="5861"/>
        <w:gridCol w:w="992"/>
        <w:gridCol w:w="1559"/>
        <w:gridCol w:w="1014"/>
      </w:tblGrid>
      <w:tr w:rsidR="0027710B" w14:paraId="49CC9202" w14:textId="77777777">
        <w:tc>
          <w:tcPr>
            <w:tcW w:w="10790" w:type="dxa"/>
            <w:gridSpan w:val="5"/>
            <w:shd w:val="clear" w:color="auto" w:fill="23376D"/>
          </w:tcPr>
          <w:p w:rsidR="0027710B" w:rsidRDefault="008569A9" w14:paraId="49CC9201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Información general</w:t>
            </w:r>
          </w:p>
        </w:tc>
      </w:tr>
      <w:tr w:rsidR="0027710B" w14:paraId="49CC9205" w14:textId="77777777">
        <w:trPr>
          <w:trHeight w:val="289" w:hRule="exact"/>
        </w:trPr>
        <w:tc>
          <w:tcPr>
            <w:tcW w:w="1364" w:type="dxa"/>
          </w:tcPr>
          <w:p w:rsidR="0027710B" w:rsidRDefault="008569A9" w14:paraId="49CC9203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Asignatura:</w:t>
            </w:r>
          </w:p>
        </w:tc>
        <w:sdt>
          <w:sdtPr>
            <w:rPr>
              <w:color w:val="000000" w:themeColor="text1"/>
            </w:rPr>
            <w:id w:val="1646619560"/>
            <w:placeholder>
              <w:docPart w:val="FE507036BAEB437390E9A37FD37BFF15"/>
            </w:placeholder>
          </w:sdtPr>
          <w:sdtEndPr/>
          <w:sdtContent>
            <w:tc>
              <w:tcPr>
                <w:tcW w:w="9426" w:type="dxa"/>
                <w:gridSpan w:val="4"/>
              </w:tcPr>
              <w:p w:rsidR="0027710B" w:rsidRDefault="008569A9" w14:paraId="49CC9204" w14:textId="77777777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Tecnología</w:t>
                </w:r>
              </w:p>
            </w:tc>
          </w:sdtContent>
        </w:sdt>
      </w:tr>
      <w:tr w:rsidR="0027710B" w14:paraId="49CC920A" w14:textId="77777777">
        <w:trPr>
          <w:trHeight w:val="289" w:hRule="exact"/>
        </w:trPr>
        <w:tc>
          <w:tcPr>
            <w:tcW w:w="1364" w:type="dxa"/>
          </w:tcPr>
          <w:p w:rsidR="0027710B" w:rsidRDefault="008569A9" w14:paraId="49CC9206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Carrera:</w:t>
            </w:r>
          </w:p>
        </w:tc>
        <w:sdt>
          <w:sdtPr>
            <w:rPr>
              <w:color w:val="000000" w:themeColor="text1"/>
            </w:rPr>
            <w:alias w:val="CARRERA"/>
            <w:tag w:val="CARRERA"/>
            <w:id w:val="1819142145"/>
            <w:placeholder>
              <w:docPart w:val="F2AF07E0A50742B1B5C6142442607F5E"/>
            </w:placeholder>
            <w:dropDownList>
              <w:listItem w:value="Elija un elemento."/>
              <w:listItem w:displayText="Perito en computación" w:value="Perito en computación"/>
              <w:listItem w:displayText="Perito en mecánica automotriz" w:value="Perito en mecánica automotriz"/>
              <w:listItem w:displayText="Perito en electrónica y dispositivos digitales" w:value="Perito en electrónica y dispositivos digitales"/>
              <w:listItem w:displayText="Perito en electricidad industrial" w:value="Perito en electricidad industrial"/>
              <w:listItem w:displayText="Perito en dibujo técnico de ingeniería y arquitectura" w:value="Perito en dibujo técnico de ingeniería y arquitectura"/>
              <w:listItem w:displayText="Ciclo diversificado" w:value="Ciclo diversificado"/>
              <w:listItem w:displayText="Ciclo básico" w:value="Ciclo básico"/>
            </w:dropDownList>
          </w:sdtPr>
          <w:sdtEndPr/>
          <w:sdtContent>
            <w:tc>
              <w:tcPr>
                <w:tcW w:w="5861" w:type="dxa"/>
              </w:tcPr>
              <w:p w:rsidR="0027710B" w:rsidRDefault="008569A9" w14:paraId="49CC9207" w14:textId="77777777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Perito en computación</w:t>
                </w:r>
              </w:p>
            </w:tc>
          </w:sdtContent>
        </w:sdt>
        <w:tc>
          <w:tcPr>
            <w:tcW w:w="992" w:type="dxa"/>
          </w:tcPr>
          <w:p w:rsidR="0027710B" w:rsidRDefault="008569A9" w14:paraId="49CC9208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Área:</w:t>
            </w:r>
          </w:p>
        </w:tc>
        <w:sdt>
          <w:sdtPr>
            <w:rPr>
              <w:color w:val="000000" w:themeColor="text1"/>
            </w:rPr>
            <w:alias w:val="ÁREA"/>
            <w:tag w:val="ÁREA"/>
            <w:id w:val="-942998431"/>
            <w:placeholder>
              <w:docPart w:val="54696FAB34664F4BA6E779B274CEC84C"/>
            </w:placeholder>
            <w:dropDownList>
              <w:listItem w:value="Elija un elemento."/>
              <w:listItem w:displayText="Académica" w:value="Académica"/>
              <w:listItem w:displayText="Técnica" w:value="Técnica"/>
              <w:listItem w:displayText="Laboratorio" w:value="Laboratorio"/>
              <w:listItem w:displayText="Tecnología" w:value="Tecnología"/>
              <w:listItem w:displayText="Taller" w:value="Taller"/>
            </w:dropDownList>
          </w:sdtPr>
          <w:sdtEndPr/>
          <w:sdtContent>
            <w:tc>
              <w:tcPr>
                <w:tcW w:w="2573" w:type="dxa"/>
                <w:gridSpan w:val="2"/>
              </w:tcPr>
              <w:p w:rsidR="0027710B" w:rsidRDefault="008569A9" w14:paraId="49CC9209" w14:textId="77777777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Técnica</w:t>
                </w:r>
              </w:p>
            </w:tc>
          </w:sdtContent>
        </w:sdt>
      </w:tr>
      <w:tr w:rsidR="0027710B" w14:paraId="49CC9210" w14:textId="77777777">
        <w:trPr>
          <w:trHeight w:val="289" w:hRule="exact"/>
        </w:trPr>
        <w:tc>
          <w:tcPr>
            <w:tcW w:w="1364" w:type="dxa"/>
          </w:tcPr>
          <w:p w:rsidR="0027710B" w:rsidRDefault="008569A9" w14:paraId="49CC920B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Grado:</w:t>
            </w:r>
          </w:p>
        </w:tc>
        <w:sdt>
          <w:sdtPr>
            <w:rPr>
              <w:color w:val="000000" w:themeColor="text1"/>
            </w:rPr>
            <w:alias w:val="Grado"/>
            <w:tag w:val="Grado"/>
            <w:id w:val="-1984686700"/>
            <w:placeholder>
              <w:docPart w:val="6D2D48B9D29B491AAC38143FE57ED69B"/>
            </w:placeholder>
            <w:dropDownList>
              <w:listItem w:value="Elija un elemento."/>
              <w:listItem w:displayText="Primer Básico" w:value="Primer Básico"/>
              <w:listItem w:displayText="Segundo Básico" w:value="Segundo Básico"/>
              <w:listItem w:displayText="Tercero Básico" w:value="Tercero Básico"/>
              <w:listItem w:displayText="Cuarto Perito" w:value="Cuarto Perito"/>
              <w:listItem w:displayText="Quinto Perito" w:value="Quinto Perito"/>
              <w:listItem w:displayText="Sexto Perito" w:value="Sexto Perito"/>
            </w:dropDownList>
          </w:sdtPr>
          <w:sdtEndPr/>
          <w:sdtContent>
            <w:tc>
              <w:tcPr>
                <w:tcW w:w="5861" w:type="dxa"/>
              </w:tcPr>
              <w:p w:rsidR="0027710B" w:rsidRDefault="008569A9" w14:paraId="49CC920C" w14:textId="77777777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Sexto Perito</w:t>
                </w:r>
              </w:p>
            </w:tc>
          </w:sdtContent>
        </w:sdt>
        <w:tc>
          <w:tcPr>
            <w:tcW w:w="992" w:type="dxa"/>
          </w:tcPr>
          <w:p w:rsidR="0027710B" w:rsidRDefault="008569A9" w14:paraId="49CC920D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Código</w:t>
            </w:r>
          </w:p>
        </w:tc>
        <w:tc>
          <w:tcPr>
            <w:tcW w:w="1559" w:type="dxa"/>
          </w:tcPr>
          <w:sdt>
            <w:sdtPr>
              <w:rPr>
                <w:b/>
                <w:bCs/>
                <w:color w:val="000000" w:themeColor="text1"/>
              </w:rPr>
              <w:alias w:val="CÓDIGO"/>
              <w:tag w:val="CÓDIGO"/>
              <w:id w:val="2098970943"/>
              <w:placeholder>
                <w:docPart w:val="DefaultPlaceholder_-1854013438"/>
              </w:placeholder>
              <w:dropDownList>
                <w:listItem w:value="Elija un elemento."/>
                <w:listItem w:displayText="BAS-SI-FOR-" w:value="BAS-SI-FOR-"/>
                <w:listItem w:displayText="DIV-SI-FOR-" w:value="DIV-SI-FOR-"/>
              </w:dropDownList>
            </w:sdtPr>
            <w:sdtEndPr/>
            <w:sdtContent>
              <w:p w:rsidR="0027710B" w:rsidRDefault="008569A9" w14:paraId="49CC920E" w14:textId="77777777">
                <w:pPr>
                  <w:jc w:val="center"/>
                  <w:rPr>
                    <w:b/>
                    <w:color w:val="000000" w:themeColor="text1"/>
                  </w:rPr>
                </w:pPr>
                <w:r>
                  <w:rPr>
                    <w:b/>
                    <w:color w:val="000000" w:themeColor="text1"/>
                  </w:rPr>
                  <w:t>DIV-SI-FOR-</w:t>
                </w:r>
              </w:p>
            </w:sdtContent>
          </w:sdt>
        </w:tc>
        <w:sdt>
          <w:sdtPr>
            <w:rPr>
              <w:color w:val="808080"/>
            </w:rPr>
            <w:id w:val="1176300814"/>
            <w:placeholder>
              <w:docPart w:val="EC21EE46EDDB411695C2C286E7EF861D"/>
            </w:placeholder>
          </w:sdtPr>
          <w:sdtEndPr>
            <w:rPr>
              <w:color w:val="FFFFFF" w:themeColor="background1"/>
            </w:rPr>
          </w:sdtEndPr>
          <w:sdtContent>
            <w:tc>
              <w:tcPr>
                <w:tcW w:w="1014" w:type="dxa"/>
              </w:tcPr>
              <w:p w:rsidR="0027710B" w:rsidRDefault="008569A9" w14:paraId="49CC920F" w14:textId="77777777">
                <w:pPr>
                  <w:jc w:val="both"/>
                  <w:rPr>
                    <w:color w:val="808080"/>
                  </w:rPr>
                </w:pPr>
                <w:r>
                  <w:rPr>
                    <w:color w:val="808080"/>
                  </w:rPr>
                  <w:t>034</w:t>
                </w:r>
              </w:p>
            </w:tc>
          </w:sdtContent>
        </w:sdt>
      </w:tr>
      <w:tr w:rsidR="0027710B" w14:paraId="49CC9215" w14:textId="77777777">
        <w:trPr>
          <w:trHeight w:val="289" w:hRule="exact"/>
        </w:trPr>
        <w:tc>
          <w:tcPr>
            <w:tcW w:w="1364" w:type="dxa"/>
          </w:tcPr>
          <w:p w:rsidR="0027710B" w:rsidRDefault="008569A9" w14:paraId="49CC9211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Docente: </w:t>
            </w:r>
          </w:p>
        </w:tc>
        <w:sdt>
          <w:sdtPr>
            <w:rPr>
              <w:color w:val="000000" w:themeColor="text1"/>
            </w:rPr>
            <w:id w:val="1270750538"/>
            <w:placeholder>
              <w:docPart w:val="E0051EDE3E014D5E9DF8D0812DD0B570"/>
            </w:placeholder>
          </w:sdtPr>
          <w:sdtEndPr/>
          <w:sdtContent>
            <w:tc>
              <w:tcPr>
                <w:tcW w:w="5861" w:type="dxa"/>
              </w:tcPr>
              <w:p w:rsidR="0027710B" w:rsidRDefault="008569A9" w14:paraId="49CC9212" w14:textId="77777777">
                <w:pPr>
                  <w:jc w:val="both"/>
                  <w:rPr>
                    <w:color w:val="000000" w:themeColor="text1"/>
                    <w:lang w:val="es-ES"/>
                  </w:rPr>
                </w:pPr>
                <w:r>
                  <w:rPr>
                    <w:color w:val="000000" w:themeColor="text1"/>
                    <w:lang w:val="es-ES"/>
                  </w:rPr>
                  <w:t>Jos</w:t>
                </w:r>
                <w:r>
                  <w:rPr>
                    <w:color w:val="000000" w:themeColor="text1"/>
                  </w:rPr>
                  <w:t>é Braulio Echeverria Montufar</w:t>
                </w:r>
              </w:p>
            </w:tc>
          </w:sdtContent>
        </w:sdt>
        <w:tc>
          <w:tcPr>
            <w:tcW w:w="2551" w:type="dxa"/>
            <w:gridSpan w:val="2"/>
          </w:tcPr>
          <w:p w:rsidR="0027710B" w:rsidRDefault="008569A9" w14:paraId="49CC9213" w14:textId="77777777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Periodos por semana </w:t>
            </w:r>
            <w:proofErr w:type="spellStart"/>
            <w:r>
              <w:rPr>
                <w:b/>
                <w:color w:val="000000" w:themeColor="text1"/>
              </w:rPr>
              <w:t>semana</w:t>
            </w:r>
            <w:proofErr w:type="spellEnd"/>
            <w:r>
              <w:rPr>
                <w:b/>
                <w:color w:val="000000" w:themeColor="text1"/>
              </w:rPr>
              <w:t>:</w:t>
            </w:r>
          </w:p>
        </w:tc>
        <w:sdt>
          <w:sdtPr>
            <w:rPr>
              <w:color w:val="000000" w:themeColor="text1"/>
            </w:rPr>
            <w:id w:val="386151253"/>
            <w:placeholder>
              <w:docPart w:val="2568BA69895B47C286F52C7A04558CB8"/>
            </w:placeholder>
          </w:sdtPr>
          <w:sdtEndPr/>
          <w:sdtContent>
            <w:tc>
              <w:tcPr>
                <w:tcW w:w="1014" w:type="dxa"/>
              </w:tcPr>
              <w:p w:rsidR="0027710B" w:rsidRDefault="008569A9" w14:paraId="49CC9214" w14:textId="77777777">
                <w:pPr>
                  <w:jc w:val="both"/>
                  <w:rPr>
                    <w:color w:val="000000" w:themeColor="text1"/>
                  </w:rPr>
                </w:pPr>
                <w:r>
                  <w:rPr>
                    <w:color w:val="000000" w:themeColor="text1"/>
                  </w:rPr>
                  <w:t>3</w:t>
                </w:r>
              </w:p>
            </w:tc>
          </w:sdtContent>
        </w:sdt>
      </w:tr>
    </w:tbl>
    <w:p w:rsidR="0027710B" w:rsidRDefault="0027710B" w14:paraId="49CC9216" w14:textId="77777777">
      <w:pPr>
        <w:rPr>
          <w:b/>
          <w:color w:val="000000" w:themeColor="text1"/>
          <w:sz w:val="16"/>
          <w:szCs w:val="1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19"/>
      </w:tblGrid>
      <w:tr w:rsidR="0027710B" w14:paraId="49CC9218" w14:textId="77777777">
        <w:trPr>
          <w:trHeight w:val="372"/>
        </w:trPr>
        <w:tc>
          <w:tcPr>
            <w:tcW w:w="10819" w:type="dxa"/>
            <w:shd w:val="clear" w:color="auto" w:fill="23376D"/>
          </w:tcPr>
          <w:p w:rsidR="0027710B" w:rsidRDefault="008569A9" w14:paraId="49CC9217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Perfil de egreso</w:t>
            </w:r>
          </w:p>
        </w:tc>
      </w:tr>
      <w:tr w:rsidR="0027710B" w14:paraId="49CC9223" w14:textId="77777777">
        <w:trPr>
          <w:trHeight w:val="3837" w:hRule="exact"/>
        </w:trPr>
        <w:tc>
          <w:tcPr>
            <w:tcW w:w="10819" w:type="dxa"/>
          </w:tcPr>
          <w:p w:rsidR="0027710B" w:rsidRDefault="0027710B" w14:paraId="49CC9219" w14:textId="77777777">
            <w:pPr>
              <w:pStyle w:val="Textoindependiente"/>
              <w:suppressAutoHyphens/>
              <w:rPr>
                <w:rFonts w:eastAsia="Calibri" w:cs="Arial"/>
                <w:lang w:val="es-ES"/>
              </w:rPr>
            </w:pPr>
          </w:p>
          <w:p w:rsidRPr="00FD3B28" w:rsidR="0027710B" w:rsidRDefault="008569A9" w14:paraId="49CC921A" w14:textId="77777777">
            <w:pPr>
              <w:pStyle w:val="Textoindependiente"/>
              <w:suppressAutoHyphens/>
              <w:rPr>
                <w:rFonts w:ascii="Calibri" w:hAnsi="Calibri" w:eastAsia="Calibri" w:cs="Arial"/>
                <w:lang w:val="es-GT"/>
              </w:rPr>
            </w:pPr>
            <w:r>
              <w:rPr>
                <w:rFonts w:eastAsia="Calibri" w:cs="Arial"/>
                <w:lang w:val="es-ES"/>
              </w:rPr>
              <w:t>El egresado será un profesional íntegro, competente y comprometido con la excelencia en el diseño, desarrollo y gestión de soluciones de software. Demostrará capacidad para liderar proyectos tecnológicos y colaborar eficazmente en equipos multidisciplinarios, aplicando metodologías ágiles y herramientas actuales de desarrollo, integración y despliegue de sistemas.</w:t>
            </w:r>
          </w:p>
          <w:p w:rsidR="0027710B" w:rsidRDefault="0027710B" w14:paraId="49CC921B" w14:textId="77777777">
            <w:pPr>
              <w:pStyle w:val="Textoindependiente"/>
              <w:suppressAutoHyphens/>
              <w:rPr>
                <w:lang w:val="es-ES"/>
              </w:rPr>
            </w:pPr>
          </w:p>
          <w:p w:rsidRPr="00FD3B28" w:rsidR="0027710B" w:rsidRDefault="008569A9" w14:paraId="49CC921C" w14:textId="77777777">
            <w:pPr>
              <w:pStyle w:val="Textoindependiente"/>
              <w:suppressAutoHyphens/>
              <w:spacing w:after="283"/>
              <w:rPr>
                <w:lang w:val="es-GT"/>
              </w:rPr>
            </w:pPr>
            <w:r w:rsidRPr="00FD3B28">
              <w:rPr>
                <w:lang w:val="es-GT"/>
              </w:rPr>
              <w:t>Su formación le permitirá adaptarse a las transformaciones del sector tecnológico, innovar en la creación de soluciones digitales y contribuir al desarrollo organizacional y social. Su desempeño estará guiado por valores cristianos, ética profesional y respeto por la dignidad humana.</w:t>
            </w:r>
          </w:p>
          <w:p w:rsidR="0027710B" w:rsidRDefault="0027710B" w14:paraId="49CC921D" w14:textId="77777777">
            <w:pPr>
              <w:jc w:val="both"/>
            </w:pPr>
          </w:p>
          <w:p w:rsidR="0027710B" w:rsidRDefault="0027710B" w14:paraId="49CC921E" w14:textId="77777777">
            <w:pPr>
              <w:jc w:val="both"/>
            </w:pPr>
          </w:p>
          <w:p w:rsidR="0027710B" w:rsidRDefault="0027710B" w14:paraId="49CC921F" w14:textId="77777777">
            <w:pPr>
              <w:jc w:val="both"/>
            </w:pPr>
          </w:p>
          <w:p w:rsidR="0027710B" w:rsidRDefault="0027710B" w14:paraId="49CC9220" w14:textId="77777777">
            <w:pPr>
              <w:jc w:val="both"/>
            </w:pPr>
          </w:p>
          <w:p w:rsidR="0027710B" w:rsidRDefault="0027710B" w14:paraId="49CC9221" w14:textId="77777777">
            <w:pPr>
              <w:jc w:val="both"/>
            </w:pPr>
          </w:p>
          <w:p w:rsidR="0027710B" w:rsidRDefault="0027710B" w14:paraId="49CC9222" w14:textId="77777777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:rsidR="0027710B" w:rsidRDefault="0027710B" w14:paraId="49CC9224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25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0879"/>
      </w:tblGrid>
      <w:tr w:rsidR="0027710B" w14:paraId="49CC9227" w14:textId="77777777">
        <w:trPr>
          <w:trHeight w:val="384"/>
        </w:trPr>
        <w:tc>
          <w:tcPr>
            <w:tcW w:w="10879" w:type="dxa"/>
            <w:shd w:val="clear" w:color="auto" w:fill="23376D"/>
          </w:tcPr>
          <w:p w:rsidR="0027710B" w:rsidRDefault="008569A9" w14:paraId="49CC9226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</w:tr>
      <w:tr w:rsidR="0027710B" w14:paraId="49CC922D" w14:textId="77777777">
        <w:trPr>
          <w:trHeight w:val="3959" w:hRule="exact"/>
        </w:trPr>
        <w:tc>
          <w:tcPr>
            <w:tcW w:w="10879" w:type="dxa"/>
          </w:tcPr>
          <w:p w:rsidR="0027710B" w:rsidRDefault="0027710B" w14:paraId="49CC9228" w14:textId="77777777">
            <w:pPr>
              <w:jc w:val="both"/>
            </w:pPr>
          </w:p>
          <w:p w:rsidR="0027710B" w:rsidRDefault="008569A9" w14:paraId="49CC9229" w14:textId="77777777">
            <w:pPr>
              <w:suppressAutoHyphens/>
              <w:jc w:val="both"/>
            </w:pPr>
            <w:r>
              <w:rPr>
                <w:rFonts w:eastAsia="Calibri" w:cs="Arial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:rsidR="0027710B" w:rsidRDefault="0027710B" w14:paraId="49CC922A" w14:textId="77777777">
            <w:pPr>
              <w:jc w:val="both"/>
            </w:pPr>
          </w:p>
          <w:p w:rsidR="0027710B" w:rsidRDefault="0027710B" w14:paraId="49CC922B" w14:textId="77777777">
            <w:pPr>
              <w:jc w:val="both"/>
            </w:pPr>
          </w:p>
          <w:p w:rsidR="0027710B" w:rsidRDefault="0027710B" w14:paraId="49CC922C" w14:textId="77777777">
            <w:pPr>
              <w:jc w:val="both"/>
              <w:rPr>
                <w:b/>
                <w:color w:val="000000" w:themeColor="text1"/>
              </w:rPr>
            </w:pPr>
          </w:p>
        </w:tc>
      </w:tr>
    </w:tbl>
    <w:p w:rsidR="0027710B" w:rsidRDefault="0027710B" w14:paraId="49CC922E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2F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30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27710B" w14:paraId="49CC9232" w14:textId="77777777">
        <w:tc>
          <w:tcPr>
            <w:tcW w:w="10790" w:type="dxa"/>
            <w:gridSpan w:val="2"/>
            <w:shd w:val="clear" w:color="auto" w:fill="23376D"/>
          </w:tcPr>
          <w:p w:rsidR="0027710B" w:rsidRDefault="008569A9" w14:paraId="49CC9231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Unidades de competencia</w:t>
            </w:r>
          </w:p>
        </w:tc>
      </w:tr>
      <w:tr w:rsidR="0027710B" w14:paraId="49CC9235" w14:textId="77777777">
        <w:trPr>
          <w:trHeight w:val="161"/>
        </w:trPr>
        <w:tc>
          <w:tcPr>
            <w:tcW w:w="5395" w:type="dxa"/>
            <w:shd w:val="clear" w:color="auto" w:fill="7D0A42"/>
          </w:tcPr>
          <w:p w:rsidR="0027710B" w:rsidRDefault="008569A9" w14:paraId="49CC9233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</w:t>
            </w:r>
          </w:p>
        </w:tc>
        <w:tc>
          <w:tcPr>
            <w:tcW w:w="5395" w:type="dxa"/>
            <w:shd w:val="clear" w:color="auto" w:fill="7D0A42"/>
          </w:tcPr>
          <w:p w:rsidR="0027710B" w:rsidRDefault="008569A9" w14:paraId="49CC9234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II</w:t>
            </w:r>
          </w:p>
        </w:tc>
      </w:tr>
      <w:tr w:rsidR="0027710B" w14:paraId="49CC9248" w14:textId="77777777">
        <w:trPr>
          <w:trHeight w:val="2835" w:hRule="exact"/>
        </w:trPr>
        <w:tc>
          <w:tcPr>
            <w:tcW w:w="5395" w:type="dxa"/>
          </w:tcPr>
          <w:p w:rsidR="0027710B" w:rsidRDefault="008569A9" w14:paraId="49CC9236" w14:textId="77777777">
            <w:pPr>
              <w:pStyle w:val="Definiciones5"/>
              <w:suppressAutoHyphens/>
            </w:pPr>
            <w:r>
              <w:rPr>
                <w:rFonts w:eastAsia="Calibri" w:cs="Arial"/>
                <w:lang w:val="es-ES"/>
              </w:rPr>
              <w:t>Crea y optimiza soluciones web integrales mediante el uso de tecnologías como Node.js, Express, MongoDB, Docker y .NET, aplicando principios de diseño estructurado, buenas prácticas de programación y metodologías ágiles, e incorporando herramientas de inteligencia artificial para potenciar la funcionalidad, la seguridad y la eficiencia del software. Lo hace gestionando de forma ética y responsable la información, garantizando la integridad, privacidad y confiabilidad de los datos, y promoviendo un uso consc</w:t>
            </w:r>
            <w:r>
              <w:rPr>
                <w:rFonts w:eastAsia="Calibri" w:cs="Arial"/>
                <w:lang w:val="es-ES"/>
              </w:rPr>
              <w:t>iente e innovador de la tecnología en contextos empresariales.</w:t>
            </w:r>
          </w:p>
          <w:p w:rsidR="0027710B" w:rsidRDefault="0027710B" w14:paraId="49CC9237" w14:textId="77777777"/>
          <w:p w:rsidR="0027710B" w:rsidRDefault="0027710B" w14:paraId="49CC9238" w14:textId="77777777"/>
          <w:p w:rsidR="0027710B" w:rsidRDefault="0027710B" w14:paraId="49CC9239" w14:textId="77777777"/>
          <w:p w:rsidR="0027710B" w:rsidRDefault="0027710B" w14:paraId="49CC923A" w14:textId="77777777"/>
          <w:p w:rsidR="0027710B" w:rsidRDefault="0027710B" w14:paraId="49CC923B" w14:textId="77777777"/>
          <w:p w:rsidR="0027710B" w:rsidRDefault="0027710B" w14:paraId="49CC923C" w14:textId="77777777"/>
        </w:tc>
        <w:tc>
          <w:tcPr>
            <w:tcW w:w="5395" w:type="dxa"/>
          </w:tcPr>
          <w:p w:rsidR="0027710B" w:rsidRDefault="008569A9" w14:paraId="49CC923D" w14:textId="77777777">
            <w:pPr>
              <w:pStyle w:val="Definiciones5"/>
              <w:suppressAutoHyphens/>
            </w:pPr>
            <w:r>
              <w:rPr>
                <w:rFonts w:eastAsia="Calibri" w:cs="Arial"/>
              </w:rPr>
              <w:t xml:space="preserve">Diseña y desarrolla aplicaciones web dinámicas e interactivas utilizando Node.js y React, utilizando distintas arquitecturas e integrando bases de datos NoSQL locales y en la nube para garantizar la eficiencia, escalabilidad y seguridad de la información. Lo hace aplicando conocimientos adquiridos previamente y empleando herramientas de inteligencia artificial que optimizan los procesos de desarrollo y fortalecen la innovación, promoviendo un uso responsable, ético y sostenible de la tecnología en entornos </w:t>
            </w:r>
            <w:r>
              <w:rPr>
                <w:rFonts w:eastAsia="Calibri" w:cs="Arial"/>
              </w:rPr>
              <w:t>empresariales.</w:t>
            </w:r>
          </w:p>
          <w:p w:rsidR="0027710B" w:rsidRDefault="0027710B" w14:paraId="49CC923E" w14:textId="77777777">
            <w:pPr>
              <w:jc w:val="both"/>
            </w:pPr>
          </w:p>
          <w:p w:rsidR="0027710B" w:rsidRDefault="0027710B" w14:paraId="49CC923F" w14:textId="77777777"/>
          <w:p w:rsidR="0027710B" w:rsidRDefault="0027710B" w14:paraId="49CC9240" w14:textId="77777777"/>
          <w:p w:rsidR="0027710B" w:rsidRDefault="0027710B" w14:paraId="49CC9241" w14:textId="77777777"/>
          <w:p w:rsidR="0027710B" w:rsidRDefault="0027710B" w14:paraId="49CC9242" w14:textId="77777777"/>
          <w:p w:rsidR="0027710B" w:rsidRDefault="0027710B" w14:paraId="49CC9243" w14:textId="77777777"/>
          <w:p w:rsidR="0027710B" w:rsidRDefault="0027710B" w14:paraId="49CC9244" w14:textId="77777777"/>
          <w:p w:rsidR="0027710B" w:rsidRDefault="0027710B" w14:paraId="49CC9245" w14:textId="77777777"/>
          <w:p w:rsidR="0027710B" w:rsidRDefault="0027710B" w14:paraId="49CC9246" w14:textId="77777777"/>
          <w:p w:rsidR="0027710B" w:rsidRDefault="0027710B" w14:paraId="49CC9247" w14:textId="77777777"/>
        </w:tc>
      </w:tr>
      <w:tr w:rsidR="0027710B" w14:paraId="49CC924B" w14:textId="77777777">
        <w:trPr>
          <w:trHeight w:val="90"/>
        </w:trPr>
        <w:tc>
          <w:tcPr>
            <w:tcW w:w="5395" w:type="dxa"/>
            <w:shd w:val="clear" w:color="auto" w:fill="7D0A42"/>
          </w:tcPr>
          <w:p w:rsidR="0027710B" w:rsidRDefault="008569A9" w14:paraId="49CC9249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Bimestre III</w:t>
            </w:r>
          </w:p>
        </w:tc>
        <w:tc>
          <w:tcPr>
            <w:tcW w:w="5395" w:type="dxa"/>
            <w:shd w:val="clear" w:color="auto" w:fill="7D0A42"/>
          </w:tcPr>
          <w:p w:rsidR="0027710B" w:rsidRDefault="0027710B" w14:paraId="49CC924A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</w:p>
        </w:tc>
      </w:tr>
      <w:tr w:rsidR="0027710B" w14:paraId="49CC9259" w14:textId="77777777">
        <w:trPr>
          <w:trHeight w:val="2835" w:hRule="exact"/>
        </w:trPr>
        <w:tc>
          <w:tcPr>
            <w:tcW w:w="5395" w:type="dxa"/>
          </w:tcPr>
          <w:p w:rsidR="0027710B" w:rsidRDefault="008569A9" w14:paraId="49CC924C" w14:textId="77777777">
            <w:pPr>
              <w:pStyle w:val="Definiciones5"/>
              <w:suppressAutoHyphens/>
            </w:pPr>
            <w:r>
              <w:rPr>
                <w:rFonts w:eastAsia="Calibri" w:cs="Arial"/>
              </w:rPr>
              <w:t>Diseña, desarrolla e implementa aplicaciones móviles multiplataforma utilizando React Native, integradas con servicios en la nube y contenedores gestionados mediante Docker y Docker Compose, asegurando la accesibilidad, el rendimiento y la disponibilidad continua de las soluciones. Lo hace aplicando buenas prácticas de gestión, despliegue y seguridad informática en entornos de producción, incorporando herramientas de inteligencia artificial que optimizan los procesos de desarrollo y mantenimiento, y promovi</w:t>
            </w:r>
            <w:r>
              <w:rPr>
                <w:rFonts w:eastAsia="Calibri" w:cs="Arial"/>
              </w:rPr>
              <w:t>endo un uso ético, responsable e innovador de la tecnología en contextos empresariales.</w:t>
            </w:r>
          </w:p>
          <w:p w:rsidR="0027710B" w:rsidRDefault="0027710B" w14:paraId="49CC924D" w14:textId="77777777">
            <w:pPr>
              <w:jc w:val="both"/>
            </w:pPr>
          </w:p>
          <w:p w:rsidR="0027710B" w:rsidRDefault="0027710B" w14:paraId="49CC924E" w14:textId="77777777"/>
          <w:p w:rsidR="0027710B" w:rsidRDefault="0027710B" w14:paraId="49CC924F" w14:textId="77777777"/>
          <w:p w:rsidR="0027710B" w:rsidRDefault="0027710B" w14:paraId="49CC9250" w14:textId="77777777"/>
          <w:p w:rsidR="0027710B" w:rsidRDefault="0027710B" w14:paraId="49CC9251" w14:textId="77777777"/>
          <w:p w:rsidR="0027710B" w:rsidRDefault="0027710B" w14:paraId="49CC9252" w14:textId="77777777"/>
          <w:p w:rsidR="0027710B" w:rsidRDefault="0027710B" w14:paraId="49CC9253" w14:textId="77777777"/>
          <w:p w:rsidR="0027710B" w:rsidRDefault="0027710B" w14:paraId="49CC9254" w14:textId="77777777"/>
          <w:p w:rsidR="0027710B" w:rsidRDefault="0027710B" w14:paraId="49CC9255" w14:textId="77777777"/>
          <w:p w:rsidR="0027710B" w:rsidRDefault="0027710B" w14:paraId="49CC9256" w14:textId="77777777"/>
        </w:tc>
        <w:tc>
          <w:tcPr>
            <w:tcW w:w="5395" w:type="dxa"/>
          </w:tcPr>
          <w:p w:rsidR="0027710B" w:rsidRDefault="0027710B" w14:paraId="49CC9257" w14:textId="77777777">
            <w:pPr>
              <w:jc w:val="both"/>
            </w:pPr>
          </w:p>
          <w:p w:rsidR="0027710B" w:rsidRDefault="0027710B" w14:paraId="49CC9258" w14:textId="77777777"/>
        </w:tc>
      </w:tr>
    </w:tbl>
    <w:p w:rsidR="0027710B" w:rsidRDefault="0027710B" w14:paraId="49CC925A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8101"/>
      </w:tblGrid>
      <w:tr w:rsidR="0027710B" w14:paraId="49CC925C" w14:textId="77777777">
        <w:tc>
          <w:tcPr>
            <w:tcW w:w="10790" w:type="dxa"/>
            <w:gridSpan w:val="2"/>
            <w:shd w:val="clear" w:color="auto" w:fill="23376D"/>
          </w:tcPr>
          <w:p w:rsidR="0027710B" w:rsidRDefault="008569A9" w14:paraId="49CC925B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Apuntes metodológicos</w:t>
            </w:r>
          </w:p>
        </w:tc>
      </w:tr>
      <w:tr w:rsidR="0027710B" w14:paraId="49CC925F" w14:textId="77777777">
        <w:trPr>
          <w:trHeight w:val="175"/>
        </w:trPr>
        <w:tc>
          <w:tcPr>
            <w:tcW w:w="2689" w:type="dxa"/>
            <w:shd w:val="clear" w:color="auto" w:fill="7D0A42"/>
          </w:tcPr>
          <w:p w:rsidR="0027710B" w:rsidRDefault="008569A9" w14:paraId="49CC925D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Técnica de enseñanza</w:t>
            </w:r>
          </w:p>
        </w:tc>
        <w:tc>
          <w:tcPr>
            <w:tcW w:w="8101" w:type="dxa"/>
            <w:shd w:val="clear" w:color="auto" w:fill="7D0A42"/>
          </w:tcPr>
          <w:p w:rsidR="0027710B" w:rsidRDefault="008569A9" w14:paraId="49CC925E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Descripción</w:t>
            </w:r>
          </w:p>
        </w:tc>
      </w:tr>
      <w:tr w:rsidR="0027710B" w14:paraId="49CC9267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-1536412914"/>
              <w:placeholder>
                <w:docPart w:val="171B75E7F23C4BFAA5D1529C74852B65"/>
              </w:placeholder>
            </w:sdtPr>
            <w:sdtEndPr/>
            <w:sdtContent>
              <w:p w:rsidR="0027710B" w:rsidRDefault="008569A9" w14:paraId="49CC9260" w14:textId="77777777">
                <w:pPr>
                  <w:jc w:val="center"/>
                </w:pPr>
                <w:r>
                  <w:t>Clase magistral</w:t>
                </w:r>
              </w:p>
            </w:sdtContent>
          </w:sdt>
          <w:p w:rsidR="0027710B" w:rsidRDefault="0027710B" w14:paraId="49CC9261" w14:textId="77777777">
            <w:pPr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:rsidR="0027710B" w:rsidRDefault="0027710B" w14:paraId="49CC9262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63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rPr>
                <w:sz w:val="18"/>
                <w:szCs w:val="18"/>
              </w:rPr>
              <w:id w:val="-418486609"/>
              <w:placeholder>
                <w:docPart w:val="B0CB6D1DA5504BCD98A099FEA6B9E5D1"/>
              </w:placeholder>
            </w:sdtPr>
            <w:sdtEndPr/>
            <w:sdtContent>
              <w:p w:rsidR="0027710B" w:rsidRDefault="008569A9" w14:paraId="49CC9264" w14:textId="77777777">
                <w:pPr>
                  <w:jc w:val="both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La teoría y práctica es muy importante dentro de la informática, por la cual el traslado de conocimientos y activación de procesos cognitivos (lección magistral) es sin duda importante para el aprendizaje significativo.</w:t>
                </w:r>
              </w:p>
            </w:sdtContent>
          </w:sdt>
          <w:p w:rsidR="0027710B" w:rsidRDefault="0027710B" w14:paraId="49CC9265" w14:textId="77777777">
            <w:pPr>
              <w:pStyle w:val="Definiciones5"/>
              <w:rPr>
                <w:szCs w:val="18"/>
              </w:rPr>
            </w:pPr>
          </w:p>
          <w:p w:rsidR="0027710B" w:rsidRDefault="0027710B" w14:paraId="49CC9266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6F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-1783572736"/>
              <w:placeholder>
                <w:docPart w:val="2193B26D25CC427495D5D7B52FF85991"/>
              </w:placeholder>
            </w:sdtPr>
            <w:sdtEndPr/>
            <w:sdtContent>
              <w:p w:rsidR="0027710B" w:rsidRDefault="008569A9" w14:paraId="49CC9268" w14:textId="77777777">
                <w:pPr>
                  <w:jc w:val="center"/>
                </w:pPr>
                <w:r>
                  <w:t>Investigación práctica</w:t>
                </w:r>
              </w:p>
            </w:sdtContent>
          </w:sdt>
          <w:p w:rsidR="0027710B" w:rsidRDefault="0027710B" w14:paraId="49CC9269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6A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6B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p w:rsidR="0027710B" w:rsidRDefault="0027710B" w14:paraId="49CC926C" w14:textId="77777777">
            <w:pPr>
              <w:pStyle w:val="Definiciones5"/>
              <w:rPr>
                <w:szCs w:val="18"/>
              </w:rPr>
            </w:pPr>
          </w:p>
          <w:sdt>
            <w:sdtPr>
              <w:id w:val="604082962"/>
              <w:placeholder>
                <w:docPart w:val="CD563D0106FB47218E19CC865E7F3DE4"/>
              </w:placeholder>
            </w:sdtPr>
            <w:sdtEndPr/>
            <w:sdtContent>
              <w:p w:rsidR="0027710B" w:rsidRDefault="008569A9" w14:paraId="49CC926D" w14:textId="77777777">
                <w:pPr>
                  <w:pStyle w:val="Definiciones5"/>
                </w:pPr>
                <w:r>
                  <w:t>Buscar experiencias, datos, etc. por medio de observaciones, investigaciones o experimentos.</w:t>
                </w:r>
              </w:p>
            </w:sdtContent>
          </w:sdt>
          <w:p w:rsidR="0027710B" w:rsidRDefault="0027710B" w14:paraId="49CC926E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77" w14:textId="77777777">
        <w:trPr>
          <w:trHeight w:val="794" w:hRule="exact"/>
        </w:trPr>
        <w:tc>
          <w:tcPr>
            <w:tcW w:w="2689" w:type="dxa"/>
            <w:vAlign w:val="center"/>
          </w:tcPr>
          <w:p w:rsidR="0027710B" w:rsidRDefault="0027710B" w14:paraId="49CC9270" w14:textId="77777777">
            <w:pPr>
              <w:jc w:val="center"/>
              <w:rPr>
                <w:sz w:val="6"/>
                <w:szCs w:val="6"/>
              </w:rPr>
            </w:pPr>
          </w:p>
          <w:sdt>
            <w:sdtPr>
              <w:id w:val="-1908211251"/>
              <w:placeholder>
                <w:docPart w:val="93325E39ACF24DA3A9082E5BB9D6BACE"/>
              </w:placeholder>
            </w:sdtPr>
            <w:sdtEndPr/>
            <w:sdtContent>
              <w:p w:rsidR="0027710B" w:rsidRDefault="008569A9" w14:paraId="49CC9271" w14:textId="77777777">
                <w:pPr>
                  <w:jc w:val="center"/>
                </w:pPr>
                <w:r>
                  <w:t>Aprendizaje basado en proyectos</w:t>
                </w:r>
              </w:p>
            </w:sdtContent>
          </w:sdt>
          <w:p w:rsidR="0027710B" w:rsidRDefault="0027710B" w14:paraId="49CC9272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73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74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1504013597"/>
              <w:placeholder>
                <w:docPart w:val="4A997804523F4D169D11D29624D22401"/>
              </w:placeholder>
            </w:sdtPr>
            <w:sdtEndPr/>
            <w:sdtContent>
              <w:p w:rsidR="0027710B" w:rsidRDefault="008569A9" w14:paraId="49CC9275" w14:textId="77777777">
                <w:pPr>
                  <w:pStyle w:val="Definiciones5"/>
                </w:pPr>
                <w:r>
                  <w:t>Actividades que enfrentan al alumno a situaciones problemáticas reales o ficticias, pero concretas que requieren soluciones prácticas y en las que se pone de manifiesto una determinada teoría.</w:t>
                </w:r>
              </w:p>
            </w:sdtContent>
          </w:sdt>
          <w:p w:rsidR="0027710B" w:rsidRDefault="0027710B" w14:paraId="49CC9276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7D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810292737"/>
              <w:placeholder>
                <w:docPart w:val="3DA7364EF3A5420790A5D756C6367DCE"/>
              </w:placeholder>
            </w:sdtPr>
            <w:sdtEndPr/>
            <w:sdtContent>
              <w:p w:rsidR="0027710B" w:rsidRDefault="008569A9" w14:paraId="49CC9278" w14:textId="77777777">
                <w:pPr>
                  <w:jc w:val="center"/>
                  <w:rPr>
                    <w:b/>
                    <w:color w:val="000000" w:themeColor="text1"/>
                    <w:sz w:val="20"/>
                    <w:szCs w:val="20"/>
                  </w:rPr>
                </w:pPr>
                <w:r>
                  <w:t>Método de casos</w:t>
                </w:r>
              </w:p>
            </w:sdtContent>
          </w:sdt>
          <w:p w:rsidR="0027710B" w:rsidRDefault="0027710B" w14:paraId="49CC9279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7A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2076009735"/>
              <w:placeholder>
                <w:docPart w:val="AD105D7700034E3A8117A6EB9013D115"/>
              </w:placeholder>
            </w:sdtPr>
            <w:sdtEndPr/>
            <w:sdtContent>
              <w:p w:rsidR="0027710B" w:rsidRDefault="008569A9" w14:paraId="49CC927B" w14:textId="77777777">
                <w:pPr>
                  <w:pStyle w:val="Definiciones5"/>
                  <w:rPr>
                    <w:lang w:val="es-ES"/>
                  </w:rPr>
                </w:pPr>
                <w:r>
                  <w:rPr>
                    <w:lang w:val="es-ES"/>
                  </w:rPr>
                  <w:t>Adquisición de aprendizajes mediante el análisis de casos reales o simulados, que pretenden ubicar al alumno en un ambiente laboral para que, con ello sea capaz de poder plantear y dar soluciones a los problemas.</w:t>
                </w:r>
              </w:p>
            </w:sdtContent>
          </w:sdt>
          <w:p w:rsidR="0027710B" w:rsidRDefault="0027710B" w14:paraId="49CC927C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82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1075473663"/>
              <w:placeholder>
                <w:docPart w:val="ECDF057965324EC2BC564E7F9D72799E"/>
              </w:placeholder>
            </w:sdtPr>
            <w:sdtEndPr/>
            <w:sdtContent>
              <w:p w:rsidR="0027710B" w:rsidRDefault="008569A9" w14:paraId="49CC927E" w14:textId="77777777">
                <w:pPr>
                  <w:jc w:val="center"/>
                  <w:rPr>
                    <w:b/>
                    <w:color w:val="000000" w:themeColor="text1"/>
                    <w:sz w:val="20"/>
                    <w:szCs w:val="20"/>
                  </w:rPr>
                </w:pPr>
                <w:r>
                  <w:t>Social media</w:t>
                </w:r>
              </w:p>
            </w:sdtContent>
          </w:sdt>
          <w:p w:rsidR="0027710B" w:rsidRDefault="0027710B" w14:paraId="49CC927F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391772016"/>
              <w:placeholder>
                <w:docPart w:val="46BD7844C3FA49CCA54CE36D32BA7B69"/>
              </w:placeholder>
            </w:sdtPr>
            <w:sdtEndPr/>
            <w:sdtContent>
              <w:p w:rsidR="0027710B" w:rsidRDefault="008569A9" w14:paraId="49CC9280" w14:textId="77777777">
                <w:pPr>
                  <w:pStyle w:val="Definiciones5"/>
                  <w:rPr>
                    <w:lang w:val="es-ES"/>
                  </w:rPr>
                </w:pPr>
                <w:r>
                  <w:rPr>
                    <w:sz w:val="16"/>
                    <w:szCs w:val="18"/>
                    <w:lang w:val="es-ES"/>
                  </w:rPr>
                  <w:t>Por el caso de ser una carrera tecnológica, resulta mucho más efectivo el presentar ejemplos prácticos mediante redes sociales ya creadas y reconocidas. Esta técnica ayuda a reforzar sus conocimientos viendo de manera directa un caso real, para poder ponerlo en práctica de manera eficaz</w:t>
                </w:r>
                <w:r>
                  <w:rPr>
                    <w:lang w:val="es-ES"/>
                  </w:rPr>
                  <w:t>.</w:t>
                </w:r>
              </w:p>
            </w:sdtContent>
          </w:sdt>
          <w:p w:rsidR="0027710B" w:rsidRDefault="0027710B" w14:paraId="49CC9281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89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-880484560"/>
              <w:placeholder>
                <w:docPart w:val="0967B7A820C94D2A94711B573C6B2E66"/>
              </w:placeholder>
            </w:sdtPr>
            <w:sdtEndPr/>
            <w:sdtContent>
              <w:p w:rsidR="0027710B" w:rsidRDefault="008569A9" w14:paraId="49CC9283" w14:textId="77777777">
                <w:pPr>
                  <w:jc w:val="center"/>
                </w:pPr>
                <w:r>
                  <w:t>Aprendizaje colaborativo</w:t>
                </w:r>
              </w:p>
            </w:sdtContent>
          </w:sdt>
          <w:p w:rsidR="0027710B" w:rsidRDefault="0027710B" w14:paraId="49CC9284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85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86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-1443300882"/>
              <w:placeholder>
                <w:docPart w:val="66F71D385DB34892838711C9F981F6CC"/>
              </w:placeholder>
            </w:sdtPr>
            <w:sdtEndPr/>
            <w:sdtContent>
              <w:p w:rsidR="0027710B" w:rsidRDefault="008569A9" w14:paraId="49CC9287" w14:textId="77777777">
                <w:pPr>
                  <w:pStyle w:val="Definiciones5"/>
                </w:pPr>
                <w:r>
                  <w:t>Enfoque interactivo de organización de trabajo en el aula, donde los estudiantes son los responsables de su aprendizaje y del de sus compañeros, es una estrategia de corresponsabilidad para alcanzar metas e incentivos grupales.</w:t>
                </w:r>
              </w:p>
            </w:sdtContent>
          </w:sdt>
          <w:p w:rsidR="0027710B" w:rsidRDefault="0027710B" w14:paraId="49CC9288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91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-2124683075"/>
              <w:placeholder>
                <w:docPart w:val="01B8A49C425E4F129AC81D7CEA086602"/>
              </w:placeholder>
            </w:sdtPr>
            <w:sdtEndPr/>
            <w:sdtContent>
              <w:p w:rsidR="0027710B" w:rsidRDefault="008569A9" w14:paraId="49CC928A" w14:textId="77777777">
                <w:pPr>
                  <w:jc w:val="center"/>
                </w:pPr>
                <w:r>
                  <w:t>Aprendizaje autodirigido</w:t>
                </w:r>
              </w:p>
            </w:sdtContent>
          </w:sdt>
          <w:p w:rsidR="0027710B" w:rsidRDefault="0027710B" w14:paraId="49CC928B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8C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  <w:p w:rsidR="0027710B" w:rsidRDefault="0027710B" w14:paraId="49CC928D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-105354290"/>
              <w:placeholder>
                <w:docPart w:val="082C1125972543BEB3DDEA7906B8B45A"/>
              </w:placeholder>
            </w:sdtPr>
            <w:sdtEndPr/>
            <w:sdtContent>
              <w:p w:rsidR="0027710B" w:rsidRDefault="0027710B" w14:paraId="49CC928E" w14:textId="77777777">
                <w:pPr>
                  <w:pStyle w:val="Definiciones5"/>
                  <w:rPr>
                    <w:sz w:val="10"/>
                    <w:szCs w:val="12"/>
                  </w:rPr>
                </w:pPr>
              </w:p>
              <w:p w:rsidR="0027710B" w:rsidRDefault="008569A9" w14:paraId="49CC928F" w14:textId="77777777">
                <w:pPr>
                  <w:pStyle w:val="Definiciones5"/>
                </w:pPr>
                <w:r>
                  <w:t>Consiste en utilizar material de apoyo disponible en la plataforma en línea, para complementar los contenidos del programa.</w:t>
                </w:r>
              </w:p>
            </w:sdtContent>
          </w:sdt>
          <w:p w:rsidR="0027710B" w:rsidRDefault="0027710B" w14:paraId="49CC9290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96" w14:textId="77777777">
        <w:trPr>
          <w:trHeight w:val="794" w:hRule="exact"/>
        </w:trPr>
        <w:tc>
          <w:tcPr>
            <w:tcW w:w="2689" w:type="dxa"/>
            <w:vAlign w:val="center"/>
          </w:tcPr>
          <w:sdt>
            <w:sdtPr>
              <w:id w:val="1093670886"/>
              <w:placeholder>
                <w:docPart w:val="CAABEEF17FBA484D9B2F50CEE3370B65"/>
              </w:placeholder>
            </w:sdtPr>
            <w:sdtEndPr/>
            <w:sdtContent>
              <w:p w:rsidR="0027710B" w:rsidRDefault="008569A9" w14:paraId="49CC9292" w14:textId="77777777">
                <w:pPr>
                  <w:jc w:val="center"/>
                </w:pPr>
                <w:r>
                  <w:t>Aula invertida</w:t>
                </w:r>
              </w:p>
            </w:sdtContent>
          </w:sdt>
          <w:p w:rsidR="0027710B" w:rsidRDefault="0027710B" w14:paraId="49CC9293" w14:textId="77777777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101" w:type="dxa"/>
          </w:tcPr>
          <w:sdt>
            <w:sdtPr>
              <w:id w:val="668146398"/>
              <w:placeholder>
                <w:docPart w:val="AE74580C7F34486F9BB60E64C140A31F"/>
              </w:placeholder>
            </w:sdtPr>
            <w:sdtEndPr/>
            <w:sdtContent>
              <w:p w:rsidR="0027710B" w:rsidRDefault="008569A9" w14:paraId="49CC9294" w14:textId="77777777">
                <w:pPr>
                  <w:pStyle w:val="Definiciones5"/>
                </w:pPr>
                <w:r>
                  <w:rPr>
                    <w:sz w:val="16"/>
                    <w:szCs w:val="18"/>
                  </w:rPr>
                  <w:t>Los estudiantes adquieren el contenido educativo, como conferencias y lecciones, fuera del aula, generalmente a través de recursos en línea, videos pregrabados, lecturas o materiales multimedia. Luego, el tiempo en el aula se utiliza para actividades interactivas, prácticas y discusiones guiadas</w:t>
                </w:r>
                <w:r>
                  <w:t>.</w:t>
                </w:r>
              </w:p>
            </w:sdtContent>
          </w:sdt>
          <w:p w:rsidR="0027710B" w:rsidRDefault="0027710B" w14:paraId="49CC9295" w14:textId="77777777">
            <w:pPr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:rsidR="0027710B" w:rsidRDefault="0027710B" w14:paraId="49CC9297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98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99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10369"/>
      </w:tblGrid>
      <w:tr w:rsidR="0027710B" w:rsidTr="5C8EB737" w14:paraId="49CC929B" w14:textId="77777777">
        <w:tc>
          <w:tcPr>
            <w:tcW w:w="10790" w:type="dxa"/>
            <w:gridSpan w:val="2"/>
            <w:shd w:val="clear" w:color="auto" w:fill="23376D"/>
            <w:tcMar/>
          </w:tcPr>
          <w:p w:rsidR="0027710B" w:rsidRDefault="008569A9" w14:paraId="49CC929A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herramientas digitales a utilizar para el desarrollo del contenido</w:t>
            </w:r>
          </w:p>
        </w:tc>
      </w:tr>
      <w:tr w:rsidR="0027710B" w:rsidTr="5C8EB737" w14:paraId="49CC929F" w14:textId="77777777">
        <w:trPr>
          <w:trHeight w:val="300"/>
        </w:trPr>
        <w:tc>
          <w:tcPr>
            <w:tcW w:w="421" w:type="dxa"/>
            <w:tcMar/>
          </w:tcPr>
          <w:p w:rsidR="0027710B" w:rsidRDefault="008569A9" w14:paraId="49CC929C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  <w:tcMar/>
          </w:tcPr>
          <w:p w:rsidR="0027710B" w:rsidP="5C8EB737" w:rsidRDefault="0027710B" w14:paraId="49CC929E" w14:noSpellErr="1" w14:textId="30130922">
            <w:pPr>
              <w:jc w:val="both"/>
              <w:rPr>
                <w:sz w:val="18"/>
                <w:szCs w:val="18"/>
                <w:lang w:val="es-ES"/>
              </w:rPr>
            </w:pPr>
            <w:r w:rsidRPr="5C8EB737" w:rsidR="4113F02E">
              <w:rPr>
                <w:sz w:val="18"/>
                <w:szCs w:val="18"/>
                <w:lang w:val="es-ES"/>
              </w:rPr>
              <w:t>Kinal</w:t>
            </w:r>
            <w:r w:rsidRPr="5C8EB737" w:rsidR="4113F02E">
              <w:rPr>
                <w:sz w:val="18"/>
                <w:szCs w:val="18"/>
                <w:lang w:val="es-ES"/>
              </w:rPr>
              <w:t xml:space="preserve"> </w:t>
            </w:r>
            <w:r w:rsidRPr="5C8EB737" w:rsidR="4113F02E">
              <w:rPr>
                <w:sz w:val="18"/>
                <w:szCs w:val="18"/>
                <w:lang w:val="es-ES"/>
              </w:rPr>
              <w:t>Academy</w:t>
            </w:r>
          </w:p>
        </w:tc>
      </w:tr>
      <w:tr w:rsidR="0027710B" w:rsidTr="5C8EB737" w14:paraId="49CC92A2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0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  <w:tcMar/>
          </w:tcPr>
          <w:p w:rsidR="0027710B" w:rsidRDefault="008569A9" w14:paraId="49CC92A1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Office 365</w:t>
            </w:r>
          </w:p>
        </w:tc>
      </w:tr>
      <w:tr w:rsidR="0027710B" w:rsidTr="5C8EB737" w14:paraId="49CC92A5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3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  <w:tcMar/>
          </w:tcPr>
          <w:p w:rsidR="0027710B" w:rsidRDefault="008569A9" w14:paraId="49CC92A4" w14:textId="7777777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Visual Studio Code</w:t>
            </w:r>
          </w:p>
        </w:tc>
      </w:tr>
      <w:tr w:rsidR="0027710B" w:rsidTr="5C8EB737" w14:paraId="49CC92A8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6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  <w:tcMar/>
          </w:tcPr>
          <w:p w:rsidR="0027710B" w:rsidRDefault="008569A9" w14:paraId="49CC92A7" w14:textId="7777777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MongoDB Compass</w:t>
            </w:r>
          </w:p>
        </w:tc>
      </w:tr>
      <w:tr w:rsidR="0027710B" w:rsidTr="5C8EB737" w14:paraId="49CC92AB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9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  <w:tcMar/>
          </w:tcPr>
          <w:p w:rsidR="0027710B" w:rsidRDefault="008569A9" w14:paraId="49CC92AA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Windows 11</w:t>
            </w:r>
          </w:p>
        </w:tc>
      </w:tr>
      <w:tr w:rsidR="0027710B" w:rsidTr="5C8EB737" w14:paraId="49CC92AE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C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  <w:tcMar/>
          </w:tcPr>
          <w:p w:rsidR="0027710B" w:rsidRDefault="008569A9" w14:paraId="49CC92AD" w14:textId="7777777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Firebase</w:t>
            </w:r>
          </w:p>
        </w:tc>
      </w:tr>
      <w:tr w:rsidR="0027710B" w:rsidTr="5C8EB737" w14:paraId="49CC92B1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AF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  <w:tcMar/>
          </w:tcPr>
          <w:p w:rsidR="0027710B" w:rsidRDefault="008569A9" w14:paraId="49CC92B0" w14:textId="7777777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ReactJS</w:t>
            </w:r>
          </w:p>
        </w:tc>
      </w:tr>
      <w:tr w:rsidR="0027710B" w:rsidTr="5C8EB737" w14:paraId="49CC92B4" w14:textId="77777777">
        <w:trPr>
          <w:trHeight w:val="284" w:hRule="exact"/>
        </w:trPr>
        <w:tc>
          <w:tcPr>
            <w:tcW w:w="421" w:type="dxa"/>
            <w:tcMar/>
          </w:tcPr>
          <w:p w:rsidR="0027710B" w:rsidRDefault="008569A9" w14:paraId="49CC92B2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  <w:tcMar/>
          </w:tcPr>
          <w:p w:rsidR="0027710B" w:rsidRDefault="008569A9" w14:paraId="49CC92B3" w14:textId="77777777">
            <w:pPr>
              <w:jc w:val="both"/>
              <w:rPr>
                <w:sz w:val="18"/>
                <w:szCs w:val="18"/>
                <w:lang w:val="es-ES"/>
              </w:rPr>
            </w:pPr>
            <w:r>
              <w:rPr>
                <w:sz w:val="18"/>
                <w:szCs w:val="18"/>
                <w:lang w:val="es-ES"/>
              </w:rPr>
              <w:t>NodeJS</w:t>
            </w:r>
          </w:p>
        </w:tc>
      </w:tr>
    </w:tbl>
    <w:p w:rsidR="0027710B" w:rsidRDefault="0027710B" w14:paraId="49CC92B5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B6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7710B" w14:paraId="49CC92B8" w14:textId="77777777">
        <w:tc>
          <w:tcPr>
            <w:tcW w:w="10790" w:type="dxa"/>
            <w:gridSpan w:val="2"/>
            <w:shd w:val="clear" w:color="auto" w:fill="23376D"/>
          </w:tcPr>
          <w:p w:rsidR="0027710B" w:rsidRDefault="008569A9" w14:paraId="49CC92B7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 xml:space="preserve">Listado de materiales que se solicitará a los estudiantes </w:t>
            </w:r>
          </w:p>
        </w:tc>
      </w:tr>
      <w:tr w:rsidR="0027710B" w14:paraId="49CC92BC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B9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p w:rsidR="0027710B" w:rsidRDefault="008569A9" w14:paraId="49CC92BA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Cuaderno 100 hojas con líneas.</w:t>
            </w:r>
          </w:p>
          <w:p w:rsidR="0027710B" w:rsidRDefault="0027710B" w14:paraId="49CC92BB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2BF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BD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p w:rsidR="0027710B" w:rsidRDefault="008569A9" w14:paraId="49CC92BE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lapiceros (Rojo, Negro, Azul).</w:t>
            </w:r>
          </w:p>
        </w:tc>
      </w:tr>
      <w:tr w:rsidR="0027710B" w14:paraId="49CC92C2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0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p w:rsidR="0027710B" w:rsidRDefault="008569A9" w14:paraId="49CC92C1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lápiz</w:t>
            </w:r>
          </w:p>
        </w:tc>
      </w:tr>
      <w:tr w:rsidR="0027710B" w14:paraId="49CC92C5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3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p w:rsidR="0027710B" w:rsidRDefault="008569A9" w14:paraId="49CC92C4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sacapuntas</w:t>
            </w:r>
          </w:p>
        </w:tc>
      </w:tr>
      <w:tr w:rsidR="0027710B" w14:paraId="49CC92C8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6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:rsidR="0027710B" w:rsidRDefault="008569A9" w14:paraId="49CC92C7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borrador</w:t>
            </w:r>
          </w:p>
        </w:tc>
      </w:tr>
      <w:tr w:rsidR="0027710B" w14:paraId="49CC92CB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9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:rsidR="0027710B" w:rsidRDefault="008569A9" w14:paraId="49CC92CA" w14:textId="77777777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Paño de microfibra</w:t>
            </w:r>
          </w:p>
        </w:tc>
      </w:tr>
      <w:tr w:rsidR="0027710B" w14:paraId="49CC92CE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C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:rsidR="0027710B" w:rsidRDefault="0027710B" w14:paraId="49CC92CD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2D1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CF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:rsidR="0027710B" w:rsidRDefault="0027710B" w14:paraId="49CC92D0" w14:textId="77777777">
            <w:pPr>
              <w:jc w:val="both"/>
              <w:rPr>
                <w:sz w:val="18"/>
                <w:szCs w:val="18"/>
              </w:rPr>
            </w:pPr>
          </w:p>
        </w:tc>
      </w:tr>
    </w:tbl>
    <w:p w:rsidR="0027710B" w:rsidRDefault="0027710B" w14:paraId="49CC92D2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D3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7710B" w14:paraId="49CC92D5" w14:textId="77777777">
        <w:tc>
          <w:tcPr>
            <w:tcW w:w="10790" w:type="dxa"/>
            <w:gridSpan w:val="2"/>
            <w:shd w:val="clear" w:color="auto" w:fill="23376D"/>
          </w:tcPr>
          <w:p w:rsidR="0027710B" w:rsidRDefault="008569A9" w14:paraId="49CC92D4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equipo que utilizará el profesor para el desarrollo del contenido</w:t>
            </w:r>
          </w:p>
        </w:tc>
      </w:tr>
      <w:tr w:rsidR="0027710B" w14:paraId="49CC92D9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D6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69700958"/>
              <w:placeholder>
                <w:docPart w:val="65ABDF7E09894E5EBCD5E075E4BE46C6"/>
              </w:placeholder>
            </w:sdtPr>
            <w:sdtEndPr/>
            <w:sdtContent>
              <w:p w:rsidR="0027710B" w:rsidRDefault="008569A9" w14:paraId="49CC92D7" w14:textId="77777777">
                <w:pPr>
                  <w:pStyle w:val="Definiciones5"/>
                  <w:rPr>
                    <w:color w:val="auto"/>
                    <w:sz w:val="24"/>
                    <w:szCs w:val="24"/>
                    <w:shd w:val="clear" w:color="auto" w:fill="auto"/>
                  </w:rPr>
                </w:pPr>
                <w:r>
                  <w:t>Computadora con especificaciones mínimas para el desarrollo de software según lo siguientes detalles:</w:t>
                </w:r>
              </w:p>
            </w:sdtContent>
          </w:sdt>
          <w:p w:rsidR="0027710B" w:rsidRDefault="0027710B" w14:paraId="49CC92D8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DD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DA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sdt>
            <w:sdtPr>
              <w:id w:val="-1551992928"/>
              <w:placeholder>
                <w:docPart w:val="DA043BBCB8E8474CB6F4AFCAEB675DB7"/>
              </w:placeholder>
            </w:sdtPr>
            <w:sdtEndPr/>
            <w:sdtContent>
              <w:p w:rsidR="0027710B" w:rsidRDefault="008569A9" w14:paraId="49CC92DB" w14:textId="77777777">
                <w:pPr>
                  <w:pStyle w:val="Definiciones5"/>
                </w:pPr>
                <w:r>
                  <w:t>Intel Core i5 12va. generación en adelante o su equivalente en AMD.</w:t>
                </w:r>
              </w:p>
            </w:sdtContent>
          </w:sdt>
          <w:p w:rsidR="0027710B" w:rsidRDefault="0027710B" w14:paraId="49CC92DC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E1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DE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sdt>
            <w:sdtPr>
              <w:id w:val="-1906293631"/>
              <w:placeholder>
                <w:docPart w:val="6C7ECD796F874AB6A126718466FC8C5A"/>
              </w:placeholder>
            </w:sdtPr>
            <w:sdtEndPr/>
            <w:sdtContent>
              <w:p w:rsidR="0027710B" w:rsidRDefault="008569A9" w14:paraId="49CC92DF" w14:textId="77777777">
                <w:pPr>
                  <w:pStyle w:val="Definiciones5"/>
                </w:pPr>
                <w:r>
                  <w:t>Memoria RAM 16gb.</w:t>
                </w:r>
              </w:p>
            </w:sdtContent>
          </w:sdt>
          <w:p w:rsidR="0027710B" w:rsidRDefault="0027710B" w14:paraId="49CC92E0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E5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E2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sdt>
            <w:sdtPr>
              <w:id w:val="1724100989"/>
              <w:placeholder>
                <w:docPart w:val="ACA2E03CC30D4907B0A77F6B6663A4BC"/>
              </w:placeholder>
            </w:sdtPr>
            <w:sdtEndPr/>
            <w:sdtContent>
              <w:p w:rsidR="0027710B" w:rsidRDefault="008569A9" w14:paraId="49CC92E3" w14:textId="77777777">
                <w:pPr>
                  <w:pStyle w:val="Definiciones5"/>
                </w:pPr>
                <w:r>
                  <w:t>SSD 500gb.</w:t>
                </w:r>
              </w:p>
            </w:sdtContent>
          </w:sdt>
          <w:p w:rsidR="0027710B" w:rsidRDefault="0027710B" w14:paraId="49CC92E4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E9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E6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sdt>
            <w:sdtPr>
              <w:id w:val="1412125039"/>
              <w:placeholder>
                <w:docPart w:val="3CBF36B3A8044CEA8D1870D8697DA691"/>
              </w:placeholder>
            </w:sdtPr>
            <w:sdtEndPr/>
            <w:sdtContent>
              <w:p w:rsidR="0027710B" w:rsidRDefault="008569A9" w14:paraId="49CC92E7" w14:textId="77777777">
                <w:pPr>
                  <w:pStyle w:val="Definiciones5"/>
                </w:pPr>
                <w:r>
                  <w:t>Pizarra de fórmica</w:t>
                </w:r>
              </w:p>
            </w:sdtContent>
          </w:sdt>
          <w:p w:rsidR="0027710B" w:rsidRDefault="0027710B" w14:paraId="49CC92E8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ED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EA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sdt>
            <w:sdtPr>
              <w:id w:val="1906721257"/>
              <w:placeholder>
                <w:docPart w:val="549A285B77D34064BCF908B8CF7B36C2"/>
              </w:placeholder>
            </w:sdtPr>
            <w:sdtEndPr/>
            <w:sdtContent>
              <w:p w:rsidR="0027710B" w:rsidRDefault="008569A9" w14:paraId="49CC92EB" w14:textId="77777777">
                <w:pPr>
                  <w:pStyle w:val="Definiciones5"/>
                </w:pPr>
                <w:r>
                  <w:t>Marcadores para pizarrón</w:t>
                </w:r>
              </w:p>
            </w:sdtContent>
          </w:sdt>
          <w:p w:rsidR="0027710B" w:rsidRDefault="0027710B" w14:paraId="49CC92EC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F1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EE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sdt>
            <w:sdtPr>
              <w:id w:val="1379044767"/>
              <w:placeholder>
                <w:docPart w:val="81E8800538054FDF9967916874F2F030"/>
              </w:placeholder>
            </w:sdtPr>
            <w:sdtEndPr/>
            <w:sdtContent>
              <w:p w:rsidR="0027710B" w:rsidRDefault="008569A9" w14:paraId="49CC92EF" w14:textId="77777777">
                <w:pPr>
                  <w:pStyle w:val="Definiciones5"/>
                </w:pPr>
                <w:r>
                  <w:t>Cañonera</w:t>
                </w:r>
              </w:p>
            </w:sdtContent>
          </w:sdt>
          <w:p w:rsidR="0027710B" w:rsidRDefault="0027710B" w14:paraId="49CC92F0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27710B" w14:paraId="49CC92F4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F2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:rsidR="0027710B" w:rsidRDefault="0027710B" w14:paraId="49CC92F3" w14:textId="77777777">
            <w:pPr>
              <w:tabs>
                <w:tab w:val="left" w:pos="492"/>
              </w:tabs>
              <w:jc w:val="both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:rsidR="0027710B" w:rsidRDefault="0027710B" w14:paraId="49CC92F5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2F6" w14:textId="77777777">
      <w:pPr>
        <w:rPr>
          <w:b/>
          <w:color w:val="000000" w:themeColor="text1"/>
          <w:sz w:val="30"/>
          <w:szCs w:val="3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10369"/>
      </w:tblGrid>
      <w:tr w:rsidR="0027710B" w14:paraId="49CC92F8" w14:textId="77777777">
        <w:tc>
          <w:tcPr>
            <w:tcW w:w="10790" w:type="dxa"/>
            <w:gridSpan w:val="2"/>
            <w:shd w:val="clear" w:color="auto" w:fill="23376D"/>
          </w:tcPr>
          <w:p w:rsidR="0027710B" w:rsidRDefault="008569A9" w14:paraId="49CC92F7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Listado de equipo necesario por parte del alumno para el cumplimiento de las tareas</w:t>
            </w:r>
          </w:p>
        </w:tc>
      </w:tr>
      <w:tr w:rsidR="0027710B" w14:paraId="49CC92FD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F9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1.</w:t>
            </w:r>
          </w:p>
        </w:tc>
        <w:tc>
          <w:tcPr>
            <w:tcW w:w="10369" w:type="dxa"/>
          </w:tcPr>
          <w:sdt>
            <w:sdtPr>
              <w:id w:val="1578634325"/>
              <w:placeholder>
                <w:docPart w:val="C79AD964316D40CA98216A2FAEF8A512"/>
              </w:placeholder>
            </w:sdtPr>
            <w:sdtEndPr/>
            <w:sdtContent>
              <w:p w:rsidR="0027710B" w:rsidRDefault="008569A9" w14:paraId="49CC92FA" w14:textId="77777777">
                <w:pPr>
                  <w:pStyle w:val="Definiciones5"/>
                </w:pPr>
                <w:r>
                  <w:t>Computadora con especificaciones mínimas para el desarrollo de software según los siguientes detalles</w:t>
                </w:r>
              </w:p>
              <w:p w:rsidR="0027710B" w:rsidRDefault="008569A9" w14:paraId="49CC92FB" w14:textId="77777777">
                <w:pPr>
                  <w:pStyle w:val="Definiciones5"/>
                </w:pPr>
              </w:p>
            </w:sdtContent>
          </w:sdt>
          <w:p w:rsidR="0027710B" w:rsidRDefault="0027710B" w14:paraId="49CC92FC" w14:textId="77777777">
            <w:pPr>
              <w:rPr>
                <w:sz w:val="18"/>
                <w:szCs w:val="18"/>
              </w:rPr>
            </w:pPr>
          </w:p>
        </w:tc>
      </w:tr>
      <w:tr w:rsidR="0027710B" w14:paraId="49CC9301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2FE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2.</w:t>
            </w:r>
          </w:p>
        </w:tc>
        <w:tc>
          <w:tcPr>
            <w:tcW w:w="10369" w:type="dxa"/>
          </w:tcPr>
          <w:sdt>
            <w:sdtPr>
              <w:id w:val="1971549325"/>
              <w:placeholder>
                <w:docPart w:val="182B31092F5F4819B5E7DCA14AD8DBDD"/>
              </w:placeholder>
            </w:sdtPr>
            <w:sdtEndPr/>
            <w:sdtContent>
              <w:p w:rsidR="0027710B" w:rsidRDefault="008569A9" w14:paraId="49CC92FF" w14:textId="77777777">
                <w:pPr>
                  <w:pStyle w:val="Definiciones5"/>
                </w:pPr>
                <w:r>
                  <w:t>Intel core i5 12va generación en adelante o su equivalente en AMD</w:t>
                </w:r>
              </w:p>
            </w:sdtContent>
          </w:sdt>
          <w:p w:rsidR="0027710B" w:rsidRDefault="0027710B" w14:paraId="49CC9300" w14:textId="77777777">
            <w:pPr>
              <w:rPr>
                <w:sz w:val="18"/>
                <w:szCs w:val="18"/>
              </w:rPr>
            </w:pPr>
          </w:p>
        </w:tc>
      </w:tr>
      <w:tr w:rsidR="0027710B" w14:paraId="49CC9305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02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3.</w:t>
            </w:r>
          </w:p>
        </w:tc>
        <w:tc>
          <w:tcPr>
            <w:tcW w:w="10369" w:type="dxa"/>
          </w:tcPr>
          <w:sdt>
            <w:sdtPr>
              <w:id w:val="-1579512811"/>
              <w:placeholder>
                <w:docPart w:val="9C2F4AAA1D694D03AEBABE63AD09D165"/>
              </w:placeholder>
            </w:sdtPr>
            <w:sdtEndPr/>
            <w:sdtContent>
              <w:p w:rsidR="0027710B" w:rsidRDefault="008569A9" w14:paraId="49CC9303" w14:textId="77777777">
                <w:pPr>
                  <w:pStyle w:val="Definiciones5"/>
                </w:pPr>
                <w:r>
                  <w:rPr>
                    <w:lang w:val="es-ES"/>
                  </w:rPr>
                  <w:t xml:space="preserve">Memoria ram </w:t>
                </w:r>
                <w:r>
                  <w:t>16</w:t>
                </w:r>
                <w:r>
                  <w:rPr>
                    <w:lang w:val="es-ES"/>
                  </w:rPr>
                  <w:t>gb.</w:t>
                </w:r>
              </w:p>
            </w:sdtContent>
          </w:sdt>
          <w:p w:rsidR="0027710B" w:rsidRDefault="0027710B" w14:paraId="49CC9304" w14:textId="77777777">
            <w:pPr>
              <w:rPr>
                <w:sz w:val="18"/>
                <w:szCs w:val="18"/>
              </w:rPr>
            </w:pPr>
          </w:p>
        </w:tc>
      </w:tr>
      <w:tr w:rsidR="0027710B" w14:paraId="49CC9309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06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</w:t>
            </w:r>
          </w:p>
        </w:tc>
        <w:tc>
          <w:tcPr>
            <w:tcW w:w="10369" w:type="dxa"/>
          </w:tcPr>
          <w:sdt>
            <w:sdtPr>
              <w:id w:val="1851373379"/>
              <w:placeholder>
                <w:docPart w:val="4DC0C7A9F7C6407891715E6371EA96D5"/>
              </w:placeholder>
            </w:sdtPr>
            <w:sdtEndPr/>
            <w:sdtContent>
              <w:p w:rsidR="0027710B" w:rsidRDefault="008569A9" w14:paraId="49CC9307" w14:textId="77777777">
                <w:pPr>
                  <w:pStyle w:val="Definiciones5"/>
                </w:pPr>
                <w:r>
                  <w:t>SSD 500gb.</w:t>
                </w:r>
              </w:p>
            </w:sdtContent>
          </w:sdt>
          <w:p w:rsidR="0027710B" w:rsidRDefault="0027710B" w14:paraId="49CC9308" w14:textId="77777777">
            <w:pPr>
              <w:rPr>
                <w:sz w:val="18"/>
                <w:szCs w:val="18"/>
              </w:rPr>
            </w:pPr>
          </w:p>
        </w:tc>
      </w:tr>
      <w:tr w:rsidR="0027710B" w14:paraId="49CC930C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0A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5.</w:t>
            </w:r>
          </w:p>
        </w:tc>
        <w:tc>
          <w:tcPr>
            <w:tcW w:w="10369" w:type="dxa"/>
          </w:tcPr>
          <w:p w:rsidR="0027710B" w:rsidRDefault="0027710B" w14:paraId="49CC930B" w14:textId="77777777">
            <w:pPr>
              <w:rPr>
                <w:sz w:val="18"/>
                <w:szCs w:val="18"/>
              </w:rPr>
            </w:pPr>
          </w:p>
        </w:tc>
      </w:tr>
      <w:tr w:rsidR="0027710B" w14:paraId="49CC930F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0D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6.</w:t>
            </w:r>
          </w:p>
        </w:tc>
        <w:tc>
          <w:tcPr>
            <w:tcW w:w="10369" w:type="dxa"/>
          </w:tcPr>
          <w:p w:rsidR="0027710B" w:rsidRDefault="0027710B" w14:paraId="49CC930E" w14:textId="77777777">
            <w:pPr>
              <w:rPr>
                <w:sz w:val="18"/>
                <w:szCs w:val="18"/>
              </w:rPr>
            </w:pPr>
          </w:p>
        </w:tc>
      </w:tr>
      <w:tr w:rsidR="0027710B" w14:paraId="49CC9312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10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7.</w:t>
            </w:r>
          </w:p>
        </w:tc>
        <w:tc>
          <w:tcPr>
            <w:tcW w:w="10369" w:type="dxa"/>
          </w:tcPr>
          <w:p w:rsidR="0027710B" w:rsidRDefault="0027710B" w14:paraId="49CC9311" w14:textId="77777777">
            <w:pPr>
              <w:rPr>
                <w:sz w:val="18"/>
                <w:szCs w:val="18"/>
              </w:rPr>
            </w:pPr>
          </w:p>
        </w:tc>
      </w:tr>
      <w:tr w:rsidR="0027710B" w14:paraId="49CC9315" w14:textId="77777777">
        <w:trPr>
          <w:trHeight w:val="284" w:hRule="exact"/>
        </w:trPr>
        <w:tc>
          <w:tcPr>
            <w:tcW w:w="421" w:type="dxa"/>
          </w:tcPr>
          <w:p w:rsidR="0027710B" w:rsidRDefault="008569A9" w14:paraId="49CC9313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8.</w:t>
            </w:r>
          </w:p>
        </w:tc>
        <w:tc>
          <w:tcPr>
            <w:tcW w:w="10369" w:type="dxa"/>
          </w:tcPr>
          <w:p w:rsidR="0027710B" w:rsidRDefault="0027710B" w14:paraId="49CC9314" w14:textId="77777777">
            <w:pPr>
              <w:rPr>
                <w:sz w:val="18"/>
                <w:szCs w:val="18"/>
              </w:rPr>
            </w:pPr>
          </w:p>
        </w:tc>
      </w:tr>
    </w:tbl>
    <w:p w:rsidR="0027710B" w:rsidRDefault="0027710B" w14:paraId="49CC9316" w14:textId="77777777">
      <w:pPr>
        <w:rPr>
          <w:b/>
          <w:color w:val="000000" w:themeColor="text1"/>
          <w:sz w:val="30"/>
          <w:szCs w:val="30"/>
        </w:rPr>
        <w:sectPr w:rsidR="0027710B">
          <w:headerReference w:type="default" r:id="rId13"/>
          <w:footerReference w:type="default" r:id="rId14"/>
          <w:pgSz w:w="12240" w:h="15840" w:orient="portrait"/>
          <w:pgMar w:top="0" w:right="720" w:bottom="426" w:left="720" w:header="0" w:footer="0" w:gutter="0"/>
          <w:cols w:space="720"/>
          <w:docGrid w:linePitch="360"/>
        </w:sect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7710B" w14:paraId="49CC9318" w14:textId="77777777">
        <w:tc>
          <w:tcPr>
            <w:tcW w:w="15021" w:type="dxa"/>
            <w:gridSpan w:val="2"/>
          </w:tcPr>
          <w:p w:rsidR="0027710B" w:rsidRDefault="008569A9" w14:paraId="49CC9317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7710B" w14:paraId="49CC931B" w14:textId="77777777">
        <w:tc>
          <w:tcPr>
            <w:tcW w:w="7702" w:type="dxa"/>
            <w:shd w:val="clear" w:color="auto" w:fill="23376D"/>
          </w:tcPr>
          <w:p w:rsidR="0027710B" w:rsidRDefault="008569A9" w14:paraId="49CC9319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PRIMER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30306997"/>
            <w:placeholder>
              <w:docPart w:val="86DE32CB729B4447AA76E75D2C4FE857"/>
            </w:placeholder>
            <w15:color w:val="FFFFFF"/>
          </w:sdtPr>
          <w:sdtEndPr/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-14461137"/>
                <w:placeholder>
                  <w:docPart w:val="6EFD4BFA93A1477D98E77C0216D90A25"/>
                </w:placeholder>
                <w15:color w:val="FFFFFF"/>
              </w:sdtPr>
              <w:sdtEndPr/>
              <w:sdtContent>
                <w:tc>
                  <w:tcPr>
                    <w:tcW w:w="7319" w:type="dxa"/>
                    <w:shd w:val="clear" w:color="auto" w:fill="23376D"/>
                  </w:tcPr>
                  <w:p w:rsidR="0027710B" w:rsidRDefault="008569A9" w14:paraId="49CC931A" w14:textId="77777777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  <w:lang w:val="es-ES"/>
                      </w:rPr>
                    </w:pPr>
                    <w:sdt>
                      <w:sdtPr>
                        <w:id w:val="946967527"/>
                        <w:placeholder>
                          <w:docPart w:val="{f0de7279-e567-4ba5-8a7e-675b28ff21c6}"/>
                        </w:placeholder>
                        <w15:color w:val="FFFFFF"/>
                        <w:text/>
                      </w:sdtPr>
                      <w:sdtEndPr/>
                      <w:sdtContent>
                        <w:r>
                          <w:rPr>
                            <w:rFonts w:eastAsia="Calibri" w:cs="Arial"/>
                            <w:b/>
                            <w:bCs/>
                            <w:sz w:val="30"/>
                            <w:szCs w:val="30"/>
                            <w:lang w:val="es-ES"/>
                          </w:rPr>
                          <w:t>Backend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27710B" w14:paraId="49CC931E" w14:textId="77777777">
        <w:tc>
          <w:tcPr>
            <w:tcW w:w="7702" w:type="dxa"/>
            <w:shd w:val="clear" w:color="auto" w:fill="7D0A42"/>
          </w:tcPr>
          <w:p w:rsidR="0027710B" w:rsidRDefault="008569A9" w14:paraId="49CC931C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:rsidR="0027710B" w:rsidRDefault="008569A9" w14:paraId="49CC931D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27710B" w14:paraId="49CC932F" w14:textId="77777777">
        <w:trPr>
          <w:trHeight w:val="4143" w:hRule="exact"/>
        </w:trPr>
        <w:tc>
          <w:tcPr>
            <w:tcW w:w="7702" w:type="dxa"/>
          </w:tcPr>
          <w:sdt>
            <w:sdtPr>
              <w:rPr>
                <w:color w:val="auto"/>
                <w:sz w:val="24"/>
                <w:szCs w:val="24"/>
                <w:shd w:val="clear" w:color="auto" w:fill="auto"/>
              </w:rPr>
              <w:id w:val="786543866"/>
              <w:placeholder>
                <w:docPart w:val="1D122F5B1C24420A9824D02C4AC09154"/>
              </w:placeholder>
            </w:sdtPr>
            <w:sdtEndPr>
              <w:rPr>
                <w:szCs w:val="28"/>
              </w:rPr>
            </w:sdtEndPr>
            <w:sdtContent>
              <w:p w:rsidR="0027710B" w:rsidRDefault="0027710B" w14:paraId="49CC931F" w14:textId="77777777">
                <w:pPr>
                  <w:pStyle w:val="Definiciones5"/>
                  <w:rPr>
                    <w:sz w:val="10"/>
                    <w:szCs w:val="12"/>
                  </w:rPr>
                </w:pPr>
              </w:p>
              <w:p w:rsidR="0027710B" w:rsidRDefault="008569A9" w14:paraId="49CC9320" w14:textId="77777777">
                <w:pPr>
                  <w:suppressAutoHyphens/>
                  <w:jc w:val="both"/>
                  <w:rPr>
                    <w:szCs w:val="28"/>
                  </w:rPr>
                </w:pPr>
                <w:r>
                  <w:rPr>
                    <w:rFonts w:eastAsia="Calibri" w:cs="Arial"/>
                    <w:szCs w:val="28"/>
                  </w:rPr>
    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    </w:r>
              </w:p>
            </w:sdtContent>
          </w:sdt>
          <w:p w:rsidR="0027710B" w:rsidRDefault="0027710B" w14:paraId="49CC9321" w14:textId="77777777">
            <w:pPr>
              <w:jc w:val="both"/>
            </w:pPr>
          </w:p>
          <w:p w:rsidR="0027710B" w:rsidRDefault="0027710B" w14:paraId="49CC9322" w14:textId="77777777">
            <w:pPr>
              <w:jc w:val="both"/>
            </w:pPr>
          </w:p>
          <w:p w:rsidR="0027710B" w:rsidRDefault="0027710B" w14:paraId="49CC9323" w14:textId="77777777">
            <w:pPr>
              <w:jc w:val="both"/>
            </w:pPr>
          </w:p>
          <w:p w:rsidR="0027710B" w:rsidRDefault="0027710B" w14:paraId="49CC9324" w14:textId="77777777">
            <w:pPr>
              <w:jc w:val="both"/>
            </w:pPr>
          </w:p>
          <w:p w:rsidR="0027710B" w:rsidRDefault="0027710B" w14:paraId="49CC9325" w14:textId="77777777">
            <w:pPr>
              <w:jc w:val="both"/>
            </w:pPr>
          </w:p>
          <w:p w:rsidR="0027710B" w:rsidRDefault="0027710B" w14:paraId="49CC9326" w14:textId="77777777">
            <w:pPr>
              <w:jc w:val="both"/>
            </w:pPr>
          </w:p>
          <w:p w:rsidR="0027710B" w:rsidRDefault="0027710B" w14:paraId="49CC9327" w14:textId="77777777">
            <w:pPr>
              <w:jc w:val="both"/>
            </w:pPr>
          </w:p>
          <w:p w:rsidR="0027710B" w:rsidRDefault="0027710B" w14:paraId="49CC9328" w14:textId="77777777">
            <w:pPr>
              <w:jc w:val="both"/>
            </w:pPr>
          </w:p>
          <w:p w:rsidR="0027710B" w:rsidRDefault="0027710B" w14:paraId="49CC9329" w14:textId="77777777">
            <w:pPr>
              <w:jc w:val="both"/>
            </w:pPr>
          </w:p>
          <w:p w:rsidR="0027710B" w:rsidRDefault="0027710B" w14:paraId="49CC932A" w14:textId="77777777">
            <w:pPr>
              <w:jc w:val="both"/>
            </w:pPr>
          </w:p>
          <w:p w:rsidR="0027710B" w:rsidRDefault="0027710B" w14:paraId="49CC932B" w14:textId="77777777">
            <w:pPr>
              <w:jc w:val="both"/>
            </w:pPr>
          </w:p>
          <w:p w:rsidR="0027710B" w:rsidRDefault="0027710B" w14:paraId="49CC932C" w14:textId="77777777">
            <w:pPr>
              <w:jc w:val="both"/>
            </w:pPr>
          </w:p>
        </w:tc>
        <w:tc>
          <w:tcPr>
            <w:tcW w:w="7319" w:type="dxa"/>
          </w:tcPr>
          <w:p w:rsidR="0027710B" w:rsidRDefault="0027710B" w14:paraId="49CC932D" w14:textId="77777777">
            <w:pPr>
              <w:pStyle w:val="Definiciones5"/>
              <w:suppressAutoHyphens/>
              <w:rPr>
                <w:rFonts w:eastAsia="Calibri" w:cs="Arial"/>
                <w:sz w:val="24"/>
                <w:szCs w:val="24"/>
                <w:lang w:val="es-ES"/>
              </w:rPr>
            </w:pPr>
          </w:p>
          <w:p w:rsidR="0027710B" w:rsidRDefault="008569A9" w14:paraId="49CC932E" w14:textId="77777777">
            <w:pPr>
              <w:pStyle w:val="Definiciones5"/>
              <w:suppressAutoHyphens/>
            </w:pPr>
            <w:r>
              <w:rPr>
                <w:rFonts w:eastAsia="Calibri" w:cs="Arial"/>
                <w:sz w:val="24"/>
                <w:szCs w:val="24"/>
                <w:lang w:val="es-ES"/>
              </w:rPr>
              <w:t>Crea y optimiza soluciones web integrales mediante el uso de tecnologías como Node.js, Express, MongoDB, Docker y .NET, aplicando principios de diseño estructurado, buenas prácticas de programación y metodologías ágiles, e incorporando herramientas de inteligencia artificial para potenciar la funcionalidad, la seguridad y la eficiencia del software. Lo hace gestionando de forma ética y responsable la información, garantizando la integridad, privacidad y confiabilidad de los datos, y promoviendo un uso consc</w:t>
            </w:r>
            <w:r>
              <w:rPr>
                <w:rFonts w:eastAsia="Calibri" w:cs="Arial"/>
                <w:sz w:val="24"/>
                <w:szCs w:val="24"/>
                <w:lang w:val="es-ES"/>
              </w:rPr>
              <w:t>iente e innovador de la tecnología en contextos empresariales.</w:t>
            </w:r>
          </w:p>
        </w:tc>
      </w:tr>
    </w:tbl>
    <w:p w:rsidR="0027710B" w:rsidRDefault="0027710B" w14:paraId="49CC9330" w14:textId="77777777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953"/>
        <w:gridCol w:w="3260"/>
        <w:gridCol w:w="2694"/>
        <w:gridCol w:w="2835"/>
        <w:gridCol w:w="2976"/>
        <w:gridCol w:w="2024"/>
      </w:tblGrid>
      <w:tr w:rsidR="0027710B" w14:paraId="49CC9337" w14:textId="77777777">
        <w:trPr>
          <w:tblHeader/>
        </w:trPr>
        <w:tc>
          <w:tcPr>
            <w:tcW w:w="1271" w:type="dxa"/>
            <w:gridSpan w:val="2"/>
            <w:shd w:val="clear" w:color="auto" w:fill="23376D"/>
            <w:vAlign w:val="center"/>
          </w:tcPr>
          <w:p w:rsidR="0027710B" w:rsidRDefault="008569A9" w14:paraId="49CC9331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3260" w:type="dxa"/>
            <w:shd w:val="clear" w:color="auto" w:fill="23376D"/>
            <w:vAlign w:val="center"/>
          </w:tcPr>
          <w:p w:rsidR="0027710B" w:rsidRDefault="008569A9" w14:paraId="49CC9332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694" w:type="dxa"/>
            <w:shd w:val="clear" w:color="auto" w:fill="23376D"/>
            <w:vAlign w:val="center"/>
          </w:tcPr>
          <w:p w:rsidR="0027710B" w:rsidRDefault="008569A9" w14:paraId="49CC9333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:rsidR="0027710B" w:rsidRDefault="008569A9" w14:paraId="49CC9334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976" w:type="dxa"/>
            <w:shd w:val="clear" w:color="auto" w:fill="23376D"/>
            <w:vAlign w:val="center"/>
          </w:tcPr>
          <w:p w:rsidR="0027710B" w:rsidRDefault="008569A9" w14:paraId="49CC9335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024" w:type="dxa"/>
            <w:shd w:val="clear" w:color="auto" w:fill="23376D"/>
            <w:vAlign w:val="center"/>
          </w:tcPr>
          <w:p w:rsidR="0027710B" w:rsidRDefault="008569A9" w14:paraId="49CC9336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066652" w:rsidTr="00DD0E22" w14:paraId="49CC934E" w14:textId="77777777">
        <w:trPr>
          <w:trHeight w:val="3118" w:hRule="exact"/>
        </w:trPr>
        <w:tc>
          <w:tcPr>
            <w:tcW w:w="318" w:type="dxa"/>
            <w:vAlign w:val="center"/>
          </w:tcPr>
          <w:p w:rsidR="00066652" w:rsidP="00066652" w:rsidRDefault="00066652" w14:paraId="49CC9338" w14:textId="668E568A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953" w:type="dxa"/>
            <w:vAlign w:val="center"/>
          </w:tcPr>
          <w:p w:rsidR="00066652" w:rsidP="00066652" w:rsidRDefault="00066652" w14:paraId="49CC9339" w14:textId="3AEDD67A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12 al 16 de enero</w:t>
            </w:r>
          </w:p>
        </w:tc>
        <w:tc>
          <w:tcPr>
            <w:tcW w:w="3260" w:type="dxa"/>
            <w:vAlign w:val="center"/>
          </w:tcPr>
          <w:p w:rsidR="00066652" w:rsidP="00066652" w:rsidRDefault="008569A9" w14:paraId="49CC933A" w14:textId="77777777">
            <w:pPr>
              <w:pStyle w:val="Definiciones5"/>
              <w:suppressAutoHyphens/>
              <w:jc w:val="left"/>
            </w:pPr>
            <w:sdt>
              <w:sdtPr>
                <w:id w:val="-238943732"/>
                <w:placeholder>
                  <w:docPart w:val="A57A20C4B4944CC59D75DDFD361D36C5"/>
                </w:placeholder>
                <w:text/>
              </w:sdtPr>
              <w:sdtEndPr/>
              <w:sdtContent/>
            </w:sdt>
            <w:r w:rsidR="00066652">
              <w:rPr>
                <w:lang w:val="es-ES"/>
              </w:rPr>
              <w:t>Diseñar estructuras web básicas aplicando los fundamentos de HTML, CSS y JavaScript para crear interfaces funcionales y visualmente coherentes.</w:t>
            </w:r>
          </w:p>
          <w:p w:rsidR="00066652" w:rsidP="00066652" w:rsidRDefault="00066652" w14:paraId="49CC933B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066652" w14:paraId="49CC933C" w14:textId="77777777">
            <w:pPr>
              <w:suppressAutoHyphens/>
              <w:jc w:val="both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:rsidR="00066652" w:rsidP="00066652" w:rsidRDefault="008569A9" w14:paraId="49CC933D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-1068185365"/>
                <w:placeholder>
                  <w:docPart w:val="66B6DD6F6E7842969E5A2EF345EFD2FF"/>
                </w:placeholder>
                <w:text/>
              </w:sdtPr>
              <w:sdtEndPr/>
              <w:sdtContent/>
            </w:sdt>
            <w:r w:rsidR="00066652">
              <w:rPr>
                <w:lang w:val="es-ES"/>
              </w:rPr>
              <w:t>Crea una página web estructurada con HTML y estilizada con CSS, que incorpora elementos interactivos mediante JavaScript, asegurando una correcta organización del código y funcionalidad básica del sitio.</w:t>
            </w:r>
          </w:p>
        </w:tc>
        <w:tc>
          <w:tcPr>
            <w:tcW w:w="2835" w:type="dxa"/>
            <w:vAlign w:val="center"/>
          </w:tcPr>
          <w:p w:rsidR="00066652" w:rsidP="00066652" w:rsidRDefault="008569A9" w14:paraId="49CC933E" w14:textId="77777777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sdt>
              <w:sdtPr>
                <w:id w:val="906193273"/>
                <w:placeholder>
                  <w:docPart w:val="153B30484F3D4225A63551BD2E82FE23"/>
                </w:placeholder>
                <w:text/>
              </w:sdtPr>
              <w:sdtEndPr/>
              <w:sdtContent/>
            </w:sdt>
            <w:r w:rsidR="00066652">
              <w:rPr>
                <w:rFonts w:eastAsia="Calibri" w:cs="Arial"/>
              </w:rPr>
              <w:t>Estructura y sintaxis de HTML.</w:t>
            </w:r>
          </w:p>
          <w:p w:rsidR="00066652" w:rsidP="00066652" w:rsidRDefault="00066652" w14:paraId="49CC933F" w14:textId="77777777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Introducción a CSS: selectores y propiedades.</w:t>
            </w:r>
          </w:p>
          <w:p w:rsidR="00066652" w:rsidP="00066652" w:rsidRDefault="00066652" w14:paraId="49CC9340" w14:textId="77777777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Fundamentos de JavaScript: variables, funciones y eventos.</w:t>
            </w:r>
          </w:p>
          <w:p w:rsidR="00066652" w:rsidP="00066652" w:rsidRDefault="00066652" w14:paraId="49CC9341" w14:textId="77777777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</w:pPr>
            <w:r>
              <w:rPr>
                <w:rFonts w:eastAsia="Calibri" w:cs="Arial"/>
              </w:rPr>
              <w:t>Interactividad mediante DOM.</w:t>
            </w:r>
          </w:p>
          <w:p w:rsidR="00066652" w:rsidP="00066652" w:rsidRDefault="00066652" w14:paraId="49CC9342" w14:textId="77777777">
            <w:pPr>
              <w:pStyle w:val="Definiciones5"/>
              <w:numPr>
                <w:ilvl w:val="0"/>
                <w:numId w:val="1"/>
              </w:numPr>
              <w:suppressAutoHyphens/>
              <w:ind w:left="340" w:hanging="340"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Mejores prácticas de diseño y semántica web.</w:t>
            </w:r>
          </w:p>
        </w:tc>
        <w:tc>
          <w:tcPr>
            <w:tcW w:w="2976" w:type="dxa"/>
            <w:vAlign w:val="center"/>
          </w:tcPr>
          <w:p w:rsidR="00066652" w:rsidP="00066652" w:rsidRDefault="00066652" w14:paraId="49CC9343" w14:textId="77777777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Crear documentos HTML con estructura semántica.</w:t>
            </w:r>
          </w:p>
          <w:p w:rsidR="00066652" w:rsidP="00066652" w:rsidRDefault="00066652" w14:paraId="49CC9344" w14:textId="77777777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Aplicar estilos CSS para mejorar la presentación visual.</w:t>
            </w:r>
          </w:p>
          <w:p w:rsidR="00066652" w:rsidP="00066652" w:rsidRDefault="00066652" w14:paraId="49CC9345" w14:textId="77777777">
            <w:pPr>
              <w:pStyle w:val="Definiciones5"/>
              <w:numPr>
                <w:ilvl w:val="0"/>
                <w:numId w:val="2"/>
              </w:numPr>
              <w:suppressAutoHyphens/>
              <w:jc w:val="left"/>
            </w:pPr>
            <w:r>
              <w:rPr>
                <w:rFonts w:eastAsia="Calibri" w:cs="Arial"/>
              </w:rPr>
              <w:t>Incorporar scripts JavaScript para dinamizar la interfaz.</w:t>
            </w:r>
          </w:p>
          <w:p w:rsidR="00066652" w:rsidP="00066652" w:rsidRDefault="00066652" w14:paraId="49CC9346" w14:textId="77777777">
            <w:pPr>
              <w:pStyle w:val="Definiciones5"/>
              <w:numPr>
                <w:ilvl w:val="0"/>
                <w:numId w:val="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Validar el correcto funcionamiento en el navegador</w:t>
            </w:r>
          </w:p>
        </w:tc>
        <w:tc>
          <w:tcPr>
            <w:tcW w:w="2024" w:type="dxa"/>
          </w:tcPr>
          <w:p w:rsidR="00066652" w:rsidP="00066652" w:rsidRDefault="00066652" w14:paraId="49CC9347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066652" w14:paraId="49CC9348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066652" w14:paraId="49CC9349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066652" w14:paraId="49CC934A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066652" w14:paraId="49CC934B" w14:textId="77777777">
            <w:pPr>
              <w:pStyle w:val="Definiciones5"/>
              <w:suppressAutoHyphens/>
              <w:rPr>
                <w:rFonts w:ascii="Calibri" w:hAnsi="Calibri" w:eastAsia="Calibri" w:cs="Arial"/>
              </w:rPr>
            </w:pPr>
          </w:p>
          <w:p w:rsidR="00066652" w:rsidP="00066652" w:rsidRDefault="008569A9" w14:paraId="49CC934C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999916569"/>
                <w:placeholder>
                  <w:docPart w:val="2A6E689F0A7E457CAC811D1F47DEB04B"/>
                </w:placeholder>
                <w:text/>
              </w:sdtPr>
              <w:sdtEndPr/>
              <w:sdtContent>
                <w:r w:rsidR="00066652">
                  <w:rPr>
                    <w:rFonts w:eastAsia="Calibri" w:cs="Arial"/>
                  </w:rPr>
                  <w:t>Sesión didáctica y práctica de aplicación de conceptos HTML y CSS</w:t>
                </w:r>
              </w:sdtContent>
            </w:sdt>
          </w:p>
          <w:p w:rsidR="00066652" w:rsidP="00066652" w:rsidRDefault="00066652" w14:paraId="49CC934D" w14:textId="77777777">
            <w:pPr>
              <w:suppressAutoHyphens/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153571" w:rsidTr="004F2A39" w14:paraId="49CC9360" w14:textId="77777777">
        <w:trPr>
          <w:trHeight w:val="3118" w:hRule="exact"/>
        </w:trPr>
        <w:tc>
          <w:tcPr>
            <w:tcW w:w="318" w:type="dxa"/>
            <w:vAlign w:val="center"/>
          </w:tcPr>
          <w:p w:rsidR="00153571" w:rsidP="00153571" w:rsidRDefault="00153571" w14:paraId="49CC934F" w14:textId="139D2BE6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2</w:t>
            </w:r>
          </w:p>
        </w:tc>
        <w:tc>
          <w:tcPr>
            <w:tcW w:w="953" w:type="dxa"/>
            <w:vAlign w:val="center"/>
          </w:tcPr>
          <w:p w:rsidR="00153571" w:rsidP="00153571" w:rsidRDefault="00153571" w14:paraId="49CC9350" w14:textId="0102F7B6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19 al 23 de enero</w:t>
            </w:r>
          </w:p>
        </w:tc>
        <w:tc>
          <w:tcPr>
            <w:tcW w:w="3260" w:type="dxa"/>
            <w:vAlign w:val="center"/>
          </w:tcPr>
          <w:p w:rsidR="00153571" w:rsidP="00153571" w:rsidRDefault="00153571" w14:paraId="49CC9351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Gestionar contenedores de bases de datos utilizando Docker con imágenes pre construidas, promoviendo entornos de desarrollo estables y reproducibles.</w:t>
            </w:r>
          </w:p>
        </w:tc>
        <w:tc>
          <w:tcPr>
            <w:tcW w:w="2694" w:type="dxa"/>
            <w:vAlign w:val="center"/>
          </w:tcPr>
          <w:p w:rsidR="00153571" w:rsidP="00153571" w:rsidRDefault="008569A9" w14:paraId="49CC9352" w14:textId="77777777">
            <w:pPr>
              <w:pStyle w:val="Definiciones5"/>
              <w:suppressAutoHyphens/>
              <w:jc w:val="left"/>
            </w:pPr>
            <w:sdt>
              <w:sdtPr>
                <w:id w:val="741134936"/>
                <w:placeholder>
                  <w:docPart w:val="0957E3C626AD477C8E7936AB8DC1B1B9"/>
                </w:placeholder>
                <w:text/>
              </w:sdtPr>
              <w:sdtEndPr/>
              <w:sdtContent/>
            </w:sdt>
            <w:r w:rsidR="00153571">
              <w:t>Implementa contenedores Docker utilizando imágenes pre configuradas de PostgreSQL, estableciendo conexiones básicas y comprendiendo los principios de virtualización y aislamiento de entornos.</w:t>
            </w:r>
          </w:p>
          <w:p w:rsidR="00153571" w:rsidP="00153571" w:rsidRDefault="00153571" w14:paraId="49CC9353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153571" w:rsidP="00153571" w:rsidRDefault="00153571" w14:paraId="49CC9354" w14:textId="77777777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Conceptos de virtualización y contenedores.</w:t>
            </w:r>
          </w:p>
          <w:p w:rsidR="00153571" w:rsidP="00153571" w:rsidRDefault="00153571" w14:paraId="49CC9355" w14:textId="77777777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Docker.</w:t>
            </w:r>
          </w:p>
          <w:p w:rsidR="00153571" w:rsidP="00153571" w:rsidRDefault="00153571" w14:paraId="49CC9356" w14:textId="77777777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Gestión de imágenes y contenedores.</w:t>
            </w:r>
          </w:p>
          <w:p w:rsidR="00153571" w:rsidP="00153571" w:rsidRDefault="00153571" w14:paraId="49CC9357" w14:textId="77777777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Variables de entorno y persistencia de datos.</w:t>
            </w:r>
          </w:p>
          <w:p w:rsidR="00153571" w:rsidP="00153571" w:rsidRDefault="00153571" w14:paraId="49CC9358" w14:textId="77777777">
            <w:pPr>
              <w:pStyle w:val="Definiciones5"/>
              <w:numPr>
                <w:ilvl w:val="0"/>
                <w:numId w:val="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Imagen oficial de PostgreSQL y sus configuraciones.</w:t>
            </w:r>
          </w:p>
          <w:p w:rsidR="00153571" w:rsidP="00153571" w:rsidRDefault="00153571" w14:paraId="49CC9359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:rsidR="00153571" w:rsidP="00153571" w:rsidRDefault="00153571" w14:paraId="49CC935A" w14:textId="77777777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Instalar y configurar Docker Desktop.</w:t>
            </w:r>
          </w:p>
          <w:p w:rsidR="00153571" w:rsidP="00153571" w:rsidRDefault="00153571" w14:paraId="49CC935B" w14:textId="77777777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Descargar e implementar imágenes pre construidas.</w:t>
            </w:r>
          </w:p>
          <w:p w:rsidR="00153571" w:rsidP="00153571" w:rsidRDefault="00153571" w14:paraId="49CC935C" w14:textId="77777777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Configurar un contenedor de PostgreSQL.</w:t>
            </w:r>
          </w:p>
          <w:p w:rsidR="00153571" w:rsidP="00153571" w:rsidRDefault="00153571" w14:paraId="49CC935D" w14:textId="77777777">
            <w:pPr>
              <w:pStyle w:val="Definiciones5"/>
              <w:numPr>
                <w:ilvl w:val="0"/>
                <w:numId w:val="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Verificar el acceso y conexión a la base de datos.</w:t>
            </w:r>
          </w:p>
          <w:p w:rsidR="00153571" w:rsidP="00153571" w:rsidRDefault="00153571" w14:paraId="49CC935E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024" w:type="dxa"/>
            <w:vAlign w:val="center"/>
          </w:tcPr>
          <w:p w:rsidR="00153571" w:rsidP="00153571" w:rsidRDefault="00153571" w14:paraId="49CC935F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Infografía #1: Flujo de trabajo con Docker y bases de datos.</w:t>
            </w:r>
          </w:p>
        </w:tc>
      </w:tr>
      <w:tr w:rsidR="00153571" w:rsidTr="004F2A39" w14:paraId="49CC9370" w14:textId="77777777">
        <w:trPr>
          <w:trHeight w:val="3119" w:hRule="exact"/>
        </w:trPr>
        <w:tc>
          <w:tcPr>
            <w:tcW w:w="318" w:type="dxa"/>
            <w:vAlign w:val="center"/>
          </w:tcPr>
          <w:p w:rsidR="00153571" w:rsidP="00153571" w:rsidRDefault="00153571" w14:paraId="49CC9361" w14:textId="2A347514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953" w:type="dxa"/>
            <w:vAlign w:val="center"/>
          </w:tcPr>
          <w:p w:rsidR="00153571" w:rsidP="00153571" w:rsidRDefault="00153571" w14:paraId="49CC9362" w14:textId="6F01B8DD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26 al 30 de enero</w:t>
            </w:r>
          </w:p>
        </w:tc>
        <w:tc>
          <w:tcPr>
            <w:tcW w:w="3260" w:type="dxa"/>
            <w:vAlign w:val="center"/>
          </w:tcPr>
          <w:p w:rsidR="00153571" w:rsidP="00153571" w:rsidRDefault="00153571" w14:paraId="49CC9363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Programar soluciones utilizando C# como lenguaje base, aplicando los fundamentos de programación estructurada y orientada a objetos.</w:t>
            </w:r>
          </w:p>
        </w:tc>
        <w:tc>
          <w:tcPr>
            <w:tcW w:w="2694" w:type="dxa"/>
            <w:vAlign w:val="center"/>
          </w:tcPr>
          <w:p w:rsidR="00153571" w:rsidP="00153571" w:rsidRDefault="00153571" w14:paraId="49CC9364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Desarrolla programas en C# que apliquen estructuras de control, funciones, clases y objetos, demostrando comprensión de los principios básicos del lenguaje y buenas prácticas de codificación.</w:t>
            </w:r>
          </w:p>
          <w:p w:rsidR="00153571" w:rsidP="00153571" w:rsidRDefault="00153571" w14:paraId="49CC9365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153571" w:rsidP="00153571" w:rsidRDefault="00153571" w14:paraId="49CC9366" w14:textId="77777777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C# y su sintaxis.</w:t>
            </w:r>
          </w:p>
          <w:p w:rsidR="00153571" w:rsidP="00153571" w:rsidRDefault="00153571" w14:paraId="49CC9367" w14:textId="77777777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Tipos de datos, operadores y estructuras de control.</w:t>
            </w:r>
          </w:p>
          <w:p w:rsidR="00153571" w:rsidP="00153571" w:rsidRDefault="00153571" w14:paraId="49CC9368" w14:textId="77777777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Métodos y clases.</w:t>
            </w:r>
          </w:p>
          <w:p w:rsidR="00153571" w:rsidP="00153571" w:rsidRDefault="00153571" w14:paraId="49CC9369" w14:textId="77777777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Programación orientada a objetos: atributos, métodos y encapsulamiento.</w:t>
            </w:r>
          </w:p>
          <w:p w:rsidR="00153571" w:rsidP="00153571" w:rsidRDefault="00153571" w14:paraId="49CC936A" w14:textId="77777777">
            <w:pPr>
              <w:pStyle w:val="Definiciones5"/>
              <w:numPr>
                <w:ilvl w:val="0"/>
                <w:numId w:val="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Entorno de desarrollo Visual Studio.</w:t>
            </w:r>
          </w:p>
        </w:tc>
        <w:tc>
          <w:tcPr>
            <w:tcW w:w="2976" w:type="dxa"/>
            <w:vAlign w:val="center"/>
          </w:tcPr>
          <w:p w:rsidR="00153571" w:rsidP="00153571" w:rsidRDefault="00153571" w14:paraId="49CC936B" w14:textId="77777777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Crear proyectos en C# dentro de Visual Studio.</w:t>
            </w:r>
          </w:p>
          <w:p w:rsidR="00153571" w:rsidP="00153571" w:rsidRDefault="00153571" w14:paraId="49CC936C" w14:textId="77777777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Implementar funciones, clases y objetos.</w:t>
            </w:r>
          </w:p>
          <w:p w:rsidR="00153571" w:rsidP="00153571" w:rsidRDefault="00153571" w14:paraId="49CC936D" w14:textId="77777777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Aplicar control de flujo con condicionales y bucles.</w:t>
            </w:r>
          </w:p>
          <w:p w:rsidR="00153571" w:rsidP="00153571" w:rsidRDefault="00153571" w14:paraId="49CC936E" w14:textId="77777777">
            <w:pPr>
              <w:pStyle w:val="Definiciones5"/>
              <w:numPr>
                <w:ilvl w:val="0"/>
                <w:numId w:val="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Depurar y probar el código.</w:t>
            </w:r>
          </w:p>
        </w:tc>
        <w:tc>
          <w:tcPr>
            <w:tcW w:w="2024" w:type="dxa"/>
            <w:vAlign w:val="center"/>
          </w:tcPr>
          <w:p w:rsidR="00153571" w:rsidP="00153571" w:rsidRDefault="00153571" w14:paraId="49CC936F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Propuesta de proyecto que aborde una necesidad y ofrezca una contribución significativa a la sociedad.</w:t>
            </w:r>
          </w:p>
        </w:tc>
      </w:tr>
      <w:tr w:rsidR="00153571" w:rsidTr="004F2A39" w14:paraId="49CC9385" w14:textId="77777777">
        <w:trPr>
          <w:trHeight w:val="3119" w:hRule="exact"/>
        </w:trPr>
        <w:tc>
          <w:tcPr>
            <w:tcW w:w="318" w:type="dxa"/>
            <w:vAlign w:val="center"/>
          </w:tcPr>
          <w:p w:rsidR="00153571" w:rsidP="00153571" w:rsidRDefault="00153571" w14:paraId="49CC9371" w14:textId="04DCD552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953" w:type="dxa"/>
            <w:vAlign w:val="center"/>
          </w:tcPr>
          <w:p w:rsidR="00153571" w:rsidP="00153571" w:rsidRDefault="00153571" w14:paraId="49CC9372" w14:textId="6F73FBD4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 al 6 de febrero</w:t>
            </w:r>
          </w:p>
        </w:tc>
        <w:tc>
          <w:tcPr>
            <w:tcW w:w="3260" w:type="dxa"/>
            <w:vAlign w:val="center"/>
          </w:tcPr>
          <w:p w:rsidR="00153571" w:rsidP="00153571" w:rsidRDefault="00153571" w14:paraId="49CC9373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Implementar una API REST básica utilizando ASP .NET para exponer datos de forma estructurada y segura.</w:t>
            </w:r>
          </w:p>
        </w:tc>
        <w:tc>
          <w:tcPr>
            <w:tcW w:w="2694" w:type="dxa"/>
            <w:vAlign w:val="center"/>
          </w:tcPr>
          <w:p w:rsidR="00153571" w:rsidP="00153571" w:rsidRDefault="00153571" w14:paraId="49CC9374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 xml:space="preserve">Construye una API REST en ASP.NET con </w:t>
            </w:r>
            <w:r w:rsidRPr="00FD3B28">
              <w:rPr>
                <w:rFonts w:eastAsia="Calibri" w:cs="Arial"/>
              </w:rPr>
              <w:t>endpoints</w:t>
            </w:r>
            <w:r>
              <w:rPr>
                <w:rFonts w:eastAsia="Calibri" w:cs="Arial"/>
              </w:rPr>
              <w:t xml:space="preserve"> funcionales para lectura y escritura de datos, aplicando principios de arquitectura cliente-servidor.</w:t>
            </w:r>
          </w:p>
        </w:tc>
        <w:tc>
          <w:tcPr>
            <w:tcW w:w="2835" w:type="dxa"/>
            <w:vAlign w:val="center"/>
          </w:tcPr>
          <w:p w:rsidR="00153571" w:rsidP="00153571" w:rsidRDefault="003A7355" w14:paraId="49CC9375" w14:textId="25999088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Ar</w:t>
            </w:r>
            <w:r w:rsidR="00153571">
              <w:rPr>
                <w:rFonts w:eastAsia="Calibri" w:cs="Arial"/>
                <w:szCs w:val="18"/>
              </w:rPr>
              <w:t xml:space="preserve">quitectura </w:t>
            </w:r>
            <w:r w:rsidRPr="00FD3B28" w:rsidR="00153571">
              <w:rPr>
                <w:rFonts w:eastAsia="Calibri" w:cs="Arial"/>
                <w:szCs w:val="18"/>
              </w:rPr>
              <w:t>REST</w:t>
            </w:r>
            <w:r w:rsidR="00153571">
              <w:rPr>
                <w:rFonts w:eastAsia="Calibri" w:cs="Arial"/>
                <w:szCs w:val="18"/>
              </w:rPr>
              <w:t xml:space="preserve"> y métodos HTTP.</w:t>
            </w:r>
          </w:p>
          <w:p w:rsidR="00153571" w:rsidP="00153571" w:rsidRDefault="00153571" w14:paraId="49CC9376" w14:textId="77777777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Estructura de un proyecto ASP.NET.</w:t>
            </w:r>
          </w:p>
          <w:p w:rsidR="00153571" w:rsidP="00153571" w:rsidRDefault="00153571" w14:paraId="49CC9377" w14:textId="77777777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Controladores y rutas en .NET.</w:t>
            </w:r>
          </w:p>
          <w:p w:rsidR="00153571" w:rsidP="00153571" w:rsidRDefault="00153571" w14:paraId="49CC9378" w14:textId="77777777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Conexión con base de datos PostgreSQL.</w:t>
            </w:r>
          </w:p>
          <w:p w:rsidR="00153571" w:rsidP="00153571" w:rsidRDefault="00153571" w14:paraId="49CC9379" w14:textId="684542D8">
            <w:pPr>
              <w:pStyle w:val="Definiciones5"/>
              <w:numPr>
                <w:ilvl w:val="0"/>
                <w:numId w:val="7"/>
              </w:numPr>
              <w:tabs>
                <w:tab w:val="clear" w:pos="425"/>
                <w:tab w:val="left" w:pos="736"/>
              </w:tabs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Pruebas con herramientas de cliente (</w:t>
            </w:r>
            <w:r w:rsidRPr="00FD3B28">
              <w:rPr>
                <w:rFonts w:eastAsia="Calibri" w:cs="Arial"/>
                <w:szCs w:val="18"/>
              </w:rPr>
              <w:t xml:space="preserve">Postman, </w:t>
            </w:r>
            <w:r w:rsidRPr="00FD3B28" w:rsidR="003A7355">
              <w:rPr>
                <w:rFonts w:eastAsia="Calibri" w:cs="Arial"/>
                <w:szCs w:val="18"/>
              </w:rPr>
              <w:t>Thunder</w:t>
            </w:r>
            <w:r w:rsidRPr="00FD3B28">
              <w:rPr>
                <w:rFonts w:eastAsia="Calibri" w:cs="Arial"/>
                <w:szCs w:val="18"/>
              </w:rPr>
              <w:t xml:space="preserve"> Client, Insomnia</w:t>
            </w:r>
            <w:r>
              <w:rPr>
                <w:rFonts w:eastAsia="Calibri" w:cs="Arial"/>
                <w:szCs w:val="18"/>
              </w:rPr>
              <w:t>).</w:t>
            </w:r>
          </w:p>
        </w:tc>
        <w:tc>
          <w:tcPr>
            <w:tcW w:w="2976" w:type="dxa"/>
            <w:vAlign w:val="center"/>
          </w:tcPr>
          <w:p w:rsidR="00153571" w:rsidP="00153571" w:rsidRDefault="00153571" w14:paraId="49CC937A" w14:textId="77777777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Crear un proyecto API REST en ASP.NET.</w:t>
            </w:r>
          </w:p>
          <w:p w:rsidR="00153571" w:rsidP="00153571" w:rsidRDefault="00153571" w14:paraId="49CC937B" w14:textId="77777777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Definir endpoints y controladores.</w:t>
            </w:r>
          </w:p>
          <w:p w:rsidR="00153571" w:rsidP="00153571" w:rsidRDefault="00153571" w14:paraId="49CC937C" w14:textId="77777777">
            <w:pPr>
              <w:numPr>
                <w:ilvl w:val="0"/>
                <w:numId w:val="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Conectar la API con PostgreSQL.</w:t>
            </w:r>
          </w:p>
          <w:p w:rsidRPr="00FD3B28" w:rsidR="00153571" w:rsidP="00153571" w:rsidRDefault="00153571" w14:paraId="49CC937D" w14:textId="77777777">
            <w:pPr>
              <w:numPr>
                <w:ilvl w:val="0"/>
                <w:numId w:val="8"/>
              </w:numPr>
              <w:suppressAutoHyphens/>
              <w:rPr>
                <w:color w:val="000000" w:themeColor="text1"/>
                <w:sz w:val="18"/>
                <w:szCs w:val="18"/>
                <w:lang w:val="en-US"/>
              </w:rPr>
            </w:pPr>
            <w:r w:rsidRPr="00FD3B28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Probar solicitudes HTTP (</w:t>
            </w:r>
            <w:r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GET</w:t>
            </w:r>
            <w:r w:rsidRPr="00FD3B28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 xml:space="preserve">, POST, PUT, </w:t>
            </w:r>
            <w:r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DELETE</w:t>
            </w:r>
            <w:r w:rsidRPr="00FD3B28">
              <w:rPr>
                <w:rFonts w:eastAsia="Calibri" w:cs="Arial"/>
                <w:color w:val="000000" w:themeColor="text1"/>
                <w:sz w:val="18"/>
                <w:szCs w:val="18"/>
                <w:lang w:val="en-US"/>
              </w:rPr>
              <w:t>).</w:t>
            </w:r>
          </w:p>
        </w:tc>
        <w:tc>
          <w:tcPr>
            <w:tcW w:w="2024" w:type="dxa"/>
          </w:tcPr>
          <w:p w:rsidRPr="00FD3B28" w:rsidR="00153571" w:rsidP="00153571" w:rsidRDefault="00153571" w14:paraId="49CC937E" w14:textId="77777777">
            <w:pPr>
              <w:suppressAutoHyphens/>
              <w:rPr>
                <w:rFonts w:ascii="Calibri" w:hAnsi="Calibri" w:eastAsia="Calibri" w:cs="Arial"/>
                <w:color w:val="000000" w:themeColor="text1"/>
                <w:sz w:val="18"/>
                <w:szCs w:val="18"/>
                <w:lang w:val="en-US"/>
              </w:rPr>
            </w:pPr>
          </w:p>
          <w:p w:rsidRPr="00FD3B28" w:rsidR="00153571" w:rsidP="00153571" w:rsidRDefault="00153571" w14:paraId="49CC937F" w14:textId="77777777">
            <w:pPr>
              <w:suppressAutoHyphens/>
              <w:rPr>
                <w:rFonts w:ascii="Calibri" w:hAnsi="Calibri" w:eastAsia="Calibri" w:cs="Arial"/>
                <w:color w:val="000000" w:themeColor="text1"/>
                <w:sz w:val="18"/>
                <w:szCs w:val="18"/>
                <w:lang w:val="en-US"/>
              </w:rPr>
            </w:pPr>
          </w:p>
          <w:p w:rsidRPr="00FD3B28" w:rsidR="00153571" w:rsidP="00153571" w:rsidRDefault="00153571" w14:paraId="49CC9380" w14:textId="77777777">
            <w:pPr>
              <w:suppressAutoHyphens/>
              <w:rPr>
                <w:rFonts w:ascii="Calibri" w:hAnsi="Calibri" w:eastAsia="Calibri" w:cs="Arial"/>
                <w:color w:val="000000" w:themeColor="text1"/>
                <w:sz w:val="18"/>
                <w:szCs w:val="18"/>
                <w:lang w:val="en-US"/>
              </w:rPr>
            </w:pPr>
          </w:p>
          <w:p w:rsidRPr="00FD3B28" w:rsidR="00153571" w:rsidP="00153571" w:rsidRDefault="00153571" w14:paraId="49CC9381" w14:textId="77777777">
            <w:pPr>
              <w:suppressAutoHyphens/>
              <w:rPr>
                <w:rFonts w:ascii="Calibri" w:hAnsi="Calibri" w:eastAsia="Calibri" w:cs="Arial"/>
                <w:color w:val="000000" w:themeColor="text1"/>
                <w:sz w:val="18"/>
                <w:szCs w:val="18"/>
                <w:lang w:val="en-US"/>
              </w:rPr>
            </w:pPr>
          </w:p>
          <w:p w:rsidRPr="00FD3B28" w:rsidR="00153571" w:rsidP="00153571" w:rsidRDefault="00153571" w14:paraId="49CC9382" w14:textId="77777777">
            <w:pPr>
              <w:suppressAutoHyphens/>
              <w:rPr>
                <w:rFonts w:ascii="Calibri" w:hAnsi="Calibri" w:eastAsia="Calibri" w:cs="Arial"/>
                <w:color w:val="000000" w:themeColor="text1"/>
                <w:sz w:val="18"/>
                <w:szCs w:val="18"/>
                <w:lang w:val="en-US"/>
              </w:rPr>
            </w:pPr>
          </w:p>
          <w:p w:rsidR="00153571" w:rsidP="00153571" w:rsidRDefault="008569A9" w14:paraId="49CC9383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915348331"/>
                <w:placeholder>
                  <w:docPart w:val="884FC6C64AC64E7EBF22B59BD1FFD3B7"/>
                </w:placeholder>
                <w:text/>
              </w:sdtPr>
              <w:sdtEndPr/>
              <w:sdtContent>
                <w:r w:rsidR="00153571">
                  <w:rPr>
                    <w:rFonts w:eastAsia="Calibri" w:cs="Arial"/>
                  </w:rPr>
                  <w:t>Prueba corta #1 Contenidos vistos semana 1 a 4.</w:t>
                </w:r>
              </w:sdtContent>
            </w:sdt>
          </w:p>
          <w:p w:rsidR="00153571" w:rsidP="00153571" w:rsidRDefault="00153571" w14:paraId="49CC9384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052F70" w:rsidTr="0015105C" w14:paraId="49CC939A" w14:textId="77777777">
        <w:trPr>
          <w:trHeight w:val="3119" w:hRule="exact"/>
        </w:trPr>
        <w:tc>
          <w:tcPr>
            <w:tcW w:w="318" w:type="dxa"/>
            <w:vAlign w:val="center"/>
          </w:tcPr>
          <w:p w:rsidR="00052F70" w:rsidP="00052F70" w:rsidRDefault="00052F70" w14:paraId="49CC9386" w14:textId="5271096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5</w:t>
            </w:r>
          </w:p>
        </w:tc>
        <w:tc>
          <w:tcPr>
            <w:tcW w:w="953" w:type="dxa"/>
            <w:vAlign w:val="center"/>
          </w:tcPr>
          <w:p w:rsidR="00052F70" w:rsidP="00052F70" w:rsidRDefault="00052F70" w14:paraId="49CC9387" w14:textId="0D30A4CC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9 al 13 de febrero</w:t>
            </w:r>
          </w:p>
        </w:tc>
        <w:tc>
          <w:tcPr>
            <w:tcW w:w="3260" w:type="dxa"/>
            <w:vAlign w:val="center"/>
          </w:tcPr>
          <w:p w:rsidR="00052F70" w:rsidP="00052F70" w:rsidRDefault="00052F70" w14:paraId="49CC9388" w14:textId="3F8B4111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 xml:space="preserve">Desarrollar un servidor </w:t>
            </w:r>
            <w:r w:rsidR="003A7355">
              <w:rPr>
                <w:rFonts w:eastAsia="Calibri" w:cs="Arial"/>
                <w:lang w:val="es-ES"/>
              </w:rPr>
              <w:t>Backend</w:t>
            </w:r>
            <w:r>
              <w:rPr>
                <w:rFonts w:eastAsia="Calibri" w:cs="Arial"/>
                <w:lang w:val="es-ES"/>
              </w:rPr>
              <w:t xml:space="preserve"> en Node.js con Express para gestionar solicitudes y respuestas de manera eficiente.</w:t>
            </w:r>
          </w:p>
        </w:tc>
        <w:tc>
          <w:tcPr>
            <w:tcW w:w="2694" w:type="dxa"/>
            <w:vAlign w:val="center"/>
          </w:tcPr>
          <w:p w:rsidR="00052F70" w:rsidP="00052F70" w:rsidRDefault="00052F70" w14:paraId="49CC9389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 un servidor en Node.js utilizando Express, definiendo rutas, middlewares y controladores que respondan a solicitudes HTTP con estructuras dinámicas de datos.</w:t>
            </w:r>
          </w:p>
        </w:tc>
        <w:tc>
          <w:tcPr>
            <w:tcW w:w="2835" w:type="dxa"/>
            <w:vAlign w:val="center"/>
          </w:tcPr>
          <w:p w:rsidR="00052F70" w:rsidP="00052F70" w:rsidRDefault="00052F70" w14:paraId="49CC938A" w14:textId="7777777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Introducción a Node.js y NPM.</w:t>
            </w:r>
          </w:p>
          <w:p w:rsidR="00052F70" w:rsidP="00052F70" w:rsidRDefault="00052F70" w14:paraId="49CC938B" w14:textId="7777777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Configuración del entorno de trabajo.</w:t>
            </w:r>
          </w:p>
          <w:p w:rsidR="00052F70" w:rsidP="00052F70" w:rsidRDefault="00052F70" w14:paraId="49CC938C" w14:textId="7777777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Express: rutas, peticiones y respuestas.</w:t>
            </w:r>
          </w:p>
          <w:p w:rsidR="00052F70" w:rsidP="00052F70" w:rsidRDefault="00052F70" w14:paraId="49CC938D" w14:textId="77777777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Middlewares y manejo de errores.</w:t>
            </w:r>
          </w:p>
          <w:p w:rsidR="00052F70" w:rsidP="00052F70" w:rsidRDefault="00052F70" w14:paraId="49CC938E" w14:textId="3D4F05C5">
            <w:pPr>
              <w:pStyle w:val="Definiciones5"/>
              <w:numPr>
                <w:ilvl w:val="0"/>
                <w:numId w:val="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 xml:space="preserve">Buenas prácticas en el desarrollo </w:t>
            </w:r>
            <w:r w:rsidR="00CB5C40">
              <w:rPr>
                <w:rFonts w:eastAsia="Calibri" w:cs="Arial"/>
                <w:szCs w:val="18"/>
              </w:rPr>
              <w:t>Backend</w:t>
            </w:r>
            <w:r>
              <w:rPr>
                <w:rFonts w:eastAsia="Calibri" w:cs="Arial"/>
                <w:szCs w:val="18"/>
              </w:rPr>
              <w:t>.</w:t>
            </w:r>
          </w:p>
        </w:tc>
        <w:tc>
          <w:tcPr>
            <w:tcW w:w="2976" w:type="dxa"/>
            <w:vAlign w:val="center"/>
          </w:tcPr>
          <w:p w:rsidR="00052F70" w:rsidP="00052F70" w:rsidRDefault="00052F70" w14:paraId="49CC938F" w14:textId="7777777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Configurar un proyecto en Node.js.</w:t>
            </w:r>
          </w:p>
          <w:p w:rsidR="00052F70" w:rsidP="00052F70" w:rsidRDefault="00052F70" w14:paraId="49CC9390" w14:textId="7777777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Implementar rutas y controladores con Express.</w:t>
            </w:r>
          </w:p>
          <w:p w:rsidR="00052F70" w:rsidP="00052F70" w:rsidRDefault="00052F70" w14:paraId="49CC9391" w14:textId="7777777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Utilizar middlewares para validación.</w:t>
            </w:r>
          </w:p>
          <w:p w:rsidR="00052F70" w:rsidP="00052F70" w:rsidRDefault="00052F70" w14:paraId="49CC9392" w14:textId="77777777">
            <w:pPr>
              <w:pStyle w:val="Definiciones5"/>
              <w:numPr>
                <w:ilvl w:val="0"/>
                <w:numId w:val="1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Probar solicitudes con Thunder Client, Postman, Insomnia.</w:t>
            </w:r>
          </w:p>
          <w:p w:rsidR="00052F70" w:rsidP="00052F70" w:rsidRDefault="00052F70" w14:paraId="49CC9393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024" w:type="dxa"/>
          </w:tcPr>
          <w:p w:rsidR="00052F70" w:rsidP="00052F70" w:rsidRDefault="00052F70" w14:paraId="49CC9394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95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96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97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98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Mapa mental #1: Visualización de interacciones entre servidor, rutas y controladores.</w:t>
            </w:r>
          </w:p>
          <w:p w:rsidR="00052F70" w:rsidP="00052F70" w:rsidRDefault="00052F70" w14:paraId="49CC9399" w14:textId="77777777">
            <w:pPr>
              <w:suppressAutoHyphens/>
              <w:rPr>
                <w:sz w:val="18"/>
                <w:szCs w:val="18"/>
              </w:rPr>
            </w:pPr>
          </w:p>
        </w:tc>
      </w:tr>
      <w:tr w:rsidR="00052F70" w:rsidTr="0015105C" w14:paraId="49CC93AA" w14:textId="77777777">
        <w:trPr>
          <w:trHeight w:val="3119" w:hRule="exact"/>
        </w:trPr>
        <w:tc>
          <w:tcPr>
            <w:tcW w:w="318" w:type="dxa"/>
            <w:vAlign w:val="center"/>
          </w:tcPr>
          <w:p w:rsidR="00052F70" w:rsidP="00052F70" w:rsidRDefault="00052F70" w14:paraId="49CC939B" w14:textId="08102DA4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953" w:type="dxa"/>
            <w:vAlign w:val="center"/>
          </w:tcPr>
          <w:p w:rsidR="00052F70" w:rsidP="00052F70" w:rsidRDefault="00052F70" w14:paraId="57B9FA25" w14:textId="7777777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16 al 20 de</w:t>
            </w:r>
          </w:p>
          <w:p w:rsidR="00052F70" w:rsidP="00052F70" w:rsidRDefault="00052F70" w14:paraId="49CC939D" w14:textId="14BE54F4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febrero</w:t>
            </w:r>
          </w:p>
        </w:tc>
        <w:tc>
          <w:tcPr>
            <w:tcW w:w="3260" w:type="dxa"/>
            <w:vAlign w:val="center"/>
          </w:tcPr>
          <w:p w:rsidR="00052F70" w:rsidP="00052F70" w:rsidRDefault="00052F70" w14:paraId="49CC939E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Diseñar una API REST funcional en Node.js para la gestión de recursos y operaciones CRUD.</w:t>
            </w:r>
          </w:p>
        </w:tc>
        <w:tc>
          <w:tcPr>
            <w:tcW w:w="2694" w:type="dxa"/>
            <w:vAlign w:val="center"/>
          </w:tcPr>
          <w:p w:rsidR="00052F70" w:rsidP="00052F70" w:rsidRDefault="00052F70" w14:paraId="49CC939F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Desarrolla una API REST con Node.js que implemente operaciones CRUD, conectando la lógica del servidor con una base de datos y garantizando la manipulación eficiente de datos.</w:t>
            </w:r>
          </w:p>
        </w:tc>
        <w:tc>
          <w:tcPr>
            <w:tcW w:w="2835" w:type="dxa"/>
            <w:vAlign w:val="center"/>
          </w:tcPr>
          <w:p w:rsidR="00052F70" w:rsidP="00052F70" w:rsidRDefault="00052F70" w14:paraId="49CC93A0" w14:textId="7777777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Arquitectura REST aplicada a Node.js.</w:t>
            </w:r>
          </w:p>
          <w:p w:rsidR="00052F70" w:rsidP="00052F70" w:rsidRDefault="00052F70" w14:paraId="49CC93A1" w14:textId="7777777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Operaciones CRUD con Express.</w:t>
            </w:r>
          </w:p>
          <w:p w:rsidR="00052F70" w:rsidP="00052F70" w:rsidRDefault="00052F70" w14:paraId="49CC93A2" w14:textId="7777777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Conexión con base de datos.</w:t>
            </w:r>
          </w:p>
          <w:p w:rsidR="00052F70" w:rsidP="00052F70" w:rsidRDefault="00052F70" w14:paraId="49CC93A3" w14:textId="7777777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Validación de datos y manejo de errores.</w:t>
            </w:r>
          </w:p>
          <w:p w:rsidR="00052F70" w:rsidP="00052F70" w:rsidRDefault="00052F70" w14:paraId="49CC93A4" w14:textId="77777777">
            <w:pPr>
              <w:pStyle w:val="Definiciones5"/>
              <w:numPr>
                <w:ilvl w:val="0"/>
                <w:numId w:val="1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Respuestas JSON estandarizadas.</w:t>
            </w:r>
          </w:p>
        </w:tc>
        <w:tc>
          <w:tcPr>
            <w:tcW w:w="2976" w:type="dxa"/>
            <w:vAlign w:val="center"/>
          </w:tcPr>
          <w:p w:rsidRPr="00FD3B28" w:rsidR="00052F70" w:rsidP="00052F70" w:rsidRDefault="00052F70" w14:paraId="49CC93A5" w14:textId="7777777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  <w:lang w:val="en-US"/>
              </w:rPr>
            </w:pPr>
            <w:r w:rsidRPr="00FD3B28">
              <w:rPr>
                <w:rFonts w:eastAsia="Calibri" w:cs="Arial"/>
                <w:sz w:val="18"/>
                <w:szCs w:val="18"/>
                <w:lang w:val="en-US"/>
              </w:rPr>
              <w:t>Implementar CRUD completo (GET, POST, PUT, DELETE).</w:t>
            </w:r>
          </w:p>
          <w:p w:rsidR="00052F70" w:rsidP="00052F70" w:rsidRDefault="00052F70" w14:paraId="49CC93A6" w14:textId="7777777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Gestionar respuestas estructuradas.</w:t>
            </w:r>
          </w:p>
          <w:p w:rsidR="00052F70" w:rsidP="00052F70" w:rsidRDefault="00052F70" w14:paraId="49CC93A7" w14:textId="7777777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Probar endpoints.</w:t>
            </w:r>
          </w:p>
          <w:p w:rsidR="00052F70" w:rsidP="00052F70" w:rsidRDefault="00052F70" w14:paraId="49CC93A8" w14:textId="77777777">
            <w:pPr>
              <w:numPr>
                <w:ilvl w:val="0"/>
                <w:numId w:val="12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Documentar la API.</w:t>
            </w:r>
          </w:p>
        </w:tc>
        <w:tc>
          <w:tcPr>
            <w:tcW w:w="2024" w:type="dxa"/>
            <w:vAlign w:val="center"/>
          </w:tcPr>
          <w:p w:rsidR="00052F70" w:rsidP="00052F70" w:rsidRDefault="00052F70" w14:paraId="49CC93A9" w14:textId="0E7BC6DC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 xml:space="preserve">Mapa conceptual #1: Organización de las estructuras de programación en </w:t>
            </w:r>
            <w:r w:rsidR="00CB5C40">
              <w:rPr>
                <w:rFonts w:eastAsia="Calibri" w:cs="Arial"/>
              </w:rPr>
              <w:t>C#.</w:t>
            </w:r>
          </w:p>
        </w:tc>
      </w:tr>
      <w:tr w:rsidR="00052F70" w:rsidTr="0015105C" w14:paraId="49CC93C7" w14:textId="77777777">
        <w:trPr>
          <w:trHeight w:val="3119" w:hRule="exact"/>
        </w:trPr>
        <w:tc>
          <w:tcPr>
            <w:tcW w:w="318" w:type="dxa"/>
            <w:vAlign w:val="center"/>
          </w:tcPr>
          <w:p w:rsidR="00052F70" w:rsidP="00052F70" w:rsidRDefault="00052F70" w14:paraId="49CC93AB" w14:textId="49A1E91B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7</w:t>
            </w:r>
          </w:p>
        </w:tc>
        <w:tc>
          <w:tcPr>
            <w:tcW w:w="953" w:type="dxa"/>
            <w:vAlign w:val="center"/>
          </w:tcPr>
          <w:p w:rsidR="00052F70" w:rsidP="00052F70" w:rsidRDefault="00052F70" w14:paraId="25AA8E9A" w14:textId="7777777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23 al 27 de</w:t>
            </w:r>
          </w:p>
          <w:p w:rsidR="00052F70" w:rsidP="00052F70" w:rsidRDefault="00052F70" w14:paraId="49CC93AD" w14:textId="1B2D819D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febrero</w:t>
            </w:r>
          </w:p>
        </w:tc>
        <w:tc>
          <w:tcPr>
            <w:tcW w:w="3260" w:type="dxa"/>
            <w:vAlign w:val="center"/>
          </w:tcPr>
          <w:p w:rsidR="00052F70" w:rsidP="00052F70" w:rsidRDefault="00052F70" w14:paraId="49CC93AE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Aplicar parámetros de seguridad en API REST desarrolladas con .NET y Node.js, asegurando la protección de la información.</w:t>
            </w:r>
          </w:p>
          <w:p w:rsidR="00052F70" w:rsidP="00052F70" w:rsidRDefault="00052F70" w14:paraId="49CC93AF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694" w:type="dxa"/>
            <w:vAlign w:val="center"/>
          </w:tcPr>
          <w:p w:rsidR="00052F70" w:rsidP="00052F70" w:rsidRDefault="00052F70" w14:paraId="49CC93B0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Integra autenticación mediante JWT, cifrado de contraseñas con Argon2 y configuración de CORS, garantizando la seguridad de las APIs y el acceso controlado a los datos.</w:t>
            </w:r>
          </w:p>
          <w:p w:rsidR="00052F70" w:rsidP="00052F70" w:rsidRDefault="00052F70" w14:paraId="49CC93B1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2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3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4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5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6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7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8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9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A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B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052F70" w:rsidP="00052F70" w:rsidRDefault="00052F70" w14:paraId="49CC93BC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052F70" w:rsidP="00052F70" w:rsidRDefault="00052F70" w14:paraId="49CC93BD" w14:textId="7777777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Principios de seguridad en desarrollo web.</w:t>
            </w:r>
          </w:p>
          <w:p w:rsidR="00052F70" w:rsidP="00052F70" w:rsidRDefault="00052F70" w14:paraId="49CC93BE" w14:textId="7777777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Autenticación y autorización (JWT).</w:t>
            </w:r>
          </w:p>
          <w:p w:rsidR="00052F70" w:rsidP="00052F70" w:rsidRDefault="00052F70" w14:paraId="49CC93BF" w14:textId="7777777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Cifrado de contraseñas (Argon2).</w:t>
            </w:r>
          </w:p>
          <w:p w:rsidR="00052F70" w:rsidP="00052F70" w:rsidRDefault="00052F70" w14:paraId="49CC93C0" w14:textId="77777777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Configuración y control de CORS.</w:t>
            </w:r>
          </w:p>
          <w:p w:rsidR="00052F70" w:rsidP="00052F70" w:rsidRDefault="00052F70" w14:paraId="49CC93C1" w14:textId="2E8F5A34">
            <w:pPr>
              <w:pStyle w:val="Definiciones5"/>
              <w:numPr>
                <w:ilvl w:val="0"/>
                <w:numId w:val="1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 xml:space="preserve">Buenas prácticas de seguridad en </w:t>
            </w:r>
            <w:r w:rsidR="00CB5C40">
              <w:rPr>
                <w:rFonts w:eastAsia="Calibri" w:cs="Arial"/>
                <w:szCs w:val="18"/>
              </w:rPr>
              <w:t>Backend</w:t>
            </w:r>
            <w:r>
              <w:rPr>
                <w:rFonts w:eastAsia="Calibri" w:cs="Arial"/>
                <w:szCs w:val="18"/>
              </w:rPr>
              <w:t>.</w:t>
            </w:r>
          </w:p>
        </w:tc>
        <w:tc>
          <w:tcPr>
            <w:tcW w:w="2976" w:type="dxa"/>
            <w:vAlign w:val="center"/>
          </w:tcPr>
          <w:p w:rsidR="00052F70" w:rsidP="00052F70" w:rsidRDefault="00052F70" w14:paraId="49CC93C2" w14:textId="7777777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Implementar autenticación JWT.</w:t>
            </w:r>
          </w:p>
          <w:p w:rsidR="00052F70" w:rsidP="00052F70" w:rsidRDefault="00052F70" w14:paraId="49CC93C3" w14:textId="7777777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Cifrar contraseñas con Argon2.</w:t>
            </w:r>
          </w:p>
          <w:p w:rsidR="00052F70" w:rsidP="00052F70" w:rsidRDefault="00052F70" w14:paraId="49CC93C4" w14:textId="7777777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CORS en Node.js y .NET.</w:t>
            </w:r>
          </w:p>
          <w:p w:rsidR="00052F70" w:rsidP="00052F70" w:rsidRDefault="00052F70" w14:paraId="49CC93C5" w14:textId="77777777">
            <w:pPr>
              <w:pStyle w:val="Definiciones5"/>
              <w:numPr>
                <w:ilvl w:val="0"/>
                <w:numId w:val="1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Verificar rutas seguras.</w:t>
            </w:r>
          </w:p>
        </w:tc>
        <w:tc>
          <w:tcPr>
            <w:tcW w:w="2024" w:type="dxa"/>
            <w:vAlign w:val="center"/>
          </w:tcPr>
          <w:p w:rsidR="00052F70" w:rsidP="00052F70" w:rsidRDefault="00052F70" w14:paraId="49CC93C6" w14:textId="0B33FECB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 xml:space="preserve">Prueba corta #2: Seguridad y autenticación en </w:t>
            </w:r>
            <w:r w:rsidR="00CB5C40">
              <w:rPr>
                <w:rFonts w:eastAsia="Calibri" w:cs="Arial"/>
                <w:lang w:val="es-ES"/>
              </w:rPr>
              <w:t>APIs</w:t>
            </w:r>
            <w:r>
              <w:rPr>
                <w:rFonts w:eastAsia="Calibri" w:cs="Arial"/>
                <w:lang w:val="es-ES"/>
              </w:rPr>
              <w:t xml:space="preserve"> REST.</w:t>
            </w:r>
          </w:p>
        </w:tc>
      </w:tr>
      <w:tr w:rsidR="009119D1" w:rsidTr="00537E1B" w14:paraId="49CC93CE" w14:textId="77777777">
        <w:trPr>
          <w:trHeight w:val="1149" w:hRule="exact"/>
        </w:trPr>
        <w:tc>
          <w:tcPr>
            <w:tcW w:w="318" w:type="dxa"/>
            <w:vAlign w:val="center"/>
          </w:tcPr>
          <w:p w:rsidR="009119D1" w:rsidP="009119D1" w:rsidRDefault="009119D1" w14:paraId="49CC93C8" w14:textId="5C9A6BCC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953" w:type="dxa"/>
            <w:vAlign w:val="center"/>
          </w:tcPr>
          <w:p w:rsidR="009119D1" w:rsidP="009119D1" w:rsidRDefault="009119D1" w14:paraId="79F31CF8" w14:textId="7777777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 al 6 de</w:t>
            </w:r>
          </w:p>
          <w:p w:rsidR="009119D1" w:rsidP="009119D1" w:rsidRDefault="009119D1" w14:paraId="49CC93CA" w14:textId="7EAB46C8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marzo</w:t>
            </w:r>
          </w:p>
        </w:tc>
        <w:tc>
          <w:tcPr>
            <w:tcW w:w="13789" w:type="dxa"/>
            <w:gridSpan w:val="5"/>
          </w:tcPr>
          <w:p w:rsidR="009119D1" w:rsidP="009119D1" w:rsidRDefault="009119D1" w14:paraId="49CC93CB" w14:textId="77777777">
            <w:pPr>
              <w:jc w:val="both"/>
              <w:rPr>
                <w:sz w:val="18"/>
                <w:szCs w:val="18"/>
              </w:rPr>
            </w:pPr>
          </w:p>
          <w:p w:rsidR="009119D1" w:rsidP="009119D1" w:rsidRDefault="009119D1" w14:paraId="49CC93CC" w14:textId="77777777">
            <w:pPr>
              <w:jc w:val="both"/>
              <w:rPr>
                <w:sz w:val="18"/>
                <w:szCs w:val="18"/>
              </w:rPr>
            </w:pPr>
          </w:p>
          <w:p w:rsidR="009119D1" w:rsidP="009119D1" w:rsidRDefault="009119D1" w14:paraId="49CC93CD" w14:textId="7777777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</w:tbl>
    <w:p w:rsidR="0027710B" w:rsidRDefault="0027710B" w14:paraId="49CC93CF" w14:textId="77777777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567"/>
        <w:gridCol w:w="10387"/>
      </w:tblGrid>
      <w:tr w:rsidR="0027710B" w14:paraId="49CC93D7" w14:textId="77777777">
        <w:trPr>
          <w:trHeight w:val="737" w:hRule="exact"/>
        </w:trPr>
        <w:tc>
          <w:tcPr>
            <w:tcW w:w="4106" w:type="dxa"/>
            <w:vMerge w:val="restart"/>
            <w:shd w:val="clear" w:color="auto" w:fill="23376D"/>
            <w:vAlign w:val="center"/>
          </w:tcPr>
          <w:p w:rsidR="0027710B" w:rsidRDefault="008569A9" w14:paraId="49CC93D0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:rsidR="0027710B" w:rsidRDefault="0027710B" w14:paraId="49CC93D1" w14:textId="7777777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D2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:rsidR="0027710B" w:rsidRDefault="0027710B" w14:paraId="49CC93D3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221190336"/>
              <w:placeholder>
                <w:docPart w:val="1D630F91DD3A4C09818CE4186E4CC646"/>
              </w:placeholder>
            </w:sdtPr>
            <w:sdtEndPr/>
            <w:sdtContent>
              <w:p w:rsidR="0027710B" w:rsidRDefault="0027710B" w14:paraId="49CC93D4" w14:textId="77777777">
                <w:pPr>
                  <w:pStyle w:val="Definiciones5"/>
                  <w:rPr>
                    <w:sz w:val="8"/>
                    <w:szCs w:val="10"/>
                  </w:rPr>
                </w:pPr>
              </w:p>
              <w:p w:rsidR="0027710B" w:rsidRDefault="008569A9" w14:paraId="49CC93D5" w14:textId="77777777">
                <w:pPr>
                  <w:pStyle w:val="Definiciones5"/>
                </w:pPr>
                <w:r>
                  <w:t>Aplica los procedimientos de la práctica de programación siguiendo las instrucciones del instructor, la documentación oficial y los lineamientos éticos en el uso de la IA. (Honestidad)</w:t>
                </w:r>
              </w:p>
            </w:sdtContent>
          </w:sdt>
          <w:p w:rsidR="0027710B" w:rsidRDefault="0027710B" w14:paraId="49CC93D6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3DE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D8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D9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:rsidR="0027710B" w:rsidRDefault="0027710B" w14:paraId="49CC93DA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:rsidR="0027710B" w:rsidRDefault="0027710B" w14:paraId="49CC93DB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2120948881"/>
              <w:placeholder>
                <w:docPart w:val="1BCC00852B61456180F0CCDE25B22929"/>
              </w:placeholder>
            </w:sdtPr>
            <w:sdtEndPr/>
            <w:sdtContent>
              <w:p w:rsidR="0027710B" w:rsidRDefault="008569A9" w14:paraId="49CC93DC" w14:textId="77777777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:rsidR="0027710B" w:rsidRDefault="0027710B" w14:paraId="49CC93DD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3E5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DF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E0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:rsidR="0027710B" w:rsidRDefault="0027710B" w14:paraId="49CC93E1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sdt>
            <w:sdtPr>
              <w:id w:val="549346365"/>
              <w:placeholder>
                <w:docPart w:val="D24A8A2177E34FCF8A265C4D4BDAC4A0"/>
              </w:placeholder>
            </w:sdtPr>
            <w:sdtEndPr/>
            <w:sdtContent>
              <w:p w:rsidR="0027710B" w:rsidRDefault="0027710B" w14:paraId="49CC93E2" w14:textId="77777777">
                <w:pPr>
                  <w:pStyle w:val="Definiciones5"/>
                  <w:rPr>
                    <w:sz w:val="8"/>
                    <w:szCs w:val="10"/>
                  </w:rPr>
                </w:pPr>
              </w:p>
              <w:p w:rsidR="0027710B" w:rsidRDefault="008569A9" w14:paraId="49CC93E3" w14:textId="77777777">
                <w:pPr>
                  <w:pStyle w:val="Definiciones5"/>
                </w:pPr>
                <w:r>
                  <w:t>Realiza las actividades de programación de manera organizada y mantiene un código limpio y bien estructurado, usando la IA como un recurso de apoyo en tareas específicas, sin comprometer su propia comprensión. (Orden)</w:t>
                </w:r>
              </w:p>
            </w:sdtContent>
          </w:sdt>
          <w:p w:rsidR="0027710B" w:rsidRDefault="0027710B" w14:paraId="49CC93E4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3EC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E6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E7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:rsidR="0027710B" w:rsidRDefault="0027710B" w14:paraId="49CC93E8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:rsidR="0027710B" w:rsidRDefault="0027710B" w14:paraId="49CC93E9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672542982"/>
              <w:placeholder>
                <w:docPart w:val="65918C6555044F2894725D6BCA2E91FA"/>
              </w:placeholder>
            </w:sdtPr>
            <w:sdtEndPr/>
            <w:sdtContent>
              <w:p w:rsidR="0027710B" w:rsidRDefault="008569A9" w14:paraId="49CC93EA" w14:textId="77777777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:rsidR="0027710B" w:rsidRDefault="0027710B" w14:paraId="49CC93EB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3F3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ED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EE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:rsidR="0027710B" w:rsidRDefault="0027710B" w14:paraId="49CC93EF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:rsidR="0027710B" w:rsidRDefault="0027710B" w14:paraId="49CC93F0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504016187"/>
              <w:placeholder>
                <w:docPart w:val="9AEA0A471D1E4051A2896564D02FD355"/>
              </w:placeholder>
            </w:sdtPr>
            <w:sdtEndPr/>
            <w:sdtContent>
              <w:p w:rsidR="0027710B" w:rsidRDefault="008569A9" w14:paraId="49CC93F1" w14:textId="77777777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:rsidR="0027710B" w:rsidRDefault="0027710B" w14:paraId="49CC93F2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3FA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F4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F5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:rsidR="0027710B" w:rsidRDefault="0027710B" w14:paraId="49CC93F6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:rsidR="0027710B" w:rsidRDefault="0027710B" w14:paraId="49CC93F7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955365214"/>
              <w:placeholder>
                <w:docPart w:val="D331C97258BC450CA5418C87958DE3CB"/>
              </w:placeholder>
            </w:sdtPr>
            <w:sdtEndPr/>
            <w:sdtContent>
              <w:p w:rsidR="0027710B" w:rsidRDefault="008569A9" w14:paraId="49CC93F8" w14:textId="77777777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:rsidR="0027710B" w:rsidRDefault="0027710B" w14:paraId="49CC93F9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01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3FB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3FC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:rsidR="0027710B" w:rsidRDefault="0027710B" w14:paraId="49CC93FD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387" w:type="dxa"/>
          </w:tcPr>
          <w:p w:rsidR="0027710B" w:rsidRDefault="0027710B" w14:paraId="49CC93FE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716845096"/>
              <w:placeholder>
                <w:docPart w:val="234CCD6791E64E60957D922034C43E44"/>
              </w:placeholder>
            </w:sdtPr>
            <w:sdtEndPr/>
            <w:sdtContent>
              <w:p w:rsidR="0027710B" w:rsidRDefault="008569A9" w14:paraId="49CC93FF" w14:textId="77777777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:rsidR="0027710B" w:rsidRDefault="0027710B" w14:paraId="49CC9400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08" w14:textId="77777777">
        <w:trPr>
          <w:trHeight w:val="737" w:hRule="exact"/>
        </w:trPr>
        <w:tc>
          <w:tcPr>
            <w:tcW w:w="4106" w:type="dxa"/>
            <w:vMerge/>
          </w:tcPr>
          <w:p w:rsidR="0027710B" w:rsidRDefault="0027710B" w14:paraId="49CC9402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67" w:type="dxa"/>
          </w:tcPr>
          <w:p w:rsidR="0027710B" w:rsidRDefault="008569A9" w14:paraId="49CC9403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387" w:type="dxa"/>
          </w:tcPr>
          <w:p w:rsidR="0027710B" w:rsidRDefault="0027710B" w14:paraId="49CC9404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456985307"/>
              <w:placeholder>
                <w:docPart w:val="57B13A0EF5284E8BA1458BF1659AFACC"/>
              </w:placeholder>
            </w:sdtPr>
            <w:sdtEndPr/>
            <w:sdtContent>
              <w:p w:rsidR="0027710B" w:rsidRDefault="008569A9" w14:paraId="49CC9405" w14:textId="77777777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:rsidR="0027710B" w:rsidRDefault="0027710B" w14:paraId="49CC9406" w14:textId="77777777">
            <w:pPr>
              <w:jc w:val="both"/>
              <w:rPr>
                <w:sz w:val="18"/>
                <w:szCs w:val="18"/>
              </w:rPr>
            </w:pPr>
          </w:p>
          <w:p w:rsidR="0027710B" w:rsidRDefault="0027710B" w14:paraId="49CC9407" w14:textId="77777777">
            <w:pPr>
              <w:rPr>
                <w:sz w:val="18"/>
                <w:szCs w:val="18"/>
              </w:rPr>
            </w:pPr>
          </w:p>
        </w:tc>
      </w:tr>
    </w:tbl>
    <w:p w:rsidR="0027710B" w:rsidRDefault="0027710B" w14:paraId="49CC9409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40A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0B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0C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0D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0E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0F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10" w14:textId="77777777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7710B" w14:paraId="49CC9412" w14:textId="77777777">
        <w:tc>
          <w:tcPr>
            <w:tcW w:w="15021" w:type="dxa"/>
            <w:gridSpan w:val="2"/>
          </w:tcPr>
          <w:p w:rsidR="0027710B" w:rsidRDefault="008569A9" w14:paraId="49CC9411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7710B" w14:paraId="49CC9415" w14:textId="77777777">
        <w:tc>
          <w:tcPr>
            <w:tcW w:w="7702" w:type="dxa"/>
            <w:shd w:val="clear" w:color="auto" w:fill="23376D"/>
          </w:tcPr>
          <w:p w:rsidR="0027710B" w:rsidRDefault="008569A9" w14:paraId="49CC9413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SEGUNDO BIMESTRE</w:t>
            </w:r>
          </w:p>
        </w:tc>
        <w:sdt>
          <w:sdtPr>
            <w:rPr>
              <w:b/>
              <w:color w:val="000000" w:themeColor="text1"/>
              <w:sz w:val="30"/>
              <w:szCs w:val="30"/>
            </w:rPr>
            <w:id w:val="807057689"/>
            <w:placeholder>
              <w:docPart w:val="5F3EF8CA2D8441CD9A545D06DA51BFB3"/>
            </w:placeholder>
            <w15:color w:val="FFFFFF"/>
          </w:sdtPr>
          <w:sdtEndPr/>
          <w:sdtContent>
            <w:sdt>
              <w:sdtPr>
                <w:rPr>
                  <w:b/>
                  <w:color w:val="000000" w:themeColor="text1"/>
                  <w:sz w:val="30"/>
                  <w:szCs w:val="30"/>
                </w:rPr>
                <w:id w:val="1196729453"/>
                <w:placeholder>
                  <w:docPart w:val="114948A0E9D54BFA91F756ACE646A67D"/>
                </w:placeholder>
                <w15:color w:val="FFFFFF"/>
              </w:sdtPr>
              <w:sdtEndPr/>
              <w:sdtContent>
                <w:tc>
                  <w:tcPr>
                    <w:tcW w:w="7319" w:type="dxa"/>
                    <w:shd w:val="clear" w:color="auto" w:fill="23376D"/>
                  </w:tcPr>
                  <w:p w:rsidR="0027710B" w:rsidRDefault="008569A9" w14:paraId="49CC9414" w14:textId="77777777">
                    <w:pPr>
                      <w:jc w:val="center"/>
                      <w:rPr>
                        <w:b/>
                        <w:color w:val="000000" w:themeColor="text1"/>
                        <w:sz w:val="30"/>
                        <w:szCs w:val="30"/>
                        <w:lang w:val="es-ES"/>
                      </w:rPr>
                    </w:pPr>
                    <w:sdt>
                      <w:sdtPr>
                        <w:id w:val="395014201"/>
                        <w:placeholder>
                          <w:docPart w:val="{899f71dd-6eda-4f67-b064-1f3ac3b1b8f3}"/>
                        </w:placeholder>
                        <w15:color w:val="FFFFFF"/>
                        <w:text/>
                      </w:sdtPr>
                      <w:sdtEndPr/>
                      <w:sdtContent>
                        <w:r>
                          <w:rPr>
                            <w:rFonts w:eastAsia="Calibri" w:cs="Arial"/>
                            <w:b/>
                            <w:bCs/>
                            <w:sz w:val="30"/>
                            <w:szCs w:val="30"/>
                            <w:lang w:val="es-ES"/>
                          </w:rPr>
                          <w:t>Frontend</w:t>
                        </w:r>
                      </w:sdtContent>
                    </w:sdt>
                  </w:p>
                </w:tc>
              </w:sdtContent>
            </w:sdt>
          </w:sdtContent>
        </w:sdt>
      </w:tr>
      <w:tr w:rsidR="0027710B" w14:paraId="49CC9418" w14:textId="77777777">
        <w:tc>
          <w:tcPr>
            <w:tcW w:w="7702" w:type="dxa"/>
            <w:shd w:val="clear" w:color="auto" w:fill="7D0A42"/>
          </w:tcPr>
          <w:p w:rsidR="0027710B" w:rsidRDefault="008569A9" w14:paraId="49CC9416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:rsidR="0027710B" w:rsidRDefault="008569A9" w14:paraId="49CC9417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27710B" w14:paraId="49CC9427" w14:textId="77777777">
        <w:trPr>
          <w:trHeight w:val="4001" w:hRule="exact"/>
        </w:trPr>
        <w:tc>
          <w:tcPr>
            <w:tcW w:w="7702" w:type="dxa"/>
          </w:tcPr>
          <w:p w:rsidR="0027710B" w:rsidRDefault="0027710B" w14:paraId="49CC9419" w14:textId="77777777">
            <w:pPr>
              <w:suppressAutoHyphens/>
              <w:jc w:val="both"/>
              <w:rPr>
                <w:rFonts w:eastAsia="Calibri" w:cs="Arial"/>
              </w:rPr>
            </w:pPr>
          </w:p>
          <w:p w:rsidR="0027710B" w:rsidRDefault="008569A9" w14:paraId="49CC941A" w14:textId="77777777">
            <w:pPr>
              <w:suppressAutoHyphens/>
              <w:jc w:val="both"/>
            </w:pPr>
            <w:r>
              <w:rPr>
                <w:rFonts w:eastAsia="Calibri" w:cs="Arial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:rsidR="0027710B" w:rsidRDefault="0027710B" w14:paraId="49CC941B" w14:textId="77777777">
            <w:pPr>
              <w:jc w:val="both"/>
            </w:pPr>
          </w:p>
          <w:p w:rsidR="0027710B" w:rsidRDefault="0027710B" w14:paraId="49CC941C" w14:textId="77777777">
            <w:pPr>
              <w:jc w:val="both"/>
            </w:pPr>
          </w:p>
          <w:p w:rsidR="0027710B" w:rsidRDefault="0027710B" w14:paraId="49CC941D" w14:textId="77777777">
            <w:pPr>
              <w:jc w:val="both"/>
            </w:pPr>
          </w:p>
          <w:p w:rsidR="0027710B" w:rsidRDefault="0027710B" w14:paraId="49CC941E" w14:textId="77777777">
            <w:pPr>
              <w:jc w:val="both"/>
            </w:pPr>
          </w:p>
          <w:p w:rsidR="0027710B" w:rsidRDefault="0027710B" w14:paraId="49CC941F" w14:textId="77777777">
            <w:pPr>
              <w:jc w:val="both"/>
            </w:pPr>
          </w:p>
          <w:p w:rsidR="0027710B" w:rsidRDefault="0027710B" w14:paraId="49CC9420" w14:textId="77777777">
            <w:pPr>
              <w:jc w:val="both"/>
            </w:pPr>
          </w:p>
          <w:p w:rsidR="0027710B" w:rsidRDefault="0027710B" w14:paraId="49CC9421" w14:textId="77777777">
            <w:pPr>
              <w:jc w:val="both"/>
            </w:pPr>
          </w:p>
          <w:p w:rsidR="0027710B" w:rsidRDefault="0027710B" w14:paraId="49CC9422" w14:textId="77777777">
            <w:pPr>
              <w:jc w:val="both"/>
            </w:pPr>
          </w:p>
          <w:p w:rsidR="0027710B" w:rsidRDefault="0027710B" w14:paraId="49CC9423" w14:textId="77777777">
            <w:pPr>
              <w:jc w:val="both"/>
            </w:pPr>
          </w:p>
          <w:p w:rsidR="0027710B" w:rsidRDefault="0027710B" w14:paraId="49CC9424" w14:textId="77777777">
            <w:pPr>
              <w:jc w:val="both"/>
            </w:pPr>
          </w:p>
        </w:tc>
        <w:tc>
          <w:tcPr>
            <w:tcW w:w="7319" w:type="dxa"/>
          </w:tcPr>
          <w:p w:rsidR="0027710B" w:rsidRDefault="0027710B" w14:paraId="49CC9425" w14:textId="77777777">
            <w:pPr>
              <w:jc w:val="both"/>
            </w:pPr>
          </w:p>
          <w:p w:rsidR="0027710B" w:rsidRDefault="008569A9" w14:paraId="49CC9426" w14:textId="77777777">
            <w:pPr>
              <w:suppressAutoHyphens/>
              <w:jc w:val="both"/>
            </w:pPr>
            <w:r>
              <w:rPr>
                <w:rFonts w:eastAsia="Calibri" w:cs="Arial"/>
              </w:rPr>
              <w:t xml:space="preserve">Diseña y desarrolla aplicaciones web dinámicas e interactivas utilizando Node.js y React, utilizando distintas arquitecturas e integrando bases de datos NoSQL locales y en la nube para garantizar la eficiencia, escalabilidad y seguridad de la información. Lo hace aplicando conocimientos adquiridos previamente y empleando herramientas de inteligencia artificial que optimizan los procesos de desarrollo y fortalecen la innovación, promoviendo un uso responsable, ético y sostenible de la tecnología en entornos </w:t>
            </w:r>
            <w:r>
              <w:rPr>
                <w:rFonts w:eastAsia="Calibri" w:cs="Arial"/>
              </w:rPr>
              <w:t>empresariales.</w:t>
            </w:r>
          </w:p>
        </w:tc>
      </w:tr>
    </w:tbl>
    <w:p w:rsidR="0027710B" w:rsidRDefault="0027710B" w14:paraId="49CC9428" w14:textId="77777777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835"/>
        <w:gridCol w:w="2835"/>
        <w:gridCol w:w="2551"/>
        <w:gridCol w:w="3119"/>
        <w:gridCol w:w="2307"/>
      </w:tblGrid>
      <w:tr w:rsidR="0027710B" w14:paraId="49CC942F" w14:textId="77777777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:rsidR="0027710B" w:rsidRDefault="008569A9" w14:paraId="49CC9429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:rsidR="0027710B" w:rsidRDefault="008569A9" w14:paraId="49CC942A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835" w:type="dxa"/>
            <w:shd w:val="clear" w:color="auto" w:fill="23376D"/>
            <w:vAlign w:val="center"/>
          </w:tcPr>
          <w:p w:rsidR="0027710B" w:rsidRDefault="008569A9" w14:paraId="49CC942B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551" w:type="dxa"/>
            <w:shd w:val="clear" w:color="auto" w:fill="23376D"/>
            <w:vAlign w:val="center"/>
          </w:tcPr>
          <w:p w:rsidR="0027710B" w:rsidRDefault="008569A9" w14:paraId="49CC942C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3119" w:type="dxa"/>
            <w:shd w:val="clear" w:color="auto" w:fill="23376D"/>
            <w:vAlign w:val="center"/>
          </w:tcPr>
          <w:p w:rsidR="0027710B" w:rsidRDefault="008569A9" w14:paraId="49CC942D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307" w:type="dxa"/>
            <w:shd w:val="clear" w:color="auto" w:fill="23376D"/>
            <w:vAlign w:val="center"/>
          </w:tcPr>
          <w:p w:rsidR="0027710B" w:rsidRDefault="008569A9" w14:paraId="49CC942E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A405D7" w:rsidTr="00934F0C" w14:paraId="49CC9443" w14:textId="77777777">
        <w:trPr>
          <w:trHeight w:val="3119" w:hRule="exact"/>
        </w:trPr>
        <w:tc>
          <w:tcPr>
            <w:tcW w:w="318" w:type="dxa"/>
            <w:vAlign w:val="center"/>
          </w:tcPr>
          <w:p w:rsidR="00A405D7" w:rsidP="00A405D7" w:rsidRDefault="00A405D7" w14:paraId="49CC9430" w14:textId="2DE646D5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1095" w:type="dxa"/>
            <w:vAlign w:val="center"/>
          </w:tcPr>
          <w:p w:rsidR="00A405D7" w:rsidP="00A405D7" w:rsidRDefault="00A405D7" w14:paraId="65903753" w14:textId="7777777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23 al 27 de</w:t>
            </w:r>
          </w:p>
          <w:p w:rsidR="00A405D7" w:rsidP="00A405D7" w:rsidRDefault="00A405D7" w14:paraId="49CC9432" w14:textId="68A74F2E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marzo</w:t>
            </w:r>
          </w:p>
        </w:tc>
        <w:tc>
          <w:tcPr>
            <w:tcW w:w="2835" w:type="dxa"/>
            <w:vAlign w:val="center"/>
          </w:tcPr>
          <w:p w:rsidR="00A405D7" w:rsidP="00A405D7" w:rsidRDefault="008569A9" w14:paraId="49CC9433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2041469225"/>
                <w:placeholder>
                  <w:docPart w:val="A25C154EF65648F99B8E833DA167F59B"/>
                </w:placeholder>
                <w:text/>
              </w:sdtPr>
              <w:sdtEndPr/>
              <w:sdtContent>
                <w:r w:rsidR="00A405D7">
                  <w:rPr>
                    <w:rFonts w:eastAsia="Calibri" w:cs="Arial"/>
                  </w:rPr>
                  <w:t>Construir interfaces dinámicas utilizando JSX, atributos e interpolación de datos en React.js.</w:t>
                </w:r>
              </w:sdtContent>
            </w:sdt>
          </w:p>
          <w:p w:rsidR="00A405D7" w:rsidP="00A405D7" w:rsidRDefault="00A405D7" w14:paraId="49CC9434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A405D7" w:rsidP="00A405D7" w:rsidRDefault="00A405D7" w14:paraId="49CC9435" w14:textId="77777777">
            <w:pPr>
              <w:pStyle w:val="Definiciones5"/>
              <w:suppressAutoHyphens/>
              <w:jc w:val="left"/>
              <w:rPr>
                <w:lang w:val="es-ES"/>
              </w:rPr>
            </w:pPr>
            <w:r>
              <w:rPr>
                <w:rFonts w:eastAsia="Calibri" w:cs="Arial"/>
                <w:lang w:val="es-ES"/>
              </w:rPr>
              <w:t>Crea una interfaz básica con JSX aplicando atributos e interpolación de variables, garantizando una estructura organizada y funcional del código.</w:t>
            </w:r>
          </w:p>
        </w:tc>
        <w:tc>
          <w:tcPr>
            <w:tcW w:w="2551" w:type="dxa"/>
            <w:vAlign w:val="center"/>
          </w:tcPr>
          <w:p w:rsidR="00A405D7" w:rsidP="00A405D7" w:rsidRDefault="00A405D7" w14:paraId="49CC9436" w14:textId="77777777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Fundamentos de React.js y concepto de SPA (Single Page Application).</w:t>
            </w:r>
          </w:p>
          <w:p w:rsidR="00A405D7" w:rsidP="00A405D7" w:rsidRDefault="00A405D7" w14:paraId="49CC9437" w14:textId="77777777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Sintaxis de JSX y su diferencia con HTML.</w:t>
            </w:r>
          </w:p>
          <w:p w:rsidR="00A405D7" w:rsidP="00A405D7" w:rsidRDefault="00A405D7" w14:paraId="49CC9438" w14:textId="77777777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Interpolación y uso de expresiones en JSX.</w:t>
            </w:r>
          </w:p>
          <w:p w:rsidR="00A405D7" w:rsidP="00A405D7" w:rsidRDefault="00A405D7" w14:paraId="49CC9439" w14:textId="77777777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</w:pPr>
            <w:r>
              <w:rPr>
                <w:rFonts w:eastAsia="Calibri" w:cs="Arial"/>
              </w:rPr>
              <w:t>Atributos dinámicos y renderizado condicional.</w:t>
            </w:r>
          </w:p>
          <w:p w:rsidR="00A405D7" w:rsidP="00A405D7" w:rsidRDefault="00A405D7" w14:paraId="49CC943A" w14:textId="77777777">
            <w:pPr>
              <w:pStyle w:val="Definiciones5"/>
              <w:numPr>
                <w:ilvl w:val="0"/>
                <w:numId w:val="1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Buenas prácticas en la estructura de componentes.</w:t>
            </w:r>
          </w:p>
        </w:tc>
        <w:tc>
          <w:tcPr>
            <w:tcW w:w="3119" w:type="dxa"/>
            <w:vAlign w:val="center"/>
          </w:tcPr>
          <w:p w:rsidR="00A405D7" w:rsidP="00A405D7" w:rsidRDefault="00A405D7" w14:paraId="49CC943B" w14:textId="77777777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un proyecto en React con Vite.</w:t>
            </w:r>
          </w:p>
          <w:p w:rsidR="00A405D7" w:rsidP="00A405D7" w:rsidRDefault="00A405D7" w14:paraId="49CC943C" w14:textId="77777777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componentes con JSX.</w:t>
            </w:r>
          </w:p>
          <w:p w:rsidR="00A405D7" w:rsidP="00A405D7" w:rsidRDefault="00A405D7" w14:paraId="49CC943D" w14:textId="77777777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atributos y estilos dinámicos.</w:t>
            </w:r>
          </w:p>
          <w:p w:rsidR="00A405D7" w:rsidP="00A405D7" w:rsidRDefault="00A405D7" w14:paraId="49CC943E" w14:textId="77777777">
            <w:pPr>
              <w:pStyle w:val="Definiciones5"/>
              <w:numPr>
                <w:ilvl w:val="0"/>
                <w:numId w:val="1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Renderizar datos mediante interpolación.</w:t>
            </w:r>
          </w:p>
          <w:p w:rsidR="00A405D7" w:rsidP="00A405D7" w:rsidRDefault="00A405D7" w14:paraId="49CC943F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</w:p>
          <w:p w:rsidR="00A405D7" w:rsidP="00A405D7" w:rsidRDefault="00A405D7" w14:paraId="49CC9440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:rsidR="00A405D7" w:rsidP="00A405D7" w:rsidRDefault="00A405D7" w14:paraId="49CC9441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lang w:val="es-ES"/>
              </w:rPr>
              <w:t>Presentación #1: Propuesta de proyecto realizada en bimestre 1.</w:t>
            </w:r>
          </w:p>
          <w:p w:rsidR="00A405D7" w:rsidP="00A405D7" w:rsidRDefault="00A405D7" w14:paraId="49CC9442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832618" w:rsidTr="00341C23" w14:paraId="49CC9453" w14:textId="77777777">
        <w:trPr>
          <w:trHeight w:val="3119" w:hRule="exact"/>
        </w:trPr>
        <w:tc>
          <w:tcPr>
            <w:tcW w:w="318" w:type="dxa"/>
            <w:vAlign w:val="center"/>
          </w:tcPr>
          <w:p w:rsidR="00832618" w:rsidP="00832618" w:rsidRDefault="00832618" w14:paraId="49CC9444" w14:textId="59084F3E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2</w:t>
            </w:r>
          </w:p>
        </w:tc>
        <w:tc>
          <w:tcPr>
            <w:tcW w:w="1095" w:type="dxa"/>
            <w:vAlign w:val="center"/>
          </w:tcPr>
          <w:p w:rsidR="00832618" w:rsidP="00832618" w:rsidRDefault="00832618" w14:paraId="49CC9446" w14:textId="39EE5710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6 al 10 de abril</w:t>
            </w:r>
          </w:p>
        </w:tc>
        <w:tc>
          <w:tcPr>
            <w:tcW w:w="2835" w:type="dxa"/>
            <w:vAlign w:val="center"/>
          </w:tcPr>
          <w:p w:rsidR="00832618" w:rsidP="00832618" w:rsidRDefault="00832618" w14:paraId="49CC9447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Desarrollar componentes reutilizables aplicando props, estados y hooks en React.</w:t>
            </w:r>
          </w:p>
        </w:tc>
        <w:tc>
          <w:tcPr>
            <w:tcW w:w="2835" w:type="dxa"/>
            <w:vAlign w:val="center"/>
          </w:tcPr>
          <w:p w:rsidR="00832618" w:rsidP="00832618" w:rsidRDefault="00832618" w14:paraId="49CC9448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Crea componentes funcionales reutilizables que reciben props y gestionan estados internos utilizando hooks nativos de React.</w:t>
            </w:r>
          </w:p>
        </w:tc>
        <w:tc>
          <w:tcPr>
            <w:tcW w:w="2551" w:type="dxa"/>
            <w:vAlign w:val="center"/>
          </w:tcPr>
          <w:p w:rsidR="00832618" w:rsidP="00832618" w:rsidRDefault="00832618" w14:paraId="49CC9449" w14:textId="77777777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Componentes funcionales y su ciclo de vida.</w:t>
            </w:r>
          </w:p>
          <w:p w:rsidR="00832618" w:rsidP="00832618" w:rsidRDefault="00832618" w14:paraId="49CC944A" w14:textId="77777777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Uso de props y paso de datos entre componentes.</w:t>
            </w:r>
          </w:p>
          <w:p w:rsidR="00832618" w:rsidP="00832618" w:rsidRDefault="00832618" w14:paraId="49CC944B" w14:textId="77777777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Estados en React con useState.</w:t>
            </w:r>
          </w:p>
          <w:p w:rsidR="00832618" w:rsidP="00832618" w:rsidRDefault="00832618" w14:paraId="49CC944C" w14:textId="77777777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Comunicación entre componentes.</w:t>
            </w:r>
          </w:p>
          <w:p w:rsidR="00832618" w:rsidP="00832618" w:rsidRDefault="00832618" w14:paraId="49CC944D" w14:textId="77777777">
            <w:pPr>
              <w:pStyle w:val="Definiciones5"/>
              <w:numPr>
                <w:ilvl w:val="0"/>
                <w:numId w:val="1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Principios de reusabilidad y composición.</w:t>
            </w:r>
          </w:p>
        </w:tc>
        <w:tc>
          <w:tcPr>
            <w:tcW w:w="3119" w:type="dxa"/>
            <w:vAlign w:val="center"/>
          </w:tcPr>
          <w:p w:rsidR="00832618" w:rsidP="00832618" w:rsidRDefault="00832618" w14:paraId="49CC944E" w14:textId="77777777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Crear y anidar componentes funcionales.</w:t>
            </w:r>
          </w:p>
          <w:p w:rsidR="00832618" w:rsidP="00832618" w:rsidRDefault="00832618" w14:paraId="49CC944F" w14:textId="77777777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Manipular estados con useState.</w:t>
            </w:r>
          </w:p>
          <w:p w:rsidR="00832618" w:rsidP="00832618" w:rsidRDefault="00832618" w14:paraId="49CC9450" w14:textId="77777777">
            <w:pPr>
              <w:numPr>
                <w:ilvl w:val="0"/>
                <w:numId w:val="18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Pasar información a través de props.</w:t>
            </w:r>
          </w:p>
          <w:p w:rsidR="00832618" w:rsidP="00832618" w:rsidRDefault="00832618" w14:paraId="49CC9451" w14:textId="77777777">
            <w:pPr>
              <w:numPr>
                <w:ilvl w:val="0"/>
                <w:numId w:val="18"/>
              </w:numPr>
              <w:suppressAutoHyphens/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Modularizar y reutilizar componentes.</w:t>
            </w:r>
          </w:p>
        </w:tc>
        <w:tc>
          <w:tcPr>
            <w:tcW w:w="2307" w:type="dxa"/>
            <w:vAlign w:val="center"/>
          </w:tcPr>
          <w:p w:rsidR="00832618" w:rsidP="00832618" w:rsidRDefault="00832618" w14:paraId="49CC9452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Sesión didáctica y práctica de aplicación de conceptos React.</w:t>
            </w:r>
          </w:p>
        </w:tc>
      </w:tr>
      <w:tr w:rsidR="00832618" w:rsidTr="00341C23" w14:paraId="49CC9462" w14:textId="77777777">
        <w:trPr>
          <w:trHeight w:val="3119" w:hRule="exact"/>
        </w:trPr>
        <w:tc>
          <w:tcPr>
            <w:tcW w:w="318" w:type="dxa"/>
            <w:vAlign w:val="center"/>
          </w:tcPr>
          <w:p w:rsidR="00832618" w:rsidP="00832618" w:rsidRDefault="00832618" w14:paraId="49CC9454" w14:textId="0BDD6792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1095" w:type="dxa"/>
            <w:vAlign w:val="center"/>
          </w:tcPr>
          <w:p w:rsidR="00832618" w:rsidP="00832618" w:rsidRDefault="00832618" w14:paraId="49CC9455" w14:textId="39102B0A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13 al 17 de abril</w:t>
            </w:r>
          </w:p>
        </w:tc>
        <w:tc>
          <w:tcPr>
            <w:tcW w:w="2835" w:type="dxa"/>
            <w:vAlign w:val="center"/>
          </w:tcPr>
          <w:p w:rsidR="00832618" w:rsidP="00832618" w:rsidRDefault="00832618" w14:paraId="49CC9456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Implementar hooks nativos de React para la gestión eficiente del ciclo de vida y efectos secundarios.</w:t>
            </w:r>
          </w:p>
        </w:tc>
        <w:tc>
          <w:tcPr>
            <w:tcW w:w="2835" w:type="dxa"/>
            <w:vAlign w:val="center"/>
          </w:tcPr>
          <w:p w:rsidR="00832618" w:rsidP="00832618" w:rsidRDefault="008569A9" w14:paraId="49CC9457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060207428"/>
                <w:placeholder>
                  <w:docPart w:val="25444386FB32412EBEC06507C5A75E62"/>
                </w:placeholder>
                <w:text/>
              </w:sdtPr>
              <w:sdtEndPr/>
              <w:sdtContent/>
            </w:sdt>
            <w:r w:rsidR="00832618">
              <w:rPr>
                <w:rFonts w:eastAsia="Calibri" w:cs="Arial"/>
                <w:lang w:val="es-ES"/>
              </w:rPr>
              <w:t>Emplea hooks nativos como useEffect, useContext y useRef para controlar eventos, gestionar efectos secundarios y compartir estados entre componentes.</w:t>
            </w:r>
          </w:p>
          <w:p w:rsidR="00832618" w:rsidP="00832618" w:rsidRDefault="00832618" w14:paraId="49CC9458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:rsidR="00832618" w:rsidP="00832618" w:rsidRDefault="00832618" w14:paraId="49CC9459" w14:textId="77777777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Concepto y propósito de los hooks.</w:t>
            </w:r>
          </w:p>
          <w:p w:rsidR="00832618" w:rsidP="00832618" w:rsidRDefault="00832618" w14:paraId="49CC945A" w14:textId="77777777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useEffect: manejo de efectos secundarios.</w:t>
            </w:r>
          </w:p>
          <w:p w:rsidR="00832618" w:rsidP="00832618" w:rsidRDefault="00832618" w14:paraId="49CC945B" w14:textId="77777777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useContext: contexto global.</w:t>
            </w:r>
          </w:p>
          <w:p w:rsidR="00832618" w:rsidP="00832618" w:rsidRDefault="00832618" w14:paraId="49CC945C" w14:textId="77777777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useRef: referencias a elementos del DOM.</w:t>
            </w:r>
          </w:p>
          <w:p w:rsidR="00832618" w:rsidP="00832618" w:rsidRDefault="00832618" w14:paraId="49CC945D" w14:textId="77777777">
            <w:pPr>
              <w:pStyle w:val="Definiciones5"/>
              <w:numPr>
                <w:ilvl w:val="0"/>
                <w:numId w:val="1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Reglas y buenas prácticas al usar hooks.</w:t>
            </w:r>
          </w:p>
        </w:tc>
        <w:tc>
          <w:tcPr>
            <w:tcW w:w="3119" w:type="dxa"/>
            <w:vAlign w:val="center"/>
          </w:tcPr>
          <w:p w:rsidR="00832618" w:rsidP="00832618" w:rsidRDefault="00832618" w14:paraId="49CC945E" w14:textId="77777777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rFonts w:ascii="Calibri" w:hAnsi="Calibri" w:eastAsia="Calibri" w:cs="Arial"/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y aplicar useEffect para carga y actualización de datos.</w:t>
            </w:r>
          </w:p>
          <w:p w:rsidR="00832618" w:rsidP="00832618" w:rsidRDefault="00832618" w14:paraId="49CC945F" w14:textId="77777777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rFonts w:ascii="Calibri" w:hAnsi="Calibri" w:eastAsia="Calibri" w:cs="Arial"/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Implementar contextos globales.</w:t>
            </w:r>
          </w:p>
          <w:p w:rsidRPr="00BD6DCF" w:rsidR="00BD6DCF" w:rsidP="00832618" w:rsidRDefault="00832618" w14:paraId="76EE278E" w14:textId="77777777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Usar useRef para manipular elementos del DOM.</w:t>
            </w:r>
            <w:r w:rsidR="00A1053B">
              <w:rPr>
                <w:rFonts w:eastAsia="Calibri" w:cs="Arial"/>
                <w:szCs w:val="18"/>
                <w:lang w:val="es-ES"/>
              </w:rPr>
              <w:t xml:space="preserve"> </w:t>
            </w:r>
          </w:p>
          <w:p w:rsidR="00832618" w:rsidP="00832618" w:rsidRDefault="00832618" w14:paraId="49CC9460" w14:textId="7952C21F">
            <w:pPr>
              <w:pStyle w:val="Definiciones5"/>
              <w:numPr>
                <w:ilvl w:val="0"/>
                <w:numId w:val="2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Depurar comportamientos en hooks.</w:t>
            </w:r>
          </w:p>
        </w:tc>
        <w:tc>
          <w:tcPr>
            <w:tcW w:w="2307" w:type="dxa"/>
            <w:vAlign w:val="center"/>
          </w:tcPr>
          <w:p w:rsidR="00832618" w:rsidP="00832618" w:rsidRDefault="00832618" w14:paraId="49CC9461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20"/>
                <w:shd w:val="clear" w:color="auto" w:fill="FAF9F8"/>
              </w:rPr>
              <w:t>Mapa conceptual #2: Hooks nativos y sus aplicaciones prácticas.</w:t>
            </w:r>
          </w:p>
        </w:tc>
      </w:tr>
      <w:tr w:rsidR="00832618" w:rsidTr="00341C23" w14:paraId="49CC9472" w14:textId="77777777">
        <w:trPr>
          <w:trHeight w:val="3119" w:hRule="exact"/>
        </w:trPr>
        <w:tc>
          <w:tcPr>
            <w:tcW w:w="318" w:type="dxa"/>
            <w:vAlign w:val="center"/>
          </w:tcPr>
          <w:p w:rsidR="00832618" w:rsidP="00832618" w:rsidRDefault="00832618" w14:paraId="49CC9463" w14:textId="5F69F4C1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1095" w:type="dxa"/>
            <w:vAlign w:val="center"/>
          </w:tcPr>
          <w:p w:rsidR="00832618" w:rsidP="00832618" w:rsidRDefault="00832618" w14:paraId="49CC9464" w14:textId="5CCAFD7B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20 al 24 de abril</w:t>
            </w:r>
          </w:p>
        </w:tc>
        <w:tc>
          <w:tcPr>
            <w:tcW w:w="2835" w:type="dxa"/>
            <w:vAlign w:val="center"/>
          </w:tcPr>
          <w:p w:rsidR="00832618" w:rsidP="00832618" w:rsidRDefault="00832618" w14:paraId="49CC9465" w14:textId="33F2DDBD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 xml:space="preserve">Integrar el </w:t>
            </w:r>
            <w:r w:rsidR="00A1053B">
              <w:rPr>
                <w:rFonts w:eastAsia="Calibri" w:cs="Arial"/>
              </w:rPr>
              <w:t>Frontend</w:t>
            </w:r>
            <w:r>
              <w:rPr>
                <w:rFonts w:eastAsia="Calibri" w:cs="Arial"/>
              </w:rPr>
              <w:t xml:space="preserve"> con el </w:t>
            </w:r>
            <w:r w:rsidR="00A1053B">
              <w:rPr>
                <w:rFonts w:eastAsia="Calibri" w:cs="Arial"/>
              </w:rPr>
              <w:t>Backend</w:t>
            </w:r>
            <w:r>
              <w:rPr>
                <w:rFonts w:eastAsia="Calibri" w:cs="Arial"/>
              </w:rPr>
              <w:t xml:space="preserve"> a través del consumo de API REST, garantizando la comunicación bidireccional entre cliente y servidor.</w:t>
            </w:r>
          </w:p>
        </w:tc>
        <w:tc>
          <w:tcPr>
            <w:tcW w:w="2835" w:type="dxa"/>
            <w:vAlign w:val="center"/>
          </w:tcPr>
          <w:p w:rsidR="00832618" w:rsidP="00832618" w:rsidRDefault="00832618" w14:paraId="49CC9466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 solicitudes HTTP (GET, POST, PUT, DELETE) desde React a una API REST utilizando Axios, gestionando correctamente las respuestas y errores.</w:t>
            </w:r>
          </w:p>
        </w:tc>
        <w:tc>
          <w:tcPr>
            <w:tcW w:w="2551" w:type="dxa"/>
            <w:vAlign w:val="center"/>
          </w:tcPr>
          <w:p w:rsidR="00832618" w:rsidP="00832618" w:rsidRDefault="00832618" w14:paraId="49CC9467" w14:textId="28F5AF27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 xml:space="preserve">Consumo de </w:t>
            </w:r>
            <w:r w:rsidR="00A1053B">
              <w:rPr>
                <w:rFonts w:eastAsia="Calibri" w:cs="Arial"/>
                <w:szCs w:val="18"/>
                <w:lang w:val="es-ES"/>
              </w:rPr>
              <w:t>APIs</w:t>
            </w:r>
            <w:r>
              <w:rPr>
                <w:rFonts w:eastAsia="Calibri" w:cs="Arial"/>
                <w:szCs w:val="18"/>
                <w:lang w:val="es-ES"/>
              </w:rPr>
              <w:t xml:space="preserve"> REST.</w:t>
            </w:r>
          </w:p>
          <w:p w:rsidR="00832618" w:rsidP="00832618" w:rsidRDefault="00832618" w14:paraId="49CC9468" w14:textId="77777777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Métodos HTTP y manejo de respuestas.</w:t>
            </w:r>
          </w:p>
          <w:p w:rsidR="00832618" w:rsidP="00832618" w:rsidRDefault="00832618" w14:paraId="49CC9469" w14:textId="77777777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Fetch API y Axios.</w:t>
            </w:r>
          </w:p>
          <w:p w:rsidR="00832618" w:rsidP="00832618" w:rsidRDefault="00832618" w14:paraId="49CC946A" w14:textId="77777777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Control de errores y estados de carga.</w:t>
            </w:r>
          </w:p>
          <w:p w:rsidR="00832618" w:rsidP="00832618" w:rsidRDefault="00832618" w14:paraId="49CC946B" w14:textId="77777777">
            <w:pPr>
              <w:pStyle w:val="Definiciones5"/>
              <w:numPr>
                <w:ilvl w:val="0"/>
                <w:numId w:val="21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Comunicación segura entre cliente y servidor.</w:t>
            </w:r>
          </w:p>
        </w:tc>
        <w:tc>
          <w:tcPr>
            <w:tcW w:w="3119" w:type="dxa"/>
            <w:vAlign w:val="center"/>
          </w:tcPr>
          <w:p w:rsidR="00832618" w:rsidP="00832618" w:rsidRDefault="008569A9" w14:paraId="49CC946C" w14:textId="77777777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sdt>
              <w:sdtPr>
                <w:rPr>
                  <w:szCs w:val="18"/>
                </w:rPr>
                <w:id w:val="455142661"/>
                <w:placeholder>
                  <w:docPart w:val="4DB88C8D80A44389BA3A69D1A021C463"/>
                </w:placeholder>
                <w:text/>
              </w:sdtPr>
              <w:sdtEndPr/>
              <w:sdtContent/>
            </w:sdt>
            <w:r w:rsidR="00832618">
              <w:rPr>
                <w:rFonts w:eastAsia="Calibri" w:cs="Arial"/>
                <w:szCs w:val="18"/>
                <w:lang w:val="es-ES"/>
              </w:rPr>
              <w:t>Configurar Axios o Fetch en React.</w:t>
            </w:r>
          </w:p>
          <w:p w:rsidR="00832618" w:rsidP="00832618" w:rsidRDefault="00832618" w14:paraId="49CC946D" w14:textId="50E1EBFB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 xml:space="preserve">Consumir endpoints desde el </w:t>
            </w:r>
            <w:r w:rsidR="00A1053B">
              <w:rPr>
                <w:rFonts w:eastAsia="Calibri" w:cs="Arial"/>
                <w:szCs w:val="18"/>
                <w:lang w:val="es-ES"/>
              </w:rPr>
              <w:t>Frontend</w:t>
            </w:r>
            <w:r>
              <w:rPr>
                <w:rFonts w:eastAsia="Calibri" w:cs="Arial"/>
                <w:szCs w:val="18"/>
                <w:lang w:val="es-ES"/>
              </w:rPr>
              <w:t>.</w:t>
            </w:r>
          </w:p>
          <w:p w:rsidR="00832618" w:rsidP="00832618" w:rsidRDefault="00832618" w14:paraId="49CC946E" w14:textId="77777777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Gestionar respuestas, errores y estados de carga.</w:t>
            </w:r>
          </w:p>
          <w:p w:rsidR="00832618" w:rsidP="00832618" w:rsidRDefault="00832618" w14:paraId="49CC946F" w14:textId="77777777">
            <w:pPr>
              <w:pStyle w:val="Definiciones5"/>
              <w:numPr>
                <w:ilvl w:val="0"/>
                <w:numId w:val="2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Mostrar datos dinámicos en componentes.</w:t>
            </w:r>
          </w:p>
          <w:p w:rsidR="00832618" w:rsidP="00832618" w:rsidRDefault="00832618" w14:paraId="49CC9470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307" w:type="dxa"/>
            <w:vAlign w:val="center"/>
          </w:tcPr>
          <w:p w:rsidR="00832618" w:rsidP="00832618" w:rsidRDefault="00832618" w14:paraId="49CC9471" w14:textId="77644ED5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Prueba corta #3: React y comunicación con servicios.</w:t>
            </w:r>
          </w:p>
        </w:tc>
      </w:tr>
      <w:tr w:rsidR="004D03C7" w:rsidTr="00CC3FD6" w14:paraId="49CC9484" w14:textId="77777777">
        <w:trPr>
          <w:trHeight w:val="3119" w:hRule="exact"/>
        </w:trPr>
        <w:tc>
          <w:tcPr>
            <w:tcW w:w="318" w:type="dxa"/>
            <w:vAlign w:val="center"/>
          </w:tcPr>
          <w:p w:rsidR="004D03C7" w:rsidP="004D03C7" w:rsidRDefault="004D03C7" w14:paraId="49CC9473" w14:textId="1D1771F6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5</w:t>
            </w:r>
          </w:p>
        </w:tc>
        <w:tc>
          <w:tcPr>
            <w:tcW w:w="1095" w:type="dxa"/>
            <w:vAlign w:val="center"/>
          </w:tcPr>
          <w:p w:rsidR="004D03C7" w:rsidP="004D03C7" w:rsidRDefault="004D03C7" w14:paraId="49CC9474" w14:textId="4CB3B585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27 de abril al 1 de mayo</w:t>
            </w:r>
          </w:p>
        </w:tc>
        <w:tc>
          <w:tcPr>
            <w:tcW w:w="2835" w:type="dxa"/>
            <w:vAlign w:val="center"/>
          </w:tcPr>
          <w:p w:rsidR="004D03C7" w:rsidP="004D03C7" w:rsidRDefault="004D03C7" w14:paraId="49CC9475" w14:textId="77777777">
            <w:pPr>
              <w:suppressAutoHyphens/>
              <w:rPr>
                <w:rFonts w:ascii="Calibri" w:hAnsi="Calibri" w:eastAsia="Calibri" w:cs="Arial"/>
                <w:sz w:val="2"/>
                <w:szCs w:val="2"/>
              </w:rPr>
            </w:pPr>
          </w:p>
          <w:p w:rsidR="004D03C7" w:rsidP="004D03C7" w:rsidRDefault="004D03C7" w14:paraId="49CC9476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Diseñar hooks personalizados para la gestión de formularios y lógica de negocio en React.</w:t>
            </w:r>
          </w:p>
          <w:p w:rsidR="004D03C7" w:rsidP="004D03C7" w:rsidRDefault="004D03C7" w14:paraId="49CC9477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4D03C7" w:rsidP="004D03C7" w:rsidRDefault="008569A9" w14:paraId="49CC9478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032004148"/>
                <w:placeholder>
                  <w:docPart w:val="B0CAEB36C96249B09EBF333E1D46CEC9"/>
                </w:placeholder>
                <w:text/>
              </w:sdtPr>
              <w:sdtEndPr/>
              <w:sdtContent/>
            </w:sdt>
            <w:r w:rsidR="004D03C7">
              <w:rPr>
                <w:rFonts w:eastAsia="Calibri" w:cs="Arial"/>
                <w:lang w:val="es-ES"/>
              </w:rPr>
              <w:t>Crea hooks personalizados que encapsulan la lógica de validación y control de formularios, siguiendo buenas prácticas de modularidad y reutilización.</w:t>
            </w:r>
          </w:p>
          <w:p w:rsidR="004D03C7" w:rsidP="004D03C7" w:rsidRDefault="004D03C7" w14:paraId="49CC9479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:rsidR="004D03C7" w:rsidP="004D03C7" w:rsidRDefault="004D03C7" w14:paraId="49CC947A" w14:textId="77777777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Hooks personalizados: concepto y utilidad.</w:t>
            </w:r>
          </w:p>
          <w:p w:rsidR="004D03C7" w:rsidP="004D03C7" w:rsidRDefault="004D03C7" w14:paraId="49CC947B" w14:textId="77777777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Manejo de formularios controlados.</w:t>
            </w:r>
          </w:p>
          <w:p w:rsidR="004D03C7" w:rsidP="004D03C7" w:rsidRDefault="004D03C7" w14:paraId="49CC947C" w14:textId="77777777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Validaciones básicas de entrada.</w:t>
            </w:r>
          </w:p>
          <w:p w:rsidR="004D03C7" w:rsidP="004D03C7" w:rsidRDefault="004D03C7" w14:paraId="49CC947D" w14:textId="77777777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Reutilización de lógica en hooks.</w:t>
            </w:r>
          </w:p>
          <w:p w:rsidR="004D03C7" w:rsidP="004D03C7" w:rsidRDefault="004D03C7" w14:paraId="49CC947E" w14:textId="77777777">
            <w:pPr>
              <w:pStyle w:val="Definiciones5"/>
              <w:numPr>
                <w:ilvl w:val="0"/>
                <w:numId w:val="23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Estructura y nomenclatura de hooks personalizados.</w:t>
            </w:r>
          </w:p>
        </w:tc>
        <w:tc>
          <w:tcPr>
            <w:tcW w:w="3119" w:type="dxa"/>
            <w:vAlign w:val="center"/>
          </w:tcPr>
          <w:p w:rsidR="004D03C7" w:rsidP="004D03C7" w:rsidRDefault="004D03C7" w14:paraId="49CC947F" w14:textId="77777777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Diseñar hooks reutilizables.</w:t>
            </w:r>
          </w:p>
          <w:p w:rsidR="004D03C7" w:rsidP="004D03C7" w:rsidRDefault="004D03C7" w14:paraId="49CC9480" w14:textId="77777777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formularios con validaciones.</w:t>
            </w:r>
          </w:p>
          <w:p w:rsidR="004D03C7" w:rsidP="004D03C7" w:rsidRDefault="004D03C7" w14:paraId="49CC9481" w14:textId="77777777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Integrar hooks con componentes visuales.</w:t>
            </w:r>
          </w:p>
          <w:p w:rsidR="004D03C7" w:rsidP="004D03C7" w:rsidRDefault="004D03C7" w14:paraId="49CC9482" w14:textId="77777777">
            <w:pPr>
              <w:pStyle w:val="Definiciones5"/>
              <w:numPr>
                <w:ilvl w:val="0"/>
                <w:numId w:val="2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Controlar eventos de envío y validación.</w:t>
            </w:r>
          </w:p>
        </w:tc>
        <w:tc>
          <w:tcPr>
            <w:tcW w:w="2307" w:type="dxa"/>
            <w:vAlign w:val="center"/>
          </w:tcPr>
          <w:p w:rsidR="004D03C7" w:rsidP="004D03C7" w:rsidRDefault="004D03C7" w14:paraId="49CC9483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Infografía #2: Beneficios de usar ReactJS en el desarrollo web.</w:t>
            </w:r>
          </w:p>
        </w:tc>
      </w:tr>
      <w:tr w:rsidR="004D03C7" w:rsidTr="00CC3FD6" w14:paraId="49CC949D" w14:textId="77777777">
        <w:trPr>
          <w:trHeight w:val="3119" w:hRule="exact"/>
        </w:trPr>
        <w:tc>
          <w:tcPr>
            <w:tcW w:w="318" w:type="dxa"/>
            <w:vAlign w:val="center"/>
          </w:tcPr>
          <w:p w:rsidR="004D03C7" w:rsidP="004D03C7" w:rsidRDefault="004D03C7" w14:paraId="49CC9485" w14:textId="4448D67F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1095" w:type="dxa"/>
            <w:vAlign w:val="center"/>
          </w:tcPr>
          <w:p w:rsidR="004D03C7" w:rsidP="004D03C7" w:rsidRDefault="004D03C7" w14:paraId="49CC9486" w14:textId="3EB7075B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4 al 8 de mayo</w:t>
            </w:r>
          </w:p>
        </w:tc>
        <w:tc>
          <w:tcPr>
            <w:tcW w:w="2835" w:type="dxa"/>
            <w:vAlign w:val="center"/>
          </w:tcPr>
          <w:p w:rsidR="004D03C7" w:rsidP="004D03C7" w:rsidRDefault="004D03C7" w14:paraId="49CC9487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Implementar sistemas de rutas públicas y privadas en React, integrando control de acceso y almacenamiento local de datos.</w:t>
            </w:r>
          </w:p>
        </w:tc>
        <w:tc>
          <w:tcPr>
            <w:tcW w:w="2835" w:type="dxa"/>
            <w:vAlign w:val="center"/>
          </w:tcPr>
          <w:p w:rsidR="004D03C7" w:rsidP="004D03C7" w:rsidRDefault="004D03C7" w14:paraId="49CC9488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</w:rPr>
              <w:t>Configura un sistema de enrutamiento con React Router, definiendo rutas públicas y privadas, y gestionando la sesión del usuario con LocalStorage y cookies.</w:t>
            </w:r>
          </w:p>
        </w:tc>
        <w:tc>
          <w:tcPr>
            <w:tcW w:w="2551" w:type="dxa"/>
            <w:vAlign w:val="center"/>
          </w:tcPr>
          <w:p w:rsidR="004D03C7" w:rsidP="004D03C7" w:rsidRDefault="004D03C7" w14:paraId="49CC9489" w14:textId="77777777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React Router: configuración y navegación.</w:t>
            </w:r>
          </w:p>
          <w:p w:rsidR="004D03C7" w:rsidP="004D03C7" w:rsidRDefault="004D03C7" w14:paraId="49CC948A" w14:textId="77777777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Rutas públicas y privadas.</w:t>
            </w:r>
          </w:p>
          <w:p w:rsidR="004D03C7" w:rsidP="004D03C7" w:rsidRDefault="004D03C7" w14:paraId="49CC948B" w14:textId="15FF56AF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 xml:space="preserve">Gestión de autenticación en </w:t>
            </w:r>
            <w:r w:rsidR="00A1053B">
              <w:rPr>
                <w:rFonts w:eastAsia="Calibri" w:cs="Arial"/>
                <w:lang w:val="es-ES"/>
              </w:rPr>
              <w:t>Frontend</w:t>
            </w:r>
            <w:r>
              <w:rPr>
                <w:rFonts w:eastAsia="Calibri" w:cs="Arial"/>
                <w:lang w:val="es-ES"/>
              </w:rPr>
              <w:t>.</w:t>
            </w:r>
          </w:p>
          <w:p w:rsidRPr="00A1053B" w:rsidR="004D03C7" w:rsidP="004D03C7" w:rsidRDefault="004D03C7" w14:paraId="49CC948C" w14:textId="38CE2F13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  <w:rPr>
                <w:lang w:val="en-US"/>
              </w:rPr>
            </w:pPr>
            <w:r w:rsidRPr="00A1053B">
              <w:rPr>
                <w:rFonts w:eastAsia="Calibri" w:cs="Arial"/>
                <w:lang w:val="en-US"/>
              </w:rPr>
              <w:t xml:space="preserve">LocalStorage, </w:t>
            </w:r>
            <w:proofErr w:type="spellStart"/>
            <w:r w:rsidRPr="00A1053B" w:rsidR="00A1053B">
              <w:rPr>
                <w:rFonts w:eastAsia="Calibri" w:cs="Arial"/>
                <w:lang w:val="en-US"/>
              </w:rPr>
              <w:t>sesión</w:t>
            </w:r>
            <w:proofErr w:type="spellEnd"/>
            <w:r w:rsidRPr="00A1053B" w:rsidR="00A1053B">
              <w:rPr>
                <w:rFonts w:eastAsia="Calibri" w:cs="Arial"/>
                <w:lang w:val="en-US"/>
              </w:rPr>
              <w:t xml:space="preserve"> s</w:t>
            </w:r>
            <w:r w:rsidRPr="00A1053B">
              <w:rPr>
                <w:rFonts w:eastAsia="Calibri" w:cs="Arial"/>
                <w:lang w:val="en-US"/>
              </w:rPr>
              <w:t>torage y cookies.</w:t>
            </w:r>
          </w:p>
          <w:p w:rsidRPr="00FD3B28" w:rsidR="004D03C7" w:rsidP="004D03C7" w:rsidRDefault="004D03C7" w14:paraId="49CC948D" w14:textId="77777777">
            <w:pPr>
              <w:pStyle w:val="Definiciones5"/>
              <w:numPr>
                <w:ilvl w:val="0"/>
                <w:numId w:val="25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Seguridad y control de acceso.</w:t>
            </w:r>
          </w:p>
        </w:tc>
        <w:tc>
          <w:tcPr>
            <w:tcW w:w="3119" w:type="dxa"/>
            <w:vAlign w:val="center"/>
          </w:tcPr>
          <w:p w:rsidR="004D03C7" w:rsidP="004D03C7" w:rsidRDefault="004D03C7" w14:paraId="49CC948E" w14:textId="77777777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Configurar React Router.</w:t>
            </w:r>
          </w:p>
          <w:p w:rsidR="004D03C7" w:rsidP="004D03C7" w:rsidRDefault="004D03C7" w14:paraId="49CC948F" w14:textId="77777777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rutas con control de acceso.</w:t>
            </w:r>
          </w:p>
          <w:p w:rsidR="004D03C7" w:rsidP="004D03C7" w:rsidRDefault="004D03C7" w14:paraId="49CC9490" w14:textId="77777777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Gestionar tokens y sesiones de usuario.</w:t>
            </w:r>
          </w:p>
          <w:p w:rsidR="004D03C7" w:rsidP="004D03C7" w:rsidRDefault="004D03C7" w14:paraId="49CC9491" w14:textId="77777777">
            <w:pPr>
              <w:pStyle w:val="Definiciones5"/>
              <w:numPr>
                <w:ilvl w:val="0"/>
                <w:numId w:val="26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redirecciones y protecciones de vista.</w:t>
            </w:r>
          </w:p>
        </w:tc>
        <w:tc>
          <w:tcPr>
            <w:tcW w:w="2307" w:type="dxa"/>
          </w:tcPr>
          <w:p w:rsidR="004D03C7" w:rsidP="004D03C7" w:rsidRDefault="004D03C7" w14:paraId="49CC9492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3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4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5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6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8569A9" w14:paraId="49CC9497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993591822"/>
                <w:placeholder>
                  <w:docPart w:val="1857FD9B7D8A4629BD02E9F64DCC1B44"/>
                </w:placeholder>
                <w:text/>
              </w:sdtPr>
              <w:sdtEndPr/>
              <w:sdtContent>
                <w:r w:rsidR="004D03C7">
                  <w:rPr>
                    <w:rFonts w:eastAsia="Calibri" w:cs="Arial"/>
                    <w:lang w:val="es-ES"/>
                  </w:rPr>
                  <w:t>Sesión didáctica y práctica de aplicación de conceptos proyectos Backend y Frontend.</w:t>
                </w:r>
              </w:sdtContent>
            </w:sdt>
          </w:p>
          <w:p w:rsidR="004D03C7" w:rsidP="004D03C7" w:rsidRDefault="004D03C7" w14:paraId="49CC9498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9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A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B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9C" w14:textId="77777777">
            <w:pPr>
              <w:suppressAutoHyphens/>
              <w:rPr>
                <w:sz w:val="18"/>
                <w:szCs w:val="18"/>
              </w:rPr>
            </w:pPr>
          </w:p>
        </w:tc>
      </w:tr>
      <w:tr w:rsidR="004D03C7" w:rsidTr="00CC3FD6" w14:paraId="49CC94B6" w14:textId="77777777">
        <w:trPr>
          <w:trHeight w:val="3119" w:hRule="exact"/>
        </w:trPr>
        <w:tc>
          <w:tcPr>
            <w:tcW w:w="318" w:type="dxa"/>
            <w:vAlign w:val="center"/>
          </w:tcPr>
          <w:p w:rsidR="004D03C7" w:rsidP="004D03C7" w:rsidRDefault="004D03C7" w14:paraId="49CC949E" w14:textId="7680B1F8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7</w:t>
            </w:r>
          </w:p>
        </w:tc>
        <w:tc>
          <w:tcPr>
            <w:tcW w:w="1095" w:type="dxa"/>
            <w:vAlign w:val="center"/>
          </w:tcPr>
          <w:p w:rsidR="004D03C7" w:rsidP="004D03C7" w:rsidRDefault="004D03C7" w14:paraId="49CC949F" w14:textId="09850489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11 al 15 de mayo</w:t>
            </w:r>
          </w:p>
        </w:tc>
        <w:tc>
          <w:tcPr>
            <w:tcW w:w="2835" w:type="dxa"/>
            <w:vAlign w:val="center"/>
          </w:tcPr>
          <w:p w:rsidR="004D03C7" w:rsidP="004D03C7" w:rsidRDefault="004D03C7" w14:paraId="49CC94A0" w14:textId="77777777">
            <w:pPr>
              <w:suppressAutoHyphens/>
              <w:rPr>
                <w:rFonts w:ascii="Calibri" w:hAnsi="Calibri" w:eastAsia="Calibri" w:cs="Arial"/>
                <w:sz w:val="2"/>
                <w:szCs w:val="2"/>
              </w:rPr>
            </w:pPr>
          </w:p>
          <w:p w:rsidR="004D03C7" w:rsidP="004D03C7" w:rsidRDefault="004D03C7" w14:paraId="49CC94A1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Aplicar principios de diseño UI/UX y buenas prácticas en el desarrollo de interfaces utilizando frameworks de diseño.</w:t>
            </w:r>
          </w:p>
        </w:tc>
        <w:tc>
          <w:tcPr>
            <w:tcW w:w="2835" w:type="dxa"/>
            <w:vAlign w:val="center"/>
          </w:tcPr>
          <w:p w:rsidR="004D03C7" w:rsidP="004D03C7" w:rsidRDefault="004D03C7" w14:paraId="49CC94A2" w14:textId="77777777">
            <w:pPr>
              <w:suppressAutoHyphens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sz w:val="18"/>
                <w:szCs w:val="18"/>
              </w:rPr>
              <w:t>Integra Tailwind CSS y aplica principios de UI/UX para optimizar la presentación y experiencia del usuario en una aplicación React.</w:t>
            </w:r>
          </w:p>
          <w:p w:rsidR="004D03C7" w:rsidP="004D03C7" w:rsidRDefault="004D03C7" w14:paraId="49CC94A3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4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5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6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7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8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9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A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4D03C7" w:rsidP="004D03C7" w:rsidRDefault="004D03C7" w14:paraId="49CC94AB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551" w:type="dxa"/>
            <w:vAlign w:val="center"/>
          </w:tcPr>
          <w:p w:rsidR="004D03C7" w:rsidP="004D03C7" w:rsidRDefault="004D03C7" w14:paraId="49CC94AC" w14:textId="77777777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>
              <w:rPr>
                <w:rFonts w:eastAsia="Calibri" w:cs="Arial"/>
                <w:szCs w:val="18"/>
                <w:lang w:val="en-US"/>
              </w:rPr>
              <w:t>Fundamentos de UI/UX.</w:t>
            </w:r>
          </w:p>
          <w:p w:rsidR="004D03C7" w:rsidP="004D03C7" w:rsidRDefault="004D03C7" w14:paraId="49CC94AD" w14:textId="77777777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 w:rsidRPr="00FD3B28">
              <w:rPr>
                <w:rFonts w:eastAsia="Calibri" w:cs="Arial"/>
                <w:szCs w:val="18"/>
              </w:rPr>
              <w:t>Tailwind CSS: clases y utilidades.</w:t>
            </w:r>
          </w:p>
          <w:p w:rsidR="004D03C7" w:rsidP="004D03C7" w:rsidRDefault="004D03C7" w14:paraId="49CC94AE" w14:textId="77777777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>
              <w:rPr>
                <w:rFonts w:eastAsia="Calibri" w:cs="Arial"/>
                <w:szCs w:val="18"/>
                <w:lang w:val="en-US"/>
              </w:rPr>
              <w:t>Accesibilidad en interfaces web.</w:t>
            </w:r>
          </w:p>
          <w:p w:rsidR="004D03C7" w:rsidP="004D03C7" w:rsidRDefault="004D03C7" w14:paraId="49CC94AF" w14:textId="77777777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</w:pPr>
            <w:r w:rsidRPr="00FD3B28">
              <w:rPr>
                <w:rFonts w:eastAsia="Calibri" w:cs="Arial"/>
                <w:szCs w:val="18"/>
              </w:rPr>
              <w:t>Buenas prácticas de diseño responsive.</w:t>
            </w:r>
          </w:p>
          <w:p w:rsidR="004D03C7" w:rsidP="004D03C7" w:rsidRDefault="004D03C7" w14:paraId="49CC94B0" w14:textId="77777777">
            <w:pPr>
              <w:pStyle w:val="Definiciones5"/>
              <w:numPr>
                <w:ilvl w:val="0"/>
                <w:numId w:val="27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  <w:szCs w:val="18"/>
              </w:rPr>
              <w:t>Integración de patrones visuales coherentes.</w:t>
            </w:r>
          </w:p>
        </w:tc>
        <w:tc>
          <w:tcPr>
            <w:tcW w:w="3119" w:type="dxa"/>
            <w:vAlign w:val="center"/>
          </w:tcPr>
          <w:p w:rsidR="004D03C7" w:rsidP="004D03C7" w:rsidRDefault="004D03C7" w14:paraId="49CC94B1" w14:textId="77777777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Configurar Tailwind CSS en React.</w:t>
            </w:r>
          </w:p>
          <w:p w:rsidR="004D03C7" w:rsidP="004D03C7" w:rsidRDefault="004D03C7" w14:paraId="49CC94B2" w14:textId="77777777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estilos y componentes adaptativos.</w:t>
            </w:r>
          </w:p>
          <w:p w:rsidR="004D03C7" w:rsidP="004D03C7" w:rsidRDefault="004D03C7" w14:paraId="49CC94B3" w14:textId="77777777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Evaluar accesibilidad y experiencia de usuario.</w:t>
            </w:r>
          </w:p>
          <w:p w:rsidR="004D03C7" w:rsidP="004D03C7" w:rsidRDefault="004D03C7" w14:paraId="49CC94B4" w14:textId="77777777">
            <w:pPr>
              <w:pStyle w:val="Definiciones5"/>
              <w:numPr>
                <w:ilvl w:val="0"/>
                <w:numId w:val="28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Diseñar una interfaz coherente y atractiva.</w:t>
            </w:r>
          </w:p>
        </w:tc>
        <w:tc>
          <w:tcPr>
            <w:tcW w:w="2307" w:type="dxa"/>
            <w:vAlign w:val="center"/>
          </w:tcPr>
          <w:p w:rsidR="004D03C7" w:rsidP="004D03C7" w:rsidRDefault="008569A9" w14:paraId="49CC94B5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-1453697187"/>
                <w:placeholder>
                  <w:docPart w:val="5D43DC756C9A48A88E268C0F985B7C74"/>
                </w:placeholder>
                <w:text/>
              </w:sdtPr>
              <w:sdtEndPr/>
              <w:sdtContent>
                <w:r w:rsidR="004D03C7">
                  <w:rPr>
                    <w:rFonts w:eastAsia="Calibri" w:cs="Arial"/>
                    <w:lang w:val="es-ES"/>
                  </w:rPr>
                  <w:t>Prueba corta #4: Evaluación sobre comprensión y aplicación práctica de NodeJS, Express, NPM, MongoDB, JSX, ReactJS y Hooks.</w:t>
                </w:r>
              </w:sdtContent>
            </w:sdt>
          </w:p>
        </w:tc>
      </w:tr>
      <w:tr w:rsidR="00A341C7" w:rsidTr="008A6CDD" w14:paraId="49CC94BA" w14:textId="77777777">
        <w:trPr>
          <w:trHeight w:val="1305" w:hRule="exact"/>
        </w:trPr>
        <w:tc>
          <w:tcPr>
            <w:tcW w:w="318" w:type="dxa"/>
            <w:vAlign w:val="center"/>
          </w:tcPr>
          <w:p w:rsidR="00A341C7" w:rsidP="00A341C7" w:rsidRDefault="00A341C7" w14:paraId="49CC94B7" w14:textId="07F8C72C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  <w:vAlign w:val="center"/>
          </w:tcPr>
          <w:p w:rsidR="00A341C7" w:rsidP="00A341C7" w:rsidRDefault="00A341C7" w14:paraId="49CC94B8" w14:textId="3509187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 al 22 de mayo</w:t>
            </w:r>
          </w:p>
        </w:tc>
        <w:tc>
          <w:tcPr>
            <w:tcW w:w="13647" w:type="dxa"/>
            <w:gridSpan w:val="5"/>
            <w:vAlign w:val="center"/>
          </w:tcPr>
          <w:p w:rsidR="00A341C7" w:rsidP="00A341C7" w:rsidRDefault="00A341C7" w14:paraId="49CC94B9" w14:textId="7777777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</w:tbl>
    <w:p w:rsidR="0027710B" w:rsidRDefault="0027710B" w14:paraId="49CC94BB" w14:textId="77777777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535"/>
        <w:gridCol w:w="10277"/>
      </w:tblGrid>
      <w:tr w:rsidR="0027710B" w14:paraId="49CC94C2" w14:textId="77777777">
        <w:trPr>
          <w:trHeight w:val="737" w:hRule="exact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:rsidR="0027710B" w:rsidRDefault="008569A9" w14:paraId="49CC94BC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:rsidR="0027710B" w:rsidRDefault="0027710B" w14:paraId="49CC94BD" w14:textId="7777777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BE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:rsidR="0027710B" w:rsidRDefault="0027710B" w14:paraId="49CC94BF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C0" w14:textId="77777777">
            <w:pPr>
              <w:pStyle w:val="Definiciones5"/>
              <w:rPr>
                <w:sz w:val="8"/>
                <w:szCs w:val="10"/>
              </w:rPr>
            </w:pPr>
          </w:p>
          <w:p w:rsidR="0027710B" w:rsidRDefault="008569A9" w14:paraId="49CC94C1" w14:textId="77777777">
            <w:pPr>
              <w:pStyle w:val="Definiciones5"/>
            </w:pPr>
            <w:r>
              <w:t>Aplica los procedimientos de la práctica de programación siguiendo las instrucciones del instructor, la documentación oficial y los lineamientos éticos en el uso de la IA. (Honestidad)</w:t>
            </w:r>
          </w:p>
        </w:tc>
      </w:tr>
      <w:tr w:rsidR="0027710B" w14:paraId="49CC94C9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C3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C4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:rsidR="0027710B" w:rsidRDefault="0027710B" w14:paraId="49CC94C5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C6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515127244"/>
              <w:placeholder>
                <w:docPart w:val="821962305C6A44FABA11CC9FB35F3E66"/>
              </w:placeholder>
            </w:sdtPr>
            <w:sdtEndPr/>
            <w:sdtContent>
              <w:p w:rsidR="0027710B" w:rsidRDefault="008569A9" w14:paraId="49CC94C7" w14:textId="77777777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:rsidR="0027710B" w:rsidRDefault="0027710B" w14:paraId="49CC94C8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D0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CA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CB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:rsidR="0027710B" w:rsidRDefault="0027710B" w14:paraId="49CC94CC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CD" w14:textId="77777777">
            <w:pPr>
              <w:pStyle w:val="Definiciones5"/>
              <w:rPr>
                <w:sz w:val="10"/>
                <w:szCs w:val="12"/>
              </w:rPr>
            </w:pPr>
          </w:p>
          <w:p w:rsidR="0027710B" w:rsidRDefault="008569A9" w14:paraId="49CC94CE" w14:textId="77777777">
            <w:pPr>
              <w:pStyle w:val="Definiciones5"/>
            </w:pPr>
            <w:r>
              <w:t>Realiza las actividades de programación de manera organizada y mantiene un código limpio y bien estructurado, usando la IA como un recurso de apoyo en tareas específicas, sin comprometer su propia comprensión. (Orden)</w:t>
            </w:r>
          </w:p>
          <w:p w:rsidR="0027710B" w:rsidRDefault="0027710B" w14:paraId="49CC94CF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D7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D1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D2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:rsidR="0027710B" w:rsidRDefault="0027710B" w14:paraId="49CC94D3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D4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488133514"/>
              <w:placeholder>
                <w:docPart w:val="66B83D0BC9904628BCFB72E4AC731EBC"/>
              </w:placeholder>
            </w:sdtPr>
            <w:sdtEndPr/>
            <w:sdtContent>
              <w:p w:rsidR="0027710B" w:rsidRDefault="008569A9" w14:paraId="49CC94D5" w14:textId="77777777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:rsidR="0027710B" w:rsidRDefault="0027710B" w14:paraId="49CC94D6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DE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D8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D9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:rsidR="0027710B" w:rsidRDefault="0027710B" w14:paraId="49CC94DA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DB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-655769603"/>
              <w:placeholder>
                <w:docPart w:val="172F06AFA1974AB3A3A84276A41B37F6"/>
              </w:placeholder>
            </w:sdtPr>
            <w:sdtEndPr/>
            <w:sdtContent>
              <w:p w:rsidR="0027710B" w:rsidRDefault="008569A9" w14:paraId="49CC94DC" w14:textId="77777777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:rsidR="0027710B" w:rsidRDefault="0027710B" w14:paraId="49CC94DD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E5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DF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E0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:rsidR="0027710B" w:rsidRDefault="0027710B" w14:paraId="49CC94E1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E2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1557010290"/>
              <w:placeholder>
                <w:docPart w:val="8B6A1ABF6F954FE48FF8F75277EB1C44"/>
              </w:placeholder>
            </w:sdtPr>
            <w:sdtEndPr/>
            <w:sdtContent>
              <w:p w:rsidR="0027710B" w:rsidRDefault="008569A9" w14:paraId="49CC94E3" w14:textId="77777777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:rsidR="0027710B" w:rsidRDefault="0027710B" w14:paraId="49CC94E4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EC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E6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E7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:rsidR="0027710B" w:rsidRDefault="0027710B" w14:paraId="49CC94E8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77" w:type="dxa"/>
          </w:tcPr>
          <w:p w:rsidR="0027710B" w:rsidRDefault="0027710B" w14:paraId="49CC94E9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530769014"/>
              <w:placeholder>
                <w:docPart w:val="706C90FF2B4D4BA7B6F4471A99D37317"/>
              </w:placeholder>
            </w:sdtPr>
            <w:sdtEndPr/>
            <w:sdtContent>
              <w:p w:rsidR="0027710B" w:rsidRDefault="008569A9" w14:paraId="49CC94EA" w14:textId="77777777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:rsidR="0027710B" w:rsidRDefault="0027710B" w14:paraId="49CC94EB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4F2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4ED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35" w:type="dxa"/>
          </w:tcPr>
          <w:p w:rsidR="0027710B" w:rsidRDefault="008569A9" w14:paraId="49CC94EE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277" w:type="dxa"/>
          </w:tcPr>
          <w:p w:rsidR="0027710B" w:rsidRDefault="0027710B" w14:paraId="49CC94EF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95254157"/>
              <w:placeholder>
                <w:docPart w:val="A91D9E2CB132444183237709E53A5F8E"/>
              </w:placeholder>
            </w:sdtPr>
            <w:sdtEndPr/>
            <w:sdtContent>
              <w:p w:rsidR="0027710B" w:rsidRDefault="008569A9" w14:paraId="49CC94F0" w14:textId="77777777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:rsidR="0027710B" w:rsidRDefault="0027710B" w14:paraId="49CC94F1" w14:textId="77777777">
            <w:pPr>
              <w:jc w:val="both"/>
              <w:rPr>
                <w:sz w:val="18"/>
                <w:szCs w:val="18"/>
              </w:rPr>
            </w:pPr>
          </w:p>
        </w:tc>
      </w:tr>
    </w:tbl>
    <w:p w:rsidR="0027710B" w:rsidRDefault="0027710B" w14:paraId="49CC94F3" w14:textId="77777777">
      <w:pPr>
        <w:rPr>
          <w:b/>
          <w:color w:val="000000" w:themeColor="text1"/>
          <w:sz w:val="30"/>
          <w:szCs w:val="30"/>
        </w:rPr>
      </w:pPr>
    </w:p>
    <w:p w:rsidR="0027710B" w:rsidRDefault="0027710B" w14:paraId="49CC94F4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F5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F6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F7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F8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4F9" w14:textId="77777777">
      <w:pPr>
        <w:tabs>
          <w:tab w:val="left" w:pos="3660"/>
        </w:tabs>
        <w:rPr>
          <w:sz w:val="30"/>
          <w:szCs w:val="3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702"/>
        <w:gridCol w:w="7319"/>
      </w:tblGrid>
      <w:tr w:rsidR="0027710B" w14:paraId="49CC94FB" w14:textId="77777777">
        <w:tc>
          <w:tcPr>
            <w:tcW w:w="15021" w:type="dxa"/>
            <w:gridSpan w:val="2"/>
          </w:tcPr>
          <w:p w:rsidR="0027710B" w:rsidRDefault="008569A9" w14:paraId="49CC94FA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000000" w:themeColor="text1"/>
                <w:sz w:val="30"/>
                <w:szCs w:val="30"/>
              </w:rPr>
              <w:t>PROGRAMACIÓN</w:t>
            </w:r>
          </w:p>
        </w:tc>
      </w:tr>
      <w:tr w:rsidR="0027710B" w14:paraId="49CC94FE" w14:textId="77777777">
        <w:tc>
          <w:tcPr>
            <w:tcW w:w="7702" w:type="dxa"/>
            <w:shd w:val="clear" w:color="auto" w:fill="23376D"/>
          </w:tcPr>
          <w:p w:rsidR="0027710B" w:rsidRDefault="008569A9" w14:paraId="49CC94FC" w14:textId="77777777">
            <w:pPr>
              <w:jc w:val="center"/>
              <w:rPr>
                <w:b/>
                <w:color w:val="000000" w:themeColor="text1"/>
                <w:sz w:val="30"/>
                <w:szCs w:val="30"/>
              </w:rPr>
            </w:pPr>
            <w:r>
              <w:rPr>
                <w:b/>
                <w:color w:val="FFFFFF" w:themeColor="background1"/>
                <w:sz w:val="30"/>
                <w:szCs w:val="30"/>
              </w:rPr>
              <w:t>TERCER BIMESTRE</w:t>
            </w:r>
          </w:p>
        </w:tc>
        <w:sdt>
          <w:sdtPr>
            <w:rPr>
              <w:b/>
              <w:bCs/>
              <w:color w:val="000000" w:themeColor="text1"/>
              <w:sz w:val="30"/>
              <w:szCs w:val="30"/>
            </w:rPr>
            <w:id w:val="1349146727"/>
            <w:placeholder>
              <w:docPart w:val="E7E1A0F01B9F4CFA88C2C32A0CB35C92"/>
            </w:placeholder>
            <w15:color w:val="FFFFFF"/>
          </w:sdtPr>
          <w:sdtEndPr/>
          <w:sdtContent>
            <w:tc>
              <w:tcPr>
                <w:tcW w:w="7319" w:type="dxa"/>
                <w:shd w:val="clear" w:color="auto" w:fill="23376D"/>
              </w:tcPr>
              <w:p w:rsidR="0027710B" w:rsidRDefault="008569A9" w14:paraId="49CC94FD" w14:textId="77777777">
                <w:pPr>
                  <w:jc w:val="center"/>
                  <w:rPr>
                    <w:b/>
                    <w:color w:val="000000" w:themeColor="text1"/>
                    <w:sz w:val="30"/>
                    <w:szCs w:val="30"/>
                  </w:rPr>
                </w:pPr>
                <w:r>
                  <w:rPr>
                    <w:b/>
                    <w:color w:val="FFFFFF" w:themeColor="background1"/>
                    <w:sz w:val="30"/>
                    <w:szCs w:val="30"/>
                  </w:rPr>
                  <w:t>Desarrollo móvil e introducción a DevOps</w:t>
                </w:r>
              </w:p>
            </w:tc>
          </w:sdtContent>
        </w:sdt>
      </w:tr>
      <w:tr w:rsidR="0027710B" w14:paraId="49CC9501" w14:textId="77777777">
        <w:tc>
          <w:tcPr>
            <w:tcW w:w="7702" w:type="dxa"/>
            <w:shd w:val="clear" w:color="auto" w:fill="7D0A42"/>
          </w:tcPr>
          <w:p w:rsidR="0027710B" w:rsidRDefault="008569A9" w14:paraId="49CC94FF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Competencia general</w:t>
            </w:r>
          </w:p>
        </w:tc>
        <w:tc>
          <w:tcPr>
            <w:tcW w:w="7319" w:type="dxa"/>
            <w:shd w:val="clear" w:color="auto" w:fill="7D0A42"/>
          </w:tcPr>
          <w:p w:rsidR="0027710B" w:rsidRDefault="008569A9" w14:paraId="49CC9500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Unidad de competencia</w:t>
            </w:r>
          </w:p>
        </w:tc>
      </w:tr>
      <w:tr w:rsidR="0027710B" w14:paraId="49CC9510" w14:textId="77777777">
        <w:trPr>
          <w:trHeight w:val="4002" w:hRule="exact"/>
        </w:trPr>
        <w:tc>
          <w:tcPr>
            <w:tcW w:w="7702" w:type="dxa"/>
          </w:tcPr>
          <w:p w:rsidR="0027710B" w:rsidRDefault="0027710B" w14:paraId="49CC9502" w14:textId="77777777">
            <w:pPr>
              <w:jc w:val="both"/>
              <w:rPr>
                <w:sz w:val="20"/>
                <w:szCs w:val="20"/>
              </w:rPr>
            </w:pPr>
          </w:p>
          <w:p w:rsidR="0027710B" w:rsidRDefault="008569A9" w14:paraId="49CC9503" w14:textId="77777777">
            <w:pPr>
              <w:suppressAutoHyphens/>
              <w:jc w:val="both"/>
            </w:pPr>
            <w:r>
              <w:rPr>
                <w:rFonts w:eastAsia="Calibri" w:cs="Arial"/>
                <w:sz w:val="20"/>
                <w:szCs w:val="20"/>
              </w:rPr>
              <w:t>Crea y evalúa soluciones informáticas integrales que incorporen principios fundamentales de los sistemas computacionales, buenas prácticas de desarrollo y criterios éticos y de seguridad, con el fin de diseñar entornos tecnológicos eficientes, accesibles y sostenibles. Lo hace mediante el uso responsable e innovador de herramientas y metodologías que garantizan la protección de datos, el alto rendimiento y la mejora continua de los procesos organizacionales en contextos empresariales complejos.</w:t>
            </w:r>
          </w:p>
          <w:p w:rsidR="0027710B" w:rsidRDefault="0027710B" w14:paraId="49CC9504" w14:textId="77777777">
            <w:pPr>
              <w:jc w:val="both"/>
            </w:pPr>
          </w:p>
          <w:p w:rsidR="0027710B" w:rsidRDefault="0027710B" w14:paraId="49CC9505" w14:textId="77777777">
            <w:pPr>
              <w:jc w:val="both"/>
            </w:pPr>
          </w:p>
          <w:p w:rsidR="0027710B" w:rsidRDefault="0027710B" w14:paraId="49CC9506" w14:textId="77777777">
            <w:pPr>
              <w:jc w:val="both"/>
            </w:pPr>
          </w:p>
          <w:p w:rsidR="0027710B" w:rsidRDefault="0027710B" w14:paraId="49CC9507" w14:textId="77777777">
            <w:pPr>
              <w:jc w:val="both"/>
            </w:pPr>
          </w:p>
          <w:p w:rsidR="0027710B" w:rsidRDefault="0027710B" w14:paraId="49CC9508" w14:textId="77777777">
            <w:pPr>
              <w:jc w:val="both"/>
            </w:pPr>
          </w:p>
          <w:p w:rsidR="0027710B" w:rsidRDefault="0027710B" w14:paraId="49CC9509" w14:textId="77777777">
            <w:pPr>
              <w:jc w:val="both"/>
            </w:pPr>
          </w:p>
          <w:p w:rsidR="0027710B" w:rsidRDefault="0027710B" w14:paraId="49CC950A" w14:textId="77777777">
            <w:pPr>
              <w:jc w:val="both"/>
            </w:pPr>
          </w:p>
          <w:p w:rsidR="0027710B" w:rsidRDefault="0027710B" w14:paraId="49CC950B" w14:textId="77777777">
            <w:pPr>
              <w:jc w:val="both"/>
            </w:pPr>
          </w:p>
          <w:p w:rsidR="0027710B" w:rsidRDefault="0027710B" w14:paraId="49CC950C" w14:textId="77777777">
            <w:pPr>
              <w:jc w:val="both"/>
            </w:pPr>
          </w:p>
          <w:p w:rsidR="0027710B" w:rsidRDefault="0027710B" w14:paraId="49CC950D" w14:textId="77777777">
            <w:pPr>
              <w:jc w:val="both"/>
            </w:pPr>
          </w:p>
        </w:tc>
        <w:tc>
          <w:tcPr>
            <w:tcW w:w="7319" w:type="dxa"/>
          </w:tcPr>
          <w:p w:rsidR="0027710B" w:rsidRDefault="0027710B" w14:paraId="49CC950E" w14:textId="77777777">
            <w:pPr>
              <w:jc w:val="both"/>
              <w:rPr>
                <w:sz w:val="14"/>
                <w:szCs w:val="14"/>
              </w:rPr>
            </w:pPr>
          </w:p>
          <w:p w:rsidR="0027710B" w:rsidRDefault="008569A9" w14:paraId="49CC950F" w14:textId="77777777">
            <w:pPr>
              <w:suppressAutoHyphens/>
              <w:jc w:val="both"/>
            </w:pPr>
            <w:r>
              <w:rPr>
                <w:rFonts w:eastAsia="Calibri" w:cs="Arial"/>
                <w:sz w:val="22"/>
                <w:szCs w:val="22"/>
              </w:rPr>
              <w:t>Diseña, desarrolla e implementa aplicaciones móviles multiplataformas utilizando React Native, integradas con servicios en la nube y contenedores gestionados mediante Docker y Docker Compose, asegurando la accesibilidad, el rendimiento y la disponibilidad continua de las soluciones. Lo hace aplicando buenas prácticas de gestión, despliegue y seguridad informática en entornos de producción, incorporando herramientas de inteligencia artificial que optimizan los procesos de desarrollo y mantenimiento, y promov</w:t>
            </w:r>
            <w:r>
              <w:rPr>
                <w:rFonts w:eastAsia="Calibri" w:cs="Arial"/>
                <w:sz w:val="22"/>
                <w:szCs w:val="22"/>
              </w:rPr>
              <w:t>iendo un uso ético, responsable e innovador de la tecnología en contextos empresariales.</w:t>
            </w:r>
          </w:p>
        </w:tc>
      </w:tr>
    </w:tbl>
    <w:p w:rsidR="0027710B" w:rsidRDefault="0027710B" w14:paraId="49CC9511" w14:textId="77777777">
      <w:pPr>
        <w:rPr>
          <w:b/>
          <w:color w:val="000000" w:themeColor="text1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"/>
        <w:gridCol w:w="1095"/>
        <w:gridCol w:w="2977"/>
        <w:gridCol w:w="2976"/>
        <w:gridCol w:w="2835"/>
        <w:gridCol w:w="2835"/>
        <w:gridCol w:w="2024"/>
      </w:tblGrid>
      <w:tr w:rsidR="0027710B" w14:paraId="49CC9518" w14:textId="77777777">
        <w:trPr>
          <w:tblHeader/>
        </w:trPr>
        <w:tc>
          <w:tcPr>
            <w:tcW w:w="1413" w:type="dxa"/>
            <w:gridSpan w:val="2"/>
            <w:shd w:val="clear" w:color="auto" w:fill="23376D"/>
            <w:vAlign w:val="center"/>
          </w:tcPr>
          <w:p w:rsidR="0027710B" w:rsidRDefault="008569A9" w14:paraId="49CC9512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Semana</w:t>
            </w:r>
          </w:p>
        </w:tc>
        <w:tc>
          <w:tcPr>
            <w:tcW w:w="2977" w:type="dxa"/>
            <w:shd w:val="clear" w:color="auto" w:fill="23376D"/>
            <w:vAlign w:val="center"/>
          </w:tcPr>
          <w:p w:rsidR="0027710B" w:rsidRDefault="008569A9" w14:paraId="49CC9513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Elemento de competencia</w:t>
            </w:r>
          </w:p>
        </w:tc>
        <w:tc>
          <w:tcPr>
            <w:tcW w:w="2976" w:type="dxa"/>
            <w:shd w:val="clear" w:color="auto" w:fill="23376D"/>
            <w:vAlign w:val="center"/>
          </w:tcPr>
          <w:p w:rsidR="0027710B" w:rsidRDefault="008569A9" w14:paraId="49CC9514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Indicador de logro </w:t>
            </w:r>
            <w:r>
              <w:rPr>
                <w:b/>
                <w:color w:val="FFFFFF" w:themeColor="background1"/>
                <w:sz w:val="20"/>
                <w:szCs w:val="20"/>
              </w:rPr>
              <w:t>(criterio de desempeño)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:rsidR="0027710B" w:rsidRDefault="008569A9" w14:paraId="49CC9515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declarativos </w:t>
            </w:r>
            <w:r>
              <w:rPr>
                <w:b/>
                <w:color w:val="FFFFFF" w:themeColor="background1"/>
                <w:sz w:val="20"/>
                <w:szCs w:val="20"/>
              </w:rPr>
              <w:t>(Conocimientos teóricos)</w:t>
            </w:r>
          </w:p>
        </w:tc>
        <w:tc>
          <w:tcPr>
            <w:tcW w:w="2835" w:type="dxa"/>
            <w:shd w:val="clear" w:color="auto" w:fill="23376D"/>
            <w:vAlign w:val="center"/>
          </w:tcPr>
          <w:p w:rsidR="0027710B" w:rsidRDefault="008569A9" w14:paraId="49CC9516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 xml:space="preserve">Contenidos procedimentales </w:t>
            </w:r>
            <w:r>
              <w:rPr>
                <w:b/>
                <w:color w:val="FFFFFF" w:themeColor="background1"/>
                <w:sz w:val="20"/>
                <w:szCs w:val="20"/>
              </w:rPr>
              <w:t>(habilidades técnicas)</w:t>
            </w:r>
          </w:p>
        </w:tc>
        <w:tc>
          <w:tcPr>
            <w:tcW w:w="2024" w:type="dxa"/>
            <w:shd w:val="clear" w:color="auto" w:fill="23376D"/>
            <w:vAlign w:val="center"/>
          </w:tcPr>
          <w:p w:rsidR="0027710B" w:rsidRDefault="008569A9" w14:paraId="49CC9517" w14:textId="77777777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Actividad de aprendizaje</w:t>
            </w:r>
          </w:p>
        </w:tc>
      </w:tr>
      <w:tr w:rsidR="00FC2668" w:rsidTr="003D19B6" w14:paraId="49CC952D" w14:textId="77777777">
        <w:trPr>
          <w:trHeight w:val="3119" w:hRule="exact"/>
        </w:trPr>
        <w:tc>
          <w:tcPr>
            <w:tcW w:w="318" w:type="dxa"/>
            <w:vAlign w:val="center"/>
          </w:tcPr>
          <w:p w:rsidR="00FC2668" w:rsidP="00FC2668" w:rsidRDefault="00FC2668" w14:paraId="49CC9519" w14:textId="4B898D9E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1</w:t>
            </w:r>
          </w:p>
        </w:tc>
        <w:tc>
          <w:tcPr>
            <w:tcW w:w="1095" w:type="dxa"/>
            <w:vAlign w:val="center"/>
          </w:tcPr>
          <w:p w:rsidR="00FC2668" w:rsidP="00FC2668" w:rsidRDefault="00FC2668" w14:paraId="729D5468" w14:textId="77777777">
            <w:pPr>
              <w:suppressAutoHyphens/>
              <w:jc w:val="center"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 al 5 de</w:t>
            </w:r>
          </w:p>
          <w:p w:rsidR="00FC2668" w:rsidP="00FC2668" w:rsidRDefault="00FC2668" w14:paraId="49CC951B" w14:textId="18BC12A5">
            <w:pPr>
              <w:suppressAutoHyphens/>
              <w:rPr>
                <w:b/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junio</w:t>
            </w:r>
          </w:p>
        </w:tc>
        <w:tc>
          <w:tcPr>
            <w:tcW w:w="2977" w:type="dxa"/>
            <w:vAlign w:val="center"/>
          </w:tcPr>
          <w:p w:rsidR="00FC2668" w:rsidP="00FC2668" w:rsidRDefault="00FC2668" w14:paraId="49CC951C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Diseñar interfaces móviles multiplataformas utilizando React Native, aplicando componentes y estilos adaptativos.</w:t>
            </w:r>
          </w:p>
        </w:tc>
        <w:tc>
          <w:tcPr>
            <w:tcW w:w="2976" w:type="dxa"/>
            <w:vAlign w:val="center"/>
          </w:tcPr>
          <w:p w:rsidR="00FC2668" w:rsidP="00FC2668" w:rsidRDefault="00FC2668" w14:paraId="49CC951D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Desarrolla una interfaz móvil funcional con React Native que incorpore componentes reutilizables y estilos responsivos, garantizando coherencia visual y usabilidad.</w:t>
            </w:r>
          </w:p>
        </w:tc>
        <w:tc>
          <w:tcPr>
            <w:tcW w:w="2835" w:type="dxa"/>
            <w:vAlign w:val="center"/>
          </w:tcPr>
          <w:p w:rsidR="00FC2668" w:rsidP="00FC2668" w:rsidRDefault="00FC2668" w14:paraId="49CC951E" w14:textId="77777777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Introducción a React Native y su entorno de desarrollo.</w:t>
            </w:r>
          </w:p>
          <w:p w:rsidR="00FC2668" w:rsidP="00FC2668" w:rsidRDefault="00FC2668" w14:paraId="49CC951F" w14:textId="77777777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Diferencias entre React y React Native.</w:t>
            </w:r>
          </w:p>
          <w:p w:rsidR="00FC2668" w:rsidP="00FC2668" w:rsidRDefault="00FC2668" w14:paraId="49CC9520" w14:textId="77777777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Componentes básicos y estructura de vistas.</w:t>
            </w:r>
          </w:p>
          <w:p w:rsidR="00FC2668" w:rsidP="00FC2668" w:rsidRDefault="00FC2668" w14:paraId="49CC9521" w14:textId="2E1F9C24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 xml:space="preserve">Estilos con StyleSheet y </w:t>
            </w:r>
            <w:r w:rsidR="00A1053B">
              <w:rPr>
                <w:rFonts w:eastAsia="Calibri" w:cs="Arial"/>
                <w:lang w:val="es-ES"/>
              </w:rPr>
              <w:t>Flex box</w:t>
            </w:r>
            <w:r>
              <w:rPr>
                <w:rFonts w:eastAsia="Calibri" w:cs="Arial"/>
                <w:lang w:val="es-ES"/>
              </w:rPr>
              <w:t>.</w:t>
            </w:r>
          </w:p>
          <w:p w:rsidR="00FC2668" w:rsidP="00FC2668" w:rsidRDefault="00FC2668" w14:paraId="49CC9522" w14:textId="77777777">
            <w:pPr>
              <w:pStyle w:val="Definiciones5"/>
              <w:numPr>
                <w:ilvl w:val="0"/>
                <w:numId w:val="29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Pruebas en emuladores o dispositivos físicos.</w:t>
            </w:r>
          </w:p>
        </w:tc>
        <w:tc>
          <w:tcPr>
            <w:tcW w:w="2835" w:type="dxa"/>
            <w:vAlign w:val="center"/>
          </w:tcPr>
          <w:p w:rsidR="00FC2668" w:rsidP="00FC2668" w:rsidRDefault="00FC2668" w14:paraId="49CC9523" w14:textId="77777777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Instalar y configurar el entorno de desarrollo de React Native.</w:t>
            </w:r>
          </w:p>
          <w:p w:rsidR="00FC2668" w:rsidP="00FC2668" w:rsidRDefault="00FC2668" w14:paraId="49CC9524" w14:textId="77777777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Crear componentes reutilizables y estructurar pantallas.</w:t>
            </w:r>
          </w:p>
          <w:p w:rsidR="00FC2668" w:rsidP="00FC2668" w:rsidRDefault="00FC2668" w14:paraId="49CC9525" w14:textId="77777777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Aplicar estilos adaptativos.</w:t>
            </w:r>
          </w:p>
          <w:p w:rsidR="00FC2668" w:rsidP="00FC2668" w:rsidRDefault="00FC2668" w14:paraId="49CC9526" w14:textId="77777777">
            <w:pPr>
              <w:pStyle w:val="Definiciones5"/>
              <w:numPr>
                <w:ilvl w:val="0"/>
                <w:numId w:val="3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Probar y depurar la aplicación móvil.</w:t>
            </w:r>
          </w:p>
        </w:tc>
        <w:tc>
          <w:tcPr>
            <w:tcW w:w="2024" w:type="dxa"/>
          </w:tcPr>
          <w:p w:rsidR="00FC2668" w:rsidP="00FC2668" w:rsidRDefault="00FC2668" w14:paraId="49CC9527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FC2668" w:rsidP="00FC2668" w:rsidRDefault="00FC2668" w14:paraId="49CC9528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FC2668" w:rsidP="00FC2668" w:rsidRDefault="00FC2668" w14:paraId="49CC9529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FC2668" w:rsidP="00FC2668" w:rsidRDefault="00FC2668" w14:paraId="49CC952A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FC2668" w:rsidP="00FC2668" w:rsidRDefault="008569A9" w14:paraId="49CC952B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2092036310"/>
                <w:placeholder>
                  <w:docPart w:val="133330EB44054A6184DEC01BAA0EF9A5"/>
                </w:placeholder>
                <w:text/>
              </w:sdtPr>
              <w:sdtEndPr/>
              <w:sdtContent>
                <w:r w:rsidR="00FC2668">
                  <w:rPr>
                    <w:rFonts w:eastAsia="Calibri" w:cs="Arial"/>
                    <w:lang w:val="es-ES"/>
                  </w:rPr>
                  <w:t>Investigación # 1:</w:t>
                </w:r>
              </w:sdtContent>
            </w:sdt>
            <w:r w:rsidR="00FC2668">
              <w:rPr>
                <w:rFonts w:eastAsia="Calibri" w:cs="Arial"/>
                <w:lang w:val="es-ES"/>
              </w:rPr>
              <w:t xml:space="preserve"> React Native, abordando la estructura de la tecnología y sus mejores prácticas</w:t>
            </w:r>
          </w:p>
          <w:p w:rsidR="00FC2668" w:rsidP="00FC2668" w:rsidRDefault="00FC2668" w14:paraId="49CC952C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</w:tr>
      <w:tr w:rsidR="00A1053B" w:rsidTr="00F505D7" w14:paraId="49CC953D" w14:textId="77777777">
        <w:trPr>
          <w:trHeight w:val="3119" w:hRule="exact"/>
        </w:trPr>
        <w:tc>
          <w:tcPr>
            <w:tcW w:w="318" w:type="dxa"/>
            <w:vAlign w:val="center"/>
          </w:tcPr>
          <w:p w:rsidR="00A1053B" w:rsidP="00A1053B" w:rsidRDefault="00A1053B" w14:paraId="49CC952E" w14:textId="3AA6EA1D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2</w:t>
            </w:r>
          </w:p>
        </w:tc>
        <w:tc>
          <w:tcPr>
            <w:tcW w:w="1095" w:type="dxa"/>
            <w:vAlign w:val="center"/>
          </w:tcPr>
          <w:p w:rsidR="00A1053B" w:rsidP="00A1053B" w:rsidRDefault="00A1053B" w14:paraId="49CC952F" w14:textId="5B3FDC6D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8 al 12 de junio</w:t>
            </w:r>
          </w:p>
        </w:tc>
        <w:tc>
          <w:tcPr>
            <w:tcW w:w="2977" w:type="dxa"/>
            <w:vAlign w:val="center"/>
          </w:tcPr>
          <w:p w:rsidR="00A1053B" w:rsidP="00A1053B" w:rsidRDefault="00A1053B" w14:paraId="49CC9530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lang w:val="es-ES"/>
              </w:rPr>
              <w:t>Integrar una aplicación móvil desarrollada en React Native con APIs y aplicaciones web en React.</w:t>
            </w:r>
          </w:p>
          <w:p w:rsidR="00A1053B" w:rsidP="00A1053B" w:rsidRDefault="00A1053B" w14:paraId="49CC9531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:rsidR="00A1053B" w:rsidP="00A1053B" w:rsidRDefault="00A1053B" w14:paraId="49CC9532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Implementa comunicación entre una aplicación React Native y APIs REST, compartiendo datos con una aplicación web React mediante solicitudes HTTP y estructuras JSON.</w:t>
            </w:r>
          </w:p>
        </w:tc>
        <w:tc>
          <w:tcPr>
            <w:tcW w:w="2835" w:type="dxa"/>
            <w:vAlign w:val="center"/>
          </w:tcPr>
          <w:p w:rsidR="00A1053B" w:rsidP="00A1053B" w:rsidRDefault="00A1053B" w14:paraId="49CC9533" w14:textId="4F338D2D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FD3B28">
              <w:rPr>
                <w:rFonts w:eastAsia="Calibri" w:cs="Arial"/>
              </w:rPr>
              <w:t>Comunicación entre Frontend y Backend.</w:t>
            </w:r>
          </w:p>
          <w:p w:rsidR="00A1053B" w:rsidP="00A1053B" w:rsidRDefault="00A1053B" w14:paraId="49CC9534" w14:textId="77777777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FD3B28">
              <w:rPr>
                <w:rFonts w:eastAsia="Calibri" w:cs="Arial"/>
              </w:rPr>
              <w:t>Consumo de APIs en React Native (Fetch, Axios).</w:t>
            </w:r>
          </w:p>
          <w:p w:rsidR="00A1053B" w:rsidP="00A1053B" w:rsidRDefault="00A1053B" w14:paraId="49CC9535" w14:textId="77777777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FD3B28">
              <w:rPr>
                <w:rFonts w:eastAsia="Calibri" w:cs="Arial"/>
              </w:rPr>
              <w:t>Manejo de estados globales y sincronización de datos.</w:t>
            </w:r>
          </w:p>
          <w:p w:rsidR="00A1053B" w:rsidP="00A1053B" w:rsidRDefault="00A1053B" w14:paraId="49CC9536" w14:textId="77777777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</w:pPr>
            <w:r w:rsidRPr="00FD3B28">
              <w:rPr>
                <w:rFonts w:eastAsia="Calibri" w:cs="Arial"/>
              </w:rPr>
              <w:t>Integración con aplicaciones web React.</w:t>
            </w:r>
          </w:p>
          <w:p w:rsidRPr="00FD3B28" w:rsidR="00A1053B" w:rsidP="00A1053B" w:rsidRDefault="00A1053B" w14:paraId="49CC9537" w14:textId="77777777">
            <w:pPr>
              <w:pStyle w:val="Definiciones5"/>
              <w:numPr>
                <w:ilvl w:val="0"/>
                <w:numId w:val="31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</w:rPr>
              <w:t>Gestión de errores y seguridad en la transmisión de datos.</w:t>
            </w:r>
          </w:p>
        </w:tc>
        <w:tc>
          <w:tcPr>
            <w:tcW w:w="2835" w:type="dxa"/>
            <w:vAlign w:val="center"/>
          </w:tcPr>
          <w:p w:rsidRPr="00FD3B28" w:rsidR="00A1053B" w:rsidP="00A1053B" w:rsidRDefault="00A1053B" w14:paraId="49CC9538" w14:textId="77777777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  <w:rPr>
                <w:lang w:val="en-US"/>
              </w:rPr>
            </w:pPr>
            <w:r w:rsidRPr="00FD3B28">
              <w:rPr>
                <w:rFonts w:eastAsia="Calibri" w:cs="Arial"/>
                <w:lang w:val="en-US"/>
              </w:rPr>
              <w:t>Consumir endpoints desde React Native.</w:t>
            </w:r>
          </w:p>
          <w:p w:rsidR="00A1053B" w:rsidP="00A1053B" w:rsidRDefault="00A1053B" w14:paraId="49CC9539" w14:textId="77777777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Intercambiar datos con React Web y APIs REST.</w:t>
            </w:r>
          </w:p>
          <w:p w:rsidR="00A1053B" w:rsidP="00A1053B" w:rsidRDefault="00A1053B" w14:paraId="49CC953A" w14:textId="0C5579F9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Sincronizar estados entre Frontend y Backend.</w:t>
            </w:r>
          </w:p>
          <w:p w:rsidR="00A1053B" w:rsidP="00A1053B" w:rsidRDefault="00A1053B" w14:paraId="49CC953B" w14:textId="77777777">
            <w:pPr>
              <w:pStyle w:val="Definiciones5"/>
              <w:numPr>
                <w:ilvl w:val="0"/>
                <w:numId w:val="32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Verificar seguridad y estabilidad en la conexión.</w:t>
            </w:r>
          </w:p>
        </w:tc>
        <w:tc>
          <w:tcPr>
            <w:tcW w:w="2024" w:type="dxa"/>
            <w:vAlign w:val="center"/>
          </w:tcPr>
          <w:p w:rsidR="00A1053B" w:rsidP="00A1053B" w:rsidRDefault="00A1053B" w14:paraId="49CC953C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Sesión didáctica y práctica de aplicación de desarrollo móvil.</w:t>
            </w:r>
          </w:p>
        </w:tc>
      </w:tr>
      <w:tr w:rsidR="00A1053B" w:rsidTr="00F505D7" w14:paraId="49CC954D" w14:textId="77777777">
        <w:trPr>
          <w:trHeight w:val="3119" w:hRule="exact"/>
        </w:trPr>
        <w:tc>
          <w:tcPr>
            <w:tcW w:w="318" w:type="dxa"/>
            <w:vAlign w:val="center"/>
          </w:tcPr>
          <w:p w:rsidR="00A1053B" w:rsidP="00A1053B" w:rsidRDefault="00A1053B" w14:paraId="49CC953E" w14:textId="3977DB65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3</w:t>
            </w:r>
          </w:p>
        </w:tc>
        <w:tc>
          <w:tcPr>
            <w:tcW w:w="1095" w:type="dxa"/>
            <w:vAlign w:val="center"/>
          </w:tcPr>
          <w:p w:rsidR="00A1053B" w:rsidP="00A1053B" w:rsidRDefault="00A1053B" w14:paraId="49CC953F" w14:textId="18F71AB0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15 al 19 de junio</w:t>
            </w:r>
          </w:p>
        </w:tc>
        <w:tc>
          <w:tcPr>
            <w:tcW w:w="2977" w:type="dxa"/>
            <w:vAlign w:val="center"/>
          </w:tcPr>
          <w:p w:rsidR="00A1053B" w:rsidP="00A1053B" w:rsidRDefault="008569A9" w14:paraId="49CC9540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-851644153"/>
                <w:placeholder>
                  <w:docPart w:val="78E44E77D72A46DCB65FC9D320A8EAD5"/>
                </w:placeholder>
                <w:text/>
              </w:sdtPr>
              <w:sdtEndPr/>
              <w:sdtContent/>
            </w:sdt>
            <w:r w:rsidR="00A1053B">
              <w:rPr>
                <w:rFonts w:eastAsia="Calibri" w:cs="Arial"/>
                <w:lang w:val="es-ES"/>
              </w:rPr>
              <w:t>Configurar contenedores para aplicaciones web y APIs utilizando Docker, generando imágenes personalizadas para cada servicio.</w:t>
            </w:r>
          </w:p>
          <w:p w:rsidR="00A1053B" w:rsidP="00A1053B" w:rsidRDefault="00A1053B" w14:paraId="49CC9541" w14:textId="77777777">
            <w:pPr>
              <w:suppressAutoHyphens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:rsidR="00A1053B" w:rsidP="00A1053B" w:rsidRDefault="00A1053B" w14:paraId="49CC9542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Construye imágenes Docker de las APIs (Node.js y .NET) y de la SPA en React, gestionando contenedores de forma eficiente y reproducible.</w:t>
            </w:r>
          </w:p>
        </w:tc>
        <w:tc>
          <w:tcPr>
            <w:tcW w:w="2835" w:type="dxa"/>
            <w:vAlign w:val="center"/>
          </w:tcPr>
          <w:p w:rsidR="00A1053B" w:rsidP="00A1053B" w:rsidRDefault="00A1053B" w14:paraId="49CC9543" w14:textId="77777777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  <w:szCs w:val="18"/>
              </w:rPr>
              <w:t>Revisión de conceptos fundamentales de Docker.</w:t>
            </w:r>
          </w:p>
          <w:p w:rsidR="00A1053B" w:rsidP="00A1053B" w:rsidRDefault="00A1053B" w14:paraId="49CC9544" w14:textId="19BA6589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  <w:szCs w:val="18"/>
              </w:rPr>
              <w:t>Creación de imágenes personalizadas con Dockerfiles.</w:t>
            </w:r>
          </w:p>
          <w:p w:rsidR="00A1053B" w:rsidP="00A1053B" w:rsidRDefault="00A1053B" w14:paraId="49CC9545" w14:textId="77777777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  <w:szCs w:val="18"/>
              </w:rPr>
              <w:t>Variables de entorno y configuración de servicios.</w:t>
            </w:r>
          </w:p>
          <w:p w:rsidR="00A1053B" w:rsidP="00A1053B" w:rsidRDefault="00A1053B" w14:paraId="49CC9546" w14:textId="460FCC2E">
            <w:pPr>
              <w:pStyle w:val="Definiciones5"/>
              <w:numPr>
                <w:ilvl w:val="0"/>
                <w:numId w:val="33"/>
              </w:numPr>
              <w:suppressAutoHyphens/>
              <w:jc w:val="left"/>
              <w:rPr>
                <w:szCs w:val="18"/>
              </w:rPr>
            </w:pPr>
            <w:r w:rsidRPr="00FD3B28">
              <w:rPr>
                <w:rFonts w:eastAsia="Calibri" w:cs="Arial"/>
                <w:szCs w:val="18"/>
              </w:rPr>
              <w:t>Persistencia de datos en contenedores. Optimización de imágenes para despliegue.</w:t>
            </w:r>
          </w:p>
          <w:p w:rsidR="00A1053B" w:rsidP="00A1053B" w:rsidRDefault="00A1053B" w14:paraId="49CC9547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A1053B" w:rsidP="00A1053B" w:rsidRDefault="00A1053B" w14:paraId="49CC9548" w14:textId="77777777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Diseñar Dockerfiles para las aplicaciones.</w:t>
            </w:r>
          </w:p>
          <w:p w:rsidR="00A1053B" w:rsidP="00A1053B" w:rsidRDefault="00A1053B" w14:paraId="49CC9549" w14:textId="77777777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Generar imágenes personalizadas.</w:t>
            </w:r>
          </w:p>
          <w:p w:rsidR="00A1053B" w:rsidP="00A1053B" w:rsidRDefault="00A1053B" w14:paraId="49CC954A" w14:textId="77777777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variables de entorno.</w:t>
            </w:r>
          </w:p>
          <w:p w:rsidR="00A1053B" w:rsidP="00A1053B" w:rsidRDefault="00A1053B" w14:paraId="49CC954B" w14:textId="77777777">
            <w:pPr>
              <w:pStyle w:val="Definiciones5"/>
              <w:numPr>
                <w:ilvl w:val="0"/>
                <w:numId w:val="34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Verificar el funcionamiento independiente de cada servicio.</w:t>
            </w:r>
          </w:p>
        </w:tc>
        <w:tc>
          <w:tcPr>
            <w:tcW w:w="2024" w:type="dxa"/>
            <w:vAlign w:val="center"/>
          </w:tcPr>
          <w:p w:rsidR="00A1053B" w:rsidP="00A1053B" w:rsidRDefault="00A1053B" w14:paraId="49CC954C" w14:textId="0282E308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Cuadro comparativo # 1: Despliegues en servicios de 3ros. Vs Docker-compose.yml</w:t>
            </w:r>
          </w:p>
        </w:tc>
      </w:tr>
      <w:tr w:rsidR="00A1053B" w:rsidTr="00F505D7" w14:paraId="49CC955D" w14:textId="77777777">
        <w:trPr>
          <w:trHeight w:val="3119" w:hRule="exact"/>
        </w:trPr>
        <w:tc>
          <w:tcPr>
            <w:tcW w:w="318" w:type="dxa"/>
            <w:vAlign w:val="center"/>
          </w:tcPr>
          <w:p w:rsidR="00A1053B" w:rsidP="00A1053B" w:rsidRDefault="00A1053B" w14:paraId="49CC954E" w14:textId="3777D59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4</w:t>
            </w:r>
          </w:p>
        </w:tc>
        <w:tc>
          <w:tcPr>
            <w:tcW w:w="1095" w:type="dxa"/>
            <w:vAlign w:val="center"/>
          </w:tcPr>
          <w:p w:rsidR="00A1053B" w:rsidP="00A1053B" w:rsidRDefault="00A1053B" w14:paraId="49CC954F" w14:textId="285EF14A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29 de junio al 3 de julio</w:t>
            </w:r>
          </w:p>
        </w:tc>
        <w:tc>
          <w:tcPr>
            <w:tcW w:w="2977" w:type="dxa"/>
            <w:vAlign w:val="center"/>
          </w:tcPr>
          <w:p w:rsidR="00A1053B" w:rsidP="00A1053B" w:rsidRDefault="008569A9" w14:paraId="49CC9550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236287203"/>
                <w:placeholder>
                  <w:docPart w:val="1FF45A6E1A884D7889753AE8E7996A7D"/>
                </w:placeholder>
                <w:text/>
              </w:sdtPr>
              <w:sdtEndPr/>
              <w:sdtContent/>
            </w:sdt>
            <w:r w:rsidR="00A1053B">
              <w:rPr>
                <w:rFonts w:eastAsia="Calibri" w:cs="Arial"/>
                <w:lang w:val="es-ES"/>
              </w:rPr>
              <w:t>Gestionar entornos de despliegue locales mediante Docker Compose, integrando múltiples servicios en una infraestructura coordinada.</w:t>
            </w:r>
          </w:p>
        </w:tc>
        <w:tc>
          <w:tcPr>
            <w:tcW w:w="2976" w:type="dxa"/>
            <w:vAlign w:val="center"/>
          </w:tcPr>
          <w:p w:rsidR="00A1053B" w:rsidP="00A1053B" w:rsidRDefault="00A1053B" w14:paraId="49CC9551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Crea y ejecuta un archivo docker-compose.yml que integre las APIs, la aplicación React y la app móvil, garantizando conectividad, escalabilidad y persistencia.</w:t>
            </w:r>
          </w:p>
        </w:tc>
        <w:tc>
          <w:tcPr>
            <w:tcW w:w="2835" w:type="dxa"/>
            <w:vAlign w:val="center"/>
          </w:tcPr>
          <w:p w:rsidR="00A1053B" w:rsidP="00A1053B" w:rsidRDefault="00A1053B" w14:paraId="49CC9552" w14:textId="75FDF5E1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Concepto y estructura de docker-compose.yml.</w:t>
            </w:r>
          </w:p>
          <w:p w:rsidR="00A1053B" w:rsidP="00A1053B" w:rsidRDefault="00A1053B" w14:paraId="49CC9553" w14:textId="77777777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Definición de servicios, redes y volúmenes.</w:t>
            </w:r>
          </w:p>
          <w:p w:rsidR="00A1053B" w:rsidP="00A1053B" w:rsidRDefault="00A1053B" w14:paraId="49CC9554" w14:textId="77777777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Comunicación entre contenedores.</w:t>
            </w:r>
          </w:p>
          <w:p w:rsidR="00A1053B" w:rsidP="00A1053B" w:rsidRDefault="00A1053B" w14:paraId="49CC9555" w14:textId="77777777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Escalado y mantenimiento de servicios.</w:t>
            </w:r>
          </w:p>
          <w:p w:rsidR="00A1053B" w:rsidP="00A1053B" w:rsidRDefault="00A1053B" w14:paraId="49CC9556" w14:textId="77777777">
            <w:pPr>
              <w:numPr>
                <w:ilvl w:val="0"/>
                <w:numId w:val="35"/>
              </w:numPr>
              <w:suppressAutoHyphens/>
              <w:rPr>
                <w:sz w:val="18"/>
                <w:szCs w:val="18"/>
              </w:rPr>
            </w:pPr>
            <w:r>
              <w:rPr>
                <w:rFonts w:eastAsia="Calibri" w:cs="Arial"/>
                <w:color w:val="000000" w:themeColor="text1"/>
                <w:sz w:val="18"/>
                <w:szCs w:val="18"/>
              </w:rPr>
              <w:t>Buenas prácticas en orquestación local.</w:t>
            </w:r>
          </w:p>
          <w:p w:rsidR="00A1053B" w:rsidP="00A1053B" w:rsidRDefault="00A1053B" w14:paraId="49CC9557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A1053B" w:rsidP="00A1053B" w:rsidRDefault="00A1053B" w14:paraId="49CC9558" w14:textId="77777777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Configurar docker-compose.yml para integrar múltiples servicios.</w:t>
            </w:r>
          </w:p>
          <w:p w:rsidR="00A1053B" w:rsidP="00A1053B" w:rsidRDefault="00A1053B" w14:paraId="49CC9559" w14:textId="77777777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Administrar redes internas y dependencias.</w:t>
            </w:r>
          </w:p>
          <w:p w:rsidR="00A1053B" w:rsidP="00A1053B" w:rsidRDefault="00A1053B" w14:paraId="49CC955A" w14:textId="77777777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Probar la ejecución simultánea de contenedores.</w:t>
            </w:r>
          </w:p>
          <w:p w:rsidR="00A1053B" w:rsidP="00A1053B" w:rsidRDefault="00A1053B" w14:paraId="49CC955B" w14:textId="77777777">
            <w:pPr>
              <w:pStyle w:val="Definiciones5"/>
              <w:numPr>
                <w:ilvl w:val="0"/>
                <w:numId w:val="36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szCs w:val="18"/>
                <w:lang w:val="es-ES"/>
              </w:rPr>
              <w:t>Solucionar errores de conexión y configuración.</w:t>
            </w:r>
          </w:p>
        </w:tc>
        <w:tc>
          <w:tcPr>
            <w:tcW w:w="2024" w:type="dxa"/>
            <w:vAlign w:val="center"/>
          </w:tcPr>
          <w:p w:rsidR="00A1053B" w:rsidP="00A1053B" w:rsidRDefault="00A1053B" w14:paraId="49CC955C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Sesión didáctica y práctica de aplicación de desarrollo móvil.</w:t>
            </w:r>
          </w:p>
        </w:tc>
      </w:tr>
      <w:tr w:rsidR="003D4768" w:rsidTr="00343AB8" w14:paraId="49CC956D" w14:textId="77777777">
        <w:trPr>
          <w:trHeight w:val="3119" w:hRule="exact"/>
        </w:trPr>
        <w:tc>
          <w:tcPr>
            <w:tcW w:w="318" w:type="dxa"/>
            <w:vAlign w:val="center"/>
          </w:tcPr>
          <w:p w:rsidR="003D4768" w:rsidP="003D4768" w:rsidRDefault="003D4768" w14:paraId="49CC955E" w14:textId="62A20B47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5</w:t>
            </w:r>
          </w:p>
        </w:tc>
        <w:tc>
          <w:tcPr>
            <w:tcW w:w="1095" w:type="dxa"/>
            <w:vAlign w:val="center"/>
          </w:tcPr>
          <w:p w:rsidR="003D4768" w:rsidP="003D4768" w:rsidRDefault="003D4768" w14:paraId="49CC955F" w14:textId="3CC248E8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6 al 10 de julio</w:t>
            </w:r>
          </w:p>
        </w:tc>
        <w:tc>
          <w:tcPr>
            <w:tcW w:w="2977" w:type="dxa"/>
            <w:vAlign w:val="center"/>
          </w:tcPr>
          <w:p w:rsidR="003D4768" w:rsidP="003D4768" w:rsidRDefault="003D4768" w14:paraId="49CC9560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lang w:val="es-ES"/>
              </w:rPr>
              <w:t>Desplegar aplicaciones contenedorizadas en plataformas de terceros, optimizando su disponibilidad y accesibilidad.</w:t>
            </w:r>
          </w:p>
          <w:p w:rsidR="003D4768" w:rsidP="003D4768" w:rsidRDefault="003D4768" w14:paraId="49CC9561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:rsidR="003D4768" w:rsidP="003D4768" w:rsidRDefault="003D4768" w14:paraId="49CC9562" w14:textId="463AC817">
            <w:pPr>
              <w:pStyle w:val="Definiciones5"/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Publica aplicaciones Backend y Frontend en servicios externos como Firebase, Vercel, Render o Railway, aplicando configuraciones seguras y manteniendo integridad en las conexiones.</w:t>
            </w:r>
          </w:p>
        </w:tc>
        <w:tc>
          <w:tcPr>
            <w:tcW w:w="2835" w:type="dxa"/>
            <w:vAlign w:val="center"/>
          </w:tcPr>
          <w:p w:rsidR="003D4768" w:rsidP="003D4768" w:rsidRDefault="003D4768" w14:paraId="49CC9563" w14:textId="77777777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Conceptos de despliegue en la nube.</w:t>
            </w:r>
          </w:p>
          <w:p w:rsidR="003D4768" w:rsidP="003D4768" w:rsidRDefault="003D4768" w14:paraId="49CC9564" w14:textId="77777777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Plataformas de hosting y sus características.</w:t>
            </w:r>
          </w:p>
          <w:p w:rsidR="003D4768" w:rsidP="003D4768" w:rsidRDefault="003D4768" w14:paraId="49CC9565" w14:textId="77777777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Configuración de entornos y variables de entorno.</w:t>
            </w:r>
          </w:p>
          <w:p w:rsidR="003D4768" w:rsidP="003D4768" w:rsidRDefault="003D4768" w14:paraId="49CC9566" w14:textId="3A3C1155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Enlaces entre Frontend, Backend y base de datos.</w:t>
            </w:r>
          </w:p>
          <w:p w:rsidR="003D4768" w:rsidP="003D4768" w:rsidRDefault="003D4768" w14:paraId="49CC9567" w14:textId="77777777">
            <w:pPr>
              <w:pStyle w:val="Definiciones5"/>
              <w:numPr>
                <w:ilvl w:val="0"/>
                <w:numId w:val="37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Seguridad y control de versiones en despliegue.</w:t>
            </w:r>
          </w:p>
        </w:tc>
        <w:tc>
          <w:tcPr>
            <w:tcW w:w="2835" w:type="dxa"/>
            <w:vAlign w:val="center"/>
          </w:tcPr>
          <w:p w:rsidR="003D4768" w:rsidP="003D4768" w:rsidRDefault="003D4768" w14:paraId="49CC9568" w14:textId="77777777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Configurar proyectos en Vercel, Render o Firebase.</w:t>
            </w:r>
          </w:p>
          <w:p w:rsidR="003D4768" w:rsidP="003D4768" w:rsidRDefault="003D4768" w14:paraId="49CC9569" w14:textId="77777777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Implementar base de datos remotas en MongoDB Atlas o Railway.</w:t>
            </w:r>
          </w:p>
          <w:p w:rsidR="003D4768" w:rsidP="003D4768" w:rsidRDefault="003D4768" w14:paraId="49CC956A" w14:textId="77777777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</w:pPr>
            <w:r>
              <w:rPr>
                <w:rFonts w:eastAsia="Calibri" w:cs="Arial"/>
              </w:rPr>
              <w:t>Ajustar rutas y variables de entorno para entornos productivos.</w:t>
            </w:r>
          </w:p>
          <w:p w:rsidR="003D4768" w:rsidP="003D4768" w:rsidRDefault="003D4768" w14:paraId="49CC956B" w14:textId="77777777">
            <w:pPr>
              <w:pStyle w:val="Definiciones5"/>
              <w:numPr>
                <w:ilvl w:val="0"/>
                <w:numId w:val="38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</w:rPr>
              <w:t>Validar la conexión entre servicios desplegados.</w:t>
            </w:r>
          </w:p>
        </w:tc>
        <w:tc>
          <w:tcPr>
            <w:tcW w:w="2024" w:type="dxa"/>
            <w:vAlign w:val="center"/>
          </w:tcPr>
          <w:p w:rsidR="003D4768" w:rsidP="003D4768" w:rsidRDefault="008569A9" w14:paraId="49CC956C" w14:textId="35A0D560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2085410548"/>
                <w:placeholder>
                  <w:docPart w:val="A24F91C591DB4A61B32691B9207A88D1"/>
                </w:placeholder>
                <w:showingPlcHdr/>
              </w:sdtPr>
              <w:sdtEndPr/>
              <w:sdtContent/>
            </w:sdt>
            <w:sdt>
              <w:sdtPr>
                <w:id w:val="-967517109"/>
                <w:placeholder>
                  <w:docPart w:val="9B01BDDFFA164E1E8D4C8DACE7D9F478"/>
                </w:placeholder>
              </w:sdtPr>
              <w:sdtEndPr/>
              <w:sdtContent>
                <w:r w:rsidR="003D4768">
                  <w:rPr>
                    <w:b/>
                    <w:bCs/>
                  </w:rPr>
                  <w:t xml:space="preserve">Actividad # 1: </w:t>
                </w:r>
                <w:r w:rsidR="003D4768">
                  <w:rPr>
                    <w:rFonts w:eastAsia="Calibri" w:cs="Arial"/>
                    <w:lang w:val="es-ES"/>
                  </w:rPr>
                  <w:t>Conferencias con expositores egresados de Kinal.</w:t>
                </w:r>
              </w:sdtContent>
            </w:sdt>
          </w:p>
        </w:tc>
      </w:tr>
      <w:tr w:rsidR="003D4768" w:rsidTr="00343AB8" w14:paraId="49CC9585" w14:textId="77777777">
        <w:trPr>
          <w:trHeight w:val="3119" w:hRule="exact"/>
        </w:trPr>
        <w:tc>
          <w:tcPr>
            <w:tcW w:w="318" w:type="dxa"/>
            <w:vAlign w:val="center"/>
          </w:tcPr>
          <w:p w:rsidR="003D4768" w:rsidP="003D4768" w:rsidRDefault="003D4768" w14:paraId="49CC956E" w14:textId="6576881C">
            <w:pPr>
              <w:suppressAutoHyphens/>
              <w:jc w:val="both"/>
              <w:rPr>
                <w:b/>
                <w:color w:val="000000" w:themeColor="text1"/>
              </w:rPr>
            </w:pPr>
            <w:r>
              <w:rPr>
                <w:rFonts w:eastAsia="Calibri" w:cs="Arial"/>
                <w:b/>
                <w:color w:val="000000" w:themeColor="text1"/>
              </w:rPr>
              <w:t>6</w:t>
            </w:r>
          </w:p>
        </w:tc>
        <w:tc>
          <w:tcPr>
            <w:tcW w:w="1095" w:type="dxa"/>
            <w:vAlign w:val="center"/>
          </w:tcPr>
          <w:p w:rsidR="003D4768" w:rsidP="003D4768" w:rsidRDefault="003D4768" w14:paraId="49CC956F" w14:textId="1DB01B0E">
            <w:pPr>
              <w:suppressAutoHyphens/>
              <w:rPr>
                <w:color w:val="000000" w:themeColor="text1"/>
              </w:rPr>
            </w:pPr>
            <w:r>
              <w:rPr>
                <w:rFonts w:eastAsia="Calibri" w:cs="Arial"/>
                <w:color w:val="000000" w:themeColor="text1"/>
              </w:rPr>
              <w:t>13 al 17 de julio</w:t>
            </w:r>
          </w:p>
        </w:tc>
        <w:tc>
          <w:tcPr>
            <w:tcW w:w="2977" w:type="dxa"/>
            <w:vAlign w:val="center"/>
          </w:tcPr>
          <w:p w:rsidR="003D4768" w:rsidP="003D4768" w:rsidRDefault="003D4768" w14:paraId="49CC9570" w14:textId="77777777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  <w:lang w:val="es-ES"/>
              </w:rPr>
              <w:t>Aplicar prácticas de mantenimiento, documentación y mejora continua en proyectos desplegados.</w:t>
            </w:r>
          </w:p>
          <w:p w:rsidR="003D4768" w:rsidP="003D4768" w:rsidRDefault="003D4768" w14:paraId="49CC9571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976" w:type="dxa"/>
            <w:vAlign w:val="center"/>
          </w:tcPr>
          <w:p w:rsidR="003D4768" w:rsidP="003D4768" w:rsidRDefault="008569A9" w14:paraId="49CC9572" w14:textId="77777777">
            <w:pPr>
              <w:pStyle w:val="Definiciones5"/>
              <w:suppressAutoHyphens/>
              <w:jc w:val="left"/>
              <w:rPr>
                <w:szCs w:val="18"/>
              </w:rPr>
            </w:pPr>
            <w:sdt>
              <w:sdtPr>
                <w:id w:val="1165665494"/>
                <w:placeholder>
                  <w:docPart w:val="8A5D898A75F243CD80950A1E261E0A28"/>
                </w:placeholder>
                <w:text/>
              </w:sdtPr>
              <w:sdtEndPr/>
              <w:sdtContent/>
            </w:sdt>
            <w:r w:rsidR="003D4768">
              <w:rPr>
                <w:rFonts w:eastAsia="Calibri" w:cs="Arial"/>
                <w:lang w:val="es-ES"/>
              </w:rPr>
              <w:t>Documenta y mantiene el entorno de despliegue, aplicando estrategias de mejora continua, control de versiones y verificación de rendimiento.</w:t>
            </w:r>
          </w:p>
        </w:tc>
        <w:tc>
          <w:tcPr>
            <w:tcW w:w="2835" w:type="dxa"/>
            <w:vAlign w:val="center"/>
          </w:tcPr>
          <w:p w:rsidR="003D4768" w:rsidP="003D4768" w:rsidRDefault="003D4768" w14:paraId="49CC9573" w14:textId="77777777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Control de versiones en entornos distribuidos.</w:t>
            </w:r>
          </w:p>
          <w:p w:rsidR="003D4768" w:rsidP="003D4768" w:rsidRDefault="003D4768" w14:paraId="49CC9574" w14:textId="77777777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Documentación técnica y de despliegue.</w:t>
            </w:r>
          </w:p>
          <w:p w:rsidR="003D4768" w:rsidP="003D4768" w:rsidRDefault="003D4768" w14:paraId="49CC9575" w14:textId="77777777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Monitoreo y métricas básicas de rendimiento.</w:t>
            </w:r>
          </w:p>
          <w:p w:rsidR="003D4768" w:rsidP="003D4768" w:rsidRDefault="003D4768" w14:paraId="49CC9576" w14:textId="77777777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Estrategias de actualización continua (CI/CD).</w:t>
            </w:r>
          </w:p>
          <w:p w:rsidR="003D4768" w:rsidP="003D4768" w:rsidRDefault="003D4768" w14:paraId="49CC9577" w14:textId="77777777">
            <w:pPr>
              <w:pStyle w:val="Definiciones5"/>
              <w:numPr>
                <w:ilvl w:val="0"/>
                <w:numId w:val="39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Evaluación ética y sostenible del impacto tecnológico.</w:t>
            </w:r>
          </w:p>
          <w:p w:rsidR="003D4768" w:rsidP="003D4768" w:rsidRDefault="003D4768" w14:paraId="49CC9578" w14:textId="77777777">
            <w:pPr>
              <w:suppressAutoHyphens/>
              <w:rPr>
                <w:sz w:val="18"/>
                <w:szCs w:val="18"/>
              </w:rPr>
            </w:pPr>
          </w:p>
        </w:tc>
        <w:tc>
          <w:tcPr>
            <w:tcW w:w="2835" w:type="dxa"/>
            <w:vAlign w:val="center"/>
          </w:tcPr>
          <w:p w:rsidR="003D4768" w:rsidP="003D4768" w:rsidRDefault="008569A9" w14:paraId="49CC9579" w14:textId="77777777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sdt>
              <w:sdtPr>
                <w:id w:val="-2052223326"/>
                <w:placeholder>
                  <w:docPart w:val="16B8BC1F9D94455A928D63E49220F773"/>
                </w:placeholder>
                <w:text/>
              </w:sdtPr>
              <w:sdtEndPr/>
              <w:sdtContent/>
            </w:sdt>
            <w:r w:rsidR="003D4768">
              <w:rPr>
                <w:rFonts w:eastAsia="Calibri" w:cs="Arial"/>
                <w:lang w:val="es-ES"/>
              </w:rPr>
              <w:t>Documentar procesos de despliegue y configuración.</w:t>
            </w:r>
          </w:p>
          <w:p w:rsidR="003D4768" w:rsidP="003D4768" w:rsidRDefault="003D4768" w14:paraId="49CC957A" w14:textId="77777777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Utilizar GitHub para control de versiones y CI/CD.</w:t>
            </w:r>
          </w:p>
          <w:p w:rsidR="003D4768" w:rsidP="003D4768" w:rsidRDefault="003D4768" w14:paraId="49CC957B" w14:textId="77777777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</w:pPr>
            <w:r>
              <w:rPr>
                <w:rFonts w:eastAsia="Calibri" w:cs="Arial"/>
                <w:lang w:val="es-ES"/>
              </w:rPr>
              <w:t>Implementar revisiones de código y mejoras iterativas.</w:t>
            </w:r>
          </w:p>
          <w:p w:rsidR="003D4768" w:rsidP="003D4768" w:rsidRDefault="003D4768" w14:paraId="49CC957C" w14:textId="77777777">
            <w:pPr>
              <w:pStyle w:val="Definiciones5"/>
              <w:numPr>
                <w:ilvl w:val="0"/>
                <w:numId w:val="40"/>
              </w:numPr>
              <w:suppressAutoHyphens/>
              <w:jc w:val="left"/>
              <w:rPr>
                <w:szCs w:val="18"/>
              </w:rPr>
            </w:pPr>
            <w:r>
              <w:rPr>
                <w:rFonts w:eastAsia="Calibri" w:cs="Arial"/>
                <w:lang w:val="es-ES"/>
              </w:rPr>
              <w:t>Monitorear servicios desplegados.</w:t>
            </w:r>
          </w:p>
        </w:tc>
        <w:tc>
          <w:tcPr>
            <w:tcW w:w="2024" w:type="dxa"/>
          </w:tcPr>
          <w:p w:rsidR="003D4768" w:rsidP="003D4768" w:rsidRDefault="003D4768" w14:paraId="49CC957D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3D4768" w:rsidP="003D4768" w:rsidRDefault="003D4768" w14:paraId="49CC957E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3D4768" w:rsidP="003D4768" w:rsidRDefault="003D4768" w14:paraId="49CC957F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3D4768" w:rsidP="003D4768" w:rsidRDefault="003D4768" w14:paraId="49CC9580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3D4768" w:rsidP="003D4768" w:rsidRDefault="003D4768" w14:paraId="49CC9581" w14:textId="77777777">
            <w:pPr>
              <w:suppressAutoHyphens/>
              <w:rPr>
                <w:rFonts w:ascii="Calibri" w:hAnsi="Calibri" w:eastAsia="Calibri" w:cs="Arial"/>
                <w:sz w:val="18"/>
                <w:szCs w:val="18"/>
              </w:rPr>
            </w:pPr>
          </w:p>
          <w:p w:rsidR="003D4768" w:rsidP="003D4768" w:rsidRDefault="008569A9" w14:paraId="49CC9583" w14:textId="1E7C6F29">
            <w:pPr>
              <w:pStyle w:val="Definiciones5"/>
              <w:suppressAutoHyphens/>
              <w:jc w:val="left"/>
              <w:rPr>
                <w:rFonts w:ascii="Calibri" w:hAnsi="Calibri" w:eastAsia="Calibri" w:cs="Arial"/>
              </w:rPr>
            </w:pPr>
            <w:sdt>
              <w:sdtPr>
                <w:id w:val="1854616177"/>
                <w:placeholder>
                  <w:docPart w:val="58E071857CBE491AA07B6FE4BE2D356A"/>
                </w:placeholder>
              </w:sdtPr>
              <w:sdtEndPr/>
              <w:sdtContent>
                <w:r w:rsidR="003D4768">
                  <w:rPr>
                    <w:b/>
                    <w:bCs/>
                  </w:rPr>
                  <w:t xml:space="preserve">Actividad # 2: </w:t>
                </w:r>
                <w:r w:rsidR="003D4768">
                  <w:rPr>
                    <w:rFonts w:eastAsia="Calibri" w:cs="Arial"/>
                    <w:lang w:val="es-ES"/>
                  </w:rPr>
                  <w:t>Resumen de conferencias con expositores egresados de Kinal.</w:t>
                </w:r>
              </w:sdtContent>
            </w:sdt>
          </w:p>
          <w:p w:rsidR="003D4768" w:rsidP="003D4768" w:rsidRDefault="003D4768" w14:paraId="49CC9584" w14:textId="77777777">
            <w:pPr>
              <w:suppressAutoHyphens/>
              <w:rPr>
                <w:sz w:val="18"/>
                <w:szCs w:val="18"/>
              </w:rPr>
            </w:pPr>
          </w:p>
        </w:tc>
      </w:tr>
      <w:tr w:rsidR="003D4768" w:rsidTr="00343AB8" w14:paraId="49CC9589" w14:textId="77777777">
        <w:trPr>
          <w:trHeight w:val="3119" w:hRule="exact"/>
        </w:trPr>
        <w:tc>
          <w:tcPr>
            <w:tcW w:w="318" w:type="dxa"/>
            <w:vAlign w:val="center"/>
          </w:tcPr>
          <w:p w:rsidR="003D4768" w:rsidP="003D4768" w:rsidRDefault="003D4768" w14:paraId="49CC9586" w14:textId="1D740D28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</w:t>
            </w:r>
          </w:p>
        </w:tc>
        <w:tc>
          <w:tcPr>
            <w:tcW w:w="1095" w:type="dxa"/>
            <w:vAlign w:val="center"/>
          </w:tcPr>
          <w:p w:rsidR="003D4768" w:rsidP="003D4768" w:rsidRDefault="003D4768" w14:paraId="49CC9587" w14:textId="376B43D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 al 24 de julio</w:t>
            </w:r>
          </w:p>
        </w:tc>
        <w:tc>
          <w:tcPr>
            <w:tcW w:w="13647" w:type="dxa"/>
            <w:gridSpan w:val="5"/>
            <w:vAlign w:val="center"/>
          </w:tcPr>
          <w:p w:rsidR="003D4768" w:rsidP="003D4768" w:rsidRDefault="003D4768" w14:paraId="49CC9588" w14:textId="7777777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Bimestral</w:t>
            </w:r>
          </w:p>
        </w:tc>
      </w:tr>
      <w:tr w:rsidR="00D27370" w:rsidTr="005376E0" w14:paraId="49CC958E" w14:textId="77777777">
        <w:trPr>
          <w:trHeight w:val="1446" w:hRule="exact"/>
        </w:trPr>
        <w:tc>
          <w:tcPr>
            <w:tcW w:w="318" w:type="dxa"/>
            <w:vAlign w:val="center"/>
          </w:tcPr>
          <w:p w:rsidR="00D27370" w:rsidP="00D27370" w:rsidRDefault="00D27370" w14:paraId="49CC958A" w14:textId="45E5BE7A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</w:t>
            </w:r>
          </w:p>
        </w:tc>
        <w:tc>
          <w:tcPr>
            <w:tcW w:w="1095" w:type="dxa"/>
            <w:vAlign w:val="center"/>
          </w:tcPr>
          <w:p w:rsidR="00D27370" w:rsidP="00D27370" w:rsidRDefault="00D27370" w14:paraId="49CC958C" w14:textId="56D40A85">
            <w:pPr>
              <w:rPr>
                <w:b/>
                <w:color w:val="000000" w:themeColor="text1"/>
              </w:rPr>
            </w:pPr>
            <w:r>
              <w:rPr>
                <w:color w:val="000000" w:themeColor="text1"/>
              </w:rPr>
              <w:t>27 al 31 de julio</w:t>
            </w:r>
          </w:p>
        </w:tc>
        <w:tc>
          <w:tcPr>
            <w:tcW w:w="13647" w:type="dxa"/>
            <w:gridSpan w:val="5"/>
            <w:vAlign w:val="center"/>
          </w:tcPr>
          <w:p w:rsidR="00D27370" w:rsidP="00D27370" w:rsidRDefault="00D27370" w14:paraId="49CC958D" w14:textId="77777777">
            <w:pPr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28"/>
                <w:szCs w:val="28"/>
              </w:rPr>
              <w:t>Evaluación Técnica Final ciclo 2026</w:t>
            </w:r>
          </w:p>
        </w:tc>
      </w:tr>
    </w:tbl>
    <w:p w:rsidR="0027710B" w:rsidRDefault="0027710B" w14:paraId="49CC958F" w14:textId="77777777">
      <w:pPr>
        <w:rPr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525"/>
        <w:gridCol w:w="10287"/>
      </w:tblGrid>
      <w:tr w:rsidR="0027710B" w14:paraId="49CC9597" w14:textId="77777777">
        <w:trPr>
          <w:trHeight w:val="737" w:hRule="exact"/>
        </w:trPr>
        <w:tc>
          <w:tcPr>
            <w:tcW w:w="4248" w:type="dxa"/>
            <w:vMerge w:val="restart"/>
            <w:shd w:val="clear" w:color="auto" w:fill="23376D"/>
            <w:vAlign w:val="center"/>
          </w:tcPr>
          <w:p w:rsidR="0027710B" w:rsidRDefault="008569A9" w14:paraId="49CC9590" w14:textId="77777777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>
              <w:rPr>
                <w:b/>
                <w:color w:val="FFFFFF" w:themeColor="background1"/>
                <w:sz w:val="28"/>
                <w:szCs w:val="28"/>
              </w:rPr>
              <w:t>Contenidos actitudinales (valores y virtudes)</w:t>
            </w:r>
          </w:p>
          <w:p w:rsidR="0027710B" w:rsidRDefault="0027710B" w14:paraId="49CC9591" w14:textId="77777777">
            <w:pPr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92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1.</w:t>
            </w:r>
          </w:p>
          <w:p w:rsidR="0027710B" w:rsidRDefault="0027710B" w14:paraId="49CC9593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94" w14:textId="77777777">
            <w:pPr>
              <w:jc w:val="both"/>
              <w:rPr>
                <w:sz w:val="10"/>
                <w:szCs w:val="10"/>
              </w:rPr>
            </w:pPr>
          </w:p>
          <w:p w:rsidR="0027710B" w:rsidRDefault="008569A9" w14:paraId="49CC9595" w14:textId="77777777">
            <w:pPr>
              <w:jc w:val="both"/>
              <w:rPr>
                <w:sz w:val="12"/>
                <w:szCs w:val="12"/>
              </w:rPr>
            </w:pPr>
            <w:r>
              <w:rPr>
                <w:sz w:val="18"/>
                <w:szCs w:val="18"/>
              </w:rPr>
              <w:t>Aplica los procedimientos de la práctica de programación siguiendo las instrucciones del instructor, la documentación oficial y los lineamientos éticos en el uso de la IA. (Honestidad)</w:t>
            </w:r>
          </w:p>
          <w:p w:rsidR="0027710B" w:rsidRDefault="0027710B" w14:paraId="49CC9596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9E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98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99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2.</w:t>
            </w:r>
          </w:p>
          <w:p w:rsidR="0027710B" w:rsidRDefault="0027710B" w14:paraId="49CC959A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9B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340660767"/>
              <w:placeholder>
                <w:docPart w:val="7E0A788438BF4F91A8CFA9ABE4747E5A"/>
              </w:placeholder>
            </w:sdtPr>
            <w:sdtEndPr/>
            <w:sdtContent>
              <w:p w:rsidR="0027710B" w:rsidRDefault="008569A9" w14:paraId="49CC959C" w14:textId="77777777">
                <w:pPr>
                  <w:pStyle w:val="Definiciones5"/>
                </w:pPr>
                <w:r>
                  <w:t>Muestra hábitos de seguridad digital durante la práctica de programación, cuidando su salud mental y evitando el agotamiento. (Bienestar)</w:t>
                </w:r>
              </w:p>
            </w:sdtContent>
          </w:sdt>
          <w:p w:rsidR="0027710B" w:rsidRDefault="0027710B" w14:paraId="49CC959D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A5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9F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A0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3.</w:t>
            </w:r>
          </w:p>
          <w:p w:rsidR="0027710B" w:rsidRDefault="0027710B" w14:paraId="49CC95A1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A2" w14:textId="77777777">
            <w:pPr>
              <w:pStyle w:val="Definiciones5"/>
              <w:rPr>
                <w:sz w:val="8"/>
                <w:szCs w:val="10"/>
              </w:rPr>
            </w:pPr>
          </w:p>
          <w:p w:rsidR="0027710B" w:rsidRDefault="008569A9" w14:paraId="49CC95A3" w14:textId="77777777">
            <w:pPr>
              <w:pStyle w:val="Definiciones5"/>
            </w:pPr>
            <w:r>
              <w:t>Realiza las actividades de programación de manera organizada y mantiene un código limpio y bien estructurado, usando la IA como un recurso de apoyo en tareas específicas, sin comprometer su propia comprensión. (Orden)</w:t>
            </w:r>
          </w:p>
          <w:p w:rsidR="0027710B" w:rsidRDefault="0027710B" w14:paraId="49CC95A4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AC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A6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A7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4.</w:t>
            </w:r>
          </w:p>
          <w:p w:rsidR="0027710B" w:rsidRDefault="0027710B" w14:paraId="49CC95A8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A9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-250126880"/>
              <w:placeholder>
                <w:docPart w:val="E73CDE5BD353468BAFDFAEBF9A5D2155"/>
              </w:placeholder>
            </w:sdtPr>
            <w:sdtEndPr/>
            <w:sdtContent>
              <w:p w:rsidR="0027710B" w:rsidRDefault="008569A9" w14:paraId="49CC95AA" w14:textId="77777777">
                <w:pPr>
                  <w:pStyle w:val="Definiciones5"/>
                </w:pPr>
                <w:r>
                  <w:t>Trabaja en equipos colaborando efectivamente con sus compañeros para desarrollar soluciones de software. (Solidaridad)</w:t>
                </w:r>
              </w:p>
            </w:sdtContent>
          </w:sdt>
          <w:p w:rsidR="0027710B" w:rsidRDefault="0027710B" w14:paraId="49CC95AB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B3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AD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AE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5.</w:t>
            </w:r>
          </w:p>
          <w:p w:rsidR="0027710B" w:rsidRDefault="0027710B" w14:paraId="49CC95AF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B0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1190253583"/>
              <w:placeholder>
                <w:docPart w:val="55F8416B298648698E10BEDDCCBE16F4"/>
              </w:placeholder>
            </w:sdtPr>
            <w:sdtEndPr/>
            <w:sdtContent>
              <w:p w:rsidR="0027710B" w:rsidRDefault="008569A9" w14:paraId="49CC95B1" w14:textId="77777777">
                <w:pPr>
                  <w:pStyle w:val="Definiciones5"/>
                </w:pPr>
                <w:r>
                  <w:t>Demuestra dedicación y persistencia en la consecución de soluciones a los problemas de programación, recurriendo a la IA de manera ética solo cuando es necesario. (Compromiso)</w:t>
                </w:r>
              </w:p>
            </w:sdtContent>
          </w:sdt>
          <w:p w:rsidR="0027710B" w:rsidRDefault="0027710B" w14:paraId="49CC95B2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BA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B4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B5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6.</w:t>
            </w:r>
          </w:p>
          <w:p w:rsidR="0027710B" w:rsidRDefault="0027710B" w14:paraId="49CC95B6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B7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456836386"/>
              <w:placeholder>
                <w:docPart w:val="D917FF23F50B41FB8D2D32DB605EC923"/>
              </w:placeholder>
            </w:sdtPr>
            <w:sdtEndPr/>
            <w:sdtContent>
              <w:p w:rsidR="0027710B" w:rsidRDefault="008569A9" w14:paraId="49CC95B8" w14:textId="77777777">
                <w:pPr>
                  <w:pStyle w:val="Definiciones5"/>
                </w:pPr>
                <w:r>
                  <w:t>Gestiona el tiempo para cumplir con plazos y tareas de programación de manera eficiente. (Puntualidad)</w:t>
                </w:r>
              </w:p>
            </w:sdtContent>
          </w:sdt>
          <w:p w:rsidR="0027710B" w:rsidRDefault="0027710B" w14:paraId="49CC95B9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C1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BB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BC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7.</w:t>
            </w:r>
          </w:p>
          <w:p w:rsidR="0027710B" w:rsidRDefault="0027710B" w14:paraId="49CC95BD" w14:textId="77777777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0287" w:type="dxa"/>
          </w:tcPr>
          <w:p w:rsidR="0027710B" w:rsidRDefault="0027710B" w14:paraId="49CC95BE" w14:textId="77777777">
            <w:pPr>
              <w:jc w:val="both"/>
              <w:rPr>
                <w:sz w:val="10"/>
                <w:szCs w:val="10"/>
              </w:rPr>
            </w:pPr>
          </w:p>
          <w:sdt>
            <w:sdtPr>
              <w:id w:val="-1004210529"/>
              <w:placeholder>
                <w:docPart w:val="42955DAEC59D4BB69ACCC6B05CC2ABE4"/>
              </w:placeholder>
            </w:sdtPr>
            <w:sdtEndPr/>
            <w:sdtContent>
              <w:p w:rsidR="0027710B" w:rsidRDefault="008569A9" w14:paraId="49CC95BF" w14:textId="77777777">
                <w:pPr>
                  <w:pStyle w:val="Definiciones5"/>
                </w:pPr>
                <w:r>
                  <w:t>Trata a las normas y estándares de programación con consideración y cortesía, reconociendo su importancia y aplicando buenas prácticas en el uso ético de la IA. (Respeto)</w:t>
                </w:r>
              </w:p>
            </w:sdtContent>
          </w:sdt>
          <w:p w:rsidR="0027710B" w:rsidRDefault="0027710B" w14:paraId="49CC95C0" w14:textId="77777777">
            <w:pPr>
              <w:jc w:val="both"/>
              <w:rPr>
                <w:sz w:val="18"/>
                <w:szCs w:val="18"/>
              </w:rPr>
            </w:pPr>
          </w:p>
        </w:tc>
      </w:tr>
      <w:tr w:rsidR="0027710B" w14:paraId="49CC95C7" w14:textId="77777777">
        <w:trPr>
          <w:trHeight w:val="737" w:hRule="exact"/>
        </w:trPr>
        <w:tc>
          <w:tcPr>
            <w:tcW w:w="4248" w:type="dxa"/>
            <w:vMerge/>
            <w:shd w:val="clear" w:color="auto" w:fill="23376D"/>
          </w:tcPr>
          <w:p w:rsidR="0027710B" w:rsidRDefault="0027710B" w14:paraId="49CC95C2" w14:textId="77777777">
            <w:pPr>
              <w:rPr>
                <w:b/>
                <w:color w:val="FFFFFF" w:themeColor="background1"/>
              </w:rPr>
            </w:pPr>
          </w:p>
        </w:tc>
        <w:tc>
          <w:tcPr>
            <w:tcW w:w="525" w:type="dxa"/>
          </w:tcPr>
          <w:p w:rsidR="0027710B" w:rsidRDefault="008569A9" w14:paraId="49CC95C3" w14:textId="77777777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8.</w:t>
            </w:r>
          </w:p>
        </w:tc>
        <w:tc>
          <w:tcPr>
            <w:tcW w:w="10287" w:type="dxa"/>
          </w:tcPr>
          <w:p w:rsidR="0027710B" w:rsidRDefault="0027710B" w14:paraId="49CC95C4" w14:textId="77777777">
            <w:pPr>
              <w:jc w:val="both"/>
              <w:rPr>
                <w:sz w:val="18"/>
                <w:szCs w:val="18"/>
              </w:rPr>
            </w:pPr>
          </w:p>
          <w:sdt>
            <w:sdtPr>
              <w:id w:val="1104155154"/>
              <w:placeholder>
                <w:docPart w:val="087E3C54CCC54CA5A211E730628B2795"/>
              </w:placeholder>
            </w:sdtPr>
            <w:sdtEndPr/>
            <w:sdtContent>
              <w:p w:rsidR="0027710B" w:rsidRDefault="008569A9" w14:paraId="49CC95C5" w14:textId="77777777">
                <w:pPr>
                  <w:pStyle w:val="Definiciones5"/>
                </w:pPr>
                <w:r>
                  <w:rPr>
                    <w:lang w:val="es-ES"/>
                  </w:rPr>
                  <w:t>Mantiene la calma, tranquilidad y control ante las dificultades que se le presenten durante la programación, como errores o bugs (Resilencia).</w:t>
                </w:r>
              </w:p>
            </w:sdtContent>
          </w:sdt>
          <w:p w:rsidR="0027710B" w:rsidRDefault="0027710B" w14:paraId="49CC95C6" w14:textId="77777777">
            <w:pPr>
              <w:jc w:val="both"/>
              <w:rPr>
                <w:sz w:val="18"/>
                <w:szCs w:val="18"/>
              </w:rPr>
            </w:pPr>
          </w:p>
        </w:tc>
      </w:tr>
    </w:tbl>
    <w:p w:rsidR="0027710B" w:rsidRDefault="0027710B" w14:paraId="49CC95C8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5C9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5CA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5CB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5CC" w14:textId="77777777">
      <w:pPr>
        <w:tabs>
          <w:tab w:val="left" w:pos="3660"/>
        </w:tabs>
        <w:rPr>
          <w:sz w:val="30"/>
          <w:szCs w:val="30"/>
        </w:rPr>
      </w:pPr>
    </w:p>
    <w:p w:rsidR="0027710B" w:rsidRDefault="0027710B" w14:paraId="49CC95CD" w14:textId="77777777">
      <w:pPr>
        <w:rPr>
          <w:b/>
          <w:color w:val="000000" w:themeColor="text1"/>
          <w:sz w:val="20"/>
          <w:szCs w:val="20"/>
        </w:rPr>
      </w:pPr>
    </w:p>
    <w:p w:rsidR="0027710B" w:rsidRDefault="0027710B" w14:paraId="49CC95CE" w14:textId="77777777"/>
    <w:sectPr w:rsidR="0027710B">
      <w:pgSz w:w="15840" w:h="12240" w:orient="landscape"/>
      <w:pgMar w:top="720" w:right="0" w:bottom="426" w:left="425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69A9" w:rsidRDefault="008569A9" w14:paraId="026AF6A7" w14:textId="77777777">
      <w:r>
        <w:separator/>
      </w:r>
    </w:p>
  </w:endnote>
  <w:endnote w:type="continuationSeparator" w:id="0">
    <w:p w:rsidR="008569A9" w:rsidRDefault="008569A9" w14:paraId="789D39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10B" w:rsidRDefault="008569A9" w14:paraId="49CC95DA" w14:textId="77777777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</w:rPr>
    </w:pPr>
    <w:bookmarkStart w:name="_Hlk150282854" w:id="0"/>
    <w:r>
      <w:rPr>
        <w:rFonts w:ascii="Calibri" w:hAnsi="Calibri" w:cs="Calibri"/>
        <w:b/>
        <w:bCs/>
        <w:color w:val="000000" w:themeColor="text1"/>
        <w:sz w:val="20"/>
        <w:szCs w:val="20"/>
        <w:shd w:val="clear" w:color="auto" w:fill="FFFFFF"/>
      </w:rPr>
      <w:t>© [2026] [Fundación Kinal]. Todos los derechos reservados. </w:t>
    </w:r>
    <w:r>
      <w:rPr>
        <w:color w:val="000000" w:themeColor="text1"/>
        <w:spacing w:val="60"/>
        <w:lang w:val="es-ES"/>
      </w:rPr>
      <w:t xml:space="preserve">        </w:t>
    </w:r>
    <w:bookmarkEnd w:id="0"/>
    <w:r>
      <w:rPr>
        <w:color w:val="8496B0" w:themeColor="text2" w:themeTint="99"/>
        <w:spacing w:val="60"/>
        <w:lang w:val="es-ES"/>
      </w:rPr>
      <w:t>Página</w:t>
    </w:r>
    <w:r>
      <w:rPr>
        <w:color w:val="8496B0" w:themeColor="text2" w:themeTint="99"/>
        <w:lang w:val="es-ES"/>
      </w:rPr>
      <w:t xml:space="preserve">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PAGE 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3</w:t>
    </w:r>
    <w:r>
      <w:rPr>
        <w:color w:val="323E4F" w:themeColor="text2" w:themeShade="BF"/>
      </w:rPr>
      <w:fldChar w:fldCharType="end"/>
    </w:r>
    <w:r>
      <w:rPr>
        <w:color w:val="323E4F" w:themeColor="text2" w:themeShade="BF"/>
        <w:lang w:val="es-ES"/>
      </w:rPr>
      <w:t xml:space="preserve"> | </w:t>
    </w:r>
    <w:r>
      <w:rPr>
        <w:color w:val="323E4F" w:themeColor="text2" w:themeShade="BF"/>
      </w:rPr>
      <w:fldChar w:fldCharType="begin"/>
    </w:r>
    <w:r>
      <w:rPr>
        <w:color w:val="323E4F" w:themeColor="text2" w:themeShade="BF"/>
      </w:rPr>
      <w:instrText>NUMPAGES  \* Arabic  \* MERGEFORMAT</w:instrText>
    </w:r>
    <w:r>
      <w:rPr>
        <w:color w:val="323E4F" w:themeColor="text2" w:themeShade="BF"/>
      </w:rPr>
      <w:fldChar w:fldCharType="separate"/>
    </w:r>
    <w:r>
      <w:rPr>
        <w:color w:val="323E4F" w:themeColor="text2" w:themeShade="BF"/>
        <w:lang w:val="es-ES"/>
      </w:rPr>
      <w:t>21</w:t>
    </w:r>
    <w:r>
      <w:rPr>
        <w:color w:val="323E4F" w:themeColor="text2" w:themeShade="BF"/>
      </w:rPr>
      <w:fldChar w:fldCharType="end"/>
    </w:r>
  </w:p>
  <w:p w:rsidR="0027710B" w:rsidRDefault="0027710B" w14:paraId="49CC95D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69A9" w:rsidRDefault="008569A9" w14:paraId="48A0049D" w14:textId="77777777">
      <w:r>
        <w:separator/>
      </w:r>
    </w:p>
  </w:footnote>
  <w:footnote w:type="continuationSeparator" w:id="0">
    <w:p w:rsidR="008569A9" w:rsidRDefault="008569A9" w14:paraId="0427F0F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710B" w:rsidRDefault="0027710B" w14:paraId="49CC95D9" w14:textId="77777777">
    <w:pPr>
      <w:pStyle w:val="Encabezado"/>
      <w:tabs>
        <w:tab w:val="left" w:pos="3424"/>
        <w:tab w:val="center" w:pos="6498"/>
      </w:tabs>
      <w:jc w:val="center"/>
      <w:rPr>
        <w:rFonts w:ascii="Calibri" w:hAnsi="Calibri"/>
        <w:b/>
        <w:color w:val="00206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760AC"/>
    <w:multiLevelType w:val="singleLevel"/>
    <w:tmpl w:val="85A760A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9FFFF0D3"/>
    <w:multiLevelType w:val="singleLevel"/>
    <w:tmpl w:val="9FFFF0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B5F572AD"/>
    <w:multiLevelType w:val="singleLevel"/>
    <w:tmpl w:val="B5F572A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CFE0715"/>
    <w:multiLevelType w:val="singleLevel"/>
    <w:tmpl w:val="BCFE071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BEEFDEC7"/>
    <w:multiLevelType w:val="singleLevel"/>
    <w:tmpl w:val="BEEFDEC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D75CAF6C"/>
    <w:multiLevelType w:val="singleLevel"/>
    <w:tmpl w:val="D75CAF6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DBFD67A8"/>
    <w:multiLevelType w:val="singleLevel"/>
    <w:tmpl w:val="DBFD67A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DED7C692"/>
    <w:multiLevelType w:val="singleLevel"/>
    <w:tmpl w:val="DED7C69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DEEBE55B"/>
    <w:multiLevelType w:val="singleLevel"/>
    <w:tmpl w:val="DEEBE55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DFF5CA87"/>
    <w:multiLevelType w:val="multilevel"/>
    <w:tmpl w:val="DFF5CA8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0" w15:restartNumberingAfterBreak="0">
    <w:nsid w:val="EC7D72D9"/>
    <w:multiLevelType w:val="singleLevel"/>
    <w:tmpl w:val="EC7D72D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EDF8C64E"/>
    <w:multiLevelType w:val="singleLevel"/>
    <w:tmpl w:val="EDF8C6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EF7E8801"/>
    <w:multiLevelType w:val="singleLevel"/>
    <w:tmpl w:val="EF7E88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3" w15:restartNumberingAfterBreak="0">
    <w:nsid w:val="EFBFAAEA"/>
    <w:multiLevelType w:val="singleLevel"/>
    <w:tmpl w:val="EFBFAAE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F47B16D5"/>
    <w:multiLevelType w:val="singleLevel"/>
    <w:tmpl w:val="F47B16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F5FD6BEC"/>
    <w:multiLevelType w:val="singleLevel"/>
    <w:tmpl w:val="F5FD6BE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F6E8EC73"/>
    <w:multiLevelType w:val="singleLevel"/>
    <w:tmpl w:val="F6E8EC7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7" w15:restartNumberingAfterBreak="0">
    <w:nsid w:val="F7FDE91A"/>
    <w:multiLevelType w:val="singleLevel"/>
    <w:tmpl w:val="F7FDE91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FAFD2EAC"/>
    <w:multiLevelType w:val="singleLevel"/>
    <w:tmpl w:val="FAFD2EA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9" w15:restartNumberingAfterBreak="0">
    <w:nsid w:val="FBEA88D3"/>
    <w:multiLevelType w:val="singleLevel"/>
    <w:tmpl w:val="FBEA88D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FBFEB21F"/>
    <w:multiLevelType w:val="singleLevel"/>
    <w:tmpl w:val="FBFEB21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1" w15:restartNumberingAfterBreak="0">
    <w:nsid w:val="FDF7AED6"/>
    <w:multiLevelType w:val="singleLevel"/>
    <w:tmpl w:val="FDF7AE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FDFA8DC7"/>
    <w:multiLevelType w:val="singleLevel"/>
    <w:tmpl w:val="FDFA8DC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3" w15:restartNumberingAfterBreak="0">
    <w:nsid w:val="FEDE1B54"/>
    <w:multiLevelType w:val="singleLevel"/>
    <w:tmpl w:val="FEDE1B5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4" w15:restartNumberingAfterBreak="0">
    <w:nsid w:val="FF653A4E"/>
    <w:multiLevelType w:val="singleLevel"/>
    <w:tmpl w:val="FF653A4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FF6F8D65"/>
    <w:multiLevelType w:val="singleLevel"/>
    <w:tmpl w:val="FF6F8D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6" w15:restartNumberingAfterBreak="0">
    <w:nsid w:val="FFFAEBF0"/>
    <w:multiLevelType w:val="singleLevel"/>
    <w:tmpl w:val="FFFAEBF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FFFE41F4"/>
    <w:multiLevelType w:val="singleLevel"/>
    <w:tmpl w:val="FFFE41F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3F57B5EF"/>
    <w:multiLevelType w:val="singleLevel"/>
    <w:tmpl w:val="3F57B5E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63F6FDD6"/>
    <w:multiLevelType w:val="singleLevel"/>
    <w:tmpl w:val="63F6FDD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0" w15:restartNumberingAfterBreak="0">
    <w:nsid w:val="6BCA1F77"/>
    <w:multiLevelType w:val="singleLevel"/>
    <w:tmpl w:val="6BCA1F7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1" w15:restartNumberingAfterBreak="0">
    <w:nsid w:val="6CDE934B"/>
    <w:multiLevelType w:val="singleLevel"/>
    <w:tmpl w:val="6CDE934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6DAD2F8B"/>
    <w:multiLevelType w:val="singleLevel"/>
    <w:tmpl w:val="6DAD2F8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" w15:restartNumberingAfterBreak="0">
    <w:nsid w:val="6DEFCC2E"/>
    <w:multiLevelType w:val="singleLevel"/>
    <w:tmpl w:val="6DEFCC2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4" w15:restartNumberingAfterBreak="0">
    <w:nsid w:val="6FFF6EBC"/>
    <w:multiLevelType w:val="singleLevel"/>
    <w:tmpl w:val="6FFF6EB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3FE2685"/>
    <w:multiLevelType w:val="singleLevel"/>
    <w:tmpl w:val="73FE268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6" w15:restartNumberingAfterBreak="0">
    <w:nsid w:val="76FE9E3B"/>
    <w:multiLevelType w:val="singleLevel"/>
    <w:tmpl w:val="76FE9E3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" w15:restartNumberingAfterBreak="0">
    <w:nsid w:val="7BEF0165"/>
    <w:multiLevelType w:val="singleLevel"/>
    <w:tmpl w:val="7BEF016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8" w15:restartNumberingAfterBreak="0">
    <w:nsid w:val="7FF3F781"/>
    <w:multiLevelType w:val="singleLevel"/>
    <w:tmpl w:val="7FF3F78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9" w15:restartNumberingAfterBreak="0">
    <w:nsid w:val="7FFE0351"/>
    <w:multiLevelType w:val="singleLevel"/>
    <w:tmpl w:val="7FFE035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83844185">
    <w:abstractNumId w:val="9"/>
  </w:num>
  <w:num w:numId="2" w16cid:durableId="1306163551">
    <w:abstractNumId w:val="8"/>
  </w:num>
  <w:num w:numId="3" w16cid:durableId="508637601">
    <w:abstractNumId w:val="15"/>
  </w:num>
  <w:num w:numId="4" w16cid:durableId="117333013">
    <w:abstractNumId w:val="27"/>
  </w:num>
  <w:num w:numId="5" w16cid:durableId="1074477671">
    <w:abstractNumId w:val="3"/>
  </w:num>
  <w:num w:numId="6" w16cid:durableId="2082291367">
    <w:abstractNumId w:val="19"/>
  </w:num>
  <w:num w:numId="7" w16cid:durableId="1816221770">
    <w:abstractNumId w:val="31"/>
  </w:num>
  <w:num w:numId="8" w16cid:durableId="1027877016">
    <w:abstractNumId w:val="18"/>
  </w:num>
  <w:num w:numId="9" w16cid:durableId="2086537165">
    <w:abstractNumId w:val="28"/>
  </w:num>
  <w:num w:numId="10" w16cid:durableId="1996255520">
    <w:abstractNumId w:val="33"/>
  </w:num>
  <w:num w:numId="11" w16cid:durableId="128282205">
    <w:abstractNumId w:val="0"/>
  </w:num>
  <w:num w:numId="12" w16cid:durableId="1185898630">
    <w:abstractNumId w:val="14"/>
  </w:num>
  <w:num w:numId="13" w16cid:durableId="81881599">
    <w:abstractNumId w:val="37"/>
  </w:num>
  <w:num w:numId="14" w16cid:durableId="276371868">
    <w:abstractNumId w:val="30"/>
  </w:num>
  <w:num w:numId="15" w16cid:durableId="668868021">
    <w:abstractNumId w:val="13"/>
  </w:num>
  <w:num w:numId="16" w16cid:durableId="461965649">
    <w:abstractNumId w:val="36"/>
  </w:num>
  <w:num w:numId="17" w16cid:durableId="121658727">
    <w:abstractNumId w:val="22"/>
  </w:num>
  <w:num w:numId="18" w16cid:durableId="208226035">
    <w:abstractNumId w:val="35"/>
  </w:num>
  <w:num w:numId="19" w16cid:durableId="1223567434">
    <w:abstractNumId w:val="4"/>
  </w:num>
  <w:num w:numId="20" w16cid:durableId="1910191685">
    <w:abstractNumId w:val="24"/>
  </w:num>
  <w:num w:numId="21" w16cid:durableId="737674269">
    <w:abstractNumId w:val="5"/>
  </w:num>
  <w:num w:numId="22" w16cid:durableId="1136416775">
    <w:abstractNumId w:val="7"/>
  </w:num>
  <w:num w:numId="23" w16cid:durableId="820970273">
    <w:abstractNumId w:val="17"/>
  </w:num>
  <w:num w:numId="24" w16cid:durableId="1458138214">
    <w:abstractNumId w:val="21"/>
  </w:num>
  <w:num w:numId="25" w16cid:durableId="1248034247">
    <w:abstractNumId w:val="16"/>
  </w:num>
  <w:num w:numId="26" w16cid:durableId="1778986585">
    <w:abstractNumId w:val="2"/>
  </w:num>
  <w:num w:numId="27" w16cid:durableId="1644895766">
    <w:abstractNumId w:val="34"/>
  </w:num>
  <w:num w:numId="28" w16cid:durableId="475729791">
    <w:abstractNumId w:val="39"/>
  </w:num>
  <w:num w:numId="29" w16cid:durableId="990446269">
    <w:abstractNumId w:val="12"/>
  </w:num>
  <w:num w:numId="30" w16cid:durableId="690187678">
    <w:abstractNumId w:val="10"/>
  </w:num>
  <w:num w:numId="31" w16cid:durableId="907543460">
    <w:abstractNumId w:val="32"/>
  </w:num>
  <w:num w:numId="32" w16cid:durableId="1157378475">
    <w:abstractNumId w:val="38"/>
  </w:num>
  <w:num w:numId="33" w16cid:durableId="911769152">
    <w:abstractNumId w:val="6"/>
  </w:num>
  <w:num w:numId="34" w16cid:durableId="1502508646">
    <w:abstractNumId w:val="26"/>
  </w:num>
  <w:num w:numId="35" w16cid:durableId="1873296914">
    <w:abstractNumId w:val="11"/>
  </w:num>
  <w:num w:numId="36" w16cid:durableId="161553474">
    <w:abstractNumId w:val="29"/>
  </w:num>
  <w:num w:numId="37" w16cid:durableId="1741828440">
    <w:abstractNumId w:val="23"/>
  </w:num>
  <w:num w:numId="38" w16cid:durableId="1770193523">
    <w:abstractNumId w:val="20"/>
  </w:num>
  <w:num w:numId="39" w16cid:durableId="1668440924">
    <w:abstractNumId w:val="1"/>
  </w:num>
  <w:num w:numId="40" w16cid:durableId="8622080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ocumentProtection w:edit="forms" w:formatting="1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F0"/>
    <w:rsid w:val="00000896"/>
    <w:rsid w:val="00004F16"/>
    <w:rsid w:val="00006F60"/>
    <w:rsid w:val="00011ECA"/>
    <w:rsid w:val="000158FA"/>
    <w:rsid w:val="000176C2"/>
    <w:rsid w:val="00027660"/>
    <w:rsid w:val="00030820"/>
    <w:rsid w:val="0003088A"/>
    <w:rsid w:val="00032C6B"/>
    <w:rsid w:val="00035F58"/>
    <w:rsid w:val="00037024"/>
    <w:rsid w:val="0003727A"/>
    <w:rsid w:val="00040C22"/>
    <w:rsid w:val="00050406"/>
    <w:rsid w:val="00052F70"/>
    <w:rsid w:val="000635C2"/>
    <w:rsid w:val="00066652"/>
    <w:rsid w:val="00072BC6"/>
    <w:rsid w:val="00081A01"/>
    <w:rsid w:val="00082AD3"/>
    <w:rsid w:val="00083FC4"/>
    <w:rsid w:val="00084E5D"/>
    <w:rsid w:val="00086028"/>
    <w:rsid w:val="00087B41"/>
    <w:rsid w:val="000A53F4"/>
    <w:rsid w:val="000A7E90"/>
    <w:rsid w:val="000C1DC5"/>
    <w:rsid w:val="000D40EF"/>
    <w:rsid w:val="000D5FD5"/>
    <w:rsid w:val="000D6E2D"/>
    <w:rsid w:val="000E21A1"/>
    <w:rsid w:val="000E7407"/>
    <w:rsid w:val="000F6673"/>
    <w:rsid w:val="00105A8D"/>
    <w:rsid w:val="00107D41"/>
    <w:rsid w:val="001116CA"/>
    <w:rsid w:val="00115324"/>
    <w:rsid w:val="00123CB2"/>
    <w:rsid w:val="0014215A"/>
    <w:rsid w:val="00142D47"/>
    <w:rsid w:val="00153571"/>
    <w:rsid w:val="0015735C"/>
    <w:rsid w:val="00164189"/>
    <w:rsid w:val="001660B8"/>
    <w:rsid w:val="00175085"/>
    <w:rsid w:val="00175552"/>
    <w:rsid w:val="00175642"/>
    <w:rsid w:val="001759F0"/>
    <w:rsid w:val="0018306A"/>
    <w:rsid w:val="00193591"/>
    <w:rsid w:val="001A62B4"/>
    <w:rsid w:val="001A68E8"/>
    <w:rsid w:val="001B2651"/>
    <w:rsid w:val="001B4C68"/>
    <w:rsid w:val="001B6AE0"/>
    <w:rsid w:val="001B6F46"/>
    <w:rsid w:val="001C23ED"/>
    <w:rsid w:val="001D2F70"/>
    <w:rsid w:val="001E12EC"/>
    <w:rsid w:val="001F1398"/>
    <w:rsid w:val="001F3A3A"/>
    <w:rsid w:val="001F4011"/>
    <w:rsid w:val="001F7C9E"/>
    <w:rsid w:val="00200846"/>
    <w:rsid w:val="002132E4"/>
    <w:rsid w:val="002153D7"/>
    <w:rsid w:val="00216DF7"/>
    <w:rsid w:val="00223F29"/>
    <w:rsid w:val="00226D78"/>
    <w:rsid w:val="0022787B"/>
    <w:rsid w:val="0023147E"/>
    <w:rsid w:val="00233BA8"/>
    <w:rsid w:val="0023550F"/>
    <w:rsid w:val="0023640F"/>
    <w:rsid w:val="00241137"/>
    <w:rsid w:val="002415A2"/>
    <w:rsid w:val="002433A0"/>
    <w:rsid w:val="00264459"/>
    <w:rsid w:val="0027710B"/>
    <w:rsid w:val="00277BC2"/>
    <w:rsid w:val="00291C8A"/>
    <w:rsid w:val="00292D72"/>
    <w:rsid w:val="0029517A"/>
    <w:rsid w:val="002969D6"/>
    <w:rsid w:val="002A3903"/>
    <w:rsid w:val="002A4D93"/>
    <w:rsid w:val="002A4EDD"/>
    <w:rsid w:val="002B0885"/>
    <w:rsid w:val="002B0D40"/>
    <w:rsid w:val="002B6C23"/>
    <w:rsid w:val="002C4B79"/>
    <w:rsid w:val="002D2AAF"/>
    <w:rsid w:val="002D66F9"/>
    <w:rsid w:val="002E60FE"/>
    <w:rsid w:val="002E6871"/>
    <w:rsid w:val="002F04A9"/>
    <w:rsid w:val="002F09EA"/>
    <w:rsid w:val="002F174B"/>
    <w:rsid w:val="00306FEB"/>
    <w:rsid w:val="0031364A"/>
    <w:rsid w:val="00316E38"/>
    <w:rsid w:val="00323498"/>
    <w:rsid w:val="003249DA"/>
    <w:rsid w:val="003277F7"/>
    <w:rsid w:val="00333028"/>
    <w:rsid w:val="0033655F"/>
    <w:rsid w:val="00340543"/>
    <w:rsid w:val="0034141C"/>
    <w:rsid w:val="003426F1"/>
    <w:rsid w:val="00345ED9"/>
    <w:rsid w:val="0035716A"/>
    <w:rsid w:val="00363BAE"/>
    <w:rsid w:val="00375BE1"/>
    <w:rsid w:val="00380139"/>
    <w:rsid w:val="00383826"/>
    <w:rsid w:val="00383C52"/>
    <w:rsid w:val="003946B4"/>
    <w:rsid w:val="00394F15"/>
    <w:rsid w:val="00397AC5"/>
    <w:rsid w:val="003A2938"/>
    <w:rsid w:val="003A63C1"/>
    <w:rsid w:val="003A7355"/>
    <w:rsid w:val="003C02AF"/>
    <w:rsid w:val="003C0A32"/>
    <w:rsid w:val="003D1D3F"/>
    <w:rsid w:val="003D29FE"/>
    <w:rsid w:val="003D357D"/>
    <w:rsid w:val="003D4768"/>
    <w:rsid w:val="003E2A99"/>
    <w:rsid w:val="003E5B0E"/>
    <w:rsid w:val="003E5C21"/>
    <w:rsid w:val="003E68F0"/>
    <w:rsid w:val="004050ED"/>
    <w:rsid w:val="0040571A"/>
    <w:rsid w:val="00412537"/>
    <w:rsid w:val="00412BA8"/>
    <w:rsid w:val="00413665"/>
    <w:rsid w:val="00416CD8"/>
    <w:rsid w:val="004210F1"/>
    <w:rsid w:val="0042267B"/>
    <w:rsid w:val="00425706"/>
    <w:rsid w:val="00433998"/>
    <w:rsid w:val="00434123"/>
    <w:rsid w:val="004360B9"/>
    <w:rsid w:val="0044137B"/>
    <w:rsid w:val="00442614"/>
    <w:rsid w:val="004463AD"/>
    <w:rsid w:val="004479C9"/>
    <w:rsid w:val="004507BE"/>
    <w:rsid w:val="004528BD"/>
    <w:rsid w:val="00456228"/>
    <w:rsid w:val="00457392"/>
    <w:rsid w:val="0046488F"/>
    <w:rsid w:val="00471331"/>
    <w:rsid w:val="00480E1F"/>
    <w:rsid w:val="00491FDF"/>
    <w:rsid w:val="004962C4"/>
    <w:rsid w:val="00497B9B"/>
    <w:rsid w:val="004A5387"/>
    <w:rsid w:val="004A73C2"/>
    <w:rsid w:val="004B02FD"/>
    <w:rsid w:val="004B2095"/>
    <w:rsid w:val="004B2760"/>
    <w:rsid w:val="004B5A07"/>
    <w:rsid w:val="004B6ED4"/>
    <w:rsid w:val="004C1440"/>
    <w:rsid w:val="004C20A6"/>
    <w:rsid w:val="004C4432"/>
    <w:rsid w:val="004D03C7"/>
    <w:rsid w:val="004D36B9"/>
    <w:rsid w:val="004D6F9D"/>
    <w:rsid w:val="004E2BCD"/>
    <w:rsid w:val="004E4A71"/>
    <w:rsid w:val="004F28D1"/>
    <w:rsid w:val="004F3DF4"/>
    <w:rsid w:val="005044E5"/>
    <w:rsid w:val="00505B8F"/>
    <w:rsid w:val="00510DAF"/>
    <w:rsid w:val="00514548"/>
    <w:rsid w:val="005204A3"/>
    <w:rsid w:val="005222B8"/>
    <w:rsid w:val="00522D5C"/>
    <w:rsid w:val="00522ECB"/>
    <w:rsid w:val="00523400"/>
    <w:rsid w:val="00533970"/>
    <w:rsid w:val="00533F72"/>
    <w:rsid w:val="00536E54"/>
    <w:rsid w:val="00547006"/>
    <w:rsid w:val="0055255B"/>
    <w:rsid w:val="00553FA9"/>
    <w:rsid w:val="005555DA"/>
    <w:rsid w:val="00560991"/>
    <w:rsid w:val="00562707"/>
    <w:rsid w:val="0056418C"/>
    <w:rsid w:val="00565EE7"/>
    <w:rsid w:val="00577BFF"/>
    <w:rsid w:val="00580D56"/>
    <w:rsid w:val="00583F19"/>
    <w:rsid w:val="005849A4"/>
    <w:rsid w:val="005921C3"/>
    <w:rsid w:val="0059698D"/>
    <w:rsid w:val="00596A24"/>
    <w:rsid w:val="005A25F3"/>
    <w:rsid w:val="005A51B5"/>
    <w:rsid w:val="005C1CEB"/>
    <w:rsid w:val="005C7182"/>
    <w:rsid w:val="005D19E6"/>
    <w:rsid w:val="005D3CB4"/>
    <w:rsid w:val="005E736E"/>
    <w:rsid w:val="005F639D"/>
    <w:rsid w:val="00610ACA"/>
    <w:rsid w:val="006110D8"/>
    <w:rsid w:val="00614284"/>
    <w:rsid w:val="006222AB"/>
    <w:rsid w:val="006242C4"/>
    <w:rsid w:val="00625B6F"/>
    <w:rsid w:val="00635DE8"/>
    <w:rsid w:val="00645568"/>
    <w:rsid w:val="006504CC"/>
    <w:rsid w:val="00650AB0"/>
    <w:rsid w:val="006510F1"/>
    <w:rsid w:val="00660D88"/>
    <w:rsid w:val="00676780"/>
    <w:rsid w:val="00681DEC"/>
    <w:rsid w:val="00683957"/>
    <w:rsid w:val="00685295"/>
    <w:rsid w:val="00687604"/>
    <w:rsid w:val="00697E7B"/>
    <w:rsid w:val="006A3E55"/>
    <w:rsid w:val="006A5179"/>
    <w:rsid w:val="006B53FD"/>
    <w:rsid w:val="006C4A79"/>
    <w:rsid w:val="006D4AC7"/>
    <w:rsid w:val="006D5C43"/>
    <w:rsid w:val="006D6C13"/>
    <w:rsid w:val="006E2C15"/>
    <w:rsid w:val="006E555C"/>
    <w:rsid w:val="006F063B"/>
    <w:rsid w:val="006F0C1F"/>
    <w:rsid w:val="006F14B6"/>
    <w:rsid w:val="006F35AB"/>
    <w:rsid w:val="00702C56"/>
    <w:rsid w:val="00705CD3"/>
    <w:rsid w:val="00716AD2"/>
    <w:rsid w:val="00720F16"/>
    <w:rsid w:val="00722420"/>
    <w:rsid w:val="00731D05"/>
    <w:rsid w:val="007334B8"/>
    <w:rsid w:val="00735586"/>
    <w:rsid w:val="00740F00"/>
    <w:rsid w:val="007412FE"/>
    <w:rsid w:val="00753AE6"/>
    <w:rsid w:val="0075495C"/>
    <w:rsid w:val="0076090A"/>
    <w:rsid w:val="00762719"/>
    <w:rsid w:val="007770AA"/>
    <w:rsid w:val="00783498"/>
    <w:rsid w:val="007954FE"/>
    <w:rsid w:val="007A16BE"/>
    <w:rsid w:val="007A4106"/>
    <w:rsid w:val="007A4118"/>
    <w:rsid w:val="007A62BC"/>
    <w:rsid w:val="007A76E6"/>
    <w:rsid w:val="007B31EA"/>
    <w:rsid w:val="007B3399"/>
    <w:rsid w:val="007B6343"/>
    <w:rsid w:val="007C65BB"/>
    <w:rsid w:val="007C7429"/>
    <w:rsid w:val="007C7B47"/>
    <w:rsid w:val="007C7DEE"/>
    <w:rsid w:val="007D1C04"/>
    <w:rsid w:val="007E1E6E"/>
    <w:rsid w:val="007E7719"/>
    <w:rsid w:val="007F0770"/>
    <w:rsid w:val="007F552B"/>
    <w:rsid w:val="007F71A0"/>
    <w:rsid w:val="00804141"/>
    <w:rsid w:val="00815B3C"/>
    <w:rsid w:val="00820CE5"/>
    <w:rsid w:val="00820EFA"/>
    <w:rsid w:val="0082605C"/>
    <w:rsid w:val="00832618"/>
    <w:rsid w:val="008348F5"/>
    <w:rsid w:val="008440DE"/>
    <w:rsid w:val="0084416B"/>
    <w:rsid w:val="00854417"/>
    <w:rsid w:val="008569A9"/>
    <w:rsid w:val="0086357D"/>
    <w:rsid w:val="00866C18"/>
    <w:rsid w:val="00872130"/>
    <w:rsid w:val="00874C9D"/>
    <w:rsid w:val="0087507E"/>
    <w:rsid w:val="0087542C"/>
    <w:rsid w:val="00877101"/>
    <w:rsid w:val="008778A9"/>
    <w:rsid w:val="00884CB5"/>
    <w:rsid w:val="00890927"/>
    <w:rsid w:val="00891DFF"/>
    <w:rsid w:val="00892991"/>
    <w:rsid w:val="0089396E"/>
    <w:rsid w:val="00894DCE"/>
    <w:rsid w:val="00894DD6"/>
    <w:rsid w:val="008952FE"/>
    <w:rsid w:val="00896C2C"/>
    <w:rsid w:val="008A32DE"/>
    <w:rsid w:val="008A4021"/>
    <w:rsid w:val="008A74E6"/>
    <w:rsid w:val="008B0B75"/>
    <w:rsid w:val="008B18E4"/>
    <w:rsid w:val="008B7574"/>
    <w:rsid w:val="008B7FFD"/>
    <w:rsid w:val="008C684C"/>
    <w:rsid w:val="008D11A5"/>
    <w:rsid w:val="008E02DE"/>
    <w:rsid w:val="008F131E"/>
    <w:rsid w:val="008F3714"/>
    <w:rsid w:val="008F39B3"/>
    <w:rsid w:val="008F78DA"/>
    <w:rsid w:val="00902878"/>
    <w:rsid w:val="00903CEE"/>
    <w:rsid w:val="00903F47"/>
    <w:rsid w:val="009119D1"/>
    <w:rsid w:val="0091368C"/>
    <w:rsid w:val="009139D0"/>
    <w:rsid w:val="00920A2B"/>
    <w:rsid w:val="00923DC1"/>
    <w:rsid w:val="009304D2"/>
    <w:rsid w:val="0093184A"/>
    <w:rsid w:val="00934E11"/>
    <w:rsid w:val="00935C71"/>
    <w:rsid w:val="009375D8"/>
    <w:rsid w:val="00944C63"/>
    <w:rsid w:val="00950665"/>
    <w:rsid w:val="00952E1D"/>
    <w:rsid w:val="009604A0"/>
    <w:rsid w:val="00962AD2"/>
    <w:rsid w:val="009748AC"/>
    <w:rsid w:val="00981969"/>
    <w:rsid w:val="009834B2"/>
    <w:rsid w:val="00990624"/>
    <w:rsid w:val="009A2CDD"/>
    <w:rsid w:val="009A4771"/>
    <w:rsid w:val="009A6232"/>
    <w:rsid w:val="009B6A99"/>
    <w:rsid w:val="009C4EAC"/>
    <w:rsid w:val="009D0386"/>
    <w:rsid w:val="009D136F"/>
    <w:rsid w:val="009D3E19"/>
    <w:rsid w:val="009D4A9B"/>
    <w:rsid w:val="009E4B45"/>
    <w:rsid w:val="009E536C"/>
    <w:rsid w:val="00A1053B"/>
    <w:rsid w:val="00A13AD1"/>
    <w:rsid w:val="00A23DF3"/>
    <w:rsid w:val="00A32398"/>
    <w:rsid w:val="00A341C7"/>
    <w:rsid w:val="00A34C6A"/>
    <w:rsid w:val="00A36A0B"/>
    <w:rsid w:val="00A36C8E"/>
    <w:rsid w:val="00A405D7"/>
    <w:rsid w:val="00A41281"/>
    <w:rsid w:val="00A41F4D"/>
    <w:rsid w:val="00A43E90"/>
    <w:rsid w:val="00A52825"/>
    <w:rsid w:val="00A531AC"/>
    <w:rsid w:val="00A53F29"/>
    <w:rsid w:val="00A636B7"/>
    <w:rsid w:val="00A64AC2"/>
    <w:rsid w:val="00A757EB"/>
    <w:rsid w:val="00A810FC"/>
    <w:rsid w:val="00A82ED3"/>
    <w:rsid w:val="00A83829"/>
    <w:rsid w:val="00A84970"/>
    <w:rsid w:val="00A862B2"/>
    <w:rsid w:val="00A94F39"/>
    <w:rsid w:val="00A97A69"/>
    <w:rsid w:val="00A97D1F"/>
    <w:rsid w:val="00AA072B"/>
    <w:rsid w:val="00AA45F4"/>
    <w:rsid w:val="00AB23DD"/>
    <w:rsid w:val="00AB4885"/>
    <w:rsid w:val="00AB75DE"/>
    <w:rsid w:val="00AC18C8"/>
    <w:rsid w:val="00AC5C13"/>
    <w:rsid w:val="00AC61FE"/>
    <w:rsid w:val="00AE022F"/>
    <w:rsid w:val="00AE18D2"/>
    <w:rsid w:val="00AF15B2"/>
    <w:rsid w:val="00AF2777"/>
    <w:rsid w:val="00AF3CB8"/>
    <w:rsid w:val="00AF4EF8"/>
    <w:rsid w:val="00AF57F3"/>
    <w:rsid w:val="00AF7CCE"/>
    <w:rsid w:val="00B00B9D"/>
    <w:rsid w:val="00B01595"/>
    <w:rsid w:val="00B17022"/>
    <w:rsid w:val="00B215B3"/>
    <w:rsid w:val="00B21C23"/>
    <w:rsid w:val="00B22133"/>
    <w:rsid w:val="00B310D3"/>
    <w:rsid w:val="00B32CEC"/>
    <w:rsid w:val="00B444AD"/>
    <w:rsid w:val="00B47112"/>
    <w:rsid w:val="00B52DCF"/>
    <w:rsid w:val="00B567B8"/>
    <w:rsid w:val="00B57B3E"/>
    <w:rsid w:val="00B602D8"/>
    <w:rsid w:val="00B61A69"/>
    <w:rsid w:val="00B65FDD"/>
    <w:rsid w:val="00B66F19"/>
    <w:rsid w:val="00B700C1"/>
    <w:rsid w:val="00B708FF"/>
    <w:rsid w:val="00B710AC"/>
    <w:rsid w:val="00B750F3"/>
    <w:rsid w:val="00B84BC7"/>
    <w:rsid w:val="00B87FB2"/>
    <w:rsid w:val="00B9232C"/>
    <w:rsid w:val="00B94C02"/>
    <w:rsid w:val="00B9612B"/>
    <w:rsid w:val="00B96B22"/>
    <w:rsid w:val="00BA7A07"/>
    <w:rsid w:val="00BB219D"/>
    <w:rsid w:val="00BB7848"/>
    <w:rsid w:val="00BB78EE"/>
    <w:rsid w:val="00BC01E4"/>
    <w:rsid w:val="00BC6542"/>
    <w:rsid w:val="00BC788A"/>
    <w:rsid w:val="00BD1A09"/>
    <w:rsid w:val="00BD6DCF"/>
    <w:rsid w:val="00BE31E3"/>
    <w:rsid w:val="00BE7A41"/>
    <w:rsid w:val="00BF0494"/>
    <w:rsid w:val="00BF4613"/>
    <w:rsid w:val="00C04D6B"/>
    <w:rsid w:val="00C072B8"/>
    <w:rsid w:val="00C13AE6"/>
    <w:rsid w:val="00C15531"/>
    <w:rsid w:val="00C15B70"/>
    <w:rsid w:val="00C2091F"/>
    <w:rsid w:val="00C443AE"/>
    <w:rsid w:val="00C46CF4"/>
    <w:rsid w:val="00C5052B"/>
    <w:rsid w:val="00C51C50"/>
    <w:rsid w:val="00C660B2"/>
    <w:rsid w:val="00C77447"/>
    <w:rsid w:val="00C86CBE"/>
    <w:rsid w:val="00C90EBF"/>
    <w:rsid w:val="00C91038"/>
    <w:rsid w:val="00C93BBC"/>
    <w:rsid w:val="00C9557F"/>
    <w:rsid w:val="00CA12DF"/>
    <w:rsid w:val="00CA1454"/>
    <w:rsid w:val="00CA23A3"/>
    <w:rsid w:val="00CA7AC8"/>
    <w:rsid w:val="00CB0599"/>
    <w:rsid w:val="00CB0BE4"/>
    <w:rsid w:val="00CB0CAB"/>
    <w:rsid w:val="00CB2647"/>
    <w:rsid w:val="00CB5158"/>
    <w:rsid w:val="00CB5C40"/>
    <w:rsid w:val="00CC18B3"/>
    <w:rsid w:val="00CC3841"/>
    <w:rsid w:val="00CC7D4F"/>
    <w:rsid w:val="00CD4693"/>
    <w:rsid w:val="00CD5A20"/>
    <w:rsid w:val="00CD689A"/>
    <w:rsid w:val="00CE03B9"/>
    <w:rsid w:val="00CE385D"/>
    <w:rsid w:val="00CF0FDD"/>
    <w:rsid w:val="00CF6BDE"/>
    <w:rsid w:val="00CF6DEC"/>
    <w:rsid w:val="00D0202E"/>
    <w:rsid w:val="00D020A2"/>
    <w:rsid w:val="00D037AA"/>
    <w:rsid w:val="00D03A50"/>
    <w:rsid w:val="00D2023C"/>
    <w:rsid w:val="00D247B7"/>
    <w:rsid w:val="00D247C6"/>
    <w:rsid w:val="00D27370"/>
    <w:rsid w:val="00D27D49"/>
    <w:rsid w:val="00D3177C"/>
    <w:rsid w:val="00D31DD9"/>
    <w:rsid w:val="00D35534"/>
    <w:rsid w:val="00D419F6"/>
    <w:rsid w:val="00D453D0"/>
    <w:rsid w:val="00D470D8"/>
    <w:rsid w:val="00D50FBF"/>
    <w:rsid w:val="00D546C2"/>
    <w:rsid w:val="00D74F2D"/>
    <w:rsid w:val="00D76045"/>
    <w:rsid w:val="00D91153"/>
    <w:rsid w:val="00D914DB"/>
    <w:rsid w:val="00D91B02"/>
    <w:rsid w:val="00D9238B"/>
    <w:rsid w:val="00D97097"/>
    <w:rsid w:val="00DA29F2"/>
    <w:rsid w:val="00DA350E"/>
    <w:rsid w:val="00DB60D0"/>
    <w:rsid w:val="00DB7E12"/>
    <w:rsid w:val="00DC0EBF"/>
    <w:rsid w:val="00DC2C28"/>
    <w:rsid w:val="00DC2D22"/>
    <w:rsid w:val="00DC3244"/>
    <w:rsid w:val="00DD3668"/>
    <w:rsid w:val="00DD4152"/>
    <w:rsid w:val="00DE33B2"/>
    <w:rsid w:val="00DE5F69"/>
    <w:rsid w:val="00DF0200"/>
    <w:rsid w:val="00DF2088"/>
    <w:rsid w:val="00DF2702"/>
    <w:rsid w:val="00E05832"/>
    <w:rsid w:val="00E07D82"/>
    <w:rsid w:val="00E10110"/>
    <w:rsid w:val="00E17262"/>
    <w:rsid w:val="00E272FD"/>
    <w:rsid w:val="00E30F98"/>
    <w:rsid w:val="00E316C2"/>
    <w:rsid w:val="00E3528A"/>
    <w:rsid w:val="00E4123F"/>
    <w:rsid w:val="00E460A5"/>
    <w:rsid w:val="00E5258E"/>
    <w:rsid w:val="00E55153"/>
    <w:rsid w:val="00E576EE"/>
    <w:rsid w:val="00E605D8"/>
    <w:rsid w:val="00E62C68"/>
    <w:rsid w:val="00E6691B"/>
    <w:rsid w:val="00E724B0"/>
    <w:rsid w:val="00E73DEA"/>
    <w:rsid w:val="00E7478A"/>
    <w:rsid w:val="00E824AC"/>
    <w:rsid w:val="00E84006"/>
    <w:rsid w:val="00EA1C6D"/>
    <w:rsid w:val="00EA306A"/>
    <w:rsid w:val="00EA6405"/>
    <w:rsid w:val="00EC0021"/>
    <w:rsid w:val="00EC288B"/>
    <w:rsid w:val="00EC33CD"/>
    <w:rsid w:val="00EE1F41"/>
    <w:rsid w:val="00EE6875"/>
    <w:rsid w:val="00EF07C9"/>
    <w:rsid w:val="00EF579F"/>
    <w:rsid w:val="00F06ADC"/>
    <w:rsid w:val="00F07321"/>
    <w:rsid w:val="00F07B54"/>
    <w:rsid w:val="00F1036D"/>
    <w:rsid w:val="00F15673"/>
    <w:rsid w:val="00F16DDC"/>
    <w:rsid w:val="00F504BE"/>
    <w:rsid w:val="00F61101"/>
    <w:rsid w:val="00F67D72"/>
    <w:rsid w:val="00F702B1"/>
    <w:rsid w:val="00F72C90"/>
    <w:rsid w:val="00F75740"/>
    <w:rsid w:val="00F832BA"/>
    <w:rsid w:val="00F83FFF"/>
    <w:rsid w:val="00F85BE9"/>
    <w:rsid w:val="00F90147"/>
    <w:rsid w:val="00F927F6"/>
    <w:rsid w:val="00F93248"/>
    <w:rsid w:val="00F95C18"/>
    <w:rsid w:val="00FA76E4"/>
    <w:rsid w:val="00FB11FD"/>
    <w:rsid w:val="00FB4CF2"/>
    <w:rsid w:val="00FB6465"/>
    <w:rsid w:val="00FC2668"/>
    <w:rsid w:val="00FC326F"/>
    <w:rsid w:val="00FD265B"/>
    <w:rsid w:val="00FD3B28"/>
    <w:rsid w:val="00FD5221"/>
    <w:rsid w:val="00FD5EE6"/>
    <w:rsid w:val="00FD646E"/>
    <w:rsid w:val="00FE0B05"/>
    <w:rsid w:val="00FE223F"/>
    <w:rsid w:val="00FE3005"/>
    <w:rsid w:val="00FE7663"/>
    <w:rsid w:val="00FF554F"/>
    <w:rsid w:val="0AC46363"/>
    <w:rsid w:val="0C8B63FF"/>
    <w:rsid w:val="0DAB0873"/>
    <w:rsid w:val="125F8E3D"/>
    <w:rsid w:val="13453F50"/>
    <w:rsid w:val="1775E6E7"/>
    <w:rsid w:val="1BB7A93B"/>
    <w:rsid w:val="1EA9BEC3"/>
    <w:rsid w:val="239655AD"/>
    <w:rsid w:val="2587598C"/>
    <w:rsid w:val="2FCCCBB7"/>
    <w:rsid w:val="30C3ACC5"/>
    <w:rsid w:val="35C37E13"/>
    <w:rsid w:val="3EDFFB70"/>
    <w:rsid w:val="3FFDF841"/>
    <w:rsid w:val="4075638A"/>
    <w:rsid w:val="4113F02E"/>
    <w:rsid w:val="54A502EA"/>
    <w:rsid w:val="58C3D286"/>
    <w:rsid w:val="58FE89DF"/>
    <w:rsid w:val="5C8EB737"/>
    <w:rsid w:val="5F7D18DA"/>
    <w:rsid w:val="613B1897"/>
    <w:rsid w:val="630D45D7"/>
    <w:rsid w:val="6392E8E0"/>
    <w:rsid w:val="6E6EFA35"/>
    <w:rsid w:val="76DD1F6F"/>
    <w:rsid w:val="7D46B0A9"/>
    <w:rsid w:val="7FD5E205"/>
    <w:rsid w:val="7FFB0E64"/>
    <w:rsid w:val="877DA044"/>
    <w:rsid w:val="B7757948"/>
    <w:rsid w:val="B7EF212F"/>
    <w:rsid w:val="BFDFD5CF"/>
    <w:rsid w:val="F5F194E3"/>
    <w:rsid w:val="FBFF28AC"/>
    <w:rsid w:val="FFF3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9CC9137"/>
  <w15:docId w15:val="{393AF7B0-7B29-4B8F-896B-31D891288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qFormat/>
    <w:rPr>
      <w:rFonts w:cs="Times New Roman"/>
      <w:lang w:val="en-US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s-GT"/>
    </w:rPr>
  </w:style>
  <w:style w:type="character" w:styleId="Nmerodepgina">
    <w:name w:val="page number"/>
    <w:basedOn w:val="Fuentedeprrafopredeter"/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table" w:styleId="Tablaconcuadrcula">
    <w:name w:val="Table Grid"/>
    <w:basedOn w:val="Tablanormal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globoCar" w:customStyle="1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character" w:styleId="TextoindependienteCar" w:customStyle="1">
    <w:name w:val="Texto independiente Car"/>
    <w:basedOn w:val="Fuentedeprrafopredeter"/>
    <w:link w:val="Textoindependiente"/>
    <w:uiPriority w:val="99"/>
    <w:unhideWhenUsed/>
    <w:qFormat/>
    <w:locked/>
    <w:rPr>
      <w:rFonts w:cs="Times New Roman"/>
    </w:rPr>
  </w:style>
  <w:style w:type="character" w:styleId="TextoindependienteCar1" w:customStyle="1">
    <w:name w:val="Texto independiente Car1"/>
    <w:basedOn w:val="Fuentedeprrafopredeter"/>
    <w:uiPriority w:val="99"/>
    <w:semiHidden/>
  </w:style>
  <w:style w:type="paragraph" w:styleId="Sinespaciado">
    <w:name w:val="No Spacing"/>
    <w:uiPriority w:val="1"/>
    <w:qFormat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GridTable2-Accent61" w:customStyle="1">
    <w:name w:val="Grid Table 2 - Accent 61"/>
    <w:basedOn w:val="Tablanormal"/>
    <w:uiPriority w:val="47"/>
    <w:tblPr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character" w:styleId="EncabezadoCar" w:customStyle="1">
    <w:name w:val="Encabezado Car"/>
    <w:basedOn w:val="Fuentedeprrafopredeter"/>
    <w:link w:val="Encabezado"/>
    <w:uiPriority w:val="99"/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rrafodelista1" w:customStyle="1">
    <w:name w:val="Párrafo de lista1"/>
    <w:basedOn w:val="Normal"/>
    <w:uiPriority w:val="34"/>
    <w:qFormat/>
    <w:pPr>
      <w:ind w:left="720"/>
      <w:contextualSpacing/>
    </w:pPr>
    <w:rPr>
      <w:rFonts w:ascii="Times New Roman" w:hAnsi="Times New Roman" w:eastAsia="Times New Roman" w:cs="Times New Roman"/>
      <w:lang w:val="es-ES" w:eastAsia="es-ES"/>
    </w:rPr>
  </w:style>
  <w:style w:type="character" w:styleId="normaltextrun" w:customStyle="1">
    <w:name w:val="normaltextrun"/>
    <w:basedOn w:val="Fuentedeprrafopredeter"/>
  </w:style>
  <w:style w:type="table" w:styleId="GridTable4-Accent51" w:customStyle="1">
    <w:name w:val="Grid Table 4 - Accent 51"/>
    <w:basedOn w:val="Tablanormal"/>
    <w:uiPriority w:val="49"/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Estilo1" w:customStyle="1">
    <w:name w:val="Estilo1"/>
    <w:basedOn w:val="Fuentedeprrafopredeter"/>
    <w:uiPriority w:val="1"/>
    <w:rPr>
      <w:rFonts w:asciiTheme="minorHAnsi" w:hAnsiTheme="minorHAnsi"/>
      <w:color w:val="000000" w:themeColor="text1"/>
      <w:sz w:val="18"/>
    </w:rPr>
  </w:style>
  <w:style w:type="character" w:styleId="Propsito" w:customStyle="1">
    <w:name w:val="Propósito"/>
    <w:basedOn w:val="Fuentedeprrafopredeter"/>
    <w:uiPriority w:val="1"/>
    <w:rPr>
      <w:rFonts w:asciiTheme="minorHAnsi" w:hAnsiTheme="minorHAnsi"/>
      <w:color w:val="000000" w:themeColor="text1"/>
      <w:sz w:val="20"/>
    </w:rPr>
  </w:style>
  <w:style w:type="character" w:styleId="Referencias" w:customStyle="1">
    <w:name w:val="Referencias"/>
    <w:basedOn w:val="Fuentedeprrafopredeter"/>
    <w:uiPriority w:val="1"/>
    <w:qFormat/>
    <w:rPr>
      <w:rFonts w:asciiTheme="minorHAnsi" w:hAnsiTheme="minorHAnsi"/>
      <w:color w:val="000000" w:themeColor="text1"/>
      <w:sz w:val="18"/>
    </w:rPr>
  </w:style>
  <w:style w:type="paragraph" w:styleId="Estilo2" w:customStyle="1">
    <w:name w:val="Estilo2"/>
    <w:basedOn w:val="Normal"/>
    <w:link w:val="Estilo2Car"/>
    <w:qFormat/>
  </w:style>
  <w:style w:type="paragraph" w:styleId="Estilo3" w:customStyle="1">
    <w:name w:val="Estilo3"/>
    <w:basedOn w:val="Normal"/>
    <w:next w:val="Normal"/>
    <w:link w:val="Estilo3Car"/>
    <w:qFormat/>
    <w:rPr>
      <w:color w:val="000000" w:themeColor="text1"/>
      <w:sz w:val="20"/>
    </w:rPr>
  </w:style>
  <w:style w:type="character" w:styleId="Estilo2Car" w:customStyle="1">
    <w:name w:val="Estilo2 Car"/>
    <w:basedOn w:val="Fuentedeprrafopredeter"/>
    <w:link w:val="Estilo2"/>
  </w:style>
  <w:style w:type="character" w:styleId="Estilo3Car" w:customStyle="1">
    <w:name w:val="Estilo3 Car"/>
    <w:basedOn w:val="Fuentedeprrafopredeter"/>
    <w:link w:val="Estilo3"/>
    <w:rPr>
      <w:color w:val="000000" w:themeColor="text1"/>
      <w:sz w:val="20"/>
    </w:rPr>
  </w:style>
  <w:style w:type="paragraph" w:styleId="Propsito1" w:customStyle="1">
    <w:name w:val="Propósito1"/>
    <w:basedOn w:val="Normal"/>
    <w:link w:val="Propsito1Car"/>
    <w:qFormat/>
    <w:pPr>
      <w:jc w:val="both"/>
    </w:pPr>
  </w:style>
  <w:style w:type="paragraph" w:styleId="Referencias1" w:customStyle="1">
    <w:name w:val="Referencias1"/>
    <w:basedOn w:val="Normal"/>
    <w:link w:val="Referencias1Car"/>
    <w:qFormat/>
    <w:pPr>
      <w:jc w:val="both"/>
    </w:pPr>
    <w:rPr>
      <w:color w:val="000000" w:themeColor="text1"/>
      <w:sz w:val="18"/>
      <w:szCs w:val="18"/>
      <w:lang w:val="en-US"/>
    </w:rPr>
  </w:style>
  <w:style w:type="character" w:styleId="Propsito1Car" w:customStyle="1">
    <w:name w:val="Propósito1 Car"/>
    <w:basedOn w:val="Fuentedeprrafopredeter"/>
    <w:link w:val="Propsito1"/>
    <w:qFormat/>
    <w:rPr>
      <w:lang w:val="es-GT"/>
    </w:rPr>
  </w:style>
  <w:style w:type="character" w:styleId="Referencias1Car" w:customStyle="1">
    <w:name w:val="Referencias1 Car"/>
    <w:basedOn w:val="Fuentedeprrafopredeter"/>
    <w:link w:val="Referencias1"/>
    <w:rPr>
      <w:color w:val="000000" w:themeColor="text1"/>
      <w:sz w:val="18"/>
      <w:szCs w:val="18"/>
    </w:rPr>
  </w:style>
  <w:style w:type="paragraph" w:styleId="Definiciones" w:customStyle="1">
    <w:name w:val="Definiciones"/>
    <w:basedOn w:val="Normal"/>
    <w:link w:val="DefinicionesCar"/>
    <w:pPr>
      <w:ind w:left="426" w:hanging="426"/>
      <w:jc w:val="center"/>
    </w:pPr>
  </w:style>
  <w:style w:type="paragraph" w:styleId="Definiciones1" w:customStyle="1">
    <w:name w:val="Definiciones1"/>
    <w:basedOn w:val="Normal"/>
    <w:link w:val="Definiciones1Car"/>
    <w:pPr>
      <w:jc w:val="both"/>
    </w:pPr>
  </w:style>
  <w:style w:type="character" w:styleId="DefinicionesCar" w:customStyle="1">
    <w:name w:val="Definiciones Car"/>
    <w:basedOn w:val="Fuentedeprrafopredeter"/>
    <w:link w:val="Definiciones"/>
  </w:style>
  <w:style w:type="paragraph" w:styleId="Deficiones1" w:customStyle="1">
    <w:name w:val="Deficiones1"/>
    <w:basedOn w:val="Normal"/>
    <w:link w:val="Deficiones1Car"/>
    <w:pPr>
      <w:jc w:val="both"/>
    </w:pPr>
    <w:rPr>
      <w:color w:val="000000" w:themeColor="text1"/>
      <w:sz w:val="18"/>
      <w:szCs w:val="18"/>
      <w:shd w:val="clear" w:color="auto" w:fill="FAF9F8"/>
    </w:rPr>
  </w:style>
  <w:style w:type="character" w:styleId="Definiciones1Car" w:customStyle="1">
    <w:name w:val="Definiciones1 Car"/>
    <w:basedOn w:val="Fuentedeprrafopredeter"/>
    <w:link w:val="Definiciones1"/>
  </w:style>
  <w:style w:type="character" w:styleId="Deficiones1Car" w:customStyle="1">
    <w:name w:val="Deficiones1 Car"/>
    <w:basedOn w:val="Fuentedeprrafopredeter"/>
    <w:link w:val="Deficiones1"/>
    <w:rPr>
      <w:color w:val="000000" w:themeColor="text1"/>
      <w:sz w:val="18"/>
      <w:szCs w:val="18"/>
    </w:rPr>
  </w:style>
  <w:style w:type="paragraph" w:styleId="Definiciones2" w:customStyle="1">
    <w:name w:val="Definiciones2"/>
    <w:basedOn w:val="Normal"/>
    <w:link w:val="Definiciones2Car"/>
    <w:qFormat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paragraph" w:styleId="Estilo4" w:customStyle="1">
    <w:name w:val="Estilo4"/>
    <w:basedOn w:val="Normal"/>
    <w:link w:val="Estilo4Car"/>
    <w:qFormat/>
    <w:pPr>
      <w:jc w:val="center"/>
    </w:pPr>
    <w:rPr>
      <w:rFonts w:cstheme="minorHAnsi"/>
      <w:b/>
      <w:color w:val="000000" w:themeColor="text1"/>
      <w:sz w:val="20"/>
      <w:szCs w:val="20"/>
    </w:rPr>
  </w:style>
  <w:style w:type="character" w:styleId="Definiciones2Car" w:customStyle="1">
    <w:name w:val="Definiciones2 Car"/>
    <w:basedOn w:val="Fuentedeprrafopredeter"/>
    <w:link w:val="Definiciones2"/>
    <w:qFormat/>
    <w:rPr>
      <w:b/>
      <w:color w:val="000000" w:themeColor="text1"/>
    </w:rPr>
  </w:style>
  <w:style w:type="paragraph" w:styleId="Elaboradopor" w:customStyle="1">
    <w:name w:val="Elaborado por"/>
    <w:basedOn w:val="Normal"/>
    <w:link w:val="ElaboradoporCar"/>
    <w:pPr>
      <w:ind w:left="426" w:hanging="426"/>
      <w:jc w:val="both"/>
    </w:pPr>
    <w:rPr>
      <w:b/>
      <w:color w:val="000000" w:themeColor="text1"/>
      <w:shd w:val="clear" w:color="auto" w:fill="FAF9F8"/>
    </w:rPr>
  </w:style>
  <w:style w:type="character" w:styleId="Estilo4Car" w:customStyle="1">
    <w:name w:val="Estilo4 Car"/>
    <w:basedOn w:val="Fuentedeprrafopredeter"/>
    <w:link w:val="Estilo4"/>
    <w:rPr>
      <w:rFonts w:cstheme="minorHAnsi"/>
      <w:b/>
      <w:color w:val="000000" w:themeColor="text1"/>
      <w:sz w:val="20"/>
      <w:szCs w:val="20"/>
    </w:rPr>
  </w:style>
  <w:style w:type="paragraph" w:styleId="Elaboradopor1" w:customStyle="1">
    <w:name w:val="Elaborado por1"/>
    <w:basedOn w:val="Normal"/>
    <w:link w:val="Elaboradopor1Car"/>
    <w:qFormat/>
    <w:pPr>
      <w:ind w:left="426" w:hanging="426"/>
      <w:jc w:val="center"/>
    </w:pPr>
    <w:rPr>
      <w:b/>
      <w:color w:val="000000" w:themeColor="text1"/>
      <w:shd w:val="clear" w:color="auto" w:fill="FAF9F8"/>
    </w:rPr>
  </w:style>
  <w:style w:type="character" w:styleId="ElaboradoporCar" w:customStyle="1">
    <w:name w:val="Elaborado por Car"/>
    <w:basedOn w:val="Fuentedeprrafopredeter"/>
    <w:link w:val="Elaboradopor"/>
    <w:qFormat/>
    <w:rPr>
      <w:b/>
      <w:color w:val="000000" w:themeColor="text1"/>
    </w:rPr>
  </w:style>
  <w:style w:type="character" w:styleId="Elaboradopor1Car" w:customStyle="1">
    <w:name w:val="Elaborado por1 Car"/>
    <w:basedOn w:val="Fuentedeprrafopredeter"/>
    <w:link w:val="Elaboradopor1"/>
    <w:qFormat/>
    <w:rPr>
      <w:b/>
      <w:color w:val="000000" w:themeColor="text1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opsito2" w:customStyle="1">
    <w:name w:val="Propósito2"/>
    <w:basedOn w:val="Propsito1"/>
    <w:link w:val="Propsito2Car"/>
  </w:style>
  <w:style w:type="paragraph" w:styleId="Propsito3" w:customStyle="1">
    <w:name w:val="Propósito3"/>
    <w:basedOn w:val="Propsito2"/>
    <w:link w:val="Propsito3Car"/>
    <w:qFormat/>
  </w:style>
  <w:style w:type="character" w:styleId="Propsito2Car" w:customStyle="1">
    <w:name w:val="Propósito2 Car"/>
    <w:basedOn w:val="Propsito1Car"/>
    <w:link w:val="Propsito2"/>
    <w:rPr>
      <w:lang w:val="es-GT"/>
    </w:rPr>
  </w:style>
  <w:style w:type="paragraph" w:styleId="Referencias3" w:customStyle="1">
    <w:name w:val="Referencias3"/>
    <w:basedOn w:val="Referencias1"/>
    <w:link w:val="Referencias3Car"/>
    <w:qFormat/>
    <w:rPr>
      <w:lang w:val="es-GT"/>
    </w:rPr>
  </w:style>
  <w:style w:type="character" w:styleId="Propsito3Car" w:customStyle="1">
    <w:name w:val="Propósito3 Car"/>
    <w:basedOn w:val="Propsito2Car"/>
    <w:link w:val="Propsito3"/>
    <w:qFormat/>
    <w:rPr>
      <w:lang w:val="es-GT"/>
    </w:rPr>
  </w:style>
  <w:style w:type="paragraph" w:styleId="Definiciones3" w:customStyle="1">
    <w:name w:val="Definiciones 3"/>
    <w:basedOn w:val="Normal"/>
    <w:link w:val="Definiciones3Car"/>
    <w:qFormat/>
    <w:pPr>
      <w:jc w:val="center"/>
    </w:pPr>
    <w:rPr>
      <w:color w:val="000000" w:themeColor="text1"/>
      <w:szCs w:val="20"/>
    </w:rPr>
  </w:style>
  <w:style w:type="character" w:styleId="Referencias3Car" w:customStyle="1">
    <w:name w:val="Referencias3 Car"/>
    <w:basedOn w:val="Referencias1Car"/>
    <w:link w:val="Referencias3"/>
    <w:rPr>
      <w:color w:val="000000" w:themeColor="text1"/>
      <w:sz w:val="18"/>
      <w:szCs w:val="18"/>
      <w:lang w:val="es-GT"/>
    </w:rPr>
  </w:style>
  <w:style w:type="character" w:styleId="Definiciones3Car" w:customStyle="1">
    <w:name w:val="Definiciones 3 Car"/>
    <w:basedOn w:val="Fuentedeprrafopredeter"/>
    <w:link w:val="Definiciones3"/>
    <w:rPr>
      <w:color w:val="000000" w:themeColor="text1"/>
      <w:szCs w:val="20"/>
    </w:rPr>
  </w:style>
  <w:style w:type="paragraph" w:styleId="Definiciones31" w:customStyle="1">
    <w:name w:val="Definiciones3.1"/>
    <w:basedOn w:val="Normal"/>
    <w:link w:val="Definiciones31Car"/>
    <w:qFormat/>
    <w:pPr>
      <w:jc w:val="both"/>
    </w:pPr>
    <w:rPr>
      <w:color w:val="000000" w:themeColor="text1"/>
      <w:sz w:val="18"/>
      <w:szCs w:val="18"/>
      <w:shd w:val="clear" w:color="auto" w:fill="FAF9F8"/>
    </w:rPr>
  </w:style>
  <w:style w:type="paragraph" w:styleId="Elaboradopor3" w:customStyle="1">
    <w:name w:val="Elaboradopor3"/>
    <w:basedOn w:val="Normal"/>
    <w:link w:val="Elaboradopor3Car"/>
    <w:qFormat/>
    <w:pPr>
      <w:jc w:val="center"/>
    </w:pPr>
    <w:rPr>
      <w:rFonts w:cstheme="minorHAnsi"/>
      <w:color w:val="000000" w:themeColor="text1"/>
      <w:szCs w:val="20"/>
    </w:rPr>
  </w:style>
  <w:style w:type="character" w:styleId="Definiciones31Car" w:customStyle="1">
    <w:name w:val="Definiciones3.1 Car"/>
    <w:basedOn w:val="Fuentedeprrafopredeter"/>
    <w:link w:val="Definiciones31"/>
    <w:rPr>
      <w:color w:val="000000" w:themeColor="text1"/>
      <w:sz w:val="18"/>
      <w:szCs w:val="18"/>
    </w:rPr>
  </w:style>
  <w:style w:type="character" w:styleId="Elaboradopor3Car" w:customStyle="1">
    <w:name w:val="Elaboradopor3 Car"/>
    <w:basedOn w:val="Fuentedeprrafopredeter"/>
    <w:link w:val="Elaboradopor3"/>
    <w:rPr>
      <w:rFonts w:cstheme="minorHAnsi"/>
      <w:color w:val="000000" w:themeColor="text1"/>
      <w:szCs w:val="20"/>
    </w:rPr>
  </w:style>
  <w:style w:type="paragraph" w:styleId="Propsito4" w:customStyle="1">
    <w:name w:val="Propósito4"/>
    <w:basedOn w:val="Normal"/>
    <w:link w:val="Propsito4Car"/>
    <w:qFormat/>
    <w:pPr>
      <w:jc w:val="both"/>
    </w:pPr>
  </w:style>
  <w:style w:type="paragraph" w:styleId="Definiciones5" w:customStyle="1">
    <w:name w:val="Definiciones5"/>
    <w:basedOn w:val="Normal"/>
    <w:link w:val="Definiciones5Car"/>
    <w:qFormat/>
    <w:pPr>
      <w:jc w:val="both"/>
    </w:pPr>
    <w:rPr>
      <w:color w:val="000000" w:themeColor="text1"/>
      <w:sz w:val="18"/>
      <w:szCs w:val="20"/>
      <w:shd w:val="clear" w:color="auto" w:fill="FAF9F8"/>
    </w:rPr>
  </w:style>
  <w:style w:type="character" w:styleId="Propsito4Car" w:customStyle="1">
    <w:name w:val="Propósito4 Car"/>
    <w:basedOn w:val="Fuentedeprrafopredeter"/>
    <w:link w:val="Propsito4"/>
    <w:qFormat/>
  </w:style>
  <w:style w:type="paragraph" w:styleId="Infogeneral5" w:customStyle="1">
    <w:name w:val="Infogeneral5"/>
    <w:basedOn w:val="Normal"/>
    <w:link w:val="Infogeneral5Car"/>
    <w:qFormat/>
    <w:pPr>
      <w:jc w:val="both"/>
    </w:pPr>
    <w:rPr>
      <w:color w:val="000000" w:themeColor="text1"/>
    </w:rPr>
  </w:style>
  <w:style w:type="character" w:styleId="Definiciones5Car" w:customStyle="1">
    <w:name w:val="Definiciones5 Car"/>
    <w:basedOn w:val="Fuentedeprrafopredeter"/>
    <w:link w:val="Definiciones5"/>
    <w:qFormat/>
    <w:rPr>
      <w:color w:val="000000" w:themeColor="text1"/>
      <w:sz w:val="18"/>
      <w:szCs w:val="20"/>
    </w:rPr>
  </w:style>
  <w:style w:type="paragraph" w:styleId="Ttulos5" w:customStyle="1">
    <w:name w:val="Títulos5"/>
    <w:basedOn w:val="Normal"/>
    <w:link w:val="Ttulos5Car"/>
    <w:qFormat/>
    <w:pPr>
      <w:jc w:val="center"/>
    </w:pPr>
    <w:rPr>
      <w:b/>
      <w:color w:val="FFFFFF" w:themeColor="background1"/>
      <w:sz w:val="30"/>
      <w:szCs w:val="30"/>
    </w:rPr>
  </w:style>
  <w:style w:type="character" w:styleId="Infogeneral5Car" w:customStyle="1">
    <w:name w:val="Infogeneral5 Car"/>
    <w:basedOn w:val="Fuentedeprrafopredeter"/>
    <w:link w:val="Infogeneral5"/>
    <w:qFormat/>
    <w:rPr>
      <w:color w:val="000000" w:themeColor="text1"/>
    </w:rPr>
  </w:style>
  <w:style w:type="paragraph" w:styleId="Ttulos6" w:customStyle="1">
    <w:name w:val="Títulos6"/>
    <w:basedOn w:val="Normal"/>
    <w:link w:val="Ttulos6Car"/>
    <w:qFormat/>
    <w:pPr>
      <w:jc w:val="center"/>
    </w:pPr>
    <w:rPr>
      <w:b/>
      <w:color w:val="FFFFFF" w:themeColor="background1"/>
      <w:sz w:val="30"/>
      <w:szCs w:val="30"/>
    </w:rPr>
  </w:style>
  <w:style w:type="character" w:styleId="Ttulos5Car" w:customStyle="1">
    <w:name w:val="Títulos5 Car"/>
    <w:basedOn w:val="Fuentedeprrafopredeter"/>
    <w:link w:val="Ttulos5"/>
    <w:rPr>
      <w:b/>
      <w:color w:val="FFFFFF" w:themeColor="background1"/>
      <w:sz w:val="30"/>
      <w:szCs w:val="30"/>
    </w:rPr>
  </w:style>
  <w:style w:type="character" w:styleId="Ttulos6Car" w:customStyle="1">
    <w:name w:val="Títulos6 Car"/>
    <w:basedOn w:val="Fuentedeprrafopredeter"/>
    <w:link w:val="Ttulos6"/>
    <w:rPr>
      <w:b/>
      <w:color w:val="FFFFFF" w:themeColor="background1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header" Target="header1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glossaryDocument" Target="glossary/document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microsoft.com/office/2007/relationships/hdphoto" Target="media/hdphoto1.wdp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oter" Target="footer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467210014F4DC48D97752BEBA032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0172D5-AC88-45DA-99F3-C2D115F42740}"/>
      </w:docPartPr>
      <w:docPartBody>
        <w:p w:rsidR="00E676CD" w:rsidRDefault="0010782A">
          <w:pPr>
            <w:pStyle w:val="A2467210014F4DC48D97752BEBA03282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36E943AD3074AC28BF00FA630173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9ACE76-EAB5-430F-A068-ABCBCD0B0468}"/>
      </w:docPartPr>
      <w:docPartBody>
        <w:p w:rsidR="00E676CD" w:rsidRDefault="0010782A">
          <w:pPr>
            <w:pStyle w:val="036E943AD3074AC28BF00FA6301732CF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7D0B9451FA4D409BD7D114221EE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AB8D64-7015-404E-ABF4-F1233B5E2787}"/>
      </w:docPartPr>
      <w:docPartBody>
        <w:p w:rsidR="00E676CD" w:rsidRDefault="0010782A">
          <w:pPr>
            <w:pStyle w:val="217D0B9451FA4D409BD7D114221EE106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D2D48B9D29B491AAC38143FE57ED6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E75013-B93C-47F8-B4C7-C1BD7283F466}"/>
      </w:docPartPr>
      <w:docPartBody>
        <w:p w:rsidR="00E676CD" w:rsidRDefault="0010782A">
          <w:pPr>
            <w:pStyle w:val="6D2D48B9D29B491AAC38143FE57ED69B2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54696FAB34664F4BA6E779B274CEC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90E8D-F78A-4D96-84E2-A2F4D1307CCF}"/>
      </w:docPartPr>
      <w:docPartBody>
        <w:p w:rsidR="00E676CD" w:rsidRDefault="0010782A">
          <w:pPr>
            <w:pStyle w:val="54696FAB34664F4BA6E779B274CEC84C2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FE507036BAEB437390E9A37FD37BFF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8B32C1-9A27-4353-92EB-FD453276B707}"/>
      </w:docPartPr>
      <w:docPartBody>
        <w:p w:rsidR="00E676CD" w:rsidRDefault="0010782A">
          <w:pPr>
            <w:pStyle w:val="FE507036BAEB437390E9A37FD37BFF15"/>
          </w:pPr>
          <w:r>
            <w:t>Haga clic o pulse aquí para escribir texto.</w:t>
          </w:r>
        </w:p>
      </w:docPartBody>
    </w:docPart>
    <w:docPart>
      <w:docPartPr>
        <w:name w:val="F2AF07E0A50742B1B5C6142442607F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742249-2855-44C7-A39D-C590B0F7A1A0}"/>
      </w:docPartPr>
      <w:docPartBody>
        <w:p w:rsidR="00E676CD" w:rsidRDefault="0010782A">
          <w:pPr>
            <w:pStyle w:val="F2AF07E0A50742B1B5C6142442607F5E1"/>
          </w:pPr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4F1804D135FF4E5D899554615EDC2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1E585-AD3C-4C92-BC31-5E94B5C54956}"/>
      </w:docPartPr>
      <w:docPartBody>
        <w:p w:rsidR="00E676CD" w:rsidRDefault="0010782A">
          <w:pPr>
            <w:pStyle w:val="4F1804D135FF4E5D899554615EDC23D0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21EE46EDDB411695C2C286E7EF8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C836A-848A-4F2D-BB1E-B9849965D965}"/>
      </w:docPartPr>
      <w:docPartBody>
        <w:p w:rsidR="00E676CD" w:rsidRDefault="0010782A">
          <w:pPr>
            <w:pStyle w:val="EC21EE46EDDB411695C2C286E7EF861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6DE32CB729B4447AA76E75D2C4F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BA950C-797C-405D-8014-249BF21F48D4}"/>
      </w:docPartPr>
      <w:docPartBody>
        <w:p w:rsidR="00E676CD" w:rsidRDefault="0010782A">
          <w:pPr>
            <w:pStyle w:val="86DE32CB729B4447AA76E75D2C4FE85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8B686DAC7B349AD8C184DD6F4459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01120-C008-462E-9EDA-29CEF7AC30C4}"/>
      </w:docPartPr>
      <w:docPartBody>
        <w:p w:rsidR="00E676CD" w:rsidRDefault="0010782A">
          <w:pPr>
            <w:pStyle w:val="D8B686DAC7B349AD8C184DD6F4459A8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F3EF8CA2D8441CD9A545D06DA51BF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01E39-9C15-4C76-9088-26DA97F9C1A8}"/>
      </w:docPartPr>
      <w:docPartBody>
        <w:p w:rsidR="00E676CD" w:rsidRDefault="0010782A">
          <w:pPr>
            <w:pStyle w:val="5F3EF8CA2D8441CD9A545D06DA51BFB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E1A0F01B9F4CFA88C2C32A0CB35C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32A84-D7FB-4B21-8226-77C585C8ABE2}"/>
      </w:docPartPr>
      <w:docPartBody>
        <w:p w:rsidR="00E676CD" w:rsidRDefault="0010782A">
          <w:pPr>
            <w:pStyle w:val="E7E1A0F01B9F4CFA88C2C32A0CB35C9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A5C88-CB38-4B03-9615-AB8F24EE4103}"/>
      </w:docPartPr>
      <w:docPartBody>
        <w:p w:rsidR="00E676CD" w:rsidRDefault="0010782A"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2568BA69895B47C286F52C7A04558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18EBD-7D07-491E-A627-3780722CAE73}"/>
      </w:docPartPr>
      <w:docPartBody>
        <w:p w:rsidR="00E676CD" w:rsidRDefault="0010782A">
          <w:pPr>
            <w:pStyle w:val="2568BA69895B47C286F52C7A04558CB8"/>
          </w:pPr>
          <w:r>
            <w:t>Haga clic o pulse aquí para escribir texto.</w:t>
          </w:r>
        </w:p>
      </w:docPartBody>
    </w:docPart>
    <w:docPart>
      <w:docPartPr>
        <w:name w:val="E0051EDE3E014D5E9DF8D0812DD0B5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591064-562D-4A59-A00D-48D8A965ACCA}"/>
      </w:docPartPr>
      <w:docPartBody>
        <w:p w:rsidR="00E676CD" w:rsidRDefault="0010782A">
          <w:pPr>
            <w:pStyle w:val="E0051EDE3E014D5E9DF8D0812DD0B570"/>
          </w:pPr>
          <w:r>
            <w:t>Haga clic o pulse aquí para escribir texto.</w:t>
          </w:r>
        </w:p>
      </w:docPartBody>
    </w:docPart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EA047-2586-4E91-A4A5-00CF3FC03E06}"/>
      </w:docPartPr>
      <w:docPartBody>
        <w:p w:rsidR="00E676CD" w:rsidRDefault="0010782A">
          <w:r>
            <w:rPr>
              <w:rStyle w:val="Textodelmarcadordeposicin"/>
            </w:rPr>
            <w:t>Elija un elemento.</w:t>
          </w:r>
        </w:p>
      </w:docPartBody>
    </w:docPart>
    <w:docPart>
      <w:docPartPr>
        <w:name w:val="A5DBC4F3A3B54C98B24F6C8218C00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0B202C-681B-4C91-BBB7-A3AB58B41D69}"/>
      </w:docPartPr>
      <w:docPartBody>
        <w:p w:rsidR="00E676CD" w:rsidRDefault="0010782A">
          <w:pPr>
            <w:pStyle w:val="A5DBC4F3A3B54C98B24F6C8218C00A5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B50B63654164588A9BCDBDA54BF2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05F9A-F564-4C8B-80F9-1E63C59815F6}"/>
      </w:docPartPr>
      <w:docPartBody>
        <w:p w:rsidR="00E676CD" w:rsidRDefault="0010782A">
          <w:pPr>
            <w:pStyle w:val="CB50B63654164588A9BCDBDA54BF2BD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499EF53E7104BB68ED8F102D9FC0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5464F-5F23-4A83-8D41-2382E8C5B183}"/>
      </w:docPartPr>
      <w:docPartBody>
        <w:p w:rsidR="00E676CD" w:rsidRDefault="0010782A">
          <w:pPr>
            <w:pStyle w:val="1499EF53E7104BB68ED8F102D9FC011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0BF515821014836B9345CB098B1C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3667E-EEB9-4341-8FB1-129102643836}"/>
      </w:docPartPr>
      <w:docPartBody>
        <w:p w:rsidR="00E676CD" w:rsidRDefault="0010782A">
          <w:pPr>
            <w:pStyle w:val="50BF515821014836B9345CB098B1C60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941C27D05A744BAB1014201949C0D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84E428-001B-402E-BA82-E3B7AF690B42}"/>
      </w:docPartPr>
      <w:docPartBody>
        <w:p w:rsidR="00E676CD" w:rsidRDefault="0010782A">
          <w:pPr>
            <w:pStyle w:val="2941C27D05A744BAB1014201949C0DF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789CDDBE5094DF2B34F07A77E4E8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1EA5CB-3D3D-47DB-9CCF-45B94B7E555D}"/>
      </w:docPartPr>
      <w:docPartBody>
        <w:p w:rsidR="00E676CD" w:rsidRDefault="0010782A">
          <w:pPr>
            <w:pStyle w:val="1789CDDBE5094DF2B34F07A77E4E8DD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E5B63856514EB5BDDAF9D7A9E764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048A9-13B3-484E-BC82-1D9A5A92E69C}"/>
      </w:docPartPr>
      <w:docPartBody>
        <w:p w:rsidR="00E676CD" w:rsidRDefault="0010782A">
          <w:pPr>
            <w:pStyle w:val="ECE5B63856514EB5BDDAF9D7A9E7643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F85A7AF9E9840EEBB822AB9D29E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B87C45-1B86-4A1D-9EC9-0EB7AE8A5C71}"/>
      </w:docPartPr>
      <w:docPartBody>
        <w:p w:rsidR="00E676CD" w:rsidRDefault="0010782A">
          <w:pPr>
            <w:pStyle w:val="9F85A7AF9E9840EEBB822AB9D29E54D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1290C3AB8AB45BAB7237C4E8CFB4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D8F55A-6BE1-4730-8A53-DE5B175406E9}"/>
      </w:docPartPr>
      <w:docPartBody>
        <w:p w:rsidR="00E676CD" w:rsidRDefault="0010782A">
          <w:pPr>
            <w:pStyle w:val="81290C3AB8AB45BAB7237C4E8CFB45D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C81B16251BD405498309451344DBA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3E8C-442D-4F46-AEEE-031E884430CC}"/>
      </w:docPartPr>
      <w:docPartBody>
        <w:p w:rsidR="00E676CD" w:rsidRDefault="0010782A">
          <w:pPr>
            <w:pStyle w:val="2C81B16251BD405498309451344DBA52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5D66214B2E584EEE81F67ADCF7635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E6E63B-D69D-4FEE-B699-C9734737602F}"/>
      </w:docPartPr>
      <w:docPartBody>
        <w:p w:rsidR="00E676CD" w:rsidRDefault="0010782A">
          <w:pPr>
            <w:pStyle w:val="5D66214B2E584EEE81F67ADCF7635833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171B75E7F23C4BFAA5D1529C74852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EBA2B-7E92-4602-B30C-C96C3F325E6E}"/>
      </w:docPartPr>
      <w:docPartBody>
        <w:p w:rsidR="00E676CD" w:rsidRDefault="0010782A">
          <w:pPr>
            <w:pStyle w:val="171B75E7F23C4BFAA5D1529C74852B65"/>
          </w:pPr>
          <w:r>
            <w:t>Haga clic o pulse aquí para escribir texto.</w:t>
          </w:r>
        </w:p>
      </w:docPartBody>
    </w:docPart>
    <w:docPart>
      <w:docPartPr>
        <w:name w:val="B0CB6D1DA5504BCD98A099FEA6B9E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7B42F-2B75-4EE1-8884-0F9CE782E122}"/>
      </w:docPartPr>
      <w:docPartBody>
        <w:p w:rsidR="00E676CD" w:rsidRDefault="0010782A">
          <w:pPr>
            <w:pStyle w:val="B0CB6D1DA5504BCD98A099FEA6B9E5D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193B26D25CC427495D5D7B52FF85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50B29-8ED8-4431-B13E-BDE03F50CE7D}"/>
      </w:docPartPr>
      <w:docPartBody>
        <w:p w:rsidR="00E676CD" w:rsidRDefault="0010782A">
          <w:pPr>
            <w:pStyle w:val="2193B26D25CC427495D5D7B52FF85991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CD563D0106FB47218E19CC865E7F3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BD5A8E-4479-4929-9807-F03F81F8C415}"/>
      </w:docPartPr>
      <w:docPartBody>
        <w:p w:rsidR="00E676CD" w:rsidRDefault="0010782A">
          <w:pPr>
            <w:pStyle w:val="CD563D0106FB47218E19CC865E7F3DE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3325E39ACF24DA3A9082E5BB9D6B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6B19EC-8F03-49C6-B814-C04F28EF8FB4}"/>
      </w:docPartPr>
      <w:docPartBody>
        <w:p w:rsidR="00E676CD" w:rsidRDefault="0010782A">
          <w:pPr>
            <w:pStyle w:val="93325E39ACF24DA3A9082E5BB9D6BAC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4A997804523F4D169D11D29624D22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8018A-500D-4A72-BD6A-75FF835F34BE}"/>
      </w:docPartPr>
      <w:docPartBody>
        <w:p w:rsidR="00E676CD" w:rsidRDefault="0010782A">
          <w:pPr>
            <w:pStyle w:val="4A997804523F4D169D11D29624D2240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DA7364EF3A5420790A5D756C6367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DBC63-0314-405E-AD63-DDE309EAED27}"/>
      </w:docPartPr>
      <w:docPartBody>
        <w:p w:rsidR="00E676CD" w:rsidRDefault="0010782A">
          <w:pPr>
            <w:pStyle w:val="3DA7364EF3A5420790A5D756C6367DC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D105D7700034E3A8117A6EB9013D1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55A0E5-1D88-4E2F-B50F-C1F63B4A7FE4}"/>
      </w:docPartPr>
      <w:docPartBody>
        <w:p w:rsidR="00E676CD" w:rsidRDefault="0010782A">
          <w:pPr>
            <w:pStyle w:val="AD105D7700034E3A8117A6EB9013D11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CDF057965324EC2BC564E7F9D727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B24953-CBFD-44DC-9E2F-049E25734F16}"/>
      </w:docPartPr>
      <w:docPartBody>
        <w:p w:rsidR="00E676CD" w:rsidRDefault="0010782A">
          <w:pPr>
            <w:pStyle w:val="ECDF057965324EC2BC564E7F9D72799E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46BD7844C3FA49CCA54CE36D32BA7B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3BCD7-BC76-4B3C-AFC7-F0AA4E4E2B8D}"/>
      </w:docPartPr>
      <w:docPartBody>
        <w:p w:rsidR="00E676CD" w:rsidRDefault="0010782A">
          <w:pPr>
            <w:pStyle w:val="46BD7844C3FA49CCA54CE36D32BA7B6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967B7A820C94D2A94711B573C6B2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51A9A-B8F9-4B57-ADD8-54B84E53E0C4}"/>
      </w:docPartPr>
      <w:docPartBody>
        <w:p w:rsidR="00E676CD" w:rsidRDefault="0010782A">
          <w:pPr>
            <w:pStyle w:val="0967B7A820C94D2A94711B573C6B2E66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66F71D385DB34892838711C9F981F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3568A8-E269-47B7-AE70-4070C6D39CD9}"/>
      </w:docPartPr>
      <w:docPartBody>
        <w:p w:rsidR="00E676CD" w:rsidRDefault="0010782A">
          <w:pPr>
            <w:pStyle w:val="66F71D385DB34892838711C9F981F6C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1B8A49C425E4F129AC81D7CEA086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EF968-4D47-4D8D-981B-06858081F83D}"/>
      </w:docPartPr>
      <w:docPartBody>
        <w:p w:rsidR="00E676CD" w:rsidRDefault="0010782A">
          <w:pPr>
            <w:pStyle w:val="01B8A49C425E4F129AC81D7CEA086602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082C1125972543BEB3DDEA7906B8B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A4F7B-C953-45E4-9D9A-96A349EEF2D5}"/>
      </w:docPartPr>
      <w:docPartBody>
        <w:p w:rsidR="00E676CD" w:rsidRDefault="0010782A">
          <w:pPr>
            <w:pStyle w:val="082C1125972543BEB3DDEA7906B8B45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AABEEF17FBA484D9B2F50CEE3370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D8C3-5599-430E-9F00-F0AD01A6041F}"/>
      </w:docPartPr>
      <w:docPartBody>
        <w:p w:rsidR="00E676CD" w:rsidRDefault="0010782A">
          <w:pPr>
            <w:pStyle w:val="CAABEEF17FBA484D9B2F50CEE3370B65"/>
          </w:pPr>
          <w:r>
            <w:rPr>
              <w:rStyle w:val="Definiciones3Car"/>
            </w:rPr>
            <w:t>Haga clic o pulse aquí para escribir texto.</w:t>
          </w:r>
        </w:p>
      </w:docPartBody>
    </w:docPart>
    <w:docPart>
      <w:docPartPr>
        <w:name w:val="AE74580C7F34486F9BB60E64C140A3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8B73D-BC4B-4057-9014-0BFCE3716C8B}"/>
      </w:docPartPr>
      <w:docPartBody>
        <w:p w:rsidR="00E676CD" w:rsidRDefault="0010782A">
          <w:pPr>
            <w:pStyle w:val="AE74580C7F34486F9BB60E64C140A31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5ABDF7E09894E5EBCD5E075E4BE46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22F9B-758E-4CD5-A5FE-43C63D789AE2}"/>
      </w:docPartPr>
      <w:docPartBody>
        <w:p w:rsidR="00E676CD" w:rsidRDefault="0010782A">
          <w:pPr>
            <w:pStyle w:val="65ABDF7E09894E5EBCD5E075E4BE46C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A043BBCB8E8474CB6F4AFCAEB675D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D2D51C-125E-4933-84ED-AA6CB3735182}"/>
      </w:docPartPr>
      <w:docPartBody>
        <w:p w:rsidR="00E676CD" w:rsidRDefault="0010782A">
          <w:pPr>
            <w:pStyle w:val="DA043BBCB8E8474CB6F4AFCAEB675DB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C7ECD796F874AB6A126718466FC8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501B0-F2E8-4B2F-BF99-77D38AC97AF5}"/>
      </w:docPartPr>
      <w:docPartBody>
        <w:p w:rsidR="00E676CD" w:rsidRDefault="0010782A">
          <w:pPr>
            <w:pStyle w:val="6C7ECD796F874AB6A126718466FC8C5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CA2E03CC30D4907B0A77F6B6663A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53CCE2-A3C6-468A-9E03-E8410C8671CB}"/>
      </w:docPartPr>
      <w:docPartBody>
        <w:p w:rsidR="00E676CD" w:rsidRDefault="0010782A">
          <w:pPr>
            <w:pStyle w:val="ACA2E03CC30D4907B0A77F6B6663A4B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CBF36B3A8044CEA8D1870D8697DA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C9D8A7-20C3-4A73-8DF9-C8F5D8990F7C}"/>
      </w:docPartPr>
      <w:docPartBody>
        <w:p w:rsidR="00E676CD" w:rsidRDefault="0010782A">
          <w:pPr>
            <w:pStyle w:val="3CBF36B3A8044CEA8D1870D8697DA69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49A285B77D34064BCF908B8CF7B36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BF793-77DE-4557-804F-9C2C8B2442D7}"/>
      </w:docPartPr>
      <w:docPartBody>
        <w:p w:rsidR="00E676CD" w:rsidRDefault="0010782A">
          <w:pPr>
            <w:pStyle w:val="549A285B77D34064BCF908B8CF7B36C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1E8800538054FDF9967916874F2F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61F9A-45D4-4B32-ABEA-6F64661E04F1}"/>
      </w:docPartPr>
      <w:docPartBody>
        <w:p w:rsidR="00E676CD" w:rsidRDefault="0010782A">
          <w:pPr>
            <w:pStyle w:val="81E8800538054FDF9967916874F2F030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C79AD964316D40CA98216A2FAEF8A5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61B5A5-94E0-4F65-AE19-0EA1CDD10CD7}"/>
      </w:docPartPr>
      <w:docPartBody>
        <w:p w:rsidR="00E676CD" w:rsidRDefault="0010782A">
          <w:pPr>
            <w:pStyle w:val="C79AD964316D40CA98216A2FAEF8A51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82B31092F5F4819B5E7DCA14AD8D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CBDA1F-08AF-4083-A530-3888B24F9CBD}"/>
      </w:docPartPr>
      <w:docPartBody>
        <w:p w:rsidR="00E676CD" w:rsidRDefault="0010782A">
          <w:pPr>
            <w:pStyle w:val="182B31092F5F4819B5E7DCA14AD8DBD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C2F4AAA1D694D03AEBABE63AD09D1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82BF80-678F-4747-BD43-CE46BAD6126D}"/>
      </w:docPartPr>
      <w:docPartBody>
        <w:p w:rsidR="00E676CD" w:rsidRDefault="0010782A">
          <w:pPr>
            <w:pStyle w:val="9C2F4AAA1D694D03AEBABE63AD09D16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C0C7A9F7C6407891715E6371EA9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97D55-CD73-48D7-B964-2EEA30573D40}"/>
      </w:docPartPr>
      <w:docPartBody>
        <w:p w:rsidR="00E676CD" w:rsidRDefault="0010782A">
          <w:pPr>
            <w:pStyle w:val="4DC0C7A9F7C6407891715E6371EA96D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D122F5B1C24420A9824D02C4AC09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D36F16-6AF4-4FE5-B4E0-1C970A18BE15}"/>
      </w:docPartPr>
      <w:docPartBody>
        <w:p w:rsidR="00E676CD" w:rsidRDefault="0010782A">
          <w:pPr>
            <w:pStyle w:val="1D122F5B1C24420A9824D02C4AC0915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D630F91DD3A4C09818CE4186E4CC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DE6B4-6BBB-426B-945E-62E7EC3659E5}"/>
      </w:docPartPr>
      <w:docPartBody>
        <w:p w:rsidR="00E676CD" w:rsidRDefault="0010782A">
          <w:pPr>
            <w:pStyle w:val="1D630F91DD3A4C09818CE4186E4CC64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BCC00852B61456180F0CCDE25B229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C0278F-839E-4BC1-A0B6-CBA51CFE5B92}"/>
      </w:docPartPr>
      <w:docPartBody>
        <w:p w:rsidR="00E676CD" w:rsidRDefault="0010782A">
          <w:pPr>
            <w:pStyle w:val="1BCC00852B61456180F0CCDE25B2292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24A8A2177E34FCF8A265C4D4BDAC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E06F2-D32B-459F-B725-897A4E1BD036}"/>
      </w:docPartPr>
      <w:docPartBody>
        <w:p w:rsidR="00E676CD" w:rsidRDefault="0010782A">
          <w:pPr>
            <w:pStyle w:val="D24A8A2177E34FCF8A265C4D4BDAC4A0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5918C6555044F2894725D6BCA2E91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0124A7-B46D-44D3-8AB4-E0622F69FAE0}"/>
      </w:docPartPr>
      <w:docPartBody>
        <w:p w:rsidR="00E676CD" w:rsidRDefault="0010782A">
          <w:pPr>
            <w:pStyle w:val="65918C6555044F2894725D6BCA2E91F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AEA0A471D1E4051A2896564D02FD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0C517A-133D-48D5-9EC4-BDC3BE6594C2}"/>
      </w:docPartPr>
      <w:docPartBody>
        <w:p w:rsidR="00E676CD" w:rsidRDefault="0010782A">
          <w:pPr>
            <w:pStyle w:val="9AEA0A471D1E4051A2896564D02FD35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331C97258BC450CA5418C87958DE3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36C62A-DC08-402B-A7BD-6A5910418427}"/>
      </w:docPartPr>
      <w:docPartBody>
        <w:p w:rsidR="00E676CD" w:rsidRDefault="0010782A">
          <w:pPr>
            <w:pStyle w:val="D331C97258BC450CA5418C87958DE3C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34CCD6791E64E60957D922034C43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2F8D1-2B63-437A-A5A6-685100FE7FDF}"/>
      </w:docPartPr>
      <w:docPartBody>
        <w:p w:rsidR="00E676CD" w:rsidRDefault="0010782A">
          <w:pPr>
            <w:pStyle w:val="234CCD6791E64E60957D922034C43E4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7B13A0EF5284E8BA1458BF1659AFA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BAFE1C-6478-414B-A9BD-E98131988D9F}"/>
      </w:docPartPr>
      <w:docPartBody>
        <w:p w:rsidR="00E676CD" w:rsidRDefault="0010782A">
          <w:pPr>
            <w:pStyle w:val="57B13A0EF5284E8BA1458BF1659AFAC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FD4BFA93A1477D98E77C0216D90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7B5DC4-9455-41E4-8700-822AA5D6ED7A}"/>
      </w:docPartPr>
      <w:docPartBody>
        <w:p w:rsidR="00E676CD" w:rsidRDefault="0010782A">
          <w:pPr>
            <w:pStyle w:val="6EFD4BFA93A1477D98E77C0216D90A2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14948A0E9D54BFA91F756ACE646A6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E491D-FB53-4A7A-9075-6EFD7CDFB79E}"/>
      </w:docPartPr>
      <w:docPartBody>
        <w:p w:rsidR="00E676CD" w:rsidRDefault="0010782A">
          <w:pPr>
            <w:pStyle w:val="114948A0E9D54BFA91F756ACE646A67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21962305C6A44FABA11CC9FB35F3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74AAD-A116-4E37-8E9F-C22DA0E11B48}"/>
      </w:docPartPr>
      <w:docPartBody>
        <w:p w:rsidR="00E676CD" w:rsidRDefault="0010782A">
          <w:pPr>
            <w:pStyle w:val="821962305C6A44FABA11CC9FB35F3E6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6B83D0BC9904628BCFB72E4AC731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885547-F3BE-4072-A94E-F9AD6234F188}"/>
      </w:docPartPr>
      <w:docPartBody>
        <w:p w:rsidR="00E676CD" w:rsidRDefault="0010782A">
          <w:pPr>
            <w:pStyle w:val="66B83D0BC9904628BCFB72E4AC731EBC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72F06AFA1974AB3A3A84276A41B3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9F6318-AA23-4958-874C-9DA20262ED48}"/>
      </w:docPartPr>
      <w:docPartBody>
        <w:p w:rsidR="00E676CD" w:rsidRDefault="0010782A">
          <w:pPr>
            <w:pStyle w:val="172F06AFA1974AB3A3A84276A41B37F6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B6A1ABF6F954FE48FF8F75277EB1C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99765D-0520-445D-97D5-BD73CDA03C52}"/>
      </w:docPartPr>
      <w:docPartBody>
        <w:p w:rsidR="00E676CD" w:rsidRDefault="0010782A">
          <w:pPr>
            <w:pStyle w:val="8B6A1ABF6F954FE48FF8F75277EB1C4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06C90FF2B4D4BA7B6F4471A99D37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D3829E-3383-4DB4-A68B-427F208B14BD}"/>
      </w:docPartPr>
      <w:docPartBody>
        <w:p w:rsidR="00E676CD" w:rsidRDefault="0010782A">
          <w:pPr>
            <w:pStyle w:val="706C90FF2B4D4BA7B6F4471A99D3731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91D9E2CB132444183237709E53A5F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A925A-F3EE-4B3B-8F63-D6F6283515F0}"/>
      </w:docPartPr>
      <w:docPartBody>
        <w:p w:rsidR="00E676CD" w:rsidRDefault="0010782A">
          <w:pPr>
            <w:pStyle w:val="A91D9E2CB132444183237709E53A5F8E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E0A788438BF4F91A8CFA9ABE474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5C27F4-CAE7-4EB1-8827-15945AB63880}"/>
      </w:docPartPr>
      <w:docPartBody>
        <w:p w:rsidR="00E676CD" w:rsidRDefault="0010782A">
          <w:pPr>
            <w:pStyle w:val="7E0A788438BF4F91A8CFA9ABE4747E5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73CDE5BD353468BAFDFAEBF9A5D2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75C18-D86D-40B2-8540-54FAD0121302}"/>
      </w:docPartPr>
      <w:docPartBody>
        <w:p w:rsidR="00E676CD" w:rsidRDefault="0010782A">
          <w:pPr>
            <w:pStyle w:val="E73CDE5BD353468BAFDFAEBF9A5D215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5F8416B298648698E10BEDDCCBE1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03EA-A8A6-4064-96B8-CFCA46E5F314}"/>
      </w:docPartPr>
      <w:docPartBody>
        <w:p w:rsidR="00E676CD" w:rsidRDefault="0010782A">
          <w:pPr>
            <w:pStyle w:val="55F8416B298648698E10BEDDCCBE16F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17FF23F50B41FB8D2D32DB605EC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93C13-BE10-4D61-9E48-FF435746C9BF}"/>
      </w:docPartPr>
      <w:docPartBody>
        <w:p w:rsidR="00E676CD" w:rsidRDefault="0010782A">
          <w:pPr>
            <w:pStyle w:val="D917FF23F50B41FB8D2D32DB605EC92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2955DAEC59D4BB69ACCC6B05CC2A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A66FA0-F5D9-4362-A695-90237CA80BD2}"/>
      </w:docPartPr>
      <w:docPartBody>
        <w:p w:rsidR="00E676CD" w:rsidRDefault="0010782A">
          <w:pPr>
            <w:pStyle w:val="42955DAEC59D4BB69ACCC6B05CC2ABE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87E3C54CCC54CA5A211E730628B2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634D-D109-4C99-9F59-223E8C7F0BB9}"/>
      </w:docPartPr>
      <w:docPartBody>
        <w:p w:rsidR="00E676CD" w:rsidRDefault="0010782A">
          <w:pPr>
            <w:pStyle w:val="087E3C54CCC54CA5A211E730628B279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{899f71dd-6eda-4f67-b064-1f3ac3b1b8f3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9F71DD-6EDA-4F67-B064-1F3AC3B1B8F3}"/>
      </w:docPartPr>
      <w:docPartBody>
        <w:p w:rsidR="00E676CD" w:rsidRDefault="0010782A">
          <w:pPr>
            <w:pStyle w:val="114948A0E9D54BFA91F756ACE646A67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{f0de7279-e567-4ba5-8a7e-675b28ff21c6}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E7279-E567-4BA5-8A7E-675B28FF21C6}"/>
      </w:docPartPr>
      <w:docPartBody>
        <w:p w:rsidR="00E676CD" w:rsidRDefault="0010782A">
          <w:pPr>
            <w:pStyle w:val="6EFD4BFA93A1477D98E77C0216D90A2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57A20C4B4944CC59D75DDFD361D36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3A640-66DA-4B44-BF71-739508E969B8}"/>
      </w:docPartPr>
      <w:docPartBody>
        <w:p w:rsidR="0026182B" w:rsidP="003D6974" w:rsidRDefault="003D6974">
          <w:pPr>
            <w:pStyle w:val="A57A20C4B4944CC59D75DDFD361D36C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6B6DD6F6E7842969E5A2EF345EFD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026E5-EEFC-46EC-91F1-D98F30F3135B}"/>
      </w:docPartPr>
      <w:docPartBody>
        <w:p w:rsidR="0026182B" w:rsidP="003D6974" w:rsidRDefault="003D6974">
          <w:pPr>
            <w:pStyle w:val="66B6DD6F6E7842969E5A2EF345EFD2FF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53B30484F3D4225A63551BD2E82F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DF8C12-29E0-4924-AE63-381606D7D88B}"/>
      </w:docPartPr>
      <w:docPartBody>
        <w:p w:rsidR="0026182B" w:rsidP="003D6974" w:rsidRDefault="003D6974">
          <w:pPr>
            <w:pStyle w:val="153B30484F3D4225A63551BD2E82FE2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A6E689F0A7E457CAC811D1F47DEB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10474C-AC10-4C69-8A35-FB0479F0FC89}"/>
      </w:docPartPr>
      <w:docPartBody>
        <w:p w:rsidR="0026182B" w:rsidP="003D6974" w:rsidRDefault="003D6974">
          <w:pPr>
            <w:pStyle w:val="2A6E689F0A7E457CAC811D1F47DEB04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957E3C626AD477C8E7936AB8DC1B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838072-3631-4ACB-84BA-340A4E57E850}"/>
      </w:docPartPr>
      <w:docPartBody>
        <w:p w:rsidR="0026182B" w:rsidP="003D6974" w:rsidRDefault="003D6974">
          <w:pPr>
            <w:pStyle w:val="0957E3C626AD477C8E7936AB8DC1B1B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84FC6C64AC64E7EBF22B59BD1FFD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FE1D7-4214-4506-B3DD-37D5072FBDA0}"/>
      </w:docPartPr>
      <w:docPartBody>
        <w:p w:rsidR="0026182B" w:rsidP="003D6974" w:rsidRDefault="003D6974">
          <w:pPr>
            <w:pStyle w:val="884FC6C64AC64E7EBF22B59BD1FFD3B7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5C154EF65648F99B8E833DA167F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3B60E-4584-42A3-922D-05562024CEDB}"/>
      </w:docPartPr>
      <w:docPartBody>
        <w:p w:rsidR="0026182B" w:rsidP="003D6974" w:rsidRDefault="003D6974">
          <w:pPr>
            <w:pStyle w:val="A25C154EF65648F99B8E833DA167F59B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25444386FB32412EBEC06507C5A75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2BAE4-9000-46ED-AFAE-7301C5F7D1BB}"/>
      </w:docPartPr>
      <w:docPartBody>
        <w:p w:rsidR="0026182B" w:rsidP="003D6974" w:rsidRDefault="003D6974">
          <w:pPr>
            <w:pStyle w:val="25444386FB32412EBEC06507C5A75E62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B88C8D80A44389BA3A69D1A021C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BAE4B-8E42-4F88-82F4-E3D62F6B27C8}"/>
      </w:docPartPr>
      <w:docPartBody>
        <w:p w:rsidR="0026182B" w:rsidP="003D6974" w:rsidRDefault="003D6974">
          <w:pPr>
            <w:pStyle w:val="4DB88C8D80A44389BA3A69D1A021C46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0CAEB36C96249B09EBF333E1D46C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08EA9-8C0B-436E-96DB-9AA9A31125C2}"/>
      </w:docPartPr>
      <w:docPartBody>
        <w:p w:rsidR="0026182B" w:rsidP="003D6974" w:rsidRDefault="003D6974">
          <w:pPr>
            <w:pStyle w:val="B0CAEB36C96249B09EBF333E1D46CEC9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857FD9B7D8A4629BD02E9F64DCC1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64D37-4FF3-4AB6-AFA0-418D67417919}"/>
      </w:docPartPr>
      <w:docPartBody>
        <w:p w:rsidR="0026182B" w:rsidP="003D6974" w:rsidRDefault="003D6974">
          <w:pPr>
            <w:pStyle w:val="1857FD9B7D8A4629BD02E9F64DCC1B4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D43DC756C9A48A88E268C0F985B7C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54E9F1-B091-462C-AFED-69F661FD3F3A}"/>
      </w:docPartPr>
      <w:docPartBody>
        <w:p w:rsidR="0026182B" w:rsidP="003D6974" w:rsidRDefault="003D6974">
          <w:pPr>
            <w:pStyle w:val="5D43DC756C9A48A88E268C0F985B7C74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33330EB44054A6184DEC01BAA0EF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F134A2-DE9B-462E-8D57-8281CDEABDF7}"/>
      </w:docPartPr>
      <w:docPartBody>
        <w:p w:rsidR="0026182B" w:rsidP="003D6974" w:rsidRDefault="003D6974">
          <w:pPr>
            <w:pStyle w:val="133330EB44054A6184DEC01BAA0EF9A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78E44E77D72A46DCB65FC9D320A8E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FD867-91D4-4844-8022-E69121CF1BFE}"/>
      </w:docPartPr>
      <w:docPartBody>
        <w:p w:rsidR="0026182B" w:rsidP="003D6974" w:rsidRDefault="003D6974">
          <w:pPr>
            <w:pStyle w:val="78E44E77D72A46DCB65FC9D320A8EAD5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FF45A6E1A884D7889753AE8E7996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4D860-00FC-4632-B560-F9AE0FA132F9}"/>
      </w:docPartPr>
      <w:docPartBody>
        <w:p w:rsidR="0026182B" w:rsidP="003D6974" w:rsidRDefault="003D6974">
          <w:pPr>
            <w:pStyle w:val="1FF45A6E1A884D7889753AE8E7996A7D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24F91C591DB4A61B32691B9207A8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91038-27B0-448F-81B3-34727599854C}"/>
      </w:docPartPr>
      <w:docPartBody>
        <w:p w:rsidR="0026182B" w:rsidP="003D6974" w:rsidRDefault="003D6974">
          <w:pPr>
            <w:pStyle w:val="A24F91C591DB4A61B32691B9207A88D1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B01BDDFFA164E1E8D4C8DACE7D9F4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4E81D-281C-4F64-BF66-679657265D8B}"/>
      </w:docPartPr>
      <w:docPartBody>
        <w:p w:rsidR="0026182B" w:rsidP="003D6974" w:rsidRDefault="003D6974">
          <w:pPr>
            <w:pStyle w:val="9B01BDDFFA164E1E8D4C8DACE7D9F47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5D898A75F243CD80950A1E261E0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D580D-7F35-4FBB-9516-2B521624460D}"/>
      </w:docPartPr>
      <w:docPartBody>
        <w:p w:rsidR="0026182B" w:rsidP="003D6974" w:rsidRDefault="003D6974">
          <w:pPr>
            <w:pStyle w:val="8A5D898A75F243CD80950A1E261E0A28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16B8BC1F9D94455A928D63E49220F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3FFB5-93F1-453F-AEA8-91267C5F0D76}"/>
      </w:docPartPr>
      <w:docPartBody>
        <w:p w:rsidR="0026182B" w:rsidP="003D6974" w:rsidRDefault="003D6974">
          <w:pPr>
            <w:pStyle w:val="16B8BC1F9D94455A928D63E49220F773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58E071857CBE491AA07B6FE4BE2D3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670D-9B2C-46B3-BD77-AC8F2DB9567F}"/>
      </w:docPartPr>
      <w:docPartBody>
        <w:p w:rsidR="0026182B" w:rsidP="003D6974" w:rsidRDefault="003D6974">
          <w:pPr>
            <w:pStyle w:val="58E071857CBE491AA07B6FE4BE2D356A"/>
          </w:pPr>
          <w:r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82A" w:rsidRDefault="0010782A">
      <w:pPr>
        <w:spacing w:line="240" w:lineRule="auto"/>
      </w:pPr>
      <w:r>
        <w:separator/>
      </w:r>
    </w:p>
  </w:endnote>
  <w:endnote w:type="continuationSeparator" w:id="0">
    <w:p w:rsidR="0010782A" w:rsidRDefault="0010782A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82A" w:rsidRDefault="0010782A">
      <w:pPr>
        <w:spacing w:after="0"/>
      </w:pPr>
      <w:r>
        <w:separator/>
      </w:r>
    </w:p>
  </w:footnote>
  <w:footnote w:type="continuationSeparator" w:id="0">
    <w:p w:rsidR="0010782A" w:rsidRDefault="0010782A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D7F"/>
    <w:rsid w:val="00035B2E"/>
    <w:rsid w:val="000635C2"/>
    <w:rsid w:val="00084E5D"/>
    <w:rsid w:val="00097353"/>
    <w:rsid w:val="000B636F"/>
    <w:rsid w:val="000C4BF0"/>
    <w:rsid w:val="00101BF9"/>
    <w:rsid w:val="00104D31"/>
    <w:rsid w:val="0010782A"/>
    <w:rsid w:val="001315E4"/>
    <w:rsid w:val="00133E9A"/>
    <w:rsid w:val="00182C23"/>
    <w:rsid w:val="00187F25"/>
    <w:rsid w:val="00190D81"/>
    <w:rsid w:val="001B302B"/>
    <w:rsid w:val="001E37D4"/>
    <w:rsid w:val="00231CCB"/>
    <w:rsid w:val="002361BC"/>
    <w:rsid w:val="0026182B"/>
    <w:rsid w:val="002F4A07"/>
    <w:rsid w:val="00365850"/>
    <w:rsid w:val="00394F15"/>
    <w:rsid w:val="003A654E"/>
    <w:rsid w:val="003B527D"/>
    <w:rsid w:val="003D6974"/>
    <w:rsid w:val="00416D55"/>
    <w:rsid w:val="00451D29"/>
    <w:rsid w:val="004D0246"/>
    <w:rsid w:val="004E383B"/>
    <w:rsid w:val="0060397C"/>
    <w:rsid w:val="00621734"/>
    <w:rsid w:val="006602D9"/>
    <w:rsid w:val="00661742"/>
    <w:rsid w:val="00676C09"/>
    <w:rsid w:val="00685AC1"/>
    <w:rsid w:val="006C1716"/>
    <w:rsid w:val="006D4AC7"/>
    <w:rsid w:val="006E2C15"/>
    <w:rsid w:val="00726FD2"/>
    <w:rsid w:val="007808C6"/>
    <w:rsid w:val="007954FE"/>
    <w:rsid w:val="007D4460"/>
    <w:rsid w:val="0082605C"/>
    <w:rsid w:val="0084416B"/>
    <w:rsid w:val="008549F4"/>
    <w:rsid w:val="0086547A"/>
    <w:rsid w:val="00884DC3"/>
    <w:rsid w:val="008855D0"/>
    <w:rsid w:val="00896C2C"/>
    <w:rsid w:val="008A74E6"/>
    <w:rsid w:val="008B491E"/>
    <w:rsid w:val="008E4B7B"/>
    <w:rsid w:val="008F1FC5"/>
    <w:rsid w:val="00924373"/>
    <w:rsid w:val="00952D7F"/>
    <w:rsid w:val="009A6232"/>
    <w:rsid w:val="009D2716"/>
    <w:rsid w:val="00A30F59"/>
    <w:rsid w:val="00A636B7"/>
    <w:rsid w:val="00AC0C3C"/>
    <w:rsid w:val="00AC18C8"/>
    <w:rsid w:val="00B73AF0"/>
    <w:rsid w:val="00B94486"/>
    <w:rsid w:val="00BB7848"/>
    <w:rsid w:val="00C259C5"/>
    <w:rsid w:val="00C27775"/>
    <w:rsid w:val="00CB2F74"/>
    <w:rsid w:val="00CB5158"/>
    <w:rsid w:val="00CD23CA"/>
    <w:rsid w:val="00CE63C7"/>
    <w:rsid w:val="00D067EC"/>
    <w:rsid w:val="00D470D8"/>
    <w:rsid w:val="00D77566"/>
    <w:rsid w:val="00E07394"/>
    <w:rsid w:val="00E316C2"/>
    <w:rsid w:val="00E52CC2"/>
    <w:rsid w:val="00E676CD"/>
    <w:rsid w:val="00E76DEA"/>
    <w:rsid w:val="00E84006"/>
    <w:rsid w:val="00ED7219"/>
    <w:rsid w:val="00F47646"/>
    <w:rsid w:val="00F56FBF"/>
    <w:rsid w:val="00F628B2"/>
    <w:rsid w:val="00F773FA"/>
    <w:rsid w:val="00FC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3D6974"/>
    <w:rPr>
      <w:color w:val="808080"/>
    </w:rPr>
  </w:style>
  <w:style w:type="paragraph" w:customStyle="1" w:styleId="FE507036BAEB437390E9A37FD37BFF15">
    <w:name w:val="FE507036BAEB437390E9A37FD37BFF15"/>
    <w:qFormat/>
    <w:rPr>
      <w:rFonts w:eastAsiaTheme="minorHAnsi"/>
      <w:sz w:val="24"/>
      <w:szCs w:val="24"/>
      <w:lang w:eastAsia="en-US"/>
    </w:rPr>
  </w:style>
  <w:style w:type="paragraph" w:customStyle="1" w:styleId="4F1804D135FF4E5D899554615EDC23D01">
    <w:name w:val="4F1804D135FF4E5D899554615EDC23D01"/>
    <w:qFormat/>
    <w:pPr>
      <w:jc w:val="both"/>
    </w:pPr>
    <w:rPr>
      <w:rFonts w:eastAsiaTheme="minorHAnsi"/>
      <w:sz w:val="24"/>
      <w:szCs w:val="24"/>
      <w:lang w:eastAsia="en-US"/>
    </w:rPr>
  </w:style>
  <w:style w:type="paragraph" w:customStyle="1" w:styleId="A2467210014F4DC48D97752BEBA032822">
    <w:name w:val="A2467210014F4DC48D97752BEBA032822"/>
    <w:rPr>
      <w:rFonts w:eastAsiaTheme="minorHAnsi"/>
      <w:sz w:val="24"/>
      <w:szCs w:val="24"/>
      <w:lang w:eastAsia="en-US"/>
    </w:rPr>
  </w:style>
  <w:style w:type="paragraph" w:customStyle="1" w:styleId="217D0B9451FA4D409BD7D114221EE1062">
    <w:name w:val="217D0B9451FA4D409BD7D114221EE1062"/>
    <w:rPr>
      <w:rFonts w:eastAsiaTheme="minorHAnsi"/>
      <w:sz w:val="24"/>
      <w:szCs w:val="24"/>
      <w:lang w:eastAsia="en-US"/>
    </w:rPr>
  </w:style>
  <w:style w:type="paragraph" w:customStyle="1" w:styleId="036E943AD3074AC28BF00FA6301732CF2">
    <w:name w:val="036E943AD3074AC28BF00FA6301732CF2"/>
    <w:qFormat/>
    <w:rPr>
      <w:rFonts w:eastAsiaTheme="minorHAnsi"/>
      <w:sz w:val="24"/>
      <w:szCs w:val="24"/>
      <w:lang w:eastAsia="en-US"/>
    </w:rPr>
  </w:style>
  <w:style w:type="paragraph" w:customStyle="1" w:styleId="F2AF07E0A50742B1B5C6142442607F5E1">
    <w:name w:val="F2AF07E0A50742B1B5C6142442607F5E1"/>
    <w:qFormat/>
    <w:rPr>
      <w:rFonts w:eastAsiaTheme="minorHAnsi"/>
      <w:sz w:val="24"/>
      <w:szCs w:val="24"/>
      <w:lang w:eastAsia="en-US"/>
    </w:rPr>
  </w:style>
  <w:style w:type="paragraph" w:customStyle="1" w:styleId="54696FAB34664F4BA6E779B274CEC84C2">
    <w:name w:val="54696FAB34664F4BA6E779B274CEC84C2"/>
    <w:qFormat/>
    <w:rPr>
      <w:rFonts w:eastAsiaTheme="minorHAnsi"/>
      <w:sz w:val="24"/>
      <w:szCs w:val="24"/>
      <w:lang w:eastAsia="en-US"/>
    </w:rPr>
  </w:style>
  <w:style w:type="paragraph" w:customStyle="1" w:styleId="6D2D48B9D29B491AAC38143FE57ED69B2">
    <w:name w:val="6D2D48B9D29B491AAC38143FE57ED69B2"/>
    <w:qFormat/>
    <w:rPr>
      <w:rFonts w:eastAsiaTheme="minorHAnsi"/>
      <w:sz w:val="24"/>
      <w:szCs w:val="24"/>
      <w:lang w:eastAsia="en-US"/>
    </w:rPr>
  </w:style>
  <w:style w:type="paragraph" w:customStyle="1" w:styleId="EC21EE46EDDB411695C2C286E7EF861D">
    <w:name w:val="EC21EE46EDDB411695C2C286E7EF861D"/>
    <w:qFormat/>
    <w:rPr>
      <w:rFonts w:eastAsiaTheme="minorHAnsi"/>
      <w:sz w:val="24"/>
      <w:szCs w:val="24"/>
      <w:lang w:eastAsia="en-US"/>
    </w:rPr>
  </w:style>
  <w:style w:type="paragraph" w:customStyle="1" w:styleId="86DE32CB729B4447AA76E75D2C4FE857">
    <w:name w:val="86DE32CB729B4447AA76E75D2C4FE857"/>
    <w:rPr>
      <w:rFonts w:eastAsiaTheme="minorHAnsi"/>
      <w:sz w:val="24"/>
      <w:szCs w:val="24"/>
      <w:lang w:eastAsia="en-US"/>
    </w:rPr>
  </w:style>
  <w:style w:type="paragraph" w:customStyle="1" w:styleId="D8B686DAC7B349AD8C184DD6F4459A89">
    <w:name w:val="D8B686DAC7B349AD8C184DD6F4459A89"/>
    <w:pPr>
      <w:spacing w:after="160" w:line="259" w:lineRule="auto"/>
    </w:pPr>
    <w:rPr>
      <w:sz w:val="22"/>
      <w:szCs w:val="22"/>
    </w:rPr>
  </w:style>
  <w:style w:type="paragraph" w:customStyle="1" w:styleId="5F3EF8CA2D8441CD9A545D06DA51BFB3">
    <w:name w:val="5F3EF8CA2D8441CD9A545D06DA51BFB3"/>
    <w:pPr>
      <w:spacing w:after="160" w:line="259" w:lineRule="auto"/>
    </w:pPr>
    <w:rPr>
      <w:sz w:val="22"/>
      <w:szCs w:val="22"/>
    </w:rPr>
  </w:style>
  <w:style w:type="paragraph" w:customStyle="1" w:styleId="E7E1A0F01B9F4CFA88C2C32A0CB35C92">
    <w:name w:val="E7E1A0F01B9F4CFA88C2C32A0CB35C92"/>
    <w:pPr>
      <w:spacing w:after="160" w:line="259" w:lineRule="auto"/>
    </w:pPr>
    <w:rPr>
      <w:sz w:val="22"/>
      <w:szCs w:val="22"/>
    </w:rPr>
  </w:style>
  <w:style w:type="paragraph" w:customStyle="1" w:styleId="2568BA69895B47C286F52C7A04558CB8">
    <w:name w:val="2568BA69895B47C286F52C7A04558CB8"/>
    <w:pPr>
      <w:spacing w:after="160" w:line="259" w:lineRule="auto"/>
    </w:pPr>
    <w:rPr>
      <w:sz w:val="22"/>
      <w:szCs w:val="22"/>
    </w:rPr>
  </w:style>
  <w:style w:type="paragraph" w:customStyle="1" w:styleId="E0051EDE3E014D5E9DF8D0812DD0B570">
    <w:name w:val="E0051EDE3E014D5E9DF8D0812DD0B570"/>
    <w:qFormat/>
    <w:pPr>
      <w:spacing w:after="160" w:line="259" w:lineRule="auto"/>
    </w:pPr>
    <w:rPr>
      <w:sz w:val="22"/>
      <w:szCs w:val="22"/>
    </w:rPr>
  </w:style>
  <w:style w:type="paragraph" w:customStyle="1" w:styleId="A5DBC4F3A3B54C98B24F6C8218C00A5E">
    <w:name w:val="A5DBC4F3A3B54C98B24F6C8218C00A5E"/>
    <w:pPr>
      <w:spacing w:after="160" w:line="259" w:lineRule="auto"/>
    </w:pPr>
    <w:rPr>
      <w:sz w:val="22"/>
      <w:szCs w:val="22"/>
    </w:rPr>
  </w:style>
  <w:style w:type="paragraph" w:customStyle="1" w:styleId="55EC1F203572481DB136F40E40A77F5E">
    <w:name w:val="55EC1F203572481DB136F40E40A77F5E"/>
    <w:rsid w:val="00E676C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B74B0B86556499C875A538D92DBF7D0">
    <w:name w:val="FB74B0B86556499C875A538D92DBF7D0"/>
    <w:pPr>
      <w:spacing w:after="160" w:line="259" w:lineRule="auto"/>
    </w:pPr>
    <w:rPr>
      <w:sz w:val="22"/>
      <w:szCs w:val="22"/>
    </w:rPr>
  </w:style>
  <w:style w:type="paragraph" w:customStyle="1" w:styleId="CB50B63654164588A9BCDBDA54BF2BD2">
    <w:name w:val="CB50B63654164588A9BCDBDA54BF2BD2"/>
    <w:pPr>
      <w:spacing w:after="160" w:line="259" w:lineRule="auto"/>
    </w:pPr>
    <w:rPr>
      <w:sz w:val="22"/>
      <w:szCs w:val="22"/>
    </w:rPr>
  </w:style>
  <w:style w:type="paragraph" w:customStyle="1" w:styleId="821962305C6A44FABA11CC9FB35F3E66">
    <w:name w:val="821962305C6A44FABA11CC9FB35F3E66"/>
    <w:pPr>
      <w:spacing w:after="160" w:line="259" w:lineRule="auto"/>
    </w:pPr>
    <w:rPr>
      <w:sz w:val="22"/>
      <w:szCs w:val="22"/>
    </w:rPr>
  </w:style>
  <w:style w:type="paragraph" w:customStyle="1" w:styleId="66B83D0BC9904628BCFB72E4AC731EBC">
    <w:name w:val="66B83D0BC9904628BCFB72E4AC731EBC"/>
    <w:pPr>
      <w:spacing w:after="160" w:line="259" w:lineRule="auto"/>
    </w:pPr>
    <w:rPr>
      <w:sz w:val="22"/>
      <w:szCs w:val="22"/>
    </w:rPr>
  </w:style>
  <w:style w:type="paragraph" w:customStyle="1" w:styleId="172F06AFA1974AB3A3A84276A41B37F6">
    <w:name w:val="172F06AFA1974AB3A3A84276A41B37F6"/>
    <w:pPr>
      <w:spacing w:after="160" w:line="259" w:lineRule="auto"/>
    </w:pPr>
    <w:rPr>
      <w:sz w:val="22"/>
      <w:szCs w:val="22"/>
    </w:rPr>
  </w:style>
  <w:style w:type="paragraph" w:customStyle="1" w:styleId="8B6A1ABF6F954FE48FF8F75277EB1C44">
    <w:name w:val="8B6A1ABF6F954FE48FF8F75277EB1C44"/>
    <w:pPr>
      <w:spacing w:after="160" w:line="259" w:lineRule="auto"/>
    </w:pPr>
    <w:rPr>
      <w:sz w:val="22"/>
      <w:szCs w:val="22"/>
    </w:rPr>
  </w:style>
  <w:style w:type="paragraph" w:customStyle="1" w:styleId="1499EF53E7104BB68ED8F102D9FC0117">
    <w:name w:val="1499EF53E7104BB68ED8F102D9FC0117"/>
    <w:pPr>
      <w:spacing w:after="160" w:line="259" w:lineRule="auto"/>
    </w:pPr>
    <w:rPr>
      <w:sz w:val="22"/>
      <w:szCs w:val="22"/>
    </w:rPr>
  </w:style>
  <w:style w:type="paragraph" w:customStyle="1" w:styleId="50BF515821014836B9345CB098B1C605">
    <w:name w:val="50BF515821014836B9345CB098B1C605"/>
    <w:pPr>
      <w:spacing w:after="160" w:line="259" w:lineRule="auto"/>
    </w:pPr>
    <w:rPr>
      <w:sz w:val="22"/>
      <w:szCs w:val="22"/>
    </w:rPr>
  </w:style>
  <w:style w:type="paragraph" w:customStyle="1" w:styleId="706C90FF2B4D4BA7B6F4471A99D37317">
    <w:name w:val="706C90FF2B4D4BA7B6F4471A99D37317"/>
    <w:pPr>
      <w:spacing w:after="160" w:line="259" w:lineRule="auto"/>
    </w:pPr>
    <w:rPr>
      <w:sz w:val="22"/>
      <w:szCs w:val="22"/>
    </w:rPr>
  </w:style>
  <w:style w:type="paragraph" w:customStyle="1" w:styleId="A91D9E2CB132444183237709E53A5F8E">
    <w:name w:val="A91D9E2CB132444183237709E53A5F8E"/>
    <w:pPr>
      <w:spacing w:after="160" w:line="259" w:lineRule="auto"/>
    </w:pPr>
    <w:rPr>
      <w:sz w:val="22"/>
      <w:szCs w:val="22"/>
    </w:rPr>
  </w:style>
  <w:style w:type="paragraph" w:customStyle="1" w:styleId="2941C27D05A744BAB1014201949C0DF1">
    <w:name w:val="2941C27D05A744BAB1014201949C0DF1"/>
    <w:pPr>
      <w:spacing w:after="160" w:line="259" w:lineRule="auto"/>
    </w:pPr>
    <w:rPr>
      <w:sz w:val="22"/>
      <w:szCs w:val="22"/>
    </w:rPr>
  </w:style>
  <w:style w:type="paragraph" w:customStyle="1" w:styleId="1789CDDBE5094DF2B34F07A77E4E8DD9">
    <w:name w:val="1789CDDBE5094DF2B34F07A77E4E8DD9"/>
    <w:pPr>
      <w:spacing w:after="160" w:line="259" w:lineRule="auto"/>
    </w:pPr>
    <w:rPr>
      <w:sz w:val="22"/>
      <w:szCs w:val="22"/>
    </w:rPr>
  </w:style>
  <w:style w:type="paragraph" w:customStyle="1" w:styleId="ECE5B63856514EB5BDDAF9D7A9E76434">
    <w:name w:val="ECE5B63856514EB5BDDAF9D7A9E76434"/>
    <w:qFormat/>
    <w:pPr>
      <w:spacing w:after="160" w:line="259" w:lineRule="auto"/>
    </w:pPr>
    <w:rPr>
      <w:sz w:val="22"/>
      <w:szCs w:val="22"/>
    </w:rPr>
  </w:style>
  <w:style w:type="paragraph" w:customStyle="1" w:styleId="9F85A7AF9E9840EEBB822AB9D29E54D5">
    <w:name w:val="9F85A7AF9E9840EEBB822AB9D29E54D5"/>
    <w:pPr>
      <w:spacing w:after="160" w:line="259" w:lineRule="auto"/>
    </w:pPr>
    <w:rPr>
      <w:sz w:val="22"/>
      <w:szCs w:val="22"/>
    </w:rPr>
  </w:style>
  <w:style w:type="paragraph" w:customStyle="1" w:styleId="81290C3AB8AB45BAB7237C4E8CFB45DB">
    <w:name w:val="81290C3AB8AB45BAB7237C4E8CFB45DB"/>
    <w:pPr>
      <w:spacing w:after="160" w:line="259" w:lineRule="auto"/>
    </w:pPr>
    <w:rPr>
      <w:sz w:val="22"/>
      <w:szCs w:val="22"/>
    </w:rPr>
  </w:style>
  <w:style w:type="paragraph" w:customStyle="1" w:styleId="Definiciones3">
    <w:name w:val="Definiciones 3"/>
    <w:basedOn w:val="Normal"/>
    <w:link w:val="Definiciones3Car"/>
    <w:qFormat/>
    <w:pPr>
      <w:spacing w:after="0" w:line="240" w:lineRule="auto"/>
      <w:jc w:val="center"/>
    </w:pPr>
    <w:rPr>
      <w:rFonts w:eastAsiaTheme="minorHAnsi"/>
      <w:color w:val="000000" w:themeColor="text1"/>
      <w:sz w:val="24"/>
      <w:szCs w:val="20"/>
      <w:lang w:eastAsia="en-US"/>
    </w:rPr>
  </w:style>
  <w:style w:type="character" w:customStyle="1" w:styleId="Definiciones3Car">
    <w:name w:val="Definiciones 3 Car"/>
    <w:basedOn w:val="Fuentedeprrafopredeter"/>
    <w:link w:val="Definiciones3"/>
    <w:rPr>
      <w:rFonts w:eastAsiaTheme="minorHAnsi"/>
      <w:color w:val="000000" w:themeColor="text1"/>
      <w:sz w:val="24"/>
      <w:szCs w:val="20"/>
      <w:lang w:eastAsia="en-US"/>
    </w:rPr>
  </w:style>
  <w:style w:type="paragraph" w:customStyle="1" w:styleId="2C81B16251BD405498309451344DBA52">
    <w:name w:val="2C81B16251BD405498309451344DBA52"/>
    <w:pPr>
      <w:spacing w:after="160" w:line="259" w:lineRule="auto"/>
    </w:pPr>
    <w:rPr>
      <w:sz w:val="22"/>
      <w:szCs w:val="22"/>
    </w:rPr>
  </w:style>
  <w:style w:type="paragraph" w:customStyle="1" w:styleId="5D66214B2E584EEE81F67ADCF7635833">
    <w:name w:val="5D66214B2E584EEE81F67ADCF7635833"/>
    <w:pPr>
      <w:spacing w:after="160" w:line="259" w:lineRule="auto"/>
    </w:pPr>
    <w:rPr>
      <w:sz w:val="22"/>
      <w:szCs w:val="22"/>
    </w:rPr>
  </w:style>
  <w:style w:type="paragraph" w:customStyle="1" w:styleId="171B75E7F23C4BFAA5D1529C74852B65">
    <w:name w:val="171B75E7F23C4BFAA5D1529C74852B65"/>
    <w:pPr>
      <w:spacing w:after="160" w:line="259" w:lineRule="auto"/>
    </w:pPr>
    <w:rPr>
      <w:sz w:val="22"/>
      <w:szCs w:val="22"/>
    </w:rPr>
  </w:style>
  <w:style w:type="paragraph" w:customStyle="1" w:styleId="B0CB6D1DA5504BCD98A099FEA6B9E5D1">
    <w:name w:val="B0CB6D1DA5504BCD98A099FEA6B9E5D1"/>
    <w:qFormat/>
    <w:pPr>
      <w:spacing w:after="160" w:line="259" w:lineRule="auto"/>
    </w:pPr>
    <w:rPr>
      <w:sz w:val="22"/>
      <w:szCs w:val="22"/>
    </w:rPr>
  </w:style>
  <w:style w:type="paragraph" w:customStyle="1" w:styleId="2193B26D25CC427495D5D7B52FF85991">
    <w:name w:val="2193B26D25CC427495D5D7B52FF85991"/>
    <w:pPr>
      <w:spacing w:after="160" w:line="259" w:lineRule="auto"/>
    </w:pPr>
    <w:rPr>
      <w:sz w:val="22"/>
      <w:szCs w:val="22"/>
    </w:rPr>
  </w:style>
  <w:style w:type="paragraph" w:customStyle="1" w:styleId="5164D47295544763B563AC2F29D8466E">
    <w:name w:val="5164D47295544763B563AC2F29D8466E"/>
    <w:pPr>
      <w:spacing w:after="160" w:line="259" w:lineRule="auto"/>
    </w:pPr>
    <w:rPr>
      <w:sz w:val="22"/>
      <w:szCs w:val="22"/>
    </w:rPr>
  </w:style>
  <w:style w:type="paragraph" w:customStyle="1" w:styleId="CD563D0106FB47218E19CC865E7F3DE4">
    <w:name w:val="CD563D0106FB47218E19CC865E7F3DE4"/>
    <w:pPr>
      <w:spacing w:after="160" w:line="259" w:lineRule="auto"/>
    </w:pPr>
    <w:rPr>
      <w:sz w:val="22"/>
      <w:szCs w:val="22"/>
    </w:rPr>
  </w:style>
  <w:style w:type="paragraph" w:customStyle="1" w:styleId="93325E39ACF24DA3A9082E5BB9D6BACE">
    <w:name w:val="93325E39ACF24DA3A9082E5BB9D6BACE"/>
    <w:pPr>
      <w:spacing w:after="160" w:line="259" w:lineRule="auto"/>
    </w:pPr>
    <w:rPr>
      <w:sz w:val="22"/>
      <w:szCs w:val="22"/>
    </w:rPr>
  </w:style>
  <w:style w:type="paragraph" w:customStyle="1" w:styleId="4A997804523F4D169D11D29624D22401">
    <w:name w:val="4A997804523F4D169D11D29624D22401"/>
    <w:pPr>
      <w:spacing w:after="160" w:line="259" w:lineRule="auto"/>
    </w:pPr>
    <w:rPr>
      <w:sz w:val="22"/>
      <w:szCs w:val="22"/>
    </w:rPr>
  </w:style>
  <w:style w:type="paragraph" w:customStyle="1" w:styleId="3DA7364EF3A5420790A5D756C6367DCE">
    <w:name w:val="3DA7364EF3A5420790A5D756C6367DCE"/>
    <w:pPr>
      <w:spacing w:after="160" w:line="259" w:lineRule="auto"/>
    </w:pPr>
    <w:rPr>
      <w:sz w:val="22"/>
      <w:szCs w:val="22"/>
    </w:rPr>
  </w:style>
  <w:style w:type="paragraph" w:customStyle="1" w:styleId="AD105D7700034E3A8117A6EB9013D115">
    <w:name w:val="AD105D7700034E3A8117A6EB9013D115"/>
    <w:pPr>
      <w:spacing w:after="160" w:line="259" w:lineRule="auto"/>
    </w:pPr>
    <w:rPr>
      <w:sz w:val="22"/>
      <w:szCs w:val="22"/>
    </w:rPr>
  </w:style>
  <w:style w:type="paragraph" w:customStyle="1" w:styleId="ECDF057965324EC2BC564E7F9D72799E">
    <w:name w:val="ECDF057965324EC2BC564E7F9D72799E"/>
    <w:pPr>
      <w:spacing w:after="160" w:line="259" w:lineRule="auto"/>
    </w:pPr>
    <w:rPr>
      <w:sz w:val="22"/>
      <w:szCs w:val="22"/>
    </w:rPr>
  </w:style>
  <w:style w:type="paragraph" w:customStyle="1" w:styleId="46BD7844C3FA49CCA54CE36D32BA7B69">
    <w:name w:val="46BD7844C3FA49CCA54CE36D32BA7B69"/>
    <w:pPr>
      <w:spacing w:after="160" w:line="259" w:lineRule="auto"/>
    </w:pPr>
    <w:rPr>
      <w:sz w:val="22"/>
      <w:szCs w:val="22"/>
    </w:rPr>
  </w:style>
  <w:style w:type="paragraph" w:customStyle="1" w:styleId="0967B7A820C94D2A94711B573C6B2E66">
    <w:name w:val="0967B7A820C94D2A94711B573C6B2E66"/>
    <w:pPr>
      <w:spacing w:after="160" w:line="259" w:lineRule="auto"/>
    </w:pPr>
    <w:rPr>
      <w:sz w:val="22"/>
      <w:szCs w:val="22"/>
    </w:rPr>
  </w:style>
  <w:style w:type="paragraph" w:customStyle="1" w:styleId="66F71D385DB34892838711C9F981F6CC">
    <w:name w:val="66F71D385DB34892838711C9F981F6CC"/>
    <w:pPr>
      <w:spacing w:after="160" w:line="259" w:lineRule="auto"/>
    </w:pPr>
    <w:rPr>
      <w:sz w:val="22"/>
      <w:szCs w:val="22"/>
    </w:rPr>
  </w:style>
  <w:style w:type="paragraph" w:customStyle="1" w:styleId="01B8A49C425E4F129AC81D7CEA086602">
    <w:name w:val="01B8A49C425E4F129AC81D7CEA086602"/>
    <w:pPr>
      <w:spacing w:after="160" w:line="259" w:lineRule="auto"/>
    </w:pPr>
    <w:rPr>
      <w:sz w:val="22"/>
      <w:szCs w:val="22"/>
    </w:rPr>
  </w:style>
  <w:style w:type="paragraph" w:customStyle="1" w:styleId="082C1125972543BEB3DDEA7906B8B45A">
    <w:name w:val="082C1125972543BEB3DDEA7906B8B45A"/>
    <w:pPr>
      <w:spacing w:after="160" w:line="259" w:lineRule="auto"/>
    </w:pPr>
    <w:rPr>
      <w:sz w:val="22"/>
      <w:szCs w:val="22"/>
    </w:rPr>
  </w:style>
  <w:style w:type="paragraph" w:customStyle="1" w:styleId="CAABEEF17FBA484D9B2F50CEE3370B65">
    <w:name w:val="CAABEEF17FBA484D9B2F50CEE3370B65"/>
    <w:pPr>
      <w:spacing w:after="160" w:line="259" w:lineRule="auto"/>
    </w:pPr>
    <w:rPr>
      <w:sz w:val="22"/>
      <w:szCs w:val="22"/>
    </w:rPr>
  </w:style>
  <w:style w:type="paragraph" w:customStyle="1" w:styleId="AE74580C7F34486F9BB60E64C140A31F">
    <w:name w:val="AE74580C7F34486F9BB60E64C140A31F"/>
    <w:pPr>
      <w:spacing w:after="160" w:line="259" w:lineRule="auto"/>
    </w:pPr>
    <w:rPr>
      <w:sz w:val="22"/>
      <w:szCs w:val="22"/>
    </w:rPr>
  </w:style>
  <w:style w:type="paragraph" w:customStyle="1" w:styleId="65ABDF7E09894E5EBCD5E075E4BE46C6">
    <w:name w:val="65ABDF7E09894E5EBCD5E075E4BE46C6"/>
    <w:pPr>
      <w:spacing w:after="160" w:line="259" w:lineRule="auto"/>
    </w:pPr>
    <w:rPr>
      <w:sz w:val="22"/>
      <w:szCs w:val="22"/>
    </w:rPr>
  </w:style>
  <w:style w:type="paragraph" w:customStyle="1" w:styleId="DA043BBCB8E8474CB6F4AFCAEB675DB7">
    <w:name w:val="DA043BBCB8E8474CB6F4AFCAEB675DB7"/>
    <w:pPr>
      <w:spacing w:after="160" w:line="259" w:lineRule="auto"/>
    </w:pPr>
    <w:rPr>
      <w:sz w:val="22"/>
      <w:szCs w:val="22"/>
    </w:rPr>
  </w:style>
  <w:style w:type="paragraph" w:customStyle="1" w:styleId="6C7ECD796F874AB6A126718466FC8C5A">
    <w:name w:val="6C7ECD796F874AB6A126718466FC8C5A"/>
    <w:pPr>
      <w:spacing w:after="160" w:line="259" w:lineRule="auto"/>
    </w:pPr>
    <w:rPr>
      <w:sz w:val="22"/>
      <w:szCs w:val="22"/>
    </w:rPr>
  </w:style>
  <w:style w:type="paragraph" w:customStyle="1" w:styleId="ACA2E03CC30D4907B0A77F6B6663A4BC">
    <w:name w:val="ACA2E03CC30D4907B0A77F6B6663A4BC"/>
    <w:pPr>
      <w:spacing w:after="160" w:line="259" w:lineRule="auto"/>
    </w:pPr>
    <w:rPr>
      <w:sz w:val="22"/>
      <w:szCs w:val="22"/>
    </w:rPr>
  </w:style>
  <w:style w:type="paragraph" w:customStyle="1" w:styleId="3CBF36B3A8044CEA8D1870D8697DA691">
    <w:name w:val="3CBF36B3A8044CEA8D1870D8697DA691"/>
    <w:qFormat/>
    <w:pPr>
      <w:spacing w:after="160" w:line="259" w:lineRule="auto"/>
    </w:pPr>
    <w:rPr>
      <w:sz w:val="22"/>
      <w:szCs w:val="22"/>
    </w:rPr>
  </w:style>
  <w:style w:type="paragraph" w:customStyle="1" w:styleId="549A285B77D34064BCF908B8CF7B36C2">
    <w:name w:val="549A285B77D34064BCF908B8CF7B36C2"/>
    <w:qFormat/>
    <w:pPr>
      <w:spacing w:after="160" w:line="259" w:lineRule="auto"/>
    </w:pPr>
    <w:rPr>
      <w:sz w:val="22"/>
      <w:szCs w:val="22"/>
    </w:rPr>
  </w:style>
  <w:style w:type="paragraph" w:customStyle="1" w:styleId="81E8800538054FDF9967916874F2F030">
    <w:name w:val="81E8800538054FDF9967916874F2F030"/>
    <w:pPr>
      <w:spacing w:after="160" w:line="259" w:lineRule="auto"/>
    </w:pPr>
    <w:rPr>
      <w:sz w:val="22"/>
      <w:szCs w:val="22"/>
    </w:rPr>
  </w:style>
  <w:style w:type="paragraph" w:customStyle="1" w:styleId="C79AD964316D40CA98216A2FAEF8A512">
    <w:name w:val="C79AD964316D40CA98216A2FAEF8A512"/>
    <w:pPr>
      <w:spacing w:after="160" w:line="259" w:lineRule="auto"/>
    </w:pPr>
    <w:rPr>
      <w:sz w:val="22"/>
      <w:szCs w:val="22"/>
    </w:rPr>
  </w:style>
  <w:style w:type="paragraph" w:customStyle="1" w:styleId="182B31092F5F4819B5E7DCA14AD8DBDD">
    <w:name w:val="182B31092F5F4819B5E7DCA14AD8DBDD"/>
    <w:pPr>
      <w:spacing w:after="160" w:line="259" w:lineRule="auto"/>
    </w:pPr>
    <w:rPr>
      <w:sz w:val="22"/>
      <w:szCs w:val="22"/>
    </w:rPr>
  </w:style>
  <w:style w:type="paragraph" w:customStyle="1" w:styleId="9C2F4AAA1D694D03AEBABE63AD09D165">
    <w:name w:val="9C2F4AAA1D694D03AEBABE63AD09D165"/>
    <w:pPr>
      <w:spacing w:after="160" w:line="259" w:lineRule="auto"/>
    </w:pPr>
    <w:rPr>
      <w:sz w:val="22"/>
      <w:szCs w:val="22"/>
    </w:rPr>
  </w:style>
  <w:style w:type="paragraph" w:customStyle="1" w:styleId="4DC0C7A9F7C6407891715E6371EA96D5">
    <w:name w:val="4DC0C7A9F7C6407891715E6371EA96D5"/>
    <w:pPr>
      <w:spacing w:after="160" w:line="259" w:lineRule="auto"/>
    </w:pPr>
    <w:rPr>
      <w:sz w:val="22"/>
      <w:szCs w:val="22"/>
    </w:rPr>
  </w:style>
  <w:style w:type="paragraph" w:customStyle="1" w:styleId="1D122F5B1C24420A9824D02C4AC09154">
    <w:name w:val="1D122F5B1C24420A9824D02C4AC09154"/>
    <w:pPr>
      <w:spacing w:after="160" w:line="259" w:lineRule="auto"/>
    </w:pPr>
    <w:rPr>
      <w:sz w:val="22"/>
      <w:szCs w:val="22"/>
    </w:rPr>
  </w:style>
  <w:style w:type="paragraph" w:customStyle="1" w:styleId="B2A7CB7916D8413DB426826ACD6FCD74">
    <w:name w:val="B2A7CB7916D8413DB426826ACD6FCD74"/>
    <w:pPr>
      <w:spacing w:after="160" w:line="259" w:lineRule="auto"/>
    </w:pPr>
    <w:rPr>
      <w:sz w:val="22"/>
      <w:szCs w:val="22"/>
    </w:rPr>
  </w:style>
  <w:style w:type="paragraph" w:customStyle="1" w:styleId="744B062822604543A1DFC08845325BCE">
    <w:name w:val="744B062822604543A1DFC08845325BCE"/>
    <w:pPr>
      <w:spacing w:after="160" w:line="259" w:lineRule="auto"/>
    </w:pPr>
    <w:rPr>
      <w:sz w:val="22"/>
      <w:szCs w:val="22"/>
    </w:rPr>
  </w:style>
  <w:style w:type="paragraph" w:customStyle="1" w:styleId="9BABE2BDD5CD4A428D49D04ACCDEDBF7">
    <w:name w:val="9BABE2BDD5CD4A428D49D04ACCDEDBF7"/>
    <w:pPr>
      <w:spacing w:after="160" w:line="259" w:lineRule="auto"/>
    </w:pPr>
    <w:rPr>
      <w:sz w:val="22"/>
      <w:szCs w:val="22"/>
    </w:rPr>
  </w:style>
  <w:style w:type="paragraph" w:customStyle="1" w:styleId="8BC04CC0A1634F18B0FB8CAE352EB123">
    <w:name w:val="8BC04CC0A1634F18B0FB8CAE352EB123"/>
    <w:pPr>
      <w:spacing w:after="160" w:line="259" w:lineRule="auto"/>
    </w:pPr>
    <w:rPr>
      <w:sz w:val="22"/>
      <w:szCs w:val="22"/>
    </w:rPr>
  </w:style>
  <w:style w:type="paragraph" w:customStyle="1" w:styleId="9006EC8ADB5A409C9CF734EFE966A9AC">
    <w:name w:val="9006EC8ADB5A409C9CF734EFE966A9AC"/>
    <w:qFormat/>
    <w:pPr>
      <w:spacing w:after="160" w:line="259" w:lineRule="auto"/>
    </w:pPr>
    <w:rPr>
      <w:sz w:val="22"/>
      <w:szCs w:val="22"/>
    </w:rPr>
  </w:style>
  <w:style w:type="paragraph" w:customStyle="1" w:styleId="D41613A2B5BE44FFA7B7CD1FAF58FFEE">
    <w:name w:val="D41613A2B5BE44FFA7B7CD1FAF58FFEE"/>
    <w:pPr>
      <w:spacing w:after="160" w:line="259" w:lineRule="auto"/>
    </w:pPr>
    <w:rPr>
      <w:sz w:val="22"/>
      <w:szCs w:val="22"/>
    </w:rPr>
  </w:style>
  <w:style w:type="paragraph" w:customStyle="1" w:styleId="3B935027323041918B125E6BCBACDFBF">
    <w:name w:val="3B935027323041918B125E6BCBACDFBF"/>
    <w:pPr>
      <w:spacing w:after="160" w:line="259" w:lineRule="auto"/>
    </w:pPr>
    <w:rPr>
      <w:sz w:val="22"/>
      <w:szCs w:val="22"/>
    </w:rPr>
  </w:style>
  <w:style w:type="paragraph" w:customStyle="1" w:styleId="1D630F91DD3A4C09818CE4186E4CC646">
    <w:name w:val="1D630F91DD3A4C09818CE4186E4CC646"/>
    <w:qFormat/>
    <w:pPr>
      <w:spacing w:after="160" w:line="259" w:lineRule="auto"/>
    </w:pPr>
    <w:rPr>
      <w:sz w:val="22"/>
      <w:szCs w:val="22"/>
    </w:rPr>
  </w:style>
  <w:style w:type="paragraph" w:customStyle="1" w:styleId="1BCC00852B61456180F0CCDE25B22929">
    <w:name w:val="1BCC00852B61456180F0CCDE25B22929"/>
    <w:qFormat/>
    <w:pPr>
      <w:spacing w:after="160" w:line="259" w:lineRule="auto"/>
    </w:pPr>
    <w:rPr>
      <w:sz w:val="22"/>
      <w:szCs w:val="22"/>
    </w:rPr>
  </w:style>
  <w:style w:type="paragraph" w:customStyle="1" w:styleId="D24A8A2177E34FCF8A265C4D4BDAC4A0">
    <w:name w:val="D24A8A2177E34FCF8A265C4D4BDAC4A0"/>
    <w:qFormat/>
    <w:pPr>
      <w:spacing w:after="160" w:line="259" w:lineRule="auto"/>
    </w:pPr>
    <w:rPr>
      <w:sz w:val="22"/>
      <w:szCs w:val="22"/>
    </w:rPr>
  </w:style>
  <w:style w:type="paragraph" w:customStyle="1" w:styleId="65918C6555044F2894725D6BCA2E91FA">
    <w:name w:val="65918C6555044F2894725D6BCA2E91FA"/>
    <w:qFormat/>
    <w:pPr>
      <w:spacing w:after="160" w:line="259" w:lineRule="auto"/>
    </w:pPr>
    <w:rPr>
      <w:sz w:val="22"/>
      <w:szCs w:val="22"/>
    </w:rPr>
  </w:style>
  <w:style w:type="paragraph" w:customStyle="1" w:styleId="9AEA0A471D1E4051A2896564D02FD355">
    <w:name w:val="9AEA0A471D1E4051A2896564D02FD355"/>
    <w:qFormat/>
    <w:pPr>
      <w:spacing w:after="160" w:line="259" w:lineRule="auto"/>
    </w:pPr>
    <w:rPr>
      <w:sz w:val="22"/>
      <w:szCs w:val="22"/>
    </w:rPr>
  </w:style>
  <w:style w:type="paragraph" w:customStyle="1" w:styleId="D331C97258BC450CA5418C87958DE3CB">
    <w:name w:val="D331C97258BC450CA5418C87958DE3CB"/>
    <w:qFormat/>
    <w:pPr>
      <w:spacing w:after="160" w:line="259" w:lineRule="auto"/>
    </w:pPr>
    <w:rPr>
      <w:sz w:val="22"/>
      <w:szCs w:val="22"/>
    </w:rPr>
  </w:style>
  <w:style w:type="paragraph" w:customStyle="1" w:styleId="234CCD6791E64E60957D922034C43E44">
    <w:name w:val="234CCD6791E64E60957D922034C43E44"/>
    <w:qFormat/>
    <w:pPr>
      <w:spacing w:after="160" w:line="259" w:lineRule="auto"/>
    </w:pPr>
    <w:rPr>
      <w:sz w:val="22"/>
      <w:szCs w:val="22"/>
    </w:rPr>
  </w:style>
  <w:style w:type="paragraph" w:customStyle="1" w:styleId="57B13A0EF5284E8BA1458BF1659AFACC">
    <w:name w:val="57B13A0EF5284E8BA1458BF1659AFACC"/>
    <w:qFormat/>
    <w:pPr>
      <w:spacing w:after="160" w:line="259" w:lineRule="auto"/>
    </w:pPr>
    <w:rPr>
      <w:sz w:val="22"/>
      <w:szCs w:val="22"/>
    </w:rPr>
  </w:style>
  <w:style w:type="paragraph" w:customStyle="1" w:styleId="6EFD4BFA93A1477D98E77C0216D90A25">
    <w:name w:val="6EFD4BFA93A1477D98E77C0216D90A25"/>
    <w:qFormat/>
    <w:pPr>
      <w:spacing w:after="160" w:line="259" w:lineRule="auto"/>
    </w:pPr>
    <w:rPr>
      <w:sz w:val="22"/>
      <w:szCs w:val="22"/>
    </w:rPr>
  </w:style>
  <w:style w:type="paragraph" w:customStyle="1" w:styleId="114948A0E9D54BFA91F756ACE646A67D">
    <w:name w:val="114948A0E9D54BFA91F756ACE646A67D"/>
    <w:qFormat/>
    <w:pPr>
      <w:spacing w:after="160" w:line="259" w:lineRule="auto"/>
    </w:pPr>
    <w:rPr>
      <w:sz w:val="22"/>
      <w:szCs w:val="22"/>
    </w:rPr>
  </w:style>
  <w:style w:type="paragraph" w:customStyle="1" w:styleId="E0A3125BC823450BAFF334461CA7994A">
    <w:name w:val="E0A3125BC823450BAFF334461CA7994A"/>
    <w:qFormat/>
    <w:pPr>
      <w:spacing w:after="160" w:line="259" w:lineRule="auto"/>
    </w:pPr>
    <w:rPr>
      <w:sz w:val="22"/>
      <w:szCs w:val="22"/>
    </w:rPr>
  </w:style>
  <w:style w:type="paragraph" w:customStyle="1" w:styleId="98283A03575643B4BDFC4387B1765CEB">
    <w:name w:val="98283A03575643B4BDFC4387B1765CEB"/>
    <w:qFormat/>
    <w:pPr>
      <w:spacing w:after="160" w:line="259" w:lineRule="auto"/>
    </w:pPr>
    <w:rPr>
      <w:sz w:val="22"/>
      <w:szCs w:val="22"/>
    </w:rPr>
  </w:style>
  <w:style w:type="paragraph" w:customStyle="1" w:styleId="62AE5E008F7A4BC387923007766F3373">
    <w:name w:val="62AE5E008F7A4BC387923007766F3373"/>
    <w:pPr>
      <w:spacing w:after="160" w:line="259" w:lineRule="auto"/>
    </w:pPr>
    <w:rPr>
      <w:sz w:val="22"/>
      <w:szCs w:val="22"/>
    </w:rPr>
  </w:style>
  <w:style w:type="paragraph" w:customStyle="1" w:styleId="E3E2C7F74B8B48A0BC9DC8AB8E690376">
    <w:name w:val="E3E2C7F74B8B48A0BC9DC8AB8E690376"/>
    <w:pPr>
      <w:spacing w:after="160" w:line="259" w:lineRule="auto"/>
    </w:pPr>
    <w:rPr>
      <w:sz w:val="22"/>
      <w:szCs w:val="22"/>
    </w:rPr>
  </w:style>
  <w:style w:type="paragraph" w:customStyle="1" w:styleId="D9640F72E8E34519AB4F58FD09C27873">
    <w:name w:val="D9640F72E8E34519AB4F58FD09C27873"/>
    <w:qFormat/>
    <w:pPr>
      <w:spacing w:after="160" w:line="259" w:lineRule="auto"/>
    </w:pPr>
    <w:rPr>
      <w:sz w:val="22"/>
      <w:szCs w:val="22"/>
    </w:rPr>
  </w:style>
  <w:style w:type="paragraph" w:customStyle="1" w:styleId="DAD8049A3BC64FB9A526DB6C00CA1531">
    <w:name w:val="DAD8049A3BC64FB9A526DB6C00CA1531"/>
    <w:pPr>
      <w:spacing w:after="160" w:line="259" w:lineRule="auto"/>
    </w:pPr>
    <w:rPr>
      <w:sz w:val="22"/>
      <w:szCs w:val="22"/>
    </w:rPr>
  </w:style>
  <w:style w:type="paragraph" w:customStyle="1" w:styleId="675F735C378645E8B53533816D8F02C5">
    <w:name w:val="675F735C378645E8B53533816D8F02C5"/>
    <w:pPr>
      <w:spacing w:after="160" w:line="259" w:lineRule="auto"/>
    </w:pPr>
    <w:rPr>
      <w:sz w:val="22"/>
      <w:szCs w:val="22"/>
    </w:rPr>
  </w:style>
  <w:style w:type="paragraph" w:customStyle="1" w:styleId="7287270E25714EC4B58AE6B6B55CA170">
    <w:name w:val="7287270E25714EC4B58AE6B6B55CA170"/>
    <w:qFormat/>
    <w:pPr>
      <w:spacing w:after="160" w:line="259" w:lineRule="auto"/>
    </w:pPr>
    <w:rPr>
      <w:sz w:val="22"/>
      <w:szCs w:val="22"/>
    </w:rPr>
  </w:style>
  <w:style w:type="paragraph" w:customStyle="1" w:styleId="67FAA3C2AA70409C8FA9E230D73CF296">
    <w:name w:val="67FAA3C2AA70409C8FA9E230D73CF296"/>
    <w:qFormat/>
    <w:pPr>
      <w:spacing w:after="160" w:line="259" w:lineRule="auto"/>
    </w:pPr>
    <w:rPr>
      <w:sz w:val="22"/>
      <w:szCs w:val="22"/>
    </w:rPr>
  </w:style>
  <w:style w:type="paragraph" w:customStyle="1" w:styleId="45B01E9F883246A29A2E9FD83D9465EA">
    <w:name w:val="45B01E9F883246A29A2E9FD83D9465EA"/>
    <w:pPr>
      <w:spacing w:after="160" w:line="259" w:lineRule="auto"/>
    </w:pPr>
    <w:rPr>
      <w:sz w:val="22"/>
      <w:szCs w:val="22"/>
    </w:rPr>
  </w:style>
  <w:style w:type="paragraph" w:customStyle="1" w:styleId="7E0A788438BF4F91A8CFA9ABE4747E5A">
    <w:name w:val="7E0A788438BF4F91A8CFA9ABE4747E5A"/>
    <w:pPr>
      <w:spacing w:after="160" w:line="259" w:lineRule="auto"/>
    </w:pPr>
    <w:rPr>
      <w:sz w:val="22"/>
      <w:szCs w:val="22"/>
    </w:rPr>
  </w:style>
  <w:style w:type="paragraph" w:customStyle="1" w:styleId="E73CDE5BD353468BAFDFAEBF9A5D2155">
    <w:name w:val="E73CDE5BD353468BAFDFAEBF9A5D2155"/>
    <w:pPr>
      <w:spacing w:after="160" w:line="259" w:lineRule="auto"/>
    </w:pPr>
    <w:rPr>
      <w:sz w:val="22"/>
      <w:szCs w:val="22"/>
    </w:rPr>
  </w:style>
  <w:style w:type="paragraph" w:customStyle="1" w:styleId="55F8416B298648698E10BEDDCCBE16F4">
    <w:name w:val="55F8416B298648698E10BEDDCCBE16F4"/>
    <w:pPr>
      <w:spacing w:after="160" w:line="259" w:lineRule="auto"/>
    </w:pPr>
    <w:rPr>
      <w:sz w:val="22"/>
      <w:szCs w:val="22"/>
    </w:rPr>
  </w:style>
  <w:style w:type="paragraph" w:customStyle="1" w:styleId="D917FF23F50B41FB8D2D32DB605EC923">
    <w:name w:val="D917FF23F50B41FB8D2D32DB605EC923"/>
    <w:pPr>
      <w:spacing w:after="160" w:line="259" w:lineRule="auto"/>
    </w:pPr>
    <w:rPr>
      <w:sz w:val="22"/>
      <w:szCs w:val="22"/>
    </w:rPr>
  </w:style>
  <w:style w:type="paragraph" w:customStyle="1" w:styleId="42955DAEC59D4BB69ACCC6B05CC2ABE4">
    <w:name w:val="42955DAEC59D4BB69ACCC6B05CC2ABE4"/>
    <w:pPr>
      <w:spacing w:after="160" w:line="259" w:lineRule="auto"/>
    </w:pPr>
    <w:rPr>
      <w:sz w:val="22"/>
      <w:szCs w:val="22"/>
    </w:rPr>
  </w:style>
  <w:style w:type="paragraph" w:customStyle="1" w:styleId="087E3C54CCC54CA5A211E730628B2795">
    <w:name w:val="087E3C54CCC54CA5A211E730628B2795"/>
    <w:pPr>
      <w:spacing w:after="160" w:line="259" w:lineRule="auto"/>
    </w:pPr>
    <w:rPr>
      <w:sz w:val="22"/>
      <w:szCs w:val="22"/>
    </w:rPr>
  </w:style>
  <w:style w:type="paragraph" w:customStyle="1" w:styleId="187B2CA9ABA0498B8700702998393217">
    <w:name w:val="187B2CA9ABA0498B8700702998393217"/>
    <w:pPr>
      <w:spacing w:after="160" w:line="259" w:lineRule="auto"/>
    </w:pPr>
    <w:rPr>
      <w:sz w:val="22"/>
      <w:szCs w:val="22"/>
    </w:rPr>
  </w:style>
  <w:style w:type="paragraph" w:customStyle="1" w:styleId="FC9AD5F97BA14E118A7C736A41F0F47C">
    <w:name w:val="FC9AD5F97BA14E118A7C736A41F0F47C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F0D1266554D44CEA589E57C62CE941B">
    <w:name w:val="0F0D1266554D44CEA589E57C62CE941B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C5CA88B577B4F5EB144BB15671D8BA2">
    <w:name w:val="2C5CA88B577B4F5EB144BB15671D8BA2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235E17F600E4026B4B5D80153889E84">
    <w:name w:val="3235E17F600E4026B4B5D80153889E84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E72A4188EC4E509D7B989927423AE2">
    <w:name w:val="25E72A4188EC4E509D7B989927423AE2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3FDFCBD94584D7AB55C1F174DC7A404">
    <w:name w:val="53FDFCBD94584D7AB55C1F174DC7A404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57A20C4B4944CC59D75DDFD361D36C5">
    <w:name w:val="A57A20C4B4944CC59D75DDFD361D36C5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6B6DD6F6E7842969E5A2EF345EFD2FF">
    <w:name w:val="66B6DD6F6E7842969E5A2EF345EFD2FF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53B30484F3D4225A63551BD2E82FE23">
    <w:name w:val="153B30484F3D4225A63551BD2E82FE23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A6E689F0A7E457CAC811D1F47DEB04B">
    <w:name w:val="2A6E689F0A7E457CAC811D1F47DEB04B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957E3C626AD477C8E7936AB8DC1B1B9">
    <w:name w:val="0957E3C626AD477C8E7936AB8DC1B1B9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84FC6C64AC64E7EBF22B59BD1FFD3B7">
    <w:name w:val="884FC6C64AC64E7EBF22B59BD1FFD3B7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5C154EF65648F99B8E833DA167F59B">
    <w:name w:val="A25C154EF65648F99B8E833DA167F59B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444386FB32412EBEC06507C5A75E62">
    <w:name w:val="25444386FB32412EBEC06507C5A75E62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DB88C8D80A44389BA3A69D1A021C463">
    <w:name w:val="4DB88C8D80A44389BA3A69D1A021C463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0CAEB36C96249B09EBF333E1D46CEC9">
    <w:name w:val="B0CAEB36C96249B09EBF333E1D46CEC9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857FD9B7D8A4629BD02E9F64DCC1B44">
    <w:name w:val="1857FD9B7D8A4629BD02E9F64DCC1B44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D43DC756C9A48A88E268C0F985B7C74">
    <w:name w:val="5D43DC756C9A48A88E268C0F985B7C74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33330EB44054A6184DEC01BAA0EF9A5">
    <w:name w:val="133330EB44054A6184DEC01BAA0EF9A5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8E44E77D72A46DCB65FC9D320A8EAD5">
    <w:name w:val="78E44E77D72A46DCB65FC9D320A8EAD5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FF45A6E1A884D7889753AE8E7996A7D">
    <w:name w:val="1FF45A6E1A884D7889753AE8E7996A7D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24F91C591DB4A61B32691B9207A88D1">
    <w:name w:val="A24F91C591DB4A61B32691B9207A88D1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B01BDDFFA164E1E8D4C8DACE7D9F478">
    <w:name w:val="9B01BDDFFA164E1E8D4C8DACE7D9F478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A5D898A75F243CD80950A1E261E0A28">
    <w:name w:val="8A5D898A75F243CD80950A1E261E0A28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6B8BC1F9D94455A928D63E49220F773">
    <w:name w:val="16B8BC1F9D94455A928D63E49220F773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58E071857CBE491AA07B6FE4BE2D356A">
    <w:name w:val="58E071857CBE491AA07B6FE4BE2D356A"/>
    <w:rsid w:val="003D6974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Microsoft Office User</dc:creator>
  <lastModifiedBy>Jossue Emmanuel Fuentes Ordoñez</lastModifiedBy>
  <revision>23</revision>
  <dcterms:created xsi:type="dcterms:W3CDTF">2025-11-04T15:10:00.0000000Z</dcterms:created>
  <dcterms:modified xsi:type="dcterms:W3CDTF">2025-11-04T15:21:20.8718274Z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