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CFA3F" w14:textId="77777777" w:rsidR="00892CA7" w:rsidRDefault="00892CA7">
      <w:pPr>
        <w:spacing w:before="1400"/>
      </w:pPr>
    </w:p>
    <w:p w14:paraId="40193514" w14:textId="77777777" w:rsidR="00892CA7" w:rsidRDefault="00325602">
      <w:pPr>
        <w:jc w:val="center"/>
      </w:pPr>
      <w:r>
        <w:rPr>
          <w:noProof/>
        </w:rPr>
        <w:drawing>
          <wp:inline distT="0" distB="0" distL="0" distR="0" wp14:anchorId="1EE1C817" wp14:editId="56C5ECB3">
            <wp:extent cx="1143000" cy="113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1337" w14:textId="77777777" w:rsidR="00892CA7" w:rsidRDefault="00325602">
      <w:pPr>
        <w:spacing w:before="240"/>
        <w:jc w:val="center"/>
      </w:pPr>
      <w:r>
        <w:rPr>
          <w:b/>
          <w:bCs/>
          <w:color w:val="5B6573"/>
          <w:sz w:val="24"/>
          <w:szCs w:val="24"/>
        </w:rPr>
        <w:t>PT BILAL MITRA ARYATAMA (BIMA)</w:t>
      </w:r>
    </w:p>
    <w:p w14:paraId="43EBDB61" w14:textId="77777777" w:rsidR="00892CA7" w:rsidRDefault="00325602">
      <w:pPr>
        <w:spacing w:before="600"/>
        <w:jc w:val="center"/>
      </w:pPr>
      <w:r>
        <w:rPr>
          <w:b/>
          <w:bCs/>
          <w:color w:val="E8622C"/>
          <w:spacing w:val="40"/>
          <w:sz w:val="30"/>
          <w:szCs w:val="30"/>
        </w:rPr>
        <w:t>GUIDE OPERATION BOOK</w:t>
      </w:r>
    </w:p>
    <w:p w14:paraId="4A4BED22" w14:textId="77777777" w:rsidR="00892CA7" w:rsidRDefault="00325602">
      <w:pPr>
        <w:spacing w:before="120"/>
        <w:jc w:val="center"/>
      </w:pPr>
      <w:r>
        <w:rPr>
          <w:b/>
          <w:bCs/>
          <w:color w:val="1F3A5F"/>
          <w:sz w:val="64"/>
          <w:szCs w:val="64"/>
        </w:rPr>
        <w:t>SmartGate Fusion4</w:t>
      </w:r>
    </w:p>
    <w:p w14:paraId="5DD50379" w14:textId="77777777" w:rsidR="00892CA7" w:rsidRDefault="00325602">
      <w:pPr>
        <w:pBdr>
          <w:bottom w:val="single" w:sz="12" w:space="12" w:color="E8622C"/>
        </w:pBdr>
        <w:spacing w:before="120"/>
        <w:jc w:val="center"/>
      </w:pPr>
      <w:r>
        <w:rPr>
          <w:color w:val="5B6573"/>
          <w:sz w:val="22"/>
          <w:szCs w:val="22"/>
        </w:rPr>
        <w:t>Presensi Wajah &amp; GPS · Ijin, Lembur, Cuti &amp; Off · Rekrutmen · Kontrak &amp; Payroll</w:t>
      </w:r>
    </w:p>
    <w:p w14:paraId="4FF315CB" w14:textId="77777777" w:rsidR="00892CA7" w:rsidRDefault="00892CA7">
      <w:pPr>
        <w:spacing w:before="2200"/>
      </w:pPr>
    </w:p>
    <w:p w14:paraId="3B97E89C" w14:textId="77777777" w:rsidR="00892CA7" w:rsidRDefault="00325602">
      <w:pPr>
        <w:jc w:val="center"/>
      </w:pPr>
      <w:r>
        <w:rPr>
          <w:b/>
          <w:bCs/>
          <w:color w:val="1F3A5F"/>
          <w:sz w:val="22"/>
          <w:szCs w:val="22"/>
        </w:rPr>
        <w:t>Versi 5.0 — 29 September 2026</w:t>
      </w:r>
    </w:p>
    <w:p w14:paraId="4DC376AC" w14:textId="77777777" w:rsidR="00892CA7" w:rsidRDefault="00325602">
      <w:pPr>
        <w:jc w:val="center"/>
      </w:pPr>
      <w:r>
        <w:rPr>
          <w:color w:val="5B6573"/>
          <w:sz w:val="20"/>
          <w:szCs w:val="20"/>
        </w:rPr>
        <w:t>Menggantikan: SOP Operasional SmartGate Fusion4 Versi 4.3</w:t>
      </w:r>
    </w:p>
    <w:p w14:paraId="5EAC81B2" w14:textId="77777777" w:rsidR="00892CA7" w:rsidRDefault="00325602">
      <w:r>
        <w:br w:type="page"/>
      </w:r>
    </w:p>
    <w:p w14:paraId="1AF86202" w14:textId="77777777" w:rsidR="00892CA7" w:rsidRDefault="00892CA7">
      <w:pPr>
        <w:sectPr w:rsidR="00892CA7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5D4A01F" w14:textId="77777777" w:rsidR="00892CA7" w:rsidRDefault="00325602">
      <w:pPr>
        <w:pStyle w:val="Heading1"/>
      </w:pPr>
      <w:bookmarkStart w:id="0" w:name="_Toc241585624"/>
      <w:r>
        <w:lastRenderedPageBreak/>
        <w:t>Lembar Pengesahan &amp; Riwayat Revisi</w:t>
      </w:r>
      <w:bookmarkEnd w:id="0"/>
    </w:p>
    <w:p w14:paraId="090FA459" w14:textId="77777777" w:rsidR="00892CA7" w:rsidRDefault="00325602">
      <w:pPr>
        <w:spacing w:after="120" w:line="276" w:lineRule="auto"/>
      </w:pPr>
      <w:r>
        <w:t>Buku panduan ini adalah acuan resmi pengoperasian SmartGate Fusion4 di Kantor Pusat (HO) dan seluruh site project PT BIMA. Setiap perubahan alur di sistem wajib diikuti pembaruan dokumen ini.</w:t>
      </w:r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38"/>
        <w:gridCol w:w="3200"/>
      </w:tblGrid>
      <w:tr w:rsidR="00892CA7" w14:paraId="7F538C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0B111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</w:p>
        </w:tc>
        <w:tc>
          <w:tcPr>
            <w:tcW w:w="40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359EA2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Nama &amp; Jabatan</w:t>
            </w:r>
          </w:p>
        </w:tc>
        <w:tc>
          <w:tcPr>
            <w:tcW w:w="3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3954C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Tanda Tangan / Tanggal</w:t>
            </w:r>
          </w:p>
        </w:tc>
      </w:tr>
      <w:tr w:rsidR="00892CA7" w14:paraId="601F53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4BA39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Disusun oleh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01C8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IT Developer &amp; System Architect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3D2EC" w14:textId="77777777" w:rsidR="00892CA7" w:rsidRDefault="00892CA7">
            <w:pPr>
              <w:spacing w:after="20"/>
            </w:pPr>
          </w:p>
        </w:tc>
      </w:tr>
      <w:tr w:rsidR="00892CA7" w14:paraId="328C5E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B853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Ditinjau oleh</w:t>
            </w:r>
          </w:p>
        </w:tc>
        <w:tc>
          <w:tcPr>
            <w:tcW w:w="40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2AB3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HR Operations / HR Admin</w:t>
            </w:r>
          </w:p>
        </w:tc>
        <w:tc>
          <w:tcPr>
            <w:tcW w:w="32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EDF61" w14:textId="77777777" w:rsidR="00892CA7" w:rsidRDefault="00892CA7">
            <w:pPr>
              <w:spacing w:after="20"/>
            </w:pPr>
          </w:p>
        </w:tc>
      </w:tr>
      <w:tr w:rsidR="00892CA7" w14:paraId="1234ED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0EB5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Disahkan oleh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F1C11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Direksi PT BIMA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88C686" w14:textId="77777777" w:rsidR="00892CA7" w:rsidRDefault="00892CA7">
            <w:pPr>
              <w:spacing w:after="20"/>
            </w:pPr>
          </w:p>
        </w:tc>
      </w:tr>
    </w:tbl>
    <w:p w14:paraId="138C0E81" w14:textId="77777777" w:rsidR="00892CA7" w:rsidRDefault="00892CA7">
      <w:pPr>
        <w:spacing w:after="60"/>
      </w:pPr>
    </w:p>
    <w:p w14:paraId="7F15315E" w14:textId="77777777" w:rsidR="00892CA7" w:rsidRDefault="00325602">
      <w:pPr>
        <w:pStyle w:val="Heading3"/>
      </w:pPr>
      <w:r>
        <w:t>Riwayat revisi</w:t>
      </w:r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7138"/>
      </w:tblGrid>
      <w:tr w:rsidR="00892CA7" w14:paraId="11BFA4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3E06D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Versi</w:t>
            </w:r>
          </w:p>
        </w:tc>
        <w:tc>
          <w:tcPr>
            <w:tcW w:w="15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5AA68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Tanggal</w:t>
            </w:r>
          </w:p>
        </w:tc>
        <w:tc>
          <w:tcPr>
            <w:tcW w:w="71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B75EE1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Perubahan utama</w:t>
            </w:r>
          </w:p>
        </w:tc>
      </w:tr>
      <w:tr w:rsidR="00892CA7" w14:paraId="3C5E69B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129B8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4.3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E6101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Sep 2026</w:t>
            </w:r>
          </w:p>
        </w:tc>
        <w:tc>
          <w:tcPr>
            <w:tcW w:w="7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33D9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SOP awal: presensi wajah &amp; GPS, 4 window, SPKL 2 tahap, ijin keluar, cuti 2 level, matriks akses.</w:t>
            </w:r>
          </w:p>
        </w:tc>
      </w:tr>
      <w:tr w:rsidR="00892CA7" w14:paraId="7269696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9D970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5.0</w:t>
            </w:r>
          </w:p>
        </w:tc>
        <w:tc>
          <w:tcPr>
            <w:tcW w:w="15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7564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29 Sep 2026</w:t>
            </w:r>
          </w:p>
        </w:tc>
        <w:tc>
          <w:tcPr>
            <w:tcW w:w="71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5012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Alur approval baru (Cek HR → Level 1-3, Direktur auto-approve) untuk Ijin, Lembur, Cuti &amp; Off. Pengajuan Off (Rotasi &amp; Periode) dengan hak &amp; jatah per Pola Kerja. Approver bisa ubah tanggal Cuti/Off. Ijin pribadi potong 1 hari cuti. Permintaan Karyawan (AER → PER → APER) dengan otorisasi server. Kontrak: tunjangan harian/bulanan, Lumpsum Pekerja Lapangan, Uang Kompensasi PKWT. Payroll: tarif lembur jam ke-1/berikutnya, lembur hari OFF per jam/per hari. Layar TV attendance.</w:t>
            </w:r>
          </w:p>
        </w:tc>
      </w:tr>
    </w:tbl>
    <w:p w14:paraId="50FDEF35" w14:textId="77777777" w:rsidR="00892CA7" w:rsidRDefault="00325602">
      <w:r>
        <w:br w:type="page"/>
      </w:r>
    </w:p>
    <w:p w14:paraId="38CEAD14" w14:textId="77777777" w:rsidR="00892CA7" w:rsidRDefault="00325602">
      <w:pPr>
        <w:pBdr>
          <w:bottom w:val="single" w:sz="12" w:space="6" w:color="E8622C"/>
        </w:pBdr>
        <w:spacing w:after="200"/>
      </w:pPr>
      <w:r>
        <w:rPr>
          <w:b/>
          <w:bCs/>
          <w:color w:val="1F3A5F"/>
          <w:sz w:val="32"/>
          <w:szCs w:val="32"/>
        </w:rPr>
        <w:lastRenderedPageBreak/>
        <w:t>Daftar Isi</w:t>
      </w:r>
    </w:p>
    <w:sdt>
      <w:sdtPr>
        <w:alias w:val="Daftar Isi"/>
        <w:id w:val="1543170374"/>
      </w:sdtPr>
      <w:sdtEndPr/>
      <w:sdtContent>
        <w:p w14:paraId="2B25331E" w14:textId="4BD6DD87" w:rsidR="003B2900" w:rsidRDefault="00325602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85624" w:history="1">
            <w:r w:rsidR="003B2900" w:rsidRPr="005238A3">
              <w:rPr>
                <w:rStyle w:val="Hyperlink"/>
                <w:noProof/>
              </w:rPr>
              <w:t>Lembar Pengesahan &amp; Riwayat Revisi</w:t>
            </w:r>
            <w:r w:rsidR="003B2900">
              <w:rPr>
                <w:noProof/>
              </w:rPr>
              <w:tab/>
            </w:r>
            <w:r w:rsidR="003B2900">
              <w:rPr>
                <w:noProof/>
              </w:rPr>
              <w:fldChar w:fldCharType="begin"/>
            </w:r>
            <w:r w:rsidR="003B2900">
              <w:rPr>
                <w:noProof/>
              </w:rPr>
              <w:instrText xml:space="preserve"> PAGEREF _Toc241585624 \h </w:instrText>
            </w:r>
            <w:r w:rsidR="003B2900">
              <w:rPr>
                <w:noProof/>
              </w:rPr>
            </w:r>
            <w:r w:rsidR="003B2900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3B2900">
              <w:rPr>
                <w:noProof/>
              </w:rPr>
              <w:fldChar w:fldCharType="end"/>
            </w:r>
          </w:hyperlink>
        </w:p>
        <w:p w14:paraId="4D26DE63" w14:textId="48B185FE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25" w:history="1">
            <w:r w:rsidRPr="005238A3">
              <w:rPr>
                <w:rStyle w:val="Hyperlink"/>
                <w:noProof/>
              </w:rPr>
              <w:t>1. Pengenalan SmartGate Fusion4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72E69A8" w14:textId="6A8DC5CE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26" w:history="1">
            <w:r w:rsidRPr="005238A3">
              <w:rPr>
                <w:rStyle w:val="Hyperlink"/>
                <w:noProof/>
              </w:rPr>
              <w:t>1.1 Tujuan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A984F3C" w14:textId="4B210995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27" w:history="1">
            <w:r w:rsidRPr="005238A3">
              <w:rPr>
                <w:rStyle w:val="Hyperlink"/>
                <w:noProof/>
              </w:rPr>
              <w:t>1.2 Aplikasi dalam ekosistem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249EA4" w14:textId="46732ED1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28" w:history="1">
            <w:r w:rsidRPr="005238A3">
              <w:rPr>
                <w:rStyle w:val="Hyperlink"/>
                <w:noProof/>
              </w:rPr>
              <w:t>1.3 Data &amp; keamanan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E6DE81" w14:textId="36E84C40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29" w:history="1">
            <w:r w:rsidRPr="005238A3">
              <w:rPr>
                <w:rStyle w:val="Hyperlink"/>
                <w:noProof/>
              </w:rPr>
              <w:t>2. Akun &amp; Hak Akses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F2EE67" w14:textId="17D33926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30" w:history="1">
            <w:r w:rsidRPr="005238A3">
              <w:rPr>
                <w:rStyle w:val="Hyperlink"/>
                <w:noProof/>
              </w:rPr>
              <w:t>2.1 Dua kolom hak akses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B0C2B4" w14:textId="5D17DB22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31" w:history="1">
            <w:r w:rsidRPr="005238A3">
              <w:rPr>
                <w:rStyle w:val="Hyperlink"/>
                <w:noProof/>
              </w:rPr>
              <w:t>2.2 Kode PIC (menu Admin Portal)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2A52B4" w14:textId="333CCE7E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32" w:history="1">
            <w:r w:rsidRPr="005238A3">
              <w:rPr>
                <w:rStyle w:val="Hyperlink"/>
                <w:noProof/>
              </w:rPr>
              <w:t>2.3 Kode Author (hak persetujuan)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B378AA" w14:textId="7A3B9CFC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33" w:history="1">
            <w:r w:rsidRPr="005238A3">
              <w:rPr>
                <w:rStyle w:val="Hyperlink"/>
                <w:noProof/>
              </w:rPr>
              <w:t>2.4 Rantai atasan ("Diotorisasi Oleh")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28F137" w14:textId="60A3573E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34" w:history="1">
            <w:r w:rsidRPr="005238A3">
              <w:rPr>
                <w:rStyle w:val="Hyperlink"/>
                <w:noProof/>
              </w:rPr>
              <w:t>3. Digital Badge &amp; Pendaftaran Wajah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FBAB48F" w14:textId="1DE96E16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35" w:history="1">
            <w:r w:rsidRPr="005238A3">
              <w:rPr>
                <w:rStyle w:val="Hyperlink"/>
                <w:noProof/>
              </w:rPr>
              <w:t>3.1 Aktivasi karyawan baru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AD82E2" w14:textId="369BB35E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36" w:history="1">
            <w:r w:rsidRPr="005238A3">
              <w:rPr>
                <w:rStyle w:val="Hyperlink"/>
                <w:noProof/>
              </w:rPr>
              <w:t>3.2 Isi Digital Badge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82BCAC" w14:textId="51D0F11E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37" w:history="1">
            <w:r w:rsidRPr="005238A3">
              <w:rPr>
                <w:rStyle w:val="Hyperlink"/>
                <w:noProof/>
              </w:rPr>
              <w:t>4. Presensi Harian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98CB82C" w14:textId="5499B1A3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38" w:history="1">
            <w:r w:rsidRPr="005238A3">
              <w:rPr>
                <w:rStyle w:val="Hyperlink"/>
                <w:noProof/>
              </w:rPr>
              <w:t>4.1 Alur scan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8257D6" w14:textId="7570D841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39" w:history="1">
            <w:r w:rsidRPr="005238A3">
              <w:rPr>
                <w:rStyle w:val="Hyperlink"/>
                <w:noProof/>
              </w:rPr>
              <w:t>4.2 Slot waktu (default, bisa diatur per lokasi)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707D24" w14:textId="7B83933A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40" w:history="1">
            <w:r w:rsidRPr="005238A3">
              <w:rPr>
                <w:rStyle w:val="Hyperlink"/>
                <w:noProof/>
              </w:rPr>
              <w:t>5. Pengajuan &amp; Approval (Ijin, Lembur, Cuti, Off)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37DA419" w14:textId="742B31B9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41" w:history="1">
            <w:r w:rsidRPr="005238A3">
              <w:rPr>
                <w:rStyle w:val="Hyperlink"/>
                <w:noProof/>
              </w:rPr>
              <w:t>5.1 Alur approval — berlaku untuk semua jenis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0D1AA3" w14:textId="2CC1EF67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42" w:history="1">
            <w:r w:rsidRPr="005238A3">
              <w:rPr>
                <w:rStyle w:val="Hyperlink"/>
                <w:noProof/>
              </w:rPr>
              <w:t>5.2 Ijin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FC3CAF6" w14:textId="4A1BBF73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43" w:history="1">
            <w:r w:rsidRPr="005238A3">
              <w:rPr>
                <w:rStyle w:val="Hyperlink"/>
                <w:noProof/>
              </w:rPr>
              <w:t>5.3 Lembur (SPKL)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4E20DA" w14:textId="19EAAC57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44" w:history="1">
            <w:r w:rsidRPr="005238A3">
              <w:rPr>
                <w:rStyle w:val="Hyperlink"/>
                <w:noProof/>
              </w:rPr>
              <w:t>5.4 Cuti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14F0ABC" w14:textId="341F0784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45" w:history="1">
            <w:r w:rsidRPr="005238A3">
              <w:rPr>
                <w:rStyle w:val="Hyperlink"/>
                <w:noProof/>
              </w:rPr>
              <w:t>5.5 Off — Off Rotasi &amp; Off Periode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5BA957" w14:textId="5B875883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46" w:history="1">
            <w:r w:rsidRPr="005238A3">
              <w:rPr>
                <w:rStyle w:val="Hyperlink"/>
                <w:noProof/>
              </w:rPr>
              <w:t>5.6 Hak &amp; jatah Off (diatur per Pola Kerja)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77C1652" w14:textId="3AC3E4FC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47" w:history="1">
            <w:r w:rsidRPr="005238A3">
              <w:rPr>
                <w:rStyle w:val="Hyperlink"/>
                <w:noProof/>
              </w:rPr>
              <w:t>5.7 Ubah tanggal oleh approver (Cuti &amp; Off)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71059A" w14:textId="5EE33527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48" w:history="1">
            <w:r w:rsidRPr="005238A3">
              <w:rPr>
                <w:rStyle w:val="Hyperlink"/>
                <w:noProof/>
              </w:rPr>
              <w:t>6. Monitoring &amp; Layar TV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F0DF87" w14:textId="033089BA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49" w:history="1">
            <w:r w:rsidRPr="005238A3">
              <w:rPr>
                <w:rStyle w:val="Hyperlink"/>
                <w:noProof/>
              </w:rPr>
              <w:t>6.1 Monitoring Attendance &amp; Enroll (MAE)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BC1E2E" w14:textId="0BDE9609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50" w:history="1">
            <w:r w:rsidRPr="005238A3">
              <w:rPr>
                <w:rStyle w:val="Hyperlink"/>
                <w:noProof/>
              </w:rPr>
              <w:t>6.2 Layar TV Attendance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2DE7FEA" w14:textId="18F1AC01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51" w:history="1">
            <w:r w:rsidRPr="005238A3">
              <w:rPr>
                <w:rStyle w:val="Hyperlink"/>
                <w:noProof/>
              </w:rPr>
              <w:t>7. Permintaan Karyawan &amp; Rekrutmen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CDDE623" w14:textId="2FEEC691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52" w:history="1">
            <w:r w:rsidRPr="005238A3">
              <w:rPr>
                <w:rStyle w:val="Hyperlink"/>
                <w:noProof/>
              </w:rPr>
              <w:t>7.1 Alur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7D2940C" w14:textId="3CCB9993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53" w:history="1">
            <w:r w:rsidRPr="005238A3">
              <w:rPr>
                <w:rStyle w:val="Hyperlink"/>
                <w:noProof/>
              </w:rPr>
              <w:t>8. Kontrak Karyawan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867E34" w14:textId="56907EDA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54" w:history="1">
            <w:r w:rsidRPr="005238A3">
              <w:rPr>
                <w:rStyle w:val="Hyperlink"/>
                <w:noProof/>
              </w:rPr>
              <w:t>8.1 Mengisi kontrak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6A475AB" w14:textId="61F9B382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55" w:history="1">
            <w:r w:rsidRPr="005238A3">
              <w:rPr>
                <w:rStyle w:val="Hyperlink"/>
                <w:noProof/>
              </w:rPr>
              <w:t>8.2 Pekerja Lapangan Lumpsum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E4306BA" w14:textId="1B049A29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56" w:history="1">
            <w:r w:rsidRPr="005238A3">
              <w:rPr>
                <w:rStyle w:val="Hyperlink"/>
                <w:noProof/>
              </w:rPr>
              <w:t>9. Kompensasi, Pola Kerja &amp; Payroll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C65CCBD" w14:textId="410D1C45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57" w:history="1">
            <w:r w:rsidRPr="005238A3">
              <w:rPr>
                <w:rStyle w:val="Hyperlink"/>
                <w:noProof/>
              </w:rPr>
              <w:t>9.1 Menu Kompensasi &amp; Benefit (PIC KB)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6C26DB" w14:textId="0582A6AF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58" w:history="1">
            <w:r w:rsidRPr="005238A3">
              <w:rPr>
                <w:rStyle w:val="Hyperlink"/>
                <w:noProof/>
              </w:rPr>
              <w:t>9.2 Rumus utama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81B823E" w14:textId="645D528B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59" w:history="1">
            <w:r w:rsidRPr="005238A3">
              <w:rPr>
                <w:rStyle w:val="Hyperlink"/>
                <w:noProof/>
              </w:rPr>
              <w:t>9.3 Proses payroll bulanan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2604077" w14:textId="5B042CBE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60" w:history="1">
            <w:r w:rsidRPr="005238A3">
              <w:rPr>
                <w:rStyle w:val="Hyperlink"/>
                <w:noProof/>
              </w:rPr>
              <w:t>10. Kelola Lokasi &amp;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195FB10" w14:textId="7B3EB905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61" w:history="1">
            <w:r w:rsidRPr="005238A3">
              <w:rPr>
                <w:rStyle w:val="Hyperlink"/>
                <w:noProof/>
              </w:rPr>
              <w:t>10.1 Kelola Lokasi (PIC KL)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CD4284" w14:textId="14CAC245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62" w:history="1">
            <w:r w:rsidRPr="005238A3">
              <w:rPr>
                <w:rStyle w:val="Hyperlink"/>
                <w:noProof/>
              </w:rPr>
              <w:t>10.2 Password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A7DBA83" w14:textId="240ED024" w:rsidR="003B2900" w:rsidRDefault="003B29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63" w:history="1">
            <w:r w:rsidRPr="005238A3">
              <w:rPr>
                <w:rStyle w:val="Hyperlink"/>
                <w:noProof/>
              </w:rPr>
              <w:t>11. Troubleshooting &amp;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4692301" w14:textId="0FE63C38" w:rsidR="003B2900" w:rsidRDefault="003B290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85664" w:history="1">
            <w:r w:rsidRPr="005238A3">
              <w:rPr>
                <w:rStyle w:val="Hyperlink"/>
                <w:noProof/>
              </w:rPr>
              <w:t>Kontak dukungan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_Toc241585664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325602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75725DF" w14:textId="0070E164" w:rsidR="00892CA7" w:rsidRDefault="00325602">
          <w:r>
            <w:fldChar w:fldCharType="end"/>
          </w:r>
        </w:p>
      </w:sdtContent>
    </w:sdt>
    <w:p w14:paraId="0554A333" w14:textId="77777777" w:rsidR="00892CA7" w:rsidRDefault="00325602">
      <w:pPr>
        <w:spacing w:after="120" w:line="276" w:lineRule="auto"/>
      </w:pPr>
      <w:r>
        <w:rPr>
          <w:i/>
          <w:iCs/>
          <w:color w:val="5B6573"/>
          <w:sz w:val="18"/>
          <w:szCs w:val="18"/>
        </w:rPr>
        <w:t>(Kalau daftar isi kosong: klik kanan di area ini → Update Field → Update entire table.)</w:t>
      </w:r>
    </w:p>
    <w:p w14:paraId="1B057E12" w14:textId="77777777" w:rsidR="00892CA7" w:rsidRDefault="00325602">
      <w:pPr>
        <w:pStyle w:val="Heading1"/>
        <w:pageBreakBefore/>
      </w:pPr>
      <w:bookmarkStart w:id="1" w:name="_Toc241585625"/>
      <w:r>
        <w:lastRenderedPageBreak/>
        <w:t>1. Pengenalan SmartGate Fusion4</w:t>
      </w:r>
      <w:bookmarkEnd w:id="1"/>
    </w:p>
    <w:p w14:paraId="3CC24843" w14:textId="77777777" w:rsidR="00892CA7" w:rsidRDefault="00325602">
      <w:pPr>
        <w:pStyle w:val="Heading2"/>
      </w:pPr>
      <w:bookmarkStart w:id="2" w:name="_Toc241585626"/>
      <w:r>
        <w:t>1.1 Tujuan</w:t>
      </w:r>
      <w:bookmarkEnd w:id="2"/>
    </w:p>
    <w:p w14:paraId="045B1660" w14:textId="77777777" w:rsidR="00892CA7" w:rsidRDefault="00325602">
      <w:pPr>
        <w:spacing w:after="120" w:line="276" w:lineRule="auto"/>
      </w:pPr>
      <w:r>
        <w:t>SmartGate Fusion4 menyatukan pencatatan kehadiran, pengajuan ijin/lembur/cuti/off, rekrutmen, kontrak, dan payroll karyawan PT BIMA dalam satu sistem. Tujuannya: data kehadiran akurat, persetujuan berjenjang yang tercatat, dan perhitungan gaji yang konsisten dengan aturan perusahaan.</w:t>
      </w:r>
    </w:p>
    <w:p w14:paraId="357600CC" w14:textId="77777777" w:rsidR="00892CA7" w:rsidRDefault="00325602">
      <w:pPr>
        <w:pStyle w:val="Heading2"/>
      </w:pPr>
      <w:bookmarkStart w:id="3" w:name="_Toc241585627"/>
      <w:r>
        <w:t>1.2 Aplikasi dalam ekosistem</w:t>
      </w:r>
      <w:bookmarkEnd w:id="3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4238"/>
        <w:gridCol w:w="2100"/>
      </w:tblGrid>
      <w:tr w:rsidR="00892CA7" w14:paraId="2E2F8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95420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Aplikasi</w:t>
            </w:r>
          </w:p>
        </w:tc>
        <w:tc>
          <w:tcPr>
            <w:tcW w:w="42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ED0412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Alamat</w:t>
            </w:r>
          </w:p>
        </w:tc>
        <w:tc>
          <w:tcPr>
            <w:tcW w:w="21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22C70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Dipakai oleh</w:t>
            </w:r>
          </w:p>
        </w:tc>
      </w:tr>
      <w:tr w:rsidR="00892CA7" w14:paraId="57B0EF0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8B8D9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Admin Portal SmartGate (web &amp; aplikasi desktop)</w:t>
            </w:r>
          </w:p>
        </w:tc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4A69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https://rovansyahriza-crv.github.io/Fusion4/index.html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8A22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HR, admin, approver, finance</w:t>
            </w:r>
          </w:p>
        </w:tc>
      </w:tr>
      <w:tr w:rsidR="00892CA7" w14:paraId="1A99EC4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CEE956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Digital Badge (QR, pengajuan, approval)</w:t>
            </w:r>
          </w:p>
        </w:tc>
        <w:tc>
          <w:tcPr>
            <w:tcW w:w="42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DA638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https://rovansyahriza-crv.github.io/Fusion4/digital-badge.html</w:t>
            </w:r>
          </w:p>
        </w:tc>
        <w:tc>
          <w:tcPr>
            <w:tcW w:w="21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282ED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Seluruh karyawan</w:t>
            </w:r>
          </w:p>
        </w:tc>
      </w:tr>
      <w:tr w:rsidR="00892CA7" w14:paraId="6D4AEF3B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A81D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Klaim &amp; Aktivasi Badge</w:t>
            </w:r>
          </w:p>
        </w:tc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24D0D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https://rovansyahriza-crv.github.io/Fusion4/claim-badge.html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6D25A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Karyawan baru</w:t>
            </w:r>
          </w:p>
        </w:tc>
      </w:tr>
      <w:tr w:rsidR="00892CA7" w14:paraId="50E0595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C889A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Absensi Web Lapangan (wajah + GPS)</w:t>
            </w:r>
          </w:p>
        </w:tc>
        <w:tc>
          <w:tcPr>
            <w:tcW w:w="42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639D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https://rovansyahriza-crv.github.io/Fusion4/attendance-fusion4.html</w:t>
            </w:r>
          </w:p>
        </w:tc>
        <w:tc>
          <w:tcPr>
            <w:tcW w:w="21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6BDE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Karyawan site</w:t>
            </w:r>
          </w:p>
        </w:tc>
      </w:tr>
      <w:tr w:rsidR="00892CA7" w14:paraId="10B0E71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CFC2A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Pindah Lokasi (check-in saat pindah titik kerja)</w:t>
            </w:r>
          </w:p>
        </w:tc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B8A6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https://rovansyahriza-crv.github.io/Fusion4/pindah-lokasi.html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8CC4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Karyawan site</w:t>
            </w:r>
          </w:p>
        </w:tc>
      </w:tr>
      <w:tr w:rsidR="00892CA7" w14:paraId="3833E16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DC1B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Face Enrollment</w:t>
            </w:r>
          </w:p>
        </w:tc>
        <w:tc>
          <w:tcPr>
            <w:tcW w:w="42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1D159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https://rovansyahriza-crv.github.io/Fusion4/enroll_fusion4.html</w:t>
            </w:r>
          </w:p>
        </w:tc>
        <w:tc>
          <w:tcPr>
            <w:tcW w:w="21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D338B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Admin HR / Site Lead</w:t>
            </w:r>
          </w:p>
        </w:tc>
      </w:tr>
      <w:tr w:rsidR="00892CA7" w14:paraId="1D55214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A2DD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Ganti Password</w:t>
            </w:r>
          </w:p>
        </w:tc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E592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https://rovansyahriza-crv.github.io/Fusion4/change-password.html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CE9C7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Pengguna portal</w:t>
            </w:r>
          </w:p>
        </w:tc>
      </w:tr>
      <w:tr w:rsidR="00892CA7" w14:paraId="0F7F44E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B56E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Layar TV Attendance</w:t>
            </w:r>
          </w:p>
        </w:tc>
        <w:tc>
          <w:tcPr>
            <w:tcW w:w="42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726E4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https://rovansyahriza-crv.github.io/Fusion4/tv  (per project: tv?project=014, kantor: tv?project=HO)</w:t>
            </w:r>
          </w:p>
        </w:tc>
        <w:tc>
          <w:tcPr>
            <w:tcW w:w="21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FE869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TV lobby / site</w:t>
            </w:r>
          </w:p>
        </w:tc>
      </w:tr>
      <w:tr w:rsidR="00892CA7" w14:paraId="5D0A249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82FBC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Konfirmasi Interview / Penerimaan</w:t>
            </w:r>
          </w:p>
        </w:tc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2D5E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Link dikirim otomatis lewat email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5682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Kandidat rekrutmen</w:t>
            </w:r>
          </w:p>
        </w:tc>
      </w:tr>
    </w:tbl>
    <w:p w14:paraId="692BA9EC" w14:textId="77777777" w:rsidR="00892CA7" w:rsidRDefault="00325602">
      <w:pPr>
        <w:pBdr>
          <w:left w:val="single" w:sz="24" w:space="8" w:color="E8622C"/>
        </w:pBdr>
        <w:shd w:val="clear" w:color="auto" w:fill="FFF4EE"/>
        <w:spacing w:before="120"/>
        <w:ind w:left="160" w:right="160"/>
      </w:pPr>
      <w:r>
        <w:rPr>
          <w:b/>
          <w:bCs/>
          <w:color w:val="E8622C"/>
        </w:rPr>
        <w:t>Catatan</w:t>
      </w:r>
    </w:p>
    <w:p w14:paraId="4B22AB7C" w14:textId="77777777" w:rsidR="00892CA7" w:rsidRDefault="00325602">
      <w:pPr>
        <w:pBdr>
          <w:left w:val="single" w:sz="24" w:space="8" w:color="E8622C"/>
        </w:pBdr>
        <w:shd w:val="clear" w:color="auto" w:fill="FFF4EE"/>
        <w:spacing w:after="160" w:line="276" w:lineRule="auto"/>
        <w:ind w:left="160" w:right="160"/>
      </w:pPr>
      <w:r>
        <w:rPr>
          <w:sz w:val="20"/>
          <w:szCs w:val="20"/>
        </w:rPr>
        <w:t xml:space="preserve">Halaman lama </w:t>
      </w:r>
      <w:r>
        <w:rPr>
          <w:b/>
          <w:bCs/>
          <w:sz w:val="20"/>
          <w:szCs w:val="20"/>
        </w:rPr>
        <w:t>ijin-keluar.html</w:t>
      </w:r>
      <w:r>
        <w:rPr>
          <w:sz w:val="20"/>
          <w:szCs w:val="20"/>
        </w:rPr>
        <w:t xml:space="preserve"> masih ada, tapi semua pengajuan ijin sekarang lewat </w:t>
      </w:r>
      <w:r>
        <w:rPr>
          <w:b/>
          <w:bCs/>
          <w:sz w:val="20"/>
          <w:szCs w:val="20"/>
        </w:rPr>
        <w:t>Digital Badge</w:t>
      </w:r>
      <w:r>
        <w:rPr>
          <w:sz w:val="20"/>
          <w:szCs w:val="20"/>
        </w:rPr>
        <w:t xml:space="preserve"> supaya ikut alur approval dan aturan potong cuti.</w:t>
      </w:r>
    </w:p>
    <w:p w14:paraId="0C198B58" w14:textId="77777777" w:rsidR="00892CA7" w:rsidRDefault="00325602">
      <w:pPr>
        <w:pStyle w:val="Heading2"/>
      </w:pPr>
      <w:bookmarkStart w:id="4" w:name="_Toc241585628"/>
      <w:r>
        <w:t>1.3 Data &amp; keamanan</w:t>
      </w:r>
      <w:bookmarkEnd w:id="4"/>
    </w:p>
    <w:p w14:paraId="4B035389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Database: Supabase PostgreSQL. Semua proses penting (approval, payroll, validasi tanggal) dijalankan di server lewat fungsi RPC, bukan di browser.</w:t>
      </w:r>
    </w:p>
    <w:p w14:paraId="59A87AD2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Login Admin Portal memakai session. Setelah pembaruan sistem, pengguna diminta </w:t>
      </w:r>
      <w:r>
        <w:rPr>
          <w:b/>
          <w:bCs/>
        </w:rPr>
        <w:t>logout lalu login ulang</w:t>
      </w:r>
      <w:r>
        <w:t xml:space="preserve"> sebelum memakai fitur approval.</w:t>
      </w:r>
    </w:p>
    <w:p w14:paraId="2F7CB224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File kontrak dan slip gaji disimpan di Google Drive melalui Drive Bridge.</w:t>
      </w:r>
    </w:p>
    <w:p w14:paraId="5DCADF7A" w14:textId="77777777" w:rsidR="00892CA7" w:rsidRDefault="00325602">
      <w:pPr>
        <w:pStyle w:val="Heading1"/>
        <w:pageBreakBefore/>
      </w:pPr>
      <w:bookmarkStart w:id="5" w:name="_Toc241585629"/>
      <w:r>
        <w:lastRenderedPageBreak/>
        <w:t>2. Akun &amp; Hak Akses</w:t>
      </w:r>
      <w:bookmarkEnd w:id="5"/>
    </w:p>
    <w:p w14:paraId="4AEC2156" w14:textId="77777777" w:rsidR="00892CA7" w:rsidRDefault="00325602">
      <w:pPr>
        <w:pStyle w:val="Heading2"/>
      </w:pPr>
      <w:bookmarkStart w:id="6" w:name="_Toc241585630"/>
      <w:r>
        <w:t>2.1 Dua kolom hak akses</w:t>
      </w:r>
      <w:bookmarkEnd w:id="6"/>
    </w:p>
    <w:p w14:paraId="5FC7CE29" w14:textId="77777777" w:rsidR="00892CA7" w:rsidRDefault="00325602">
      <w:pPr>
        <w:spacing w:after="120" w:line="276" w:lineRule="auto"/>
      </w:pPr>
      <w:r>
        <w:t xml:space="preserve">Hak akses diatur di </w:t>
      </w:r>
      <w:r>
        <w:rPr>
          <w:b/>
          <w:bCs/>
        </w:rPr>
        <w:t>Data Karyawan</w:t>
      </w:r>
      <w:r>
        <w:t xml:space="preserve"> lewat dua kolom berisi kode yang dipisah koma:</w:t>
      </w:r>
    </w:p>
    <w:p w14:paraId="0F3CE6A5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PIC</w:t>
      </w:r>
      <w:r>
        <w:t>: membuka menu di Admin Portal.</w:t>
      </w:r>
    </w:p>
    <w:p w14:paraId="2E690310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Author</w:t>
      </w:r>
      <w:r>
        <w:t>: hak menyetujui (approval) tertentu.</w:t>
      </w:r>
    </w:p>
    <w:p w14:paraId="0DA73C5B" w14:textId="77777777" w:rsidR="00892CA7" w:rsidRDefault="00325602">
      <w:pPr>
        <w:spacing w:after="120" w:line="276" w:lineRule="auto"/>
      </w:pPr>
      <w:r>
        <w:t xml:space="preserve">Kode dicocokkan </w:t>
      </w:r>
      <w:r>
        <w:rPr>
          <w:b/>
          <w:bCs/>
        </w:rPr>
        <w:t>utuh per koma</w:t>
      </w:r>
      <w:r>
        <w:t>, bukan "mengandung teks". PIC dan Author kosong = tidak ada akses menu admin.</w:t>
      </w:r>
    </w:p>
    <w:p w14:paraId="63C323BB" w14:textId="77777777" w:rsidR="00892CA7" w:rsidRDefault="00325602">
      <w:pPr>
        <w:pStyle w:val="Heading2"/>
      </w:pPr>
      <w:bookmarkStart w:id="7" w:name="_Toc241585631"/>
      <w:r>
        <w:t>2.2 Kode PIC (menu Admin Portal)</w:t>
      </w:r>
      <w:bookmarkEnd w:id="7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892CA7" w14:paraId="53A7F3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3EB15F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Kode</w:t>
            </w:r>
          </w:p>
        </w:tc>
        <w:tc>
          <w:tcPr>
            <w:tcW w:w="74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76DB2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Menu yang terbuka</w:t>
            </w:r>
          </w:p>
        </w:tc>
      </w:tr>
      <w:tr w:rsidR="00892CA7" w14:paraId="4469BA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36157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ER / ER-&lt;Proj&gt;</w:t>
            </w:r>
          </w:p>
        </w:tc>
        <w:tc>
          <w:tcPr>
            <w:tcW w:w="7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1B85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Permintaan Karyawan (buat permintaan; ER-&lt;Proj&gt; untuk project tertentu)</w:t>
            </w:r>
          </w:p>
        </w:tc>
      </w:tr>
      <w:tr w:rsidR="00892CA7" w14:paraId="68DFF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AD82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PER</w:t>
            </w:r>
          </w:p>
        </w:tc>
        <w:tc>
          <w:tcPr>
            <w:tcW w:w="74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3452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Permintaan Karyawan tahap HRD (proses rekrutmen, ajukan ke Direksi)</w:t>
            </w:r>
          </w:p>
        </w:tc>
      </w:tr>
      <w:tr w:rsidR="00892CA7" w14:paraId="4B60F4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3BED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KK</w:t>
            </w:r>
          </w:p>
        </w:tc>
        <w:tc>
          <w:tcPr>
            <w:tcW w:w="7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FE070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Kontrak Karyawan</w:t>
            </w:r>
          </w:p>
        </w:tc>
      </w:tr>
      <w:tr w:rsidR="00892CA7" w14:paraId="2B4C6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FACB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DK</w:t>
            </w:r>
          </w:p>
        </w:tc>
        <w:tc>
          <w:tcPr>
            <w:tcW w:w="74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124E2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Data Karyawan (juga terbuka untuk kode HR)</w:t>
            </w:r>
          </w:p>
        </w:tc>
      </w:tr>
      <w:tr w:rsidR="00892CA7" w14:paraId="61A4C8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A813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KB</w:t>
            </w:r>
          </w:p>
        </w:tc>
        <w:tc>
          <w:tcPr>
            <w:tcW w:w="7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CB19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Kompensasi &amp; Benefit (master gaji, pola kerja, payroll)</w:t>
            </w:r>
          </w:p>
        </w:tc>
      </w:tr>
      <w:tr w:rsidR="00892CA7" w14:paraId="439EDE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0C25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KDB</w:t>
            </w:r>
          </w:p>
        </w:tc>
        <w:tc>
          <w:tcPr>
            <w:tcW w:w="74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4C427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Kelola Digital Badge</w:t>
            </w:r>
          </w:p>
        </w:tc>
      </w:tr>
      <w:tr w:rsidR="00892CA7" w14:paraId="60E36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02CE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MAE</w:t>
            </w:r>
          </w:p>
        </w:tc>
        <w:tc>
          <w:tcPr>
            <w:tcW w:w="7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7159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Monitoring Attendance &amp; Enroll</w:t>
            </w:r>
          </w:p>
        </w:tc>
      </w:tr>
      <w:tr w:rsidR="00892CA7" w14:paraId="31CB5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F4B9A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OIL</w:t>
            </w:r>
          </w:p>
        </w:tc>
        <w:tc>
          <w:tcPr>
            <w:tcW w:w="74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23F8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Otorisasi Ijin &amp; Lembur (antrean approval)</w:t>
            </w:r>
          </w:p>
        </w:tc>
      </w:tr>
      <w:tr w:rsidR="00892CA7" w14:paraId="51DD75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12123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KL</w:t>
            </w:r>
          </w:p>
        </w:tc>
        <w:tc>
          <w:tcPr>
            <w:tcW w:w="7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1740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Kelola Lokasi (geofence &amp; jam kerja)</w:t>
            </w:r>
          </w:p>
        </w:tc>
      </w:tr>
      <w:tr w:rsidR="00892CA7" w14:paraId="4672E2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3E990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GP</w:t>
            </w:r>
          </w:p>
        </w:tc>
        <w:tc>
          <w:tcPr>
            <w:tcW w:w="74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2408D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Ganti Password (Admin)</w:t>
            </w:r>
          </w:p>
        </w:tc>
      </w:tr>
      <w:tr w:rsidR="00892CA7" w14:paraId="282889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F4C9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ALL</w:t>
            </w:r>
          </w:p>
        </w:tc>
        <w:tc>
          <w:tcPr>
            <w:tcW w:w="7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D9D76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Super admin: semua menu terbuka. Tidak</w:t>
            </w:r>
            <w:r>
              <w:rPr>
                <w:sz w:val="19"/>
                <w:szCs w:val="19"/>
              </w:rPr>
              <w:t xml:space="preserve"> otomatis boleh approve final Direksi (APER).</w:t>
            </w:r>
          </w:p>
        </w:tc>
      </w:tr>
    </w:tbl>
    <w:p w14:paraId="36344306" w14:textId="77777777" w:rsidR="00892CA7" w:rsidRDefault="00892CA7">
      <w:pPr>
        <w:spacing w:after="60"/>
      </w:pPr>
    </w:p>
    <w:p w14:paraId="0DFC01BE" w14:textId="77777777" w:rsidR="00892CA7" w:rsidRDefault="00325602">
      <w:pPr>
        <w:pStyle w:val="Heading2"/>
      </w:pPr>
      <w:bookmarkStart w:id="8" w:name="_Toc241585632"/>
      <w:r>
        <w:t>2.3 Kode Author (hak persetujuan)</w:t>
      </w:r>
      <w:bookmarkEnd w:id="8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892CA7" w14:paraId="1A8B9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DB9138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Kode</w:t>
            </w:r>
          </w:p>
        </w:tc>
        <w:tc>
          <w:tcPr>
            <w:tcW w:w="64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ED7DA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Hak</w:t>
            </w:r>
          </w:p>
        </w:tc>
      </w:tr>
      <w:tr w:rsidR="00892CA7" w14:paraId="42B92C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72FF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AER / AER-ALL / AER-&lt;Proj&gt;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8B73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Setujui Permintaan Karyawan tahap Atasan/PM (semua project atau project tertentu)</w:t>
            </w:r>
          </w:p>
        </w:tc>
      </w:tr>
      <w:tr w:rsidR="00892CA7" w14:paraId="4C9953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A856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HR</w:t>
            </w:r>
          </w:p>
        </w:tc>
        <w:tc>
          <w:tcPr>
            <w:tcW w:w="64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3C5BC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Proses HRD Permintaan Karyawan, akses Data Karyawan</w:t>
            </w:r>
          </w:p>
        </w:tc>
      </w:tr>
      <w:tr w:rsidR="00892CA7" w14:paraId="73212AD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56BE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APER / BOD / DIR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885C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Persetujuan final Direksi untuk Permintaan Karyawan (satu-satunya jalan ke tahap final)</w:t>
            </w:r>
          </w:p>
        </w:tc>
      </w:tr>
      <w:tr w:rsidR="00892CA7" w14:paraId="7271D8F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75442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HR Operations / HR Admin</w:t>
            </w:r>
          </w:p>
        </w:tc>
        <w:tc>
          <w:tcPr>
            <w:tcW w:w="64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3B7D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Menjalankan Cek HR pada semua pengajuan Ijin/Lembur/Cuti/Off (dicocokkan dengan Author, Kualifikasi, atau Nama)</w:t>
            </w:r>
          </w:p>
        </w:tc>
      </w:tr>
      <w:tr w:rsidR="00892CA7" w14:paraId="19D61EA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CD48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AR-&lt;Proj&gt;, ASV-&lt;Proj&gt;, APO-&lt;Proj&gt;, dst.</w:t>
            </w:r>
          </w:p>
        </w:tc>
        <w:tc>
          <w:tcPr>
            <w:tcW w:w="6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2B27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Hak approval modul SMMS (material, vendor, PO)</w:t>
            </w:r>
          </w:p>
        </w:tc>
      </w:tr>
    </w:tbl>
    <w:p w14:paraId="4662E42E" w14:textId="77777777" w:rsidR="00892CA7" w:rsidRDefault="00892CA7">
      <w:pPr>
        <w:spacing w:after="60"/>
      </w:pPr>
    </w:p>
    <w:p w14:paraId="5AD887AF" w14:textId="77777777" w:rsidR="00892CA7" w:rsidRDefault="00325602">
      <w:pPr>
        <w:pStyle w:val="Heading2"/>
      </w:pPr>
      <w:bookmarkStart w:id="9" w:name="_Toc241585633"/>
      <w:r>
        <w:t>2.4 Rantai atasan ("Diotorisasi Oleh")</w:t>
      </w:r>
      <w:bookmarkEnd w:id="9"/>
    </w:p>
    <w:p w14:paraId="3FDA2FA6" w14:textId="77777777" w:rsidR="00892CA7" w:rsidRDefault="00325602">
      <w:pPr>
        <w:spacing w:after="120" w:line="276" w:lineRule="auto"/>
      </w:pPr>
      <w:r>
        <w:t xml:space="preserve">Setiap karyawan punya isian </w:t>
      </w:r>
      <w:r>
        <w:rPr>
          <w:b/>
          <w:bCs/>
        </w:rPr>
        <w:t>Diotorisasi Oleh</w:t>
      </w:r>
      <w:r>
        <w:t xml:space="preserve"> (atasan langsung) di Data Karyawan. Rantai ini dipakai untuk approval Level 1 → 2 → 3. Isian ini wajib dirawat HR, karena salah isi berarti pengajuan masuk ke orang yang salah.</w:t>
      </w:r>
    </w:p>
    <w:p w14:paraId="3062BC70" w14:textId="77777777" w:rsidR="00892CA7" w:rsidRDefault="00325602">
      <w:pPr>
        <w:pStyle w:val="Heading1"/>
        <w:pageBreakBefore/>
      </w:pPr>
      <w:bookmarkStart w:id="10" w:name="_Toc241585634"/>
      <w:r>
        <w:lastRenderedPageBreak/>
        <w:t>3. Digital Badge &amp; Pendaftaran Wajah</w:t>
      </w:r>
      <w:bookmarkEnd w:id="10"/>
    </w:p>
    <w:p w14:paraId="56E3D2F4" w14:textId="77777777" w:rsidR="00892CA7" w:rsidRDefault="00325602">
      <w:pPr>
        <w:pStyle w:val="Heading2"/>
      </w:pPr>
      <w:bookmarkStart w:id="11" w:name="_Toc241585635"/>
      <w:r>
        <w:t>3.1 Aktivasi karyawan baru</w:t>
      </w:r>
      <w:bookmarkEnd w:id="11"/>
    </w:p>
    <w:p w14:paraId="7D20B24E" w14:textId="77777777" w:rsidR="00892CA7" w:rsidRDefault="0032560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HR mendaftarkan karyawan di </w:t>
      </w:r>
      <w:r>
        <w:rPr>
          <w:b/>
          <w:bCs/>
        </w:rPr>
        <w:t>Data Karyawan</w:t>
      </w:r>
      <w:r>
        <w:t xml:space="preserve"> atau langsung dari </w:t>
      </w:r>
      <w:r>
        <w:rPr>
          <w:b/>
          <w:bCs/>
        </w:rPr>
        <w:t>Kontrak Karyawan</w:t>
      </w:r>
      <w:r>
        <w:t xml:space="preserve"> (nama baru otomatis dibuat). Kalau email diisi, link badge &amp; PIN terkirim otomatis.</w:t>
      </w:r>
    </w:p>
    <w:p w14:paraId="6A65481B" w14:textId="77777777" w:rsidR="00892CA7" w:rsidRDefault="0032560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HR/Site Lead merekam wajah di </w:t>
      </w:r>
      <w:r>
        <w:rPr>
          <w:b/>
          <w:bCs/>
        </w:rPr>
        <w:t>Face Enrollment</w:t>
      </w:r>
      <w:r>
        <w:t>: pilih/scan QR karyawan, posisikan wajah di tengah kotak (jarak 50-70 cm, cahaya cukup, tanpa masker/kacamata hitam/topi), lalu simpan.</w:t>
      </w:r>
    </w:p>
    <w:p w14:paraId="4A8C11B2" w14:textId="77777777" w:rsidR="00892CA7" w:rsidRDefault="0032560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Karyawan membuka </w:t>
      </w:r>
      <w:r>
        <w:rPr>
          <w:b/>
          <w:bCs/>
        </w:rPr>
        <w:t>Klaim &amp; Aktivasi Badge</w:t>
      </w:r>
      <w:r>
        <w:t>: pindai wajah, lengkapi email &amp; foto profil, badge aktif.</w:t>
      </w:r>
    </w:p>
    <w:p w14:paraId="7A8FA3FD" w14:textId="77777777" w:rsidR="00892CA7" w:rsidRDefault="00325602">
      <w:pPr>
        <w:pStyle w:val="ListParagraph"/>
        <w:numPr>
          <w:ilvl w:val="0"/>
          <w:numId w:val="3"/>
        </w:numPr>
        <w:spacing w:after="60" w:line="276" w:lineRule="auto"/>
      </w:pPr>
      <w:r>
        <w:t xml:space="preserve">Karyawan membuka </w:t>
      </w:r>
      <w:r>
        <w:rPr>
          <w:b/>
          <w:bCs/>
        </w:rPr>
        <w:t>Digital Badge</w:t>
      </w:r>
      <w:r>
        <w:t xml:space="preserve"> dengan PIN 6 digit. Simpan PIN, jangan dibagikan.</w:t>
      </w:r>
    </w:p>
    <w:p w14:paraId="7393284E" w14:textId="77777777" w:rsidR="00892CA7" w:rsidRDefault="00325602">
      <w:pPr>
        <w:pStyle w:val="Heading2"/>
      </w:pPr>
      <w:bookmarkStart w:id="12" w:name="_Toc241585636"/>
      <w:r>
        <w:t>3.2 Isi Digital Badge</w:t>
      </w:r>
      <w:bookmarkEnd w:id="12"/>
    </w:p>
    <w:p w14:paraId="6F7E1ADD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QR Code presensi &amp; data identitas (nama, jabatan, masa kontrak).</w:t>
      </w:r>
    </w:p>
    <w:p w14:paraId="53D98B17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Tombol pengajuan: </w:t>
      </w:r>
      <w:r>
        <w:rPr>
          <w:b/>
          <w:bCs/>
        </w:rPr>
        <w:t>IJIN</w:t>
      </w:r>
      <w:r>
        <w:t xml:space="preserve">, </w:t>
      </w:r>
      <w:r>
        <w:rPr>
          <w:b/>
          <w:bCs/>
        </w:rPr>
        <w:t>LEMBUR</w:t>
      </w:r>
      <w:r>
        <w:t xml:space="preserve">, </w:t>
      </w:r>
      <w:r>
        <w:rPr>
          <w:b/>
          <w:bCs/>
        </w:rPr>
        <w:t>CUTI</w:t>
      </w:r>
      <w:r>
        <w:t xml:space="preserve">, dan </w:t>
      </w:r>
      <w:r>
        <w:rPr>
          <w:b/>
          <w:bCs/>
        </w:rPr>
        <w:t>AJUKAN OFF</w:t>
      </w:r>
      <w:r>
        <w:t xml:space="preserve"> (muncul hanya untuk yang berhak, lihat Bab 5.6).</w:t>
      </w:r>
    </w:p>
    <w:p w14:paraId="5BB9E678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Info voucher: kode Ijin aktif, PIN Lembur (SPKL), sisa kuota cuti.</w:t>
      </w:r>
    </w:p>
    <w:p w14:paraId="05CB5FC4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Approval Issues</w:t>
      </w:r>
      <w:r>
        <w:t>: antrean persetujuan untuk karyawan yang juga berperan sebagai approver (Ijin/Lembur/Cuti/Off, Permintaan Karyawan, dan modul SMMS).</w:t>
      </w:r>
    </w:p>
    <w:p w14:paraId="66259155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Slip gaji &amp; status kehadiran hari ini.</w:t>
      </w:r>
    </w:p>
    <w:p w14:paraId="4A454D62" w14:textId="77777777" w:rsidR="00892CA7" w:rsidRDefault="00325602">
      <w:pPr>
        <w:pStyle w:val="Heading1"/>
        <w:pageBreakBefore/>
      </w:pPr>
      <w:bookmarkStart w:id="13" w:name="_Toc241585637"/>
      <w:r>
        <w:lastRenderedPageBreak/>
        <w:t>4. Presensi Harian</w:t>
      </w:r>
      <w:bookmarkEnd w:id="13"/>
    </w:p>
    <w:p w14:paraId="5FB68AD5" w14:textId="77777777" w:rsidR="00892CA7" w:rsidRDefault="00325602">
      <w:pPr>
        <w:pStyle w:val="Heading2"/>
      </w:pPr>
      <w:bookmarkStart w:id="14" w:name="_Toc241585638"/>
      <w:r>
        <w:t>4.1 Alur scan</w:t>
      </w:r>
      <w:bookmarkEnd w:id="14"/>
    </w:p>
    <w:p w14:paraId="78F8EC3C" w14:textId="77777777" w:rsidR="00892CA7" w:rsidRDefault="00325602">
      <w:pPr>
        <w:pStyle w:val="ListParagraph"/>
        <w:numPr>
          <w:ilvl w:val="0"/>
          <w:numId w:val="4"/>
        </w:numPr>
        <w:spacing w:after="60" w:line="276" w:lineRule="auto"/>
      </w:pPr>
      <w:r>
        <w:t>Aplikasi memeriksa GPS: perangkat harus berada di dalam radius geofence lokasi kerja.</w:t>
      </w:r>
    </w:p>
    <w:p w14:paraId="008BB85B" w14:textId="77777777" w:rsidR="00892CA7" w:rsidRDefault="00325602">
      <w:pPr>
        <w:pStyle w:val="ListParagraph"/>
        <w:numPr>
          <w:ilvl w:val="0"/>
          <w:numId w:val="4"/>
        </w:numPr>
        <w:spacing w:after="60" w:line="276" w:lineRule="auto"/>
      </w:pPr>
      <w:r>
        <w:t>Wajah dicocokkan dengan data enrollment.</w:t>
      </w:r>
    </w:p>
    <w:p w14:paraId="0B2C2698" w14:textId="77777777" w:rsidR="00892CA7" w:rsidRDefault="00325602">
      <w:pPr>
        <w:pStyle w:val="ListParagraph"/>
        <w:numPr>
          <w:ilvl w:val="0"/>
          <w:numId w:val="4"/>
        </w:numPr>
        <w:spacing w:after="60" w:line="276" w:lineRule="auto"/>
      </w:pPr>
      <w:r>
        <w:t>Server menentukan slot berdasarkan jam kerja lokasi (menu Kelola Lokasi), lalu mencatat jam dan lokasi scan.</w:t>
      </w:r>
    </w:p>
    <w:p w14:paraId="37D15D27" w14:textId="77777777" w:rsidR="00892CA7" w:rsidRDefault="00325602">
      <w:pPr>
        <w:pStyle w:val="Heading2"/>
      </w:pPr>
      <w:bookmarkStart w:id="15" w:name="_Toc241585639"/>
      <w:r>
        <w:t>4.2 Slot waktu (default, bisa diatur per lokasi)</w:t>
      </w:r>
      <w:bookmarkEnd w:id="15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200"/>
        <w:gridCol w:w="5638"/>
      </w:tblGrid>
      <w:tr w:rsidR="00892CA7" w14:paraId="08A0F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EF6E87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Slot</w:t>
            </w:r>
          </w:p>
        </w:tc>
        <w:tc>
          <w:tcPr>
            <w:tcW w:w="22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032F7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Waktu (WITA)</w:t>
            </w:r>
          </w:p>
        </w:tc>
        <w:tc>
          <w:tcPr>
            <w:tcW w:w="56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02CBC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892CA7" w14:paraId="03D0A8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F5226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Masuk 1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F3FE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sebelum 12:00</w:t>
            </w:r>
          </w:p>
        </w:tc>
        <w:tc>
          <w:tcPr>
            <w:tcW w:w="5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F3D21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Lewat batas Jam Masuk (default 07:30) tercatat telat di timesheet.</w:t>
            </w:r>
          </w:p>
        </w:tc>
      </w:tr>
      <w:tr w:rsidR="00892CA7" w14:paraId="7DD1D8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EF51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Istirahat</w:t>
            </w:r>
          </w:p>
        </w:tc>
        <w:tc>
          <w:tcPr>
            <w:tcW w:w="22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9D844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11:30 - 13:00</w:t>
            </w:r>
          </w:p>
        </w:tc>
        <w:tc>
          <w:tcPr>
            <w:tcW w:w="5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E809E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Scan keluar istirahat.</w:t>
            </w:r>
          </w:p>
        </w:tc>
      </w:tr>
      <w:tr w:rsidR="00892CA7" w14:paraId="6D72F4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6EC64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Masuk 2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B8D52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13:00 - 17:00</w:t>
            </w:r>
          </w:p>
        </w:tc>
        <w:tc>
          <w:tcPr>
            <w:tcW w:w="5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6FB4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Kembali bekerja. Pulang sebelum 17:00 hanya bisa dengan kode Ijin Pulang yang sudah disetujui.</w:t>
            </w:r>
          </w:p>
        </w:tc>
      </w:tr>
      <w:tr w:rsidR="00892CA7" w14:paraId="767881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A387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Pulang</w:t>
            </w:r>
          </w:p>
        </w:tc>
        <w:tc>
          <w:tcPr>
            <w:tcW w:w="22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F65F4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mulai 17:00</w:t>
            </w:r>
          </w:p>
        </w:tc>
        <w:tc>
          <w:tcPr>
            <w:tcW w:w="5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B27D2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Sesi hari itu ditutup (CLOSED).</w:t>
            </w:r>
          </w:p>
        </w:tc>
      </w:tr>
      <w:tr w:rsidR="00892CA7" w14:paraId="3540B8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12FC3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Lembur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2E9A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setelah Pulang</w:t>
            </w:r>
          </w:p>
        </w:tc>
        <w:tc>
          <w:tcPr>
            <w:tcW w:w="5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AA886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Scan ulang setelah CLOSED meminta PIN SPKL.</w:t>
            </w:r>
          </w:p>
        </w:tc>
      </w:tr>
    </w:tbl>
    <w:p w14:paraId="0F007BC2" w14:textId="77777777" w:rsidR="00892CA7" w:rsidRDefault="00892CA7">
      <w:pPr>
        <w:spacing w:after="60"/>
      </w:pPr>
    </w:p>
    <w:p w14:paraId="20987EEC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Security</w:t>
      </w:r>
      <w:r>
        <w:t>: cukup 2 scan per hari (Masuk dan Pulang) tanpa batas jam.</w:t>
      </w:r>
    </w:p>
    <w:p w14:paraId="1549D51D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Pindah Lokasi</w:t>
      </w:r>
      <w:r>
        <w:t>: pakai halaman Pindah Lokasi saat berpindah titik kerja di hari yang sama. Layar TV menampilkan lokasi scan terakhir.</w:t>
      </w:r>
    </w:p>
    <w:p w14:paraId="4C8187E9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Hari Cuti</w:t>
      </w:r>
      <w:r>
        <w:t>: scan ditolak. Hubungi HR kalau masuk lebih awal.</w:t>
      </w:r>
    </w:p>
    <w:p w14:paraId="2047CF56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Hari Off yang disetujui</w:t>
      </w:r>
      <w:r>
        <w:t xml:space="preserve">: scan tetap bisa (dipanggil masuk), dan jam kerjanya dihitung sebagai </w:t>
      </w:r>
      <w:r>
        <w:rPr>
          <w:b/>
          <w:bCs/>
        </w:rPr>
        <w:t>lembur hari OFF</w:t>
      </w:r>
      <w:r>
        <w:t>.</w:t>
      </w:r>
    </w:p>
    <w:p w14:paraId="7DE9D9F9" w14:textId="77777777" w:rsidR="00892CA7" w:rsidRDefault="00325602">
      <w:pPr>
        <w:pStyle w:val="Heading1"/>
        <w:pageBreakBefore/>
      </w:pPr>
      <w:bookmarkStart w:id="16" w:name="_Toc241585640"/>
      <w:r>
        <w:lastRenderedPageBreak/>
        <w:t>5. Pengajuan &amp; Approval (Ijin, Lembur, Cuti, Off)</w:t>
      </w:r>
      <w:bookmarkEnd w:id="16"/>
    </w:p>
    <w:p w14:paraId="0F5C2D75" w14:textId="77777777" w:rsidR="00892CA7" w:rsidRDefault="00325602">
      <w:pPr>
        <w:pStyle w:val="Heading2"/>
      </w:pPr>
      <w:bookmarkStart w:id="17" w:name="_Toc241585641"/>
      <w:r>
        <w:t>5.1 Alur approval — berlaku untuk semua jenis</w:t>
      </w:r>
      <w:bookmarkEnd w:id="17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600"/>
        <w:gridCol w:w="4338"/>
      </w:tblGrid>
      <w:tr w:rsidR="00892CA7" w14:paraId="53F9DB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888B1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Tahap</w:t>
            </w:r>
          </w:p>
        </w:tc>
        <w:tc>
          <w:tcPr>
            <w:tcW w:w="3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0C811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Siapa</w:t>
            </w:r>
          </w:p>
        </w:tc>
        <w:tc>
          <w:tcPr>
            <w:tcW w:w="43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7FEE1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Aksi</w:t>
            </w:r>
          </w:p>
        </w:tc>
      </w:tr>
      <w:tr w:rsidR="00892CA7" w14:paraId="165313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5CF41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0. Pengajuan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D58B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Karyawan (Digital Badge) atau admin (menu Otorisasi → Buat Pengajuan)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16B6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Status: Menunggu Cek HR Admin.</w:t>
            </w:r>
          </w:p>
        </w:tc>
      </w:tr>
      <w:tr w:rsidR="00892CA7" w14:paraId="144C349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40770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1. Cek HR</w:t>
            </w:r>
          </w:p>
        </w:tc>
        <w:tc>
          <w:tcPr>
            <w:tcW w:w="36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E1D4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HR Operations / HR Admin</w:t>
            </w:r>
          </w:p>
        </w:tc>
        <w:tc>
          <w:tcPr>
            <w:tcW w:w="43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5A1C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Verifikasi data. Lolos → ke atasan. Tolak → selesai.</w:t>
            </w:r>
          </w:p>
        </w:tc>
      </w:tr>
      <w:tr w:rsidR="00892CA7" w14:paraId="326F48E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A9B3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2. Level 1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23BD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Atasan langsung (Diotorisasi Oleh)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E884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Usulkan (Propose), atau Setujui kalau ini level terakhir.</w:t>
            </w:r>
          </w:p>
        </w:tc>
      </w:tr>
      <w:tr w:rsidR="00892CA7" w14:paraId="6F0269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CFE2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3. Level 2</w:t>
            </w:r>
          </w:p>
        </w:tc>
        <w:tc>
          <w:tcPr>
            <w:tcW w:w="36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F843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Atasan dari atasan</w:t>
            </w:r>
          </w:p>
        </w:tc>
        <w:tc>
          <w:tcPr>
            <w:tcW w:w="43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F649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Tinjau (Review), atau Setujui kalau terakhir.</w:t>
            </w:r>
          </w:p>
        </w:tc>
      </w:tr>
      <w:tr w:rsidR="00892CA7" w14:paraId="42C0312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AA2C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4. Level 3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4423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Level berikutnya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4C936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Setujui final. Maksimal 3 level.</w:t>
            </w:r>
          </w:p>
        </w:tc>
      </w:tr>
      <w:tr w:rsidR="00892CA7" w14:paraId="20A4C5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29C73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Disetujui</w:t>
            </w:r>
          </w:p>
        </w:tc>
        <w:tc>
          <w:tcPr>
            <w:tcW w:w="36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C1EA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Sistem</w:t>
            </w:r>
          </w:p>
        </w:tc>
        <w:tc>
          <w:tcPr>
            <w:tcW w:w="43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019A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Efek otomatis sesuai jenis (lihat 5.2 - 5.5).</w:t>
            </w:r>
          </w:p>
        </w:tc>
      </w:tr>
    </w:tbl>
    <w:p w14:paraId="6C302142" w14:textId="77777777" w:rsidR="00892CA7" w:rsidRDefault="00892CA7">
      <w:pPr>
        <w:spacing w:after="60"/>
      </w:pPr>
    </w:p>
    <w:p w14:paraId="0D78C83B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Rantai atasan </w:t>
      </w:r>
      <w:r>
        <w:rPr>
          <w:b/>
          <w:bCs/>
        </w:rPr>
        <w:t>berhenti</w:t>
      </w:r>
      <w:r>
        <w:t xml:space="preserve"> begitu ketemu approver berjabatan </w:t>
      </w:r>
      <w:r>
        <w:rPr>
          <w:b/>
          <w:bCs/>
        </w:rPr>
        <w:t>"Direktur…"</w:t>
      </w:r>
      <w:r>
        <w:t>. Level itu disetujui otomatis oleh sistem.</w:t>
      </w:r>
    </w:p>
    <w:p w14:paraId="6DA63E98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Karyawan </w:t>
      </w:r>
      <w:r>
        <w:rPr>
          <w:b/>
          <w:bCs/>
        </w:rPr>
        <w:t>tanpa atasan</w:t>
      </w:r>
      <w:r>
        <w:t xml:space="preserve"> di Diotorisasi Oleh: langsung disetujui setelah lolos Cek HR.</w:t>
      </w:r>
    </w:p>
    <w:p w14:paraId="1DBC5225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Approver memproses dari </w:t>
      </w:r>
      <w:r>
        <w:rPr>
          <w:b/>
          <w:bCs/>
        </w:rPr>
        <w:t>Digital Badge → Approval Issues</w:t>
      </w:r>
      <w:r>
        <w:t xml:space="preserve"> atau </w:t>
      </w:r>
      <w:r>
        <w:rPr>
          <w:b/>
          <w:bCs/>
        </w:rPr>
        <w:t>Admin Portal → Otorisasi Ijin &amp; Lembur → Antrean Approval Saya</w:t>
      </w:r>
      <w:r>
        <w:t>.</w:t>
      </w:r>
    </w:p>
    <w:p w14:paraId="5CA811E8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Penolakan di tahap mana pun mengakhiri pengajuan. Karyawan mengajukan ulang kalau perlu.</w:t>
      </w:r>
    </w:p>
    <w:p w14:paraId="36C3E186" w14:textId="77777777" w:rsidR="00892CA7" w:rsidRDefault="00325602">
      <w:pPr>
        <w:pStyle w:val="Heading2"/>
      </w:pPr>
      <w:bookmarkStart w:id="18" w:name="_Toc241585642"/>
      <w:r>
        <w:t>5.2 Ijin</w:t>
      </w:r>
      <w:bookmarkEnd w:id="18"/>
    </w:p>
    <w:p w14:paraId="13AFAF45" w14:textId="77777777" w:rsidR="00892CA7" w:rsidRDefault="00325602">
      <w:pPr>
        <w:spacing w:after="120" w:line="276" w:lineRule="auto"/>
      </w:pPr>
      <w:r>
        <w:t xml:space="preserve">Dipakai untuk keluar atau pulang lebih awal di hari kerja. Pilih </w:t>
      </w:r>
      <w:r>
        <w:rPr>
          <w:b/>
          <w:bCs/>
        </w:rPr>
        <w:t>Jenis Ijin</w:t>
      </w:r>
      <w:r>
        <w:t xml:space="preserve"> saat mengajukan:</w:t>
      </w:r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638"/>
      </w:tblGrid>
      <w:tr w:rsidR="00892CA7" w14:paraId="362227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E39885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Jenis Ijin</w:t>
            </w:r>
          </w:p>
        </w:tc>
        <w:tc>
          <w:tcPr>
            <w:tcW w:w="36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F17D6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Potong cuti?</w:t>
            </w:r>
          </w:p>
        </w:tc>
      </w:tr>
      <w:tr w:rsidR="00892CA7" w14:paraId="757D5FF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BE9B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Keperluan pribadi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27C7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Ya, 1 hari penuh setelah disetujui final</w:t>
            </w:r>
          </w:p>
        </w:tc>
      </w:tr>
      <w:tr w:rsidR="00892CA7" w14:paraId="3926BC21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D7107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Sakit dengan surat dokter</w:t>
            </w:r>
          </w:p>
        </w:tc>
        <w:tc>
          <w:tcPr>
            <w:tcW w:w="3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9FBD1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Tidak</w:t>
            </w:r>
          </w:p>
        </w:tc>
      </w:tr>
      <w:tr w:rsidR="00892CA7" w14:paraId="4023DFEC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0C197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Menikah · Menikahkan anak · Khitan/baptis anak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3A2ED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Tidak</w:t>
            </w:r>
          </w:p>
        </w:tc>
      </w:tr>
      <w:tr w:rsidR="00892CA7" w14:paraId="4EEF7436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2373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Istri melahirkan / keguguran</w:t>
            </w:r>
          </w:p>
        </w:tc>
        <w:tc>
          <w:tcPr>
            <w:tcW w:w="3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C90E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Tidak</w:t>
            </w:r>
          </w:p>
        </w:tc>
      </w:tr>
      <w:tr w:rsidR="00892CA7" w14:paraId="1470604F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A1F5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Keluarga inti meninggal · Keluarga serumah meninggal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A16A1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Tidak</w:t>
            </w:r>
          </w:p>
        </w:tc>
      </w:tr>
      <w:tr w:rsidR="00892CA7" w14:paraId="7FF43DF8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B69A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Kewajiban negara · Ibadah agama</w:t>
            </w:r>
          </w:p>
        </w:tc>
        <w:tc>
          <w:tcPr>
            <w:tcW w:w="3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0F2E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Tidak</w:t>
            </w:r>
          </w:p>
        </w:tc>
      </w:tr>
    </w:tbl>
    <w:p w14:paraId="57FA450F" w14:textId="77777777" w:rsidR="00892CA7" w:rsidRDefault="00892CA7">
      <w:pPr>
        <w:spacing w:after="60"/>
      </w:pPr>
    </w:p>
    <w:p w14:paraId="373834EE" w14:textId="77777777" w:rsidR="00892CA7" w:rsidRDefault="00325602">
      <w:pPr>
        <w:spacing w:after="120" w:line="276" w:lineRule="auto"/>
      </w:pPr>
      <w:r>
        <w:t xml:space="preserve">Jenis selain "Keperluan pribadi" adalah hak karyawan menurut UU Ketenagakerjaan (Pasal 93). HR wajib memastikan jenis yang dipilih sesuai bukti. Setelah disetujui, karyawan mendapat </w:t>
      </w:r>
      <w:r>
        <w:rPr>
          <w:b/>
          <w:bCs/>
        </w:rPr>
        <w:t>kode Ijin</w:t>
      </w:r>
      <w:r>
        <w:t xml:space="preserve"> di badge untuk scan pulang sebelum jam 17:00. Kalau sisa cuti sudah 0, ijin pribadi tetap bisa disetujui dan saldo berhenti di 0.</w:t>
      </w:r>
    </w:p>
    <w:p w14:paraId="02535832" w14:textId="77777777" w:rsidR="00892CA7" w:rsidRDefault="00325602">
      <w:pPr>
        <w:pStyle w:val="Heading2"/>
      </w:pPr>
      <w:bookmarkStart w:id="19" w:name="_Toc241585643"/>
      <w:r>
        <w:t>5.3 Lembur (SPKL)</w:t>
      </w:r>
      <w:bookmarkEnd w:id="19"/>
    </w:p>
    <w:p w14:paraId="526B1F73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Diajukan dari badge (pilih lokasi site) atau oleh admin (isi durasi &amp; jenis hari).</w:t>
      </w:r>
    </w:p>
    <w:p w14:paraId="72A25BD6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Jenis hari (hari kerja / hari OFF) dideteksi otomatis dari Pola Kerja, hari libur nasional, dan jadwal Off yang disetujui. Jenis hari menentukan tarif lembur.</w:t>
      </w:r>
    </w:p>
    <w:p w14:paraId="59AA2883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Setelah disetujui, karyawan mendapat </w:t>
      </w:r>
      <w:r>
        <w:rPr>
          <w:b/>
          <w:bCs/>
        </w:rPr>
        <w:t>PIN SPKL</w:t>
      </w:r>
      <w:r>
        <w:t xml:space="preserve"> untuk scan lembur setelah sesi Pulang.</w:t>
      </w:r>
    </w:p>
    <w:p w14:paraId="6FE10885" w14:textId="77777777" w:rsidR="00892CA7" w:rsidRDefault="00325602">
      <w:pPr>
        <w:pStyle w:val="Heading2"/>
      </w:pPr>
      <w:bookmarkStart w:id="20" w:name="_Toc241585644"/>
      <w:r>
        <w:lastRenderedPageBreak/>
        <w:t>5.4 Cuti</w:t>
      </w:r>
      <w:bookmarkEnd w:id="20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  <w:gridCol w:w="3638"/>
      </w:tblGrid>
      <w:tr w:rsidR="00892CA7" w14:paraId="2C354A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0DBD7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Jenis Cuti</w:t>
            </w:r>
          </w:p>
        </w:tc>
        <w:tc>
          <w:tcPr>
            <w:tcW w:w="36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E94F5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Potong saldo?</w:t>
            </w:r>
          </w:p>
        </w:tc>
      </w:tr>
      <w:tr w:rsidR="00892CA7" w14:paraId="1A80773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6F666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Cuti Tahunan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74FE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Ya, sejumlah hari yang disetujui (saldo default 12 hari/tahun)</w:t>
            </w:r>
          </w:p>
        </w:tc>
      </w:tr>
      <w:tr w:rsidR="00892CA7" w14:paraId="3BC1FB9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6ADC0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Cuti Sakit (surat dokter) · Cuti Melahirkan · Cuti Khusus</w:t>
            </w:r>
          </w:p>
        </w:tc>
        <w:tc>
          <w:tcPr>
            <w:tcW w:w="3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87472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Tidak</w:t>
            </w:r>
          </w:p>
        </w:tc>
      </w:tr>
    </w:tbl>
    <w:p w14:paraId="1BDC8CF8" w14:textId="77777777" w:rsidR="00892CA7" w:rsidRDefault="00892CA7">
      <w:pPr>
        <w:spacing w:after="60"/>
      </w:pPr>
    </w:p>
    <w:p w14:paraId="7718CEC5" w14:textId="77777777" w:rsidR="00892CA7" w:rsidRDefault="00325602">
      <w:pPr>
        <w:spacing w:after="120" w:line="276" w:lineRule="auto"/>
      </w:pPr>
      <w:r>
        <w:t xml:space="preserve">Setelah disetujui final, absensi di rentang cuti otomatis terisi </w:t>
      </w:r>
      <w:r>
        <w:rPr>
          <w:b/>
          <w:bCs/>
        </w:rPr>
        <w:t>CUTI</w:t>
      </w:r>
      <w:r>
        <w:t xml:space="preserve"> sehingga tidak dianggap mangkir. Cuti Tahunan ditolak kalau saldo tidak cukup.</w:t>
      </w:r>
    </w:p>
    <w:p w14:paraId="0DC1631D" w14:textId="77777777" w:rsidR="00892CA7" w:rsidRDefault="00325602">
      <w:pPr>
        <w:pStyle w:val="Heading2"/>
      </w:pPr>
      <w:bookmarkStart w:id="21" w:name="_Toc241585645"/>
      <w:r>
        <w:t>5.5 Off — Off Rotasi &amp; Off Periode</w:t>
      </w:r>
      <w:bookmarkEnd w:id="21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969"/>
        <w:gridCol w:w="3969"/>
      </w:tblGrid>
      <w:tr w:rsidR="00892CA7" w14:paraId="071B3F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419A3" w14:textId="77777777" w:rsidR="00892CA7" w:rsidRDefault="00892CA7">
            <w:pPr>
              <w:spacing w:after="20"/>
            </w:pPr>
          </w:p>
        </w:tc>
        <w:tc>
          <w:tcPr>
            <w:tcW w:w="3969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874B4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Off Rotasi</w:t>
            </w:r>
          </w:p>
        </w:tc>
        <w:tc>
          <w:tcPr>
            <w:tcW w:w="3969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20C36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Off Periode</w:t>
            </w:r>
          </w:p>
        </w:tc>
      </w:tr>
      <w:tr w:rsidR="00892CA7" w14:paraId="21D12F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71EA7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Untuk</w:t>
            </w:r>
          </w:p>
        </w:tc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C4A6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Pekerja Lapangan &amp; Lumpsum (8/10/12 jam)</w:t>
            </w:r>
          </w:p>
        </w:tc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FFC26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Staff/PMT pola Rotasi 3 Bulan On / 2 Minggu Off</w:t>
            </w:r>
          </w:p>
        </w:tc>
      </w:tr>
      <w:tr w:rsidR="00892CA7" w14:paraId="66EF7F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38B2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Lama off</w:t>
            </w:r>
          </w:p>
        </w:tc>
        <w:tc>
          <w:tcPr>
            <w:tcW w:w="3969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E8CD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Bebas, ditentukan approver</w:t>
            </w:r>
          </w:p>
        </w:tc>
        <w:tc>
          <w:tcPr>
            <w:tcW w:w="3969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F0CE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Dikunci 14 hari (tanggal selesai otomatis)</w:t>
            </w:r>
          </w:p>
        </w:tc>
      </w:tr>
      <w:tr w:rsidR="00892CA7" w14:paraId="1488C9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522F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Syarat</w:t>
            </w:r>
          </w:p>
        </w:tc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C43D0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Jatah bulanan (lihat 5.6)</w:t>
            </w:r>
          </w:p>
        </w:tc>
        <w:tc>
          <w:tcPr>
            <w:tcW w:w="39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25EB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Minimal 3 bulan kerja</w:t>
            </w:r>
            <w:r>
              <w:rPr>
                <w:sz w:val="19"/>
                <w:szCs w:val="19"/>
              </w:rPr>
              <w:t xml:space="preserve"> sejak Off Periode terakhir / mulai kontrak / tanggal masuk</w:t>
            </w:r>
          </w:p>
        </w:tc>
      </w:tr>
      <w:tr w:rsidR="00892CA7" w14:paraId="385B3E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6F75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Potong cuti</w:t>
            </w:r>
          </w:p>
        </w:tc>
        <w:tc>
          <w:tcPr>
            <w:tcW w:w="3969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C37E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Tidak</w:t>
            </w:r>
          </w:p>
        </w:tc>
        <w:tc>
          <w:tcPr>
            <w:tcW w:w="3969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9443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Tidak</w:t>
            </w:r>
          </w:p>
        </w:tc>
      </w:tr>
    </w:tbl>
    <w:p w14:paraId="1F780318" w14:textId="77777777" w:rsidR="00892CA7" w:rsidRDefault="00892CA7">
      <w:pPr>
        <w:spacing w:after="60"/>
      </w:pPr>
    </w:p>
    <w:p w14:paraId="5A1B7B78" w14:textId="77777777" w:rsidR="00892CA7" w:rsidRDefault="00325602">
      <w:pPr>
        <w:spacing w:after="120" w:line="276" w:lineRule="auto"/>
      </w:pPr>
      <w:r>
        <w:rPr>
          <w:b/>
          <w:bCs/>
        </w:rPr>
        <w:t>Cara mengajukan:</w:t>
      </w:r>
      <w:r>
        <w:t xml:space="preserve"> Digital Badge → </w:t>
      </w:r>
      <w:r>
        <w:rPr>
          <w:b/>
          <w:bCs/>
        </w:rPr>
        <w:t>🌴</w:t>
      </w:r>
      <w:r>
        <w:rPr>
          <w:b/>
          <w:bCs/>
        </w:rPr>
        <w:t xml:space="preserve"> AJUKAN OFF</w:t>
      </w:r>
      <w:r>
        <w:t xml:space="preserve"> → pilih jenis &amp; tanggal → kirim. Pengajuan ditolak sistem kalau:</w:t>
      </w:r>
    </w:p>
    <w:p w14:paraId="6B5C9CEF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masih ada pengajuan Off lain yang menunggu persetujuan;</w:t>
      </w:r>
    </w:p>
    <w:p w14:paraId="5AFD5DB5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tanggal bentrok dengan Cuti/Off lain;</w:t>
      </w:r>
    </w:p>
    <w:p w14:paraId="4500BD59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jenis Off tidak berlaku untuk kontrak/Pola Kerja karyawan;</w:t>
      </w:r>
    </w:p>
    <w:p w14:paraId="486CDBF1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Off Periode belum memenuhi 3 bulan kerja (sistem menyebut tanggal paling cepat).</w:t>
      </w:r>
    </w:p>
    <w:p w14:paraId="133E99E0" w14:textId="77777777" w:rsidR="00892CA7" w:rsidRDefault="00325602">
      <w:pPr>
        <w:spacing w:after="120" w:line="276" w:lineRule="auto"/>
      </w:pPr>
      <w:r>
        <w:rPr>
          <w:b/>
          <w:bCs/>
        </w:rPr>
        <w:t>Setelah disetujui:</w:t>
      </w:r>
    </w:p>
    <w:p w14:paraId="63A1DA60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Absensi terisi </w:t>
      </w:r>
      <w:r>
        <w:rPr>
          <w:b/>
          <w:bCs/>
        </w:rPr>
        <w:t>OFF</w:t>
      </w:r>
      <w:r>
        <w:t xml:space="preserve"> dan tampil di Monitoring serta Layar TV (kolom Ijin/Cuti/Sakit/Off).</w:t>
      </w:r>
    </w:p>
    <w:p w14:paraId="534370F6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Timesheet menampilkan </w:t>
      </w:r>
      <w:r>
        <w:rPr>
          <w:b/>
          <w:bCs/>
        </w:rPr>
        <w:t>LIBUR – Off Rotasi/Periode</w:t>
      </w:r>
      <w:r>
        <w:t>. Gaji bulanan tetap utuh, tunjangan harian tidak dibayar di hari off.</w:t>
      </w:r>
    </w:p>
    <w:p w14:paraId="5D517045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Kalau dipanggil masuk: scan seperti biasa, lemburnya dihitung tarif </w:t>
      </w:r>
      <w:r>
        <w:rPr>
          <w:b/>
          <w:bCs/>
        </w:rPr>
        <w:t>hari OFF</w:t>
      </w:r>
      <w:r>
        <w:t>.</w:t>
      </w:r>
    </w:p>
    <w:p w14:paraId="184CFE48" w14:textId="77777777" w:rsidR="00892CA7" w:rsidRDefault="00325602">
      <w:pPr>
        <w:pStyle w:val="Heading2"/>
      </w:pPr>
      <w:bookmarkStart w:id="22" w:name="_Toc241585646"/>
      <w:r>
        <w:t>5.6 Hak &amp; jatah Off (diatur per Pola Kerja)</w:t>
      </w:r>
      <w:bookmarkEnd w:id="22"/>
    </w:p>
    <w:p w14:paraId="5CC3C342" w14:textId="77777777" w:rsidR="00892CA7" w:rsidRDefault="00325602">
      <w:pPr>
        <w:spacing w:after="120" w:line="276" w:lineRule="auto"/>
      </w:pPr>
      <w:r>
        <w:t xml:space="preserve">HR mengatur di </w:t>
      </w:r>
      <w:r>
        <w:rPr>
          <w:b/>
          <w:bCs/>
        </w:rPr>
        <w:t>Kompensasi &amp; Benefit → Pola Kerja &amp; Tarif Lembur</w:t>
      </w:r>
      <w:r>
        <w:t xml:space="preserve">: centang </w:t>
      </w:r>
      <w:r>
        <w:rPr>
          <w:b/>
          <w:bCs/>
        </w:rPr>
        <w:t>Boleh Off Rotasi</w:t>
      </w:r>
      <w:r>
        <w:t xml:space="preserve">, </w:t>
      </w:r>
      <w:r>
        <w:rPr>
          <w:b/>
          <w:bCs/>
        </w:rPr>
        <w:t>Boleh Off Periode</w:t>
      </w:r>
      <w:r>
        <w:t xml:space="preserve">, dan isi </w:t>
      </w:r>
      <w:r>
        <w:rPr>
          <w:b/>
          <w:bCs/>
        </w:rPr>
        <w:t>Jatah Off Rotasi (hari/bulan)</w:t>
      </w:r>
      <w:r>
        <w:t xml:space="preserve">. Hak dibaca dari </w:t>
      </w:r>
      <w:r>
        <w:rPr>
          <w:b/>
          <w:bCs/>
        </w:rPr>
        <w:t>kontrak aktif terbaru</w:t>
      </w:r>
      <w:r>
        <w:t xml:space="preserve"> karyawan.</w:t>
      </w:r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38"/>
        <w:gridCol w:w="1600"/>
        <w:gridCol w:w="1800"/>
        <w:gridCol w:w="2000"/>
      </w:tblGrid>
      <w:tr w:rsidR="00892CA7" w14:paraId="325FBB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26902B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Pola Kerja</w:t>
            </w:r>
          </w:p>
        </w:tc>
        <w:tc>
          <w:tcPr>
            <w:tcW w:w="1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75AF9E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Off Rotasi</w:t>
            </w:r>
          </w:p>
        </w:tc>
        <w:tc>
          <w:tcPr>
            <w:tcW w:w="18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F0CC0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Jatah/bulan</w:t>
            </w:r>
          </w:p>
        </w:tc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F8FF1C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Off Periode</w:t>
            </w:r>
          </w:p>
        </w:tc>
      </w:tr>
      <w:tr w:rsidR="00892CA7" w14:paraId="7471689E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A7025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Pekerja Lapangan 8 Jam (biasa &amp; Lumpsum)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12B6F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16A36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6 hari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545C9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–</w:t>
            </w:r>
          </w:p>
        </w:tc>
      </w:tr>
      <w:tr w:rsidR="00892CA7" w14:paraId="76F16F8F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76C16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Pekerja Lapangan 10 Jam (biasa &amp; Lumpsum)</w:t>
            </w:r>
          </w:p>
        </w:tc>
        <w:tc>
          <w:tcPr>
            <w:tcW w:w="16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A570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8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A0CA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10 hari</w:t>
            </w:r>
          </w:p>
        </w:tc>
        <w:tc>
          <w:tcPr>
            <w:tcW w:w="2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050DD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–</w:t>
            </w:r>
          </w:p>
        </w:tc>
      </w:tr>
      <w:tr w:rsidR="00892CA7" w14:paraId="0AB610B3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1BB7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Pekerja Lapangan 12 Jam (biasa &amp; Lumpsum)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150B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Ya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36FA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14 hari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013D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–</w:t>
            </w:r>
          </w:p>
        </w:tc>
      </w:tr>
      <w:tr w:rsidR="00892CA7" w14:paraId="37C1FE63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B649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Staff/PMT Rotasi 3 Bulan On / 2 Minggu Off</w:t>
            </w:r>
          </w:p>
        </w:tc>
        <w:tc>
          <w:tcPr>
            <w:tcW w:w="16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3ECC3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8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D789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2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789A3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Ya</w:t>
            </w:r>
          </w:p>
        </w:tc>
      </w:tr>
      <w:tr w:rsidR="00892CA7" w14:paraId="54D9530A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48E8D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Staff/PMT Reguler, PKWTT, tanpa kontrak/pola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1967E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B3128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–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AC58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–</w:t>
            </w:r>
          </w:p>
        </w:tc>
      </w:tr>
    </w:tbl>
    <w:p w14:paraId="305395E7" w14:textId="77777777" w:rsidR="00892CA7" w:rsidRDefault="00892CA7">
      <w:pPr>
        <w:spacing w:after="60"/>
      </w:pPr>
    </w:p>
    <w:p w14:paraId="11AA8EA5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Jatah dihitung per </w:t>
      </w:r>
      <w:r>
        <w:rPr>
          <w:b/>
          <w:bCs/>
        </w:rPr>
        <w:t>bulan kalender</w:t>
      </w:r>
      <w:r>
        <w:t xml:space="preserve"> dari Off Rotasi yang pending + disetujui, dan </w:t>
      </w:r>
      <w:r>
        <w:rPr>
          <w:b/>
          <w:bCs/>
        </w:rPr>
        <w:t>hangus</w:t>
      </w:r>
      <w:r>
        <w:t xml:space="preserve"> tiap ganti bulan.</w:t>
      </w:r>
    </w:p>
    <w:p w14:paraId="572F0D9B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 xml:space="preserve">Kalau terlampaui, pengajuan </w:t>
      </w:r>
      <w:r>
        <w:rPr>
          <w:b/>
          <w:bCs/>
        </w:rPr>
        <w:t>tetap masuk dengan peringatan ⚠</w:t>
      </w:r>
      <w:r>
        <w:rPr>
          <w:b/>
          <w:bCs/>
        </w:rPr>
        <w:t>️</w:t>
      </w:r>
      <w:r>
        <w:t xml:space="preserve"> ke karyawan dan approver. Approver yang memutuskan.</w:t>
      </w:r>
    </w:p>
    <w:p w14:paraId="4329DFF4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Form Off di badge menampilkan "terpakai X dari Y hari (sisa Z)".</w:t>
      </w:r>
    </w:p>
    <w:p w14:paraId="38817C04" w14:textId="77777777" w:rsidR="00892CA7" w:rsidRDefault="00325602">
      <w:pPr>
        <w:pStyle w:val="Heading2"/>
      </w:pPr>
      <w:bookmarkStart w:id="23" w:name="_Toc241585647"/>
      <w:r>
        <w:t>5.7 Ubah tanggal oleh approver (Cuti &amp; Off)</w:t>
      </w:r>
      <w:bookmarkEnd w:id="23"/>
    </w:p>
    <w:p w14:paraId="5A7F8044" w14:textId="77777777" w:rsidR="00892CA7" w:rsidRDefault="00325602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Approver yang sedang memegang pengajuan (Cek HR atau Level 1-3) klik </w:t>
      </w:r>
      <w:r>
        <w:rPr>
          <w:b/>
          <w:bCs/>
        </w:rPr>
        <w:t>✏</w:t>
      </w:r>
      <w:r>
        <w:rPr>
          <w:b/>
          <w:bCs/>
        </w:rPr>
        <w:t>️</w:t>
      </w:r>
      <w:r>
        <w:rPr>
          <w:b/>
          <w:bCs/>
        </w:rPr>
        <w:t xml:space="preserve"> Ubah Tanggal</w:t>
      </w:r>
      <w:r>
        <w:t xml:space="preserve"> di badge, atau ubah tanggal di modal approval Admin Portal.</w:t>
      </w:r>
    </w:p>
    <w:p w14:paraId="6868903C" w14:textId="77777777" w:rsidR="00892CA7" w:rsidRDefault="00325602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Isi tanggal baru dan </w:t>
      </w:r>
      <w:r>
        <w:rPr>
          <w:b/>
          <w:bCs/>
        </w:rPr>
        <w:t>alasan perubahan (wajib)</w:t>
      </w:r>
      <w:r>
        <w:t>. Untuk Off Periode, hanya tanggal mulai yang digeser dan tetap 14 hari.</w:t>
      </w:r>
    </w:p>
    <w:p w14:paraId="0E723E58" w14:textId="77777777" w:rsidR="00892CA7" w:rsidRDefault="00325602">
      <w:pPr>
        <w:pStyle w:val="ListParagraph"/>
        <w:numPr>
          <w:ilvl w:val="0"/>
          <w:numId w:val="5"/>
        </w:numPr>
        <w:spacing w:after="60" w:line="276" w:lineRule="auto"/>
      </w:pPr>
      <w:r>
        <w:t>Sistem memvalidasi ulang: bentrok jadwal, aturan 3 bulan, dan saldo cuti tahunan.</w:t>
      </w:r>
    </w:p>
    <w:p w14:paraId="4FCE62B3" w14:textId="77777777" w:rsidR="00892CA7" w:rsidRDefault="00325602">
      <w:pPr>
        <w:pStyle w:val="ListParagraph"/>
        <w:numPr>
          <w:ilvl w:val="0"/>
          <w:numId w:val="5"/>
        </w:numPr>
        <w:spacing w:after="60" w:line="276" w:lineRule="auto"/>
      </w:pPr>
      <w:r>
        <w:t>Lanjutkan approval seperti biasa. Tanggal asli karyawan, siapa yang mengubah, dan alasannya tampil untuk level berikutnya dan HR.</w:t>
      </w:r>
    </w:p>
    <w:p w14:paraId="3BAD57BA" w14:textId="77777777" w:rsidR="00892CA7" w:rsidRDefault="00325602">
      <w:pPr>
        <w:pStyle w:val="Heading1"/>
        <w:pageBreakBefore/>
      </w:pPr>
      <w:bookmarkStart w:id="24" w:name="_Toc241585648"/>
      <w:r>
        <w:lastRenderedPageBreak/>
        <w:t>6. Monitoring &amp; Layar TV</w:t>
      </w:r>
      <w:bookmarkEnd w:id="24"/>
    </w:p>
    <w:p w14:paraId="040B473A" w14:textId="77777777" w:rsidR="00892CA7" w:rsidRDefault="00325602">
      <w:pPr>
        <w:pStyle w:val="Heading2"/>
      </w:pPr>
      <w:bookmarkStart w:id="25" w:name="_Toc241585649"/>
      <w:r>
        <w:t>6.1 Monitoring Attendance &amp; Enroll (MAE)</w:t>
      </w:r>
      <w:bookmarkEnd w:id="25"/>
    </w:p>
    <w:p w14:paraId="3FB82894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Attendance</w:t>
      </w:r>
      <w:r>
        <w:t>: rekap scan per tanggal dengan status berwarna: CUTI, IJIN, OFF, SAKIT, CLOSED.</w:t>
      </w:r>
    </w:p>
    <w:p w14:paraId="16F98B90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Status Enroll</w:t>
      </w:r>
      <w:r>
        <w:t>: daftar karyawan sudah/belum rekam wajah, bisa difilter.</w:t>
      </w:r>
    </w:p>
    <w:p w14:paraId="7E6BC5F6" w14:textId="77777777" w:rsidR="00892CA7" w:rsidRDefault="00325602">
      <w:pPr>
        <w:pStyle w:val="Heading2"/>
      </w:pPr>
      <w:bookmarkStart w:id="26" w:name="_Toc241585650"/>
      <w:r>
        <w:t>6.2 Layar TV Attendance</w:t>
      </w:r>
      <w:bookmarkEnd w:id="26"/>
    </w:p>
    <w:p w14:paraId="0796667B" w14:textId="77777777" w:rsidR="00892CA7" w:rsidRDefault="00325602">
      <w:pPr>
        <w:spacing w:after="120" w:line="276" w:lineRule="auto"/>
      </w:pPr>
      <w:r>
        <w:t xml:space="preserve">Dibuka tanpa login di TV lobby/site: </w:t>
      </w:r>
      <w:r>
        <w:rPr>
          <w:b/>
          <w:bCs/>
        </w:rPr>
        <w:t>https://rovansyahriza-crv.github.io/Fusion4/tv</w:t>
      </w:r>
      <w:r>
        <w:t xml:space="preserve"> (rotasi semua project tiap 20 detik) atau </w:t>
      </w:r>
      <w:r>
        <w:rPr>
          <w:b/>
          <w:bCs/>
        </w:rPr>
        <w:t>tv?project=014</w:t>
      </w:r>
      <w:r>
        <w:t xml:space="preserve"> untuk satu project, </w:t>
      </w:r>
      <w:r>
        <w:rPr>
          <w:b/>
          <w:bCs/>
        </w:rPr>
        <w:t>tv?project=HO</w:t>
      </w:r>
      <w:r>
        <w:t xml:space="preserve"> untuk kantor. Data dimuat ulang tiap 60 detik.</w:t>
      </w:r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892CA7" w14:paraId="06EA08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636C1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Kolom</w:t>
            </w:r>
          </w:p>
        </w:tc>
        <w:tc>
          <w:tcPr>
            <w:tcW w:w="70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F5B30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</w:tr>
      <w:tr w:rsidR="00892CA7" w14:paraId="48D9A6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2C63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Hadir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8C27A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Sudah scan masuk hari ini (terbaru di atas), dengan tanda istirahat/pulang/ijin pulang dan lokasi scan terakhir.</w:t>
            </w:r>
          </w:p>
        </w:tc>
      </w:tr>
      <w:tr w:rsidR="00892CA7" w14:paraId="5BA1A4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E19D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Ijin / Cuti / Sakit / Off</w:t>
            </w:r>
          </w:p>
        </w:tc>
        <w:tc>
          <w:tcPr>
            <w:tcW w:w="70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92390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Pengajuan yang disetujui dan berlaku hari ini, dan orangnya belum scan masuk.</w:t>
            </w:r>
          </w:p>
        </w:tc>
      </w:tr>
      <w:tr w:rsidR="00892CA7" w14:paraId="5CFC38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2D7A8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Belum absen</w:t>
            </w:r>
          </w:p>
        </w:tc>
        <w:tc>
          <w:tcPr>
            <w:tcW w:w="7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C28F3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Karyawan aktif selain dua kelompok di atas.</w:t>
            </w:r>
          </w:p>
        </w:tc>
      </w:tr>
    </w:tbl>
    <w:p w14:paraId="5304B77F" w14:textId="77777777" w:rsidR="00892CA7" w:rsidRDefault="00325602">
      <w:pPr>
        <w:pStyle w:val="Heading1"/>
        <w:pageBreakBefore/>
      </w:pPr>
      <w:bookmarkStart w:id="27" w:name="_Toc241585651"/>
      <w:r>
        <w:lastRenderedPageBreak/>
        <w:t>7. Permintaan Karyawan &amp; Rekrutmen</w:t>
      </w:r>
      <w:bookmarkEnd w:id="27"/>
    </w:p>
    <w:p w14:paraId="77005B19" w14:textId="77777777" w:rsidR="00892CA7" w:rsidRDefault="00325602">
      <w:pPr>
        <w:pStyle w:val="Heading2"/>
      </w:pPr>
      <w:bookmarkStart w:id="28" w:name="_Toc241585652"/>
      <w:r>
        <w:t>7.1 Alur</w:t>
      </w:r>
      <w:bookmarkEnd w:id="28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3400"/>
        <w:gridCol w:w="3338"/>
      </w:tblGrid>
      <w:tr w:rsidR="00892CA7" w14:paraId="6A3568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B3D7B9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Tahap</w:t>
            </w:r>
          </w:p>
        </w:tc>
        <w:tc>
          <w:tcPr>
            <w:tcW w:w="2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7C7FA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34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F6748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Pelaksana</w:t>
            </w:r>
          </w:p>
        </w:tc>
        <w:tc>
          <w:tcPr>
            <w:tcW w:w="33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A2E77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Aksi</w:t>
            </w:r>
          </w:p>
        </w:tc>
      </w:tr>
      <w:tr w:rsidR="00892CA7" w14:paraId="7B3A32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6300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CDBDA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Menunggu AER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F0CD10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Atasan/PM (Author AER / AER-&lt;Proj&gt;)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7B72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Setujui &amp; teruskan ke HRD, atau tolak</w:t>
            </w:r>
          </w:p>
        </w:tc>
      </w:tr>
      <w:tr w:rsidR="00892CA7" w14:paraId="22EE85F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08D30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50AE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Proses HRD</w:t>
            </w:r>
          </w:p>
        </w:tc>
        <w:tc>
          <w:tcPr>
            <w:tcW w:w="34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F4C8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HRD (PIC PER / HR)</w:t>
            </w:r>
          </w:p>
        </w:tc>
        <w:tc>
          <w:tcPr>
            <w:tcW w:w="33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17D25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Catatan evaluasi, lalu Ajukan ke Direksi</w:t>
            </w:r>
          </w:p>
        </w:tc>
      </w:tr>
      <w:tr w:rsidR="00892CA7" w14:paraId="19214AB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962D86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D2A86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Menunggu Direksi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51D0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Direksi (Author APER / BOD / DIR)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7D19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Setujui final atau tolak</w:t>
            </w:r>
          </w:p>
        </w:tc>
      </w:tr>
      <w:tr w:rsidR="00892CA7" w14:paraId="03DA93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3CA17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0BB25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Rekrutmen Aktif</w:t>
            </w:r>
          </w:p>
        </w:tc>
        <w:tc>
          <w:tcPr>
            <w:tcW w:w="34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5987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HRD</w:t>
            </w:r>
          </w:p>
        </w:tc>
        <w:tc>
          <w:tcPr>
            <w:tcW w:w="33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6AD1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Sourcing kandidat, jadwal interview, lembar interview</w:t>
            </w:r>
          </w:p>
        </w:tc>
      </w:tr>
      <w:tr w:rsidR="00892CA7" w14:paraId="6D77EE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4FC80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67BBE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Terisi (Fulfilled)</w:t>
            </w:r>
          </w:p>
        </w:tc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05B1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Sistem</w:t>
            </w:r>
          </w:p>
        </w:tc>
        <w:tc>
          <w:tcPr>
            <w:tcW w:w="3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D2865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Semua kandidat diterima sudah didaftarkan</w:t>
            </w:r>
          </w:p>
        </w:tc>
      </w:tr>
    </w:tbl>
    <w:p w14:paraId="2CFBEDD6" w14:textId="77777777" w:rsidR="00892CA7" w:rsidRDefault="00892CA7">
      <w:pPr>
        <w:spacing w:after="60"/>
      </w:pPr>
    </w:p>
    <w:p w14:paraId="57DFE376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Pengajuan dibuat di Admin Portal → </w:t>
      </w:r>
      <w:r>
        <w:rPr>
          <w:b/>
          <w:bCs/>
        </w:rPr>
        <w:t>Permintaan Karyawan</w:t>
      </w:r>
      <w:r>
        <w:t xml:space="preserve"> (PIC ER). Approver juga bisa memproses dari Digital Badge.</w:t>
      </w:r>
    </w:p>
    <w:p w14:paraId="432612F7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Setiap tahap dicek hak aksesnya di server. PIC </w:t>
      </w:r>
      <w:r>
        <w:rPr>
          <w:b/>
          <w:bCs/>
        </w:rPr>
        <w:t>ALL</w:t>
      </w:r>
      <w:r>
        <w:t xml:space="preserve"> tidak bisa menggantikan persetujuan Direksi.</w:t>
      </w:r>
    </w:p>
    <w:p w14:paraId="26B25331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Kandidat menerima email berisi link </w:t>
      </w:r>
      <w:r>
        <w:rPr>
          <w:b/>
          <w:bCs/>
        </w:rPr>
        <w:t>Konfirmasi Interview</w:t>
      </w:r>
      <w:r>
        <w:t xml:space="preserve"> dan </w:t>
      </w:r>
      <w:r>
        <w:rPr>
          <w:b/>
          <w:bCs/>
        </w:rPr>
        <w:t>Konfirmasi Penerimaan Posisi</w:t>
      </w:r>
      <w:r>
        <w:t>.</w:t>
      </w:r>
    </w:p>
    <w:p w14:paraId="222E40E4" w14:textId="77777777" w:rsidR="00892CA7" w:rsidRDefault="00325602">
      <w:pPr>
        <w:pStyle w:val="Heading1"/>
        <w:pageBreakBefore/>
      </w:pPr>
      <w:bookmarkStart w:id="29" w:name="_Toc241585653"/>
      <w:r>
        <w:lastRenderedPageBreak/>
        <w:t>8. Kontrak Karyawan</w:t>
      </w:r>
      <w:bookmarkEnd w:id="29"/>
    </w:p>
    <w:p w14:paraId="637C263F" w14:textId="77777777" w:rsidR="00892CA7" w:rsidRDefault="00325602">
      <w:pPr>
        <w:pStyle w:val="Heading2"/>
      </w:pPr>
      <w:bookmarkStart w:id="30" w:name="_Toc241585654"/>
      <w:r>
        <w:t>8.1 Mengisi kontrak</w:t>
      </w:r>
      <w:bookmarkEnd w:id="30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92CA7" w14:paraId="3F29F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41A4D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6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1C686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</w:p>
        </w:tc>
      </w:tr>
      <w:tr w:rsidR="00892CA7" w14:paraId="18AEE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339B7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Jenis Kontrak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E0FF4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PKWT (ada tanggal berakhir) atau PKWTT (permanen).</w:t>
            </w:r>
          </w:p>
        </w:tc>
      </w:tr>
      <w:tr w:rsidR="00892CA7" w14:paraId="20DA85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655B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Kategori PKWT</w:t>
            </w:r>
          </w:p>
        </w:tc>
        <w:tc>
          <w:tcPr>
            <w:tcW w:w="6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43A9E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Staff/PMT (Lumpsum) · Pekerja Lapangan (Project) · Pekerja Lapangan (Project) – Lumpsum.</w:t>
            </w:r>
          </w:p>
        </w:tc>
      </w:tr>
      <w:tr w:rsidR="00892CA7" w14:paraId="2A53C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EEDA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Pola Kerja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61219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Menentukan jam kerja, lembur otomatis, hari off, tarif lembur, serta hak &amp; jatah Off.</w:t>
            </w:r>
          </w:p>
        </w:tc>
      </w:tr>
      <w:tr w:rsidR="00892CA7" w14:paraId="76E1CC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7FDCA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Gaji Pokok &amp; Tunjangan</w:t>
            </w:r>
          </w:p>
        </w:tc>
        <w:tc>
          <w:tcPr>
            <w:tcW w:w="6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0163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Jabatan &amp; Lain per bulan. Transport, Makan, Kehadiran bisa dipilih / bulan atau / hari hadir.</w:t>
            </w:r>
          </w:p>
        </w:tc>
      </w:tr>
      <w:tr w:rsidR="00892CA7" w14:paraId="314746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63702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THP include Uang Kompensasi PKWT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D382A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Kalau dicentang, tiap bulan dibayar 1/12 × upah (gaji pokok + tunjangan tetap) bersama gaji.</w:t>
            </w:r>
          </w:p>
        </w:tc>
      </w:tr>
      <w:tr w:rsidR="00892CA7" w14:paraId="12EDC1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5E4D4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File Kontrak</w:t>
            </w:r>
          </w:p>
        </w:tc>
        <w:tc>
          <w:tcPr>
            <w:tcW w:w="6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C782B2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PDF, tersimpan di Google Drive.</w:t>
            </w:r>
          </w:p>
        </w:tc>
      </w:tr>
    </w:tbl>
    <w:p w14:paraId="462CE477" w14:textId="77777777" w:rsidR="00892CA7" w:rsidRDefault="00892CA7">
      <w:pPr>
        <w:spacing w:after="60"/>
      </w:pPr>
    </w:p>
    <w:p w14:paraId="43458D69" w14:textId="77777777" w:rsidR="00892CA7" w:rsidRDefault="00325602">
      <w:pPr>
        <w:pBdr>
          <w:left w:val="single" w:sz="24" w:space="8" w:color="E8622C"/>
        </w:pBdr>
        <w:shd w:val="clear" w:color="auto" w:fill="FFF4EE"/>
        <w:spacing w:before="120"/>
        <w:ind w:left="160" w:right="160"/>
      </w:pPr>
      <w:r>
        <w:rPr>
          <w:b/>
          <w:bCs/>
          <w:color w:val="E8622C"/>
        </w:rPr>
        <w:t>Penting</w:t>
      </w:r>
    </w:p>
    <w:p w14:paraId="5E4EC95D" w14:textId="77777777" w:rsidR="00892CA7" w:rsidRDefault="00325602">
      <w:pPr>
        <w:pBdr>
          <w:left w:val="single" w:sz="24" w:space="8" w:color="E8622C"/>
        </w:pBdr>
        <w:shd w:val="clear" w:color="auto" w:fill="FFF4EE"/>
        <w:spacing w:after="160" w:line="276" w:lineRule="auto"/>
        <w:ind w:left="160" w:right="160"/>
      </w:pPr>
      <w:r>
        <w:rPr>
          <w:sz w:val="20"/>
          <w:szCs w:val="20"/>
        </w:rPr>
        <w:t xml:space="preserve">Karyawan </w:t>
      </w:r>
      <w:r>
        <w:rPr>
          <w:b/>
          <w:bCs/>
          <w:sz w:val="20"/>
          <w:szCs w:val="20"/>
        </w:rPr>
        <w:t>tanpa kontrak aktif</w:t>
      </w:r>
      <w:r>
        <w:rPr>
          <w:sz w:val="20"/>
          <w:szCs w:val="20"/>
        </w:rPr>
        <w:t xml:space="preserve"> tidak ikut proses payroll. Kontrak </w:t>
      </w:r>
      <w:r>
        <w:rPr>
          <w:b/>
          <w:bCs/>
          <w:sz w:val="20"/>
          <w:szCs w:val="20"/>
        </w:rPr>
        <w:t>tanpa Pola Kerja</w:t>
      </w:r>
      <w:r>
        <w:rPr>
          <w:sz w:val="20"/>
          <w:szCs w:val="20"/>
        </w:rPr>
        <w:t xml:space="preserve"> dihitung memakai pola Reguler (Senin-Jumat) sebagai cadangan. Keduanya </w:t>
      </w:r>
      <w:r>
        <w:rPr>
          <w:b/>
          <w:bCs/>
          <w:sz w:val="20"/>
          <w:szCs w:val="20"/>
        </w:rPr>
        <w:t>tidak bisa mengajukan Off</w:t>
      </w:r>
      <w:r>
        <w:rPr>
          <w:sz w:val="20"/>
          <w:szCs w:val="20"/>
        </w:rPr>
        <w:t>. Pastikan setiap karyawan aktif punya kontrak berjalan dengan Pola Kerja yang tepat.</w:t>
      </w:r>
    </w:p>
    <w:p w14:paraId="0F8FD4EC" w14:textId="77777777" w:rsidR="00892CA7" w:rsidRDefault="00325602">
      <w:pPr>
        <w:pStyle w:val="Heading2"/>
      </w:pPr>
      <w:bookmarkStart w:id="31" w:name="_Toc241585655"/>
      <w:r>
        <w:t>8.2 Pekerja Lapangan Lumpsum</w:t>
      </w:r>
      <w:bookmarkEnd w:id="31"/>
    </w:p>
    <w:p w14:paraId="1BE816F0" w14:textId="77777777" w:rsidR="00892CA7" w:rsidRDefault="00325602">
      <w:pPr>
        <w:spacing w:after="120" w:line="276" w:lineRule="auto"/>
      </w:pPr>
      <w:r>
        <w:t xml:space="preserve">Gaji all-in untuk pola 8/10/12 jam: </w:t>
      </w:r>
      <w:r>
        <w:rPr>
          <w:b/>
          <w:bCs/>
        </w:rPr>
        <w:t>tidak ada lembur otomatis dan lembur hari kerja</w:t>
      </w:r>
      <w:r>
        <w:t xml:space="preserve">. Lembur hanya dibayar kalau dipanggil masuk di </w:t>
      </w:r>
      <w:r>
        <w:rPr>
          <w:b/>
          <w:bCs/>
        </w:rPr>
        <w:t>hari OFF</w:t>
      </w:r>
      <w:r>
        <w:t xml:space="preserve"> melalui SPKL.</w:t>
      </w:r>
    </w:p>
    <w:p w14:paraId="31C4A751" w14:textId="77777777" w:rsidR="00892CA7" w:rsidRDefault="00325602">
      <w:pPr>
        <w:pStyle w:val="Heading1"/>
        <w:pageBreakBefore/>
      </w:pPr>
      <w:bookmarkStart w:id="32" w:name="_Toc241585656"/>
      <w:r>
        <w:lastRenderedPageBreak/>
        <w:t>9. Kompensasi, Pola Kerja &amp; Payroll</w:t>
      </w:r>
      <w:bookmarkEnd w:id="32"/>
    </w:p>
    <w:p w14:paraId="605395C2" w14:textId="77777777" w:rsidR="00892CA7" w:rsidRDefault="00325602">
      <w:pPr>
        <w:pStyle w:val="Heading2"/>
      </w:pPr>
      <w:bookmarkStart w:id="33" w:name="_Toc241585657"/>
      <w:r>
        <w:t>9.1 Menu Kompensasi &amp; Benefit (PIC KB)</w:t>
      </w:r>
      <w:bookmarkEnd w:id="33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92CA7" w14:paraId="44AF42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A50A53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Tab</w:t>
            </w:r>
          </w:p>
        </w:tc>
        <w:tc>
          <w:tcPr>
            <w:tcW w:w="66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9B346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Fungsi</w:t>
            </w:r>
          </w:p>
        </w:tc>
      </w:tr>
      <w:tr w:rsidR="00892CA7" w14:paraId="063B5F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A4499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Master Gaji &amp; Tunjangan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A75A2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Range gaji &amp; tunjangan per jabatan (dipakai auto-isi Kontrak).</w:t>
            </w:r>
          </w:p>
        </w:tc>
      </w:tr>
      <w:tr w:rsidR="00892CA7" w14:paraId="41BA4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9012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Aturan Pesangon</w:t>
            </w:r>
          </w:p>
        </w:tc>
        <w:tc>
          <w:tcPr>
            <w:tcW w:w="6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E3A2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Tabel UP &amp; UPMK berdasarkan masa kerja.</w:t>
            </w:r>
          </w:p>
        </w:tc>
      </w:tr>
      <w:tr w:rsidR="00892CA7" w14:paraId="675CF1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F107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Aturan PPh 21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678B6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PTKP &amp; Tarif Efektif Rata-rata (TER) bulanan.</w:t>
            </w:r>
          </w:p>
        </w:tc>
      </w:tr>
      <w:tr w:rsidR="00892CA7" w14:paraId="61DE1A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7DBF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BPJS</w:t>
            </w:r>
          </w:p>
        </w:tc>
        <w:tc>
          <w:tcPr>
            <w:tcW w:w="6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E786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Persentase karyawan/perusahaan &amp; batas upah.</w:t>
            </w:r>
          </w:p>
        </w:tc>
      </w:tr>
      <w:tr w:rsidR="00892CA7" w14:paraId="185156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A5D02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Simulator Payroll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30344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Estimasi THP, BPJS, PPh, THR &amp; pesangon per karyawan.</w:t>
            </w:r>
          </w:p>
        </w:tc>
      </w:tr>
      <w:tr w:rsidR="00892CA7" w14:paraId="44F7E0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6822F6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Pola Kerja &amp; Tarif Lembur</w:t>
            </w:r>
          </w:p>
        </w:tc>
        <w:tc>
          <w:tcPr>
            <w:tcW w:w="6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11F52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Jam kerja, pembagi, multiplier lembur, mode lembur OFF, hak &amp; jatah Off.</w:t>
            </w:r>
          </w:p>
        </w:tc>
      </w:tr>
      <w:tr w:rsidR="00892CA7" w14:paraId="5B260A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647D60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Proses Payroll Bulanan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2ACDC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Hitung payroll, generate slip PDF, detail &amp; export Excel untuk Finance.</w:t>
            </w:r>
          </w:p>
        </w:tc>
      </w:tr>
    </w:tbl>
    <w:p w14:paraId="5D5ECFCD" w14:textId="77777777" w:rsidR="00892CA7" w:rsidRDefault="00892CA7">
      <w:pPr>
        <w:spacing w:after="60"/>
      </w:pPr>
    </w:p>
    <w:p w14:paraId="1956E070" w14:textId="77777777" w:rsidR="00892CA7" w:rsidRDefault="00325602">
      <w:pPr>
        <w:pStyle w:val="Heading2"/>
      </w:pPr>
      <w:bookmarkStart w:id="34" w:name="_Toc241585658"/>
      <w:r>
        <w:t>9.2 Rumus utama</w:t>
      </w:r>
      <w:bookmarkEnd w:id="34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892CA7" w14:paraId="29DEF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CF0EB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Komponen</w:t>
            </w:r>
          </w:p>
        </w:tc>
        <w:tc>
          <w:tcPr>
            <w:tcW w:w="66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E3451C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Perhitungan</w:t>
            </w:r>
          </w:p>
        </w:tc>
      </w:tr>
      <w:tr w:rsidR="00892CA7" w14:paraId="753E41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FF2096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Upah tetap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207B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Gaji pokok + tunjangan jabatan + tunjangan lain + tunjangan yang dipilih "/ bulan". Dipakai untuk lembur, BPJS, dan Uang Kompensasi.</w:t>
            </w:r>
          </w:p>
        </w:tc>
      </w:tr>
      <w:tr w:rsidR="00892CA7" w14:paraId="49005B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56814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Tunjangan harian</w:t>
            </w:r>
          </w:p>
        </w:tc>
        <w:tc>
          <w:tcPr>
            <w:tcW w:w="6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A9AC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Nominal × jumlah hari scan masuk. Hari cuti/off tidak dihitung.</w:t>
            </w:r>
          </w:p>
        </w:tc>
      </w:tr>
      <w:tr w:rsidR="00892CA7" w14:paraId="493BEF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D2425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Tarif lembur per jam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48283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Upah tetap ÷ Pembagi Jam Kerja (default 173).</w:t>
            </w:r>
          </w:p>
        </w:tc>
      </w:tr>
      <w:tr w:rsidR="00892CA7" w14:paraId="096091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4D6444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Lembur hari kerja (per hari)</w:t>
            </w:r>
          </w:p>
        </w:tc>
        <w:tc>
          <w:tcPr>
            <w:tcW w:w="6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C493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Jam ke-1 × Multiplier Jam ke-1 + jam ke-2 dst × Multiplier Jam ke-2 dst (PP 35/2021: 1,5 dan 2).</w:t>
            </w:r>
          </w:p>
        </w:tc>
      </w:tr>
      <w:tr w:rsidR="00892CA7" w14:paraId="58B9C3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8842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Lembur hari OFF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3798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Per Jam: jam × tarif × Multiplier OFF. Per Hari: (upah tetap ÷ Pembagi Hari) × Multiplier OFF per hari masuk.</w:t>
            </w:r>
          </w:p>
        </w:tc>
      </w:tr>
      <w:tr w:rsidR="00892CA7" w14:paraId="03FEDE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862E99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Penghasilan bruto</w:t>
            </w:r>
          </w:p>
        </w:tc>
        <w:tc>
          <w:tcPr>
            <w:tcW w:w="6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B68450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Gaji pokok + semua tunjangan + nilai lembur.</w:t>
            </w:r>
          </w:p>
        </w:tc>
      </w:tr>
      <w:tr w:rsidR="00892CA7" w14:paraId="52148D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7D09C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Potongan</w:t>
            </w:r>
          </w:p>
        </w:tc>
        <w:tc>
          <w:tcPr>
            <w:tcW w:w="6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2AE15D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BPJS porsi karyawan + PPh 21 (TER sesuai PTKP).</w:t>
            </w:r>
          </w:p>
        </w:tc>
      </w:tr>
      <w:tr w:rsidR="00892CA7" w14:paraId="2C3EF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16D6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Take Home Pay</w:t>
            </w:r>
          </w:p>
        </w:tc>
        <w:tc>
          <w:tcPr>
            <w:tcW w:w="66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1E1600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Bruto − potongan + Uang Kompensasi PKWT (kalau dicentang).</w:t>
            </w:r>
          </w:p>
        </w:tc>
      </w:tr>
    </w:tbl>
    <w:p w14:paraId="05943A9F" w14:textId="77777777" w:rsidR="00892CA7" w:rsidRDefault="00892CA7">
      <w:pPr>
        <w:spacing w:after="60"/>
      </w:pPr>
    </w:p>
    <w:p w14:paraId="2299980A" w14:textId="77777777" w:rsidR="00892CA7" w:rsidRDefault="00325602">
      <w:pPr>
        <w:pStyle w:val="Heading2"/>
      </w:pPr>
      <w:bookmarkStart w:id="35" w:name="_Toc241585659"/>
      <w:r>
        <w:t>9.3 Proses payroll bulanan</w:t>
      </w:r>
      <w:bookmarkEnd w:id="35"/>
    </w:p>
    <w:p w14:paraId="796A8CE6" w14:textId="77777777" w:rsidR="00892CA7" w:rsidRDefault="00325602">
      <w:pPr>
        <w:pStyle w:val="ListParagraph"/>
        <w:numPr>
          <w:ilvl w:val="0"/>
          <w:numId w:val="6"/>
        </w:numPr>
        <w:spacing w:after="60" w:line="276" w:lineRule="auto"/>
      </w:pPr>
      <w:r>
        <w:t>Pastikan kontrak, Pola Kerja, lembur, dan cuti/off bulan itu sudah disetujui semua.</w:t>
      </w:r>
    </w:p>
    <w:p w14:paraId="07AC4886" w14:textId="77777777" w:rsidR="00892CA7" w:rsidRDefault="00325602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Buka </w:t>
      </w:r>
      <w:r>
        <w:rPr>
          <w:b/>
          <w:bCs/>
        </w:rPr>
        <w:t>Proses Payroll Bulanan</w:t>
      </w:r>
      <w:r>
        <w:t>, pilih bulan &amp; tahun, klik proses. Periode yang sama boleh diproses ulang (data ditimpa hasil terbaru).</w:t>
      </w:r>
    </w:p>
    <w:p w14:paraId="7766DE9F" w14:textId="77777777" w:rsidR="00892CA7" w:rsidRDefault="00325602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Periksa hasil per karyawan, lalu </w:t>
      </w:r>
      <w:r>
        <w:rPr>
          <w:b/>
          <w:bCs/>
        </w:rPr>
        <w:t>Generate</w:t>
      </w:r>
      <w:r>
        <w:t xml:space="preserve"> slip gaji PDF (lampiran halaman 2: timesheet bulanan).</w:t>
      </w:r>
    </w:p>
    <w:p w14:paraId="40775E77" w14:textId="77777777" w:rsidR="00892CA7" w:rsidRDefault="00325602">
      <w:pPr>
        <w:pStyle w:val="ListParagraph"/>
        <w:numPr>
          <w:ilvl w:val="0"/>
          <w:numId w:val="6"/>
        </w:numPr>
        <w:spacing w:after="60" w:line="276" w:lineRule="auto"/>
      </w:pPr>
      <w:r>
        <w:t xml:space="preserve">Buka </w:t>
      </w:r>
      <w:r>
        <w:rPr>
          <w:b/>
          <w:bCs/>
        </w:rPr>
        <w:t>Detail Payroll untuk Finance</w:t>
      </w:r>
      <w:r>
        <w:t>, lalu export Excel untuk tim Finance.</w:t>
      </w:r>
    </w:p>
    <w:p w14:paraId="3E6FD9DE" w14:textId="77777777" w:rsidR="00892CA7" w:rsidRDefault="00325602">
      <w:pPr>
        <w:pBdr>
          <w:left w:val="single" w:sz="24" w:space="8" w:color="E8622C"/>
        </w:pBdr>
        <w:shd w:val="clear" w:color="auto" w:fill="FFF4EE"/>
        <w:spacing w:before="120"/>
        <w:ind w:left="160" w:right="160"/>
      </w:pPr>
      <w:r>
        <w:rPr>
          <w:b/>
          <w:bCs/>
          <w:color w:val="E8622C"/>
        </w:rPr>
        <w:t>Catatan pajak</w:t>
      </w:r>
    </w:p>
    <w:p w14:paraId="6405DCEF" w14:textId="77777777" w:rsidR="00892CA7" w:rsidRDefault="00325602">
      <w:pPr>
        <w:pBdr>
          <w:left w:val="single" w:sz="24" w:space="8" w:color="E8622C"/>
        </w:pBdr>
        <w:shd w:val="clear" w:color="auto" w:fill="FFF4EE"/>
        <w:spacing w:after="160" w:line="276" w:lineRule="auto"/>
        <w:ind w:left="160" w:right="160"/>
      </w:pPr>
      <w:r>
        <w:rPr>
          <w:sz w:val="20"/>
          <w:szCs w:val="20"/>
        </w:rPr>
        <w:t xml:space="preserve">Uang Kompensasi PKWT ditambahkan ke THP </w:t>
      </w:r>
      <w:r>
        <w:rPr>
          <w:b/>
          <w:bCs/>
          <w:sz w:val="20"/>
          <w:szCs w:val="20"/>
        </w:rPr>
        <w:t>di luar</w:t>
      </w:r>
      <w:r>
        <w:rPr>
          <w:sz w:val="20"/>
          <w:szCs w:val="20"/>
        </w:rPr>
        <w:t xml:space="preserve"> bruto kena PPh. Perlakuan pajaknya dikonfirmasi ke tim tax sebelum dipakai.</w:t>
      </w:r>
    </w:p>
    <w:p w14:paraId="4FF99B02" w14:textId="77777777" w:rsidR="00892CA7" w:rsidRDefault="00325602">
      <w:pPr>
        <w:pStyle w:val="Heading1"/>
        <w:pageBreakBefore/>
      </w:pPr>
      <w:bookmarkStart w:id="36" w:name="_Toc241585660"/>
      <w:r>
        <w:lastRenderedPageBreak/>
        <w:t>10. Kelola Lokasi &amp; Password</w:t>
      </w:r>
      <w:bookmarkEnd w:id="36"/>
    </w:p>
    <w:p w14:paraId="35BC81EE" w14:textId="77777777" w:rsidR="00892CA7" w:rsidRDefault="00325602">
      <w:pPr>
        <w:pStyle w:val="Heading2"/>
      </w:pPr>
      <w:bookmarkStart w:id="37" w:name="_Toc241585661"/>
      <w:r>
        <w:t>10.1 Kelola Lokasi (PIC KL)</w:t>
      </w:r>
      <w:bookmarkEnd w:id="37"/>
    </w:p>
    <w:p w14:paraId="1BD15803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Tambah/ubah titik lokasi: koordinat (klik peta atau tempel koordinat) dan radius geofence.</w:t>
      </w:r>
    </w:p>
    <w:p w14:paraId="492A28AE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>Atur jam kerja per lokasi: Jam Masuk, Istirahat, Masuk 2, dan Pulang. Nilai ini dipakai scan absen dan timesheet.</w:t>
      </w:r>
    </w:p>
    <w:p w14:paraId="716780E3" w14:textId="77777777" w:rsidR="00892CA7" w:rsidRDefault="00325602">
      <w:pPr>
        <w:pStyle w:val="Heading2"/>
      </w:pPr>
      <w:bookmarkStart w:id="38" w:name="_Toc241585662"/>
      <w:r>
        <w:t>10.2 Password</w:t>
      </w:r>
      <w:bookmarkEnd w:id="38"/>
    </w:p>
    <w:p w14:paraId="2AC870F6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Pengguna portal mengganti password sendiri di halaman </w:t>
      </w:r>
      <w:r>
        <w:rPr>
          <w:b/>
          <w:bCs/>
        </w:rPr>
        <w:t>Ganti Password</w:t>
      </w:r>
      <w:r>
        <w:t>.</w:t>
      </w:r>
    </w:p>
    <w:p w14:paraId="66A267CE" w14:textId="77777777" w:rsidR="00892CA7" w:rsidRDefault="00325602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Admin (PIC GP) bisa reset password karyawan dari menu </w:t>
      </w:r>
      <w:r>
        <w:rPr>
          <w:b/>
          <w:bCs/>
        </w:rPr>
        <w:t>Ganti Password (Admin)</w:t>
      </w:r>
      <w:r>
        <w:t>.</w:t>
      </w:r>
    </w:p>
    <w:p w14:paraId="7F752CE3" w14:textId="77777777" w:rsidR="00892CA7" w:rsidRDefault="00325602">
      <w:pPr>
        <w:pStyle w:val="Heading1"/>
        <w:pageBreakBefore/>
      </w:pPr>
      <w:bookmarkStart w:id="39" w:name="_Toc241585663"/>
      <w:r>
        <w:lastRenderedPageBreak/>
        <w:t>11. Troubleshooting &amp; FAQ</w:t>
      </w:r>
      <w:bookmarkEnd w:id="39"/>
    </w:p>
    <w:tbl>
      <w:tblPr>
        <w:tblW w:w="9638" w:type="dxa"/>
        <w:tblBorders>
          <w:top w:val="single" w:sz="4" w:space="0" w:color="CBD2DC"/>
          <w:left w:val="single" w:sz="4" w:space="0" w:color="CBD2DC"/>
          <w:bottom w:val="single" w:sz="4" w:space="0" w:color="CBD2DC"/>
          <w:right w:val="single" w:sz="4" w:space="0" w:color="CBD2DC"/>
          <w:insideH w:val="single" w:sz="4" w:space="0" w:color="CBD2DC"/>
          <w:insideV w:val="single" w:sz="4" w:space="0" w:color="CBD2D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038"/>
      </w:tblGrid>
      <w:tr w:rsidR="00892CA7" w14:paraId="709A7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8059D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Masalah</w:t>
            </w:r>
          </w:p>
        </w:tc>
        <w:tc>
          <w:tcPr>
            <w:tcW w:w="6038" w:type="dxa"/>
            <w:shd w:val="clear" w:color="auto" w:fill="1F3A5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0C2955" w14:textId="77777777" w:rsidR="00892CA7" w:rsidRDefault="00325602">
            <w:pPr>
              <w:spacing w:after="20"/>
            </w:pPr>
            <w:r>
              <w:rPr>
                <w:b/>
                <w:bCs/>
                <w:color w:val="FFFFFF"/>
                <w:sz w:val="19"/>
                <w:szCs w:val="19"/>
              </w:rPr>
              <w:t>Penyebab / Solusi</w:t>
            </w:r>
          </w:p>
        </w:tc>
      </w:tr>
      <w:tr w:rsidR="00892CA7" w14:paraId="59BD1E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EEE36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 xml:space="preserve">Tombol </w:t>
            </w:r>
            <w:r>
              <w:rPr>
                <w:sz w:val="19"/>
                <w:szCs w:val="19"/>
              </w:rPr>
              <w:t>Ajukan Off tidak muncul di badge</w:t>
            </w:r>
          </w:p>
        </w:tc>
        <w:tc>
          <w:tcPr>
            <w:tcW w:w="6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57DE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Kontrak aktif karyawan tidak punya Pola Kerja yang berhak Off, atau kontraknya sudah berakhir. HR cek Kontrak Karyawan &amp; centang hak Off di Pola Kerja.</w:t>
            </w:r>
          </w:p>
        </w:tc>
      </w:tr>
      <w:tr w:rsidR="00892CA7" w14:paraId="56468B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61FCE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Pengajuan tidak muncul di antrean approver</w:t>
            </w:r>
          </w:p>
        </w:tc>
        <w:tc>
          <w:tcPr>
            <w:tcW w:w="60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F0F9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Masih di tahap Cek HR (tunggu HR), atau isian Diotorisasi Oleh karyawan salah. Perbaiki di Data Karyawan.</w:t>
            </w:r>
          </w:p>
        </w:tc>
      </w:tr>
      <w:tr w:rsidR="00892CA7" w14:paraId="7A422A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3E79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"Login Fusion4 kembali…" saat approve Permintaan Karyawan</w:t>
            </w:r>
          </w:p>
        </w:tc>
        <w:tc>
          <w:tcPr>
            <w:tcW w:w="6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9A3E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Session habis atau belum login ulang setelah pembaruan. Logout, lalu login lagi.</w:t>
            </w:r>
          </w:p>
        </w:tc>
      </w:tr>
      <w:tr w:rsidR="00892CA7" w14:paraId="672D43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5B4505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Wajah tidak dikenali</w:t>
            </w:r>
          </w:p>
        </w:tc>
        <w:tc>
          <w:tcPr>
            <w:tcW w:w="60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73A92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Ulangi Face Enrollment dengan cahaya cukup, tanpa masker/topi.</w:t>
            </w:r>
          </w:p>
        </w:tc>
      </w:tr>
      <w:tr w:rsidR="00892CA7" w14:paraId="3FDB667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7B4CF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"Di luar radius lokasi"</w:t>
            </w:r>
          </w:p>
        </w:tc>
        <w:tc>
          <w:tcPr>
            <w:tcW w:w="6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448CD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Aktifkan GPS mode akurasi tinggi dan pastikan posisi di dalam radius. Cek radius di Kelola Lokasi.</w:t>
            </w:r>
          </w:p>
        </w:tc>
      </w:tr>
      <w:tr w:rsidR="00892CA7" w14:paraId="0123EC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7187B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Scan ditolak "sedang Cuti"</w:t>
            </w:r>
          </w:p>
        </w:tc>
        <w:tc>
          <w:tcPr>
            <w:tcW w:w="60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30F6F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Karyawan dalam masa cuti yang disetujui. Hubungi HR kalau masuk lebih awal.</w:t>
            </w:r>
          </w:p>
        </w:tc>
      </w:tr>
      <w:tr w:rsidR="00892CA7" w14:paraId="16351B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93453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Tampilan halaman tidak berubah setelah update</w:t>
            </w:r>
          </w:p>
        </w:tc>
        <w:tc>
          <w:tcPr>
            <w:tcW w:w="6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94691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Tekan Ctrl+Shift+R (hard refresh) untuk membuang cache browser.</w:t>
            </w:r>
          </w:p>
        </w:tc>
      </w:tr>
      <w:tr w:rsidR="00892CA7" w14:paraId="5353ED1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FA7A8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Nilai lembur di slip tidak sesuai harapan</w:t>
            </w:r>
          </w:p>
        </w:tc>
        <w:tc>
          <w:tcPr>
            <w:tcW w:w="6038" w:type="dxa"/>
            <w:shd w:val="clear" w:color="auto" w:fill="F3F5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F9D57" w14:textId="77777777" w:rsidR="00892CA7" w:rsidRDefault="00325602">
            <w:pPr>
              <w:spacing w:after="20"/>
            </w:pPr>
            <w:r>
              <w:rPr>
                <w:sz w:val="19"/>
                <w:szCs w:val="19"/>
              </w:rPr>
              <w:t>Cek Pola Kerja karyawan (multiplier, mode OFF, Lumpsum) dan jenis hari pada SPKL.</w:t>
            </w:r>
          </w:p>
        </w:tc>
      </w:tr>
    </w:tbl>
    <w:p w14:paraId="55BC81EC" w14:textId="77777777" w:rsidR="00892CA7" w:rsidRDefault="00892CA7">
      <w:pPr>
        <w:spacing w:after="60"/>
      </w:pPr>
    </w:p>
    <w:p w14:paraId="3BD11566" w14:textId="77777777" w:rsidR="00892CA7" w:rsidRDefault="00325602">
      <w:pPr>
        <w:pStyle w:val="Heading2"/>
      </w:pPr>
      <w:bookmarkStart w:id="40" w:name="_Toc241585664"/>
      <w:r>
        <w:t>Kontak dukungan</w:t>
      </w:r>
      <w:bookmarkEnd w:id="40"/>
    </w:p>
    <w:p w14:paraId="5F2EBBA6" w14:textId="77777777" w:rsidR="00892CA7" w:rsidRDefault="00325602">
      <w:pPr>
        <w:spacing w:after="120" w:line="276" w:lineRule="auto"/>
      </w:pPr>
      <w:r>
        <w:t>Tim IT Support PT BIMA — rovan.syahriza@gmail.com. Sertakan nama karyawan, tanggal, dan tangkapan layar saat melaporkan masalah.</w:t>
      </w:r>
    </w:p>
    <w:sectPr w:rsidR="00892CA7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E0851E" w14:textId="77777777" w:rsidR="00325602" w:rsidRDefault="00325602">
      <w:r>
        <w:separator/>
      </w:r>
    </w:p>
  </w:endnote>
  <w:endnote w:type="continuationSeparator" w:id="0">
    <w:p w14:paraId="2701E6AD" w14:textId="77777777" w:rsidR="00325602" w:rsidRDefault="003256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6EFE7" w14:textId="77777777" w:rsidR="00892CA7" w:rsidRDefault="00325602">
    <w:pPr>
      <w:jc w:val="center"/>
    </w:pPr>
    <w:r>
      <w:rPr>
        <w:color w:val="5B6573"/>
        <w:sz w:val="16"/>
        <w:szCs w:val="16"/>
      </w:rPr>
      <w:t xml:space="preserve">PT Bilal Mitra Aryatama (BIMA) · Halaman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>
      <w:rPr>
        <w:color w:val="5B6573"/>
        <w:sz w:val="16"/>
        <w:szCs w:val="16"/>
      </w:rPr>
      <w:fldChar w:fldCharType="separate"/>
    </w:r>
    <w:r w:rsidR="003B2900">
      <w:rPr>
        <w:noProof/>
        <w:color w:val="5B6573"/>
        <w:sz w:val="16"/>
        <w:szCs w:val="16"/>
      </w:rPr>
      <w:t>1</w:t>
    </w:r>
    <w:r>
      <w:rPr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56D511" w14:textId="77777777" w:rsidR="00325602" w:rsidRDefault="00325602">
      <w:r>
        <w:separator/>
      </w:r>
    </w:p>
  </w:footnote>
  <w:footnote w:type="continuationSeparator" w:id="0">
    <w:p w14:paraId="559CBF9F" w14:textId="77777777" w:rsidR="00325602" w:rsidRDefault="003256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22AA2" w14:textId="77777777" w:rsidR="00892CA7" w:rsidRDefault="00325602">
    <w:pPr>
      <w:pBdr>
        <w:bottom w:val="single" w:sz="4" w:space="4" w:color="CBD2DC"/>
      </w:pBdr>
      <w:jc w:val="right"/>
    </w:pPr>
    <w:r>
      <w:rPr>
        <w:color w:val="5B6573"/>
        <w:sz w:val="16"/>
        <w:szCs w:val="16"/>
      </w:rPr>
      <w:t>Guide Operation Book — SmartGate Fusion4 v5.0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2CFE"/>
    <w:multiLevelType w:val="hybridMultilevel"/>
    <w:tmpl w:val="6E427688"/>
    <w:lvl w:ilvl="0" w:tplc="D9B2107C">
      <w:start w:val="1"/>
      <w:numFmt w:val="decimal"/>
      <w:lvlText w:val="%1."/>
      <w:lvlJc w:val="left"/>
      <w:pPr>
        <w:ind w:left="540" w:hanging="360"/>
      </w:pPr>
    </w:lvl>
    <w:lvl w:ilvl="1" w:tplc="C77ED316">
      <w:numFmt w:val="decimal"/>
      <w:lvlText w:val=""/>
      <w:lvlJc w:val="left"/>
    </w:lvl>
    <w:lvl w:ilvl="2" w:tplc="7CA65350">
      <w:numFmt w:val="decimal"/>
      <w:lvlText w:val=""/>
      <w:lvlJc w:val="left"/>
    </w:lvl>
    <w:lvl w:ilvl="3" w:tplc="7FF68F36">
      <w:numFmt w:val="decimal"/>
      <w:lvlText w:val=""/>
      <w:lvlJc w:val="left"/>
    </w:lvl>
    <w:lvl w:ilvl="4" w:tplc="B3E03378">
      <w:numFmt w:val="decimal"/>
      <w:lvlText w:val=""/>
      <w:lvlJc w:val="left"/>
    </w:lvl>
    <w:lvl w:ilvl="5" w:tplc="12743782">
      <w:numFmt w:val="decimal"/>
      <w:lvlText w:val=""/>
      <w:lvlJc w:val="left"/>
    </w:lvl>
    <w:lvl w:ilvl="6" w:tplc="F33A8CD0">
      <w:numFmt w:val="decimal"/>
      <w:lvlText w:val=""/>
      <w:lvlJc w:val="left"/>
    </w:lvl>
    <w:lvl w:ilvl="7" w:tplc="69E03C00">
      <w:numFmt w:val="decimal"/>
      <w:lvlText w:val=""/>
      <w:lvlJc w:val="left"/>
    </w:lvl>
    <w:lvl w:ilvl="8" w:tplc="220C8B7A">
      <w:numFmt w:val="decimal"/>
      <w:lvlText w:val=""/>
      <w:lvlJc w:val="left"/>
    </w:lvl>
  </w:abstractNum>
  <w:abstractNum w:abstractNumId="1" w15:restartNumberingAfterBreak="0">
    <w:nsid w:val="27181059"/>
    <w:multiLevelType w:val="hybridMultilevel"/>
    <w:tmpl w:val="BF8C03CE"/>
    <w:lvl w:ilvl="0" w:tplc="423ECD12">
      <w:start w:val="1"/>
      <w:numFmt w:val="bullet"/>
      <w:lvlText w:val="•"/>
      <w:lvlJc w:val="left"/>
      <w:pPr>
        <w:ind w:left="540" w:hanging="300"/>
      </w:pPr>
    </w:lvl>
    <w:lvl w:ilvl="1" w:tplc="BB2064A6" w:tentative="1">
      <w:start w:val="1"/>
      <w:numFmt w:val="bullet"/>
      <w:lvlText w:val="–"/>
      <w:lvlJc w:val="left"/>
      <w:pPr>
        <w:ind w:left="1000" w:hanging="300"/>
      </w:pPr>
    </w:lvl>
    <w:lvl w:ilvl="2" w:tplc="B3A6589A">
      <w:numFmt w:val="decimal"/>
      <w:lvlText w:val=""/>
      <w:lvlJc w:val="left"/>
    </w:lvl>
    <w:lvl w:ilvl="3" w:tplc="A7B2F426">
      <w:numFmt w:val="decimal"/>
      <w:lvlText w:val=""/>
      <w:lvlJc w:val="left"/>
    </w:lvl>
    <w:lvl w:ilvl="4" w:tplc="F61E93DE">
      <w:numFmt w:val="decimal"/>
      <w:lvlText w:val=""/>
      <w:lvlJc w:val="left"/>
    </w:lvl>
    <w:lvl w:ilvl="5" w:tplc="5942B2BC">
      <w:numFmt w:val="decimal"/>
      <w:lvlText w:val=""/>
      <w:lvlJc w:val="left"/>
    </w:lvl>
    <w:lvl w:ilvl="6" w:tplc="6F66035C">
      <w:numFmt w:val="decimal"/>
      <w:lvlText w:val=""/>
      <w:lvlJc w:val="left"/>
    </w:lvl>
    <w:lvl w:ilvl="7" w:tplc="255A7716">
      <w:numFmt w:val="decimal"/>
      <w:lvlText w:val=""/>
      <w:lvlJc w:val="left"/>
    </w:lvl>
    <w:lvl w:ilvl="8" w:tplc="0DA616B6">
      <w:numFmt w:val="decimal"/>
      <w:lvlText w:val=""/>
      <w:lvlJc w:val="left"/>
    </w:lvl>
  </w:abstractNum>
  <w:abstractNum w:abstractNumId="2" w15:restartNumberingAfterBreak="0">
    <w:nsid w:val="5B882935"/>
    <w:multiLevelType w:val="hybridMultilevel"/>
    <w:tmpl w:val="0402217E"/>
    <w:lvl w:ilvl="0" w:tplc="635C34CE">
      <w:start w:val="1"/>
      <w:numFmt w:val="decimal"/>
      <w:lvlText w:val="%1."/>
      <w:lvlJc w:val="left"/>
      <w:pPr>
        <w:ind w:left="540" w:hanging="360"/>
      </w:pPr>
    </w:lvl>
    <w:lvl w:ilvl="1" w:tplc="2ED8854C">
      <w:numFmt w:val="decimal"/>
      <w:lvlText w:val=""/>
      <w:lvlJc w:val="left"/>
    </w:lvl>
    <w:lvl w:ilvl="2" w:tplc="14D69428">
      <w:numFmt w:val="decimal"/>
      <w:lvlText w:val=""/>
      <w:lvlJc w:val="left"/>
    </w:lvl>
    <w:lvl w:ilvl="3" w:tplc="574EA9A4">
      <w:numFmt w:val="decimal"/>
      <w:lvlText w:val=""/>
      <w:lvlJc w:val="left"/>
    </w:lvl>
    <w:lvl w:ilvl="4" w:tplc="8C7016C4">
      <w:numFmt w:val="decimal"/>
      <w:lvlText w:val=""/>
      <w:lvlJc w:val="left"/>
    </w:lvl>
    <w:lvl w:ilvl="5" w:tplc="B744486E">
      <w:numFmt w:val="decimal"/>
      <w:lvlText w:val=""/>
      <w:lvlJc w:val="left"/>
    </w:lvl>
    <w:lvl w:ilvl="6" w:tplc="34087FFA">
      <w:numFmt w:val="decimal"/>
      <w:lvlText w:val=""/>
      <w:lvlJc w:val="left"/>
    </w:lvl>
    <w:lvl w:ilvl="7" w:tplc="320EA074">
      <w:numFmt w:val="decimal"/>
      <w:lvlText w:val=""/>
      <w:lvlJc w:val="left"/>
    </w:lvl>
    <w:lvl w:ilvl="8" w:tplc="E85EDB6A">
      <w:numFmt w:val="decimal"/>
      <w:lvlText w:val=""/>
      <w:lvlJc w:val="left"/>
    </w:lvl>
  </w:abstractNum>
  <w:abstractNum w:abstractNumId="3" w15:restartNumberingAfterBreak="0">
    <w:nsid w:val="64950748"/>
    <w:multiLevelType w:val="hybridMultilevel"/>
    <w:tmpl w:val="EA9AC930"/>
    <w:lvl w:ilvl="0" w:tplc="B75242D8" w:tentative="1">
      <w:start w:val="1"/>
      <w:numFmt w:val="bullet"/>
      <w:lvlText w:val="●"/>
      <w:lvlJc w:val="left"/>
      <w:pPr>
        <w:ind w:left="720" w:hanging="360"/>
      </w:pPr>
    </w:lvl>
    <w:lvl w:ilvl="1" w:tplc="A30EC82C" w:tentative="1">
      <w:start w:val="1"/>
      <w:numFmt w:val="bullet"/>
      <w:lvlText w:val="○"/>
      <w:lvlJc w:val="left"/>
      <w:pPr>
        <w:ind w:left="1440" w:hanging="360"/>
      </w:pPr>
    </w:lvl>
    <w:lvl w:ilvl="2" w:tplc="B4E42A14" w:tentative="1">
      <w:start w:val="1"/>
      <w:numFmt w:val="bullet"/>
      <w:lvlText w:val="■"/>
      <w:lvlJc w:val="left"/>
      <w:pPr>
        <w:ind w:left="2160" w:hanging="360"/>
      </w:pPr>
    </w:lvl>
    <w:lvl w:ilvl="3" w:tplc="C8C485D4" w:tentative="1">
      <w:start w:val="1"/>
      <w:numFmt w:val="bullet"/>
      <w:lvlText w:val="●"/>
      <w:lvlJc w:val="left"/>
      <w:pPr>
        <w:ind w:left="2880" w:hanging="360"/>
      </w:pPr>
    </w:lvl>
    <w:lvl w:ilvl="4" w:tplc="7916A22E" w:tentative="1">
      <w:start w:val="1"/>
      <w:numFmt w:val="bullet"/>
      <w:lvlText w:val="○"/>
      <w:lvlJc w:val="left"/>
      <w:pPr>
        <w:ind w:left="3600" w:hanging="360"/>
      </w:pPr>
    </w:lvl>
    <w:lvl w:ilvl="5" w:tplc="59A8E68C" w:tentative="1">
      <w:start w:val="1"/>
      <w:numFmt w:val="bullet"/>
      <w:lvlText w:val="■"/>
      <w:lvlJc w:val="left"/>
      <w:pPr>
        <w:ind w:left="4320" w:hanging="360"/>
      </w:pPr>
    </w:lvl>
    <w:lvl w:ilvl="6" w:tplc="3F2A8814" w:tentative="1">
      <w:start w:val="1"/>
      <w:numFmt w:val="bullet"/>
      <w:lvlText w:val="●"/>
      <w:lvlJc w:val="left"/>
      <w:pPr>
        <w:ind w:left="5040" w:hanging="360"/>
      </w:pPr>
    </w:lvl>
    <w:lvl w:ilvl="7" w:tplc="FB720074" w:tentative="1">
      <w:start w:val="1"/>
      <w:numFmt w:val="bullet"/>
      <w:lvlText w:val="●"/>
      <w:lvlJc w:val="left"/>
      <w:pPr>
        <w:ind w:left="5760" w:hanging="360"/>
      </w:pPr>
    </w:lvl>
    <w:lvl w:ilvl="8" w:tplc="AE6E2D2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50D7284"/>
    <w:multiLevelType w:val="hybridMultilevel"/>
    <w:tmpl w:val="ED1A7E2A"/>
    <w:lvl w:ilvl="0" w:tplc="78E2F4B4">
      <w:start w:val="1"/>
      <w:numFmt w:val="decimal"/>
      <w:lvlText w:val="%1."/>
      <w:lvlJc w:val="left"/>
      <w:pPr>
        <w:ind w:left="540" w:hanging="360"/>
      </w:pPr>
    </w:lvl>
    <w:lvl w:ilvl="1" w:tplc="651084A8">
      <w:numFmt w:val="decimal"/>
      <w:lvlText w:val=""/>
      <w:lvlJc w:val="left"/>
    </w:lvl>
    <w:lvl w:ilvl="2" w:tplc="881C0C74">
      <w:numFmt w:val="decimal"/>
      <w:lvlText w:val=""/>
      <w:lvlJc w:val="left"/>
    </w:lvl>
    <w:lvl w:ilvl="3" w:tplc="36F00668">
      <w:numFmt w:val="decimal"/>
      <w:lvlText w:val=""/>
      <w:lvlJc w:val="left"/>
    </w:lvl>
    <w:lvl w:ilvl="4" w:tplc="007AAD0E">
      <w:numFmt w:val="decimal"/>
      <w:lvlText w:val=""/>
      <w:lvlJc w:val="left"/>
    </w:lvl>
    <w:lvl w:ilvl="5" w:tplc="84260F26">
      <w:numFmt w:val="decimal"/>
      <w:lvlText w:val=""/>
      <w:lvlJc w:val="left"/>
    </w:lvl>
    <w:lvl w:ilvl="6" w:tplc="725EF238">
      <w:numFmt w:val="decimal"/>
      <w:lvlText w:val=""/>
      <w:lvlJc w:val="left"/>
    </w:lvl>
    <w:lvl w:ilvl="7" w:tplc="E268334C">
      <w:numFmt w:val="decimal"/>
      <w:lvlText w:val=""/>
      <w:lvlJc w:val="left"/>
    </w:lvl>
    <w:lvl w:ilvl="8" w:tplc="301CF55A">
      <w:numFmt w:val="decimal"/>
      <w:lvlText w:val=""/>
      <w:lvlJc w:val="left"/>
    </w:lvl>
  </w:abstractNum>
  <w:abstractNum w:abstractNumId="5" w15:restartNumberingAfterBreak="0">
    <w:nsid w:val="69691E80"/>
    <w:multiLevelType w:val="hybridMultilevel"/>
    <w:tmpl w:val="7CFEAF88"/>
    <w:lvl w:ilvl="0" w:tplc="9C5CFACE">
      <w:start w:val="1"/>
      <w:numFmt w:val="decimal"/>
      <w:lvlText w:val="%1."/>
      <w:lvlJc w:val="left"/>
      <w:pPr>
        <w:ind w:left="540" w:hanging="360"/>
      </w:pPr>
    </w:lvl>
    <w:lvl w:ilvl="1" w:tplc="48B81848">
      <w:numFmt w:val="decimal"/>
      <w:lvlText w:val=""/>
      <w:lvlJc w:val="left"/>
    </w:lvl>
    <w:lvl w:ilvl="2" w:tplc="CEF8B9CC">
      <w:numFmt w:val="decimal"/>
      <w:lvlText w:val=""/>
      <w:lvlJc w:val="left"/>
    </w:lvl>
    <w:lvl w:ilvl="3" w:tplc="3B464EB0">
      <w:numFmt w:val="decimal"/>
      <w:lvlText w:val=""/>
      <w:lvlJc w:val="left"/>
    </w:lvl>
    <w:lvl w:ilvl="4" w:tplc="20CC9646">
      <w:numFmt w:val="decimal"/>
      <w:lvlText w:val=""/>
      <w:lvlJc w:val="left"/>
    </w:lvl>
    <w:lvl w:ilvl="5" w:tplc="827C3122">
      <w:numFmt w:val="decimal"/>
      <w:lvlText w:val=""/>
      <w:lvlJc w:val="left"/>
    </w:lvl>
    <w:lvl w:ilvl="6" w:tplc="53D46E24">
      <w:numFmt w:val="decimal"/>
      <w:lvlText w:val=""/>
      <w:lvlJc w:val="left"/>
    </w:lvl>
    <w:lvl w:ilvl="7" w:tplc="CA5CCE28">
      <w:numFmt w:val="decimal"/>
      <w:lvlText w:val=""/>
      <w:lvlJc w:val="left"/>
    </w:lvl>
    <w:lvl w:ilvl="8" w:tplc="5626485E">
      <w:numFmt w:val="decimal"/>
      <w:lvlText w:val=""/>
      <w:lvlJc w:val="left"/>
    </w:lvl>
  </w:abstractNum>
  <w:num w:numId="1" w16cid:durableId="1226257138">
    <w:abstractNumId w:val="3"/>
    <w:lvlOverride w:ilvl="0">
      <w:startOverride w:val="1"/>
    </w:lvlOverride>
  </w:num>
  <w:num w:numId="2" w16cid:durableId="442920765">
    <w:abstractNumId w:val="1"/>
    <w:lvlOverride w:ilvl="0">
      <w:startOverride w:val="1"/>
    </w:lvlOverride>
  </w:num>
  <w:num w:numId="3" w16cid:durableId="1018577356">
    <w:abstractNumId w:val="2"/>
    <w:lvlOverride w:ilvl="0">
      <w:startOverride w:val="1"/>
    </w:lvlOverride>
  </w:num>
  <w:num w:numId="4" w16cid:durableId="1217669674">
    <w:abstractNumId w:val="0"/>
    <w:lvlOverride w:ilvl="0">
      <w:startOverride w:val="1"/>
    </w:lvlOverride>
  </w:num>
  <w:num w:numId="5" w16cid:durableId="1739281920">
    <w:abstractNumId w:val="5"/>
    <w:lvlOverride w:ilvl="0">
      <w:startOverride w:val="1"/>
    </w:lvlOverride>
  </w:num>
  <w:num w:numId="6" w16cid:durableId="155635829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CA7"/>
    <w:rsid w:val="00325602"/>
    <w:rsid w:val="003B2900"/>
    <w:rsid w:val="00750A9F"/>
    <w:rsid w:val="0089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957D5E"/>
  <w15:docId w15:val="{78B2AE4E-C3E9-4A57-B297-8D7C12BF4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12" w:space="6" w:color="E8622C"/>
      </w:pBdr>
      <w:spacing w:before="120" w:after="20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0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color w:val="E8622C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B29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2900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2934</Words>
  <Characters>16450</Characters>
  <Application>Microsoft Office Word</Application>
  <DocSecurity>0</DocSecurity>
  <Lines>555</Lines>
  <Paragraphs>437</Paragraphs>
  <ScaleCrop>false</ScaleCrop>
  <Company/>
  <LinksUpToDate>false</LinksUpToDate>
  <CharactersWithSpaces>18995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Operation Book SmartGate Fusion4</dc:title>
  <dc:creator>PT BIMA — IT</dc:creator>
  <dc:description>Versi 5.0</dc:description>
  <cp:lastModifiedBy>LENOVO</cp:lastModifiedBy>
  <cp:revision>3</cp:revision>
  <cp:lastPrinted>2026-09-29T06:46:00Z</cp:lastPrinted>
  <dcterms:created xsi:type="dcterms:W3CDTF">2026-09-29T06:45:00Z</dcterms:created>
  <dcterms:modified xsi:type="dcterms:W3CDTF">2026-09-29T06:46:00Z</dcterms:modified>
</cp:coreProperties>
</file>