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文件准备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您需要将wordsep.cpp编译为可执行文件wordseq.exe，或者直接使用文件夹中的wordsep.exe。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您需要确保文件夹中的dict.txt是以GBK格式进行保存的（查看方式：用记事本打开dict.txt，查看右下角是否为“ANSI”，如果不是的话请用记事本另存为“ANSI”格式，或参考这篇文章：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"https://blog.csdn.net/weixin_44578029/article/details/109205699），自带dict.txt是以GBK格式保存的。"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https://blog.csdn.net/weixin_44578029/article/details/109205699</w:t>
      </w:r>
      <w:r>
        <w:rPr>
          <w:rStyle w:val="4"/>
          <w:rFonts w:hint="eastAsia"/>
          <w:lang w:val="en-US" w:eastAsia="zh-CN"/>
        </w:rPr>
        <w:t>），自带</w:t>
      </w:r>
      <w:r>
        <w:rPr>
          <w:rFonts w:hint="eastAsia"/>
          <w:lang w:val="en-US" w:eastAsia="zh-CN"/>
        </w:rPr>
        <w:t>dict.txt是以GBK格式保存的。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“词典文件”中有两种类型的文件，其中“dict_small”是一些较常用的词，“dict_large”包含更多的词语，包括一些中英文混杂的词语，如“C盘”。使用时将希望使用的词典取出，放入wordsep.exe同级的文件夹即可。初始时wordsep.exe同级目录中dict.txt为dict_small中文件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本程序的执行文件为 wordsep.exe，并且需要词典文件 dict.txt。需将词典文件放在程序的运行目录下。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双击wordsep.exe进入演示程序后，程序会开始读取dict.txt中的内容，您可以查看进度条了解词典加载进度。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当词典加载完成后，程序会提示您输入一串需要分词的字串。您需要输入希望进行分词的字符串。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之后程序会提示“请输入希望获得的分词类型数（n最短分词）”，此时您需要输入希望获得的路径种类数。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片刻后，程序会输出分词结果。用户界面如下所示：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100965</wp:posOffset>
            </wp:positionV>
            <wp:extent cx="4922520" cy="2563495"/>
            <wp:effectExtent l="0" t="0" r="508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当您希望获得的路径方法数多于实际的路径时，程序会提示您路径最多有多少种。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，程序会提示“是否继续？[y/n]”。如果您希望接着进行分词，请输入“y”，如果您不想继续分词，请输入“n”。请注意，必须输入“y”或者“n”中的一个，否则程序会提示“非法输入！”并继续询问您“是否继续？[y/n]” 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本程序的词典表dict.txt是可以自定义的，您只需要保证</w:t>
      </w:r>
      <w:r>
        <w:rPr>
          <w:rFonts w:hint="eastAsia"/>
          <w:b/>
          <w:bCs/>
          <w:lang w:val="en-US" w:eastAsia="zh-CN"/>
        </w:rPr>
        <w:t>自定义词语小于25个字</w:t>
      </w:r>
      <w:r>
        <w:rPr>
          <w:rFonts w:hint="eastAsia"/>
          <w:lang w:val="en-US" w:eastAsia="zh-CN"/>
        </w:rPr>
        <w:t>、每一行的格式为“词[空格]词频[空格]（可选）词性”，以及保存格式为GBK即可。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本程序支持的</w:t>
      </w:r>
      <w:r>
        <w:rPr>
          <w:rFonts w:hint="eastAsia"/>
          <w:b/>
          <w:bCs/>
          <w:lang w:val="en-US" w:eastAsia="zh-CN"/>
        </w:rPr>
        <w:t>最大字符串长度为100</w:t>
      </w:r>
      <w:r>
        <w:rPr>
          <w:rFonts w:hint="eastAsia"/>
          <w:lang w:val="en-US" w:eastAsia="zh-CN"/>
        </w:rPr>
        <w:t>，也就是说，您需要确保您输入的字符串长度小于100个字，请注意，英文符号以及空格等</w:t>
      </w:r>
      <w:r>
        <w:rPr>
          <w:rFonts w:hint="eastAsia"/>
          <w:b/>
          <w:bCs/>
          <w:lang w:val="en-US" w:eastAsia="zh-CN"/>
        </w:rPr>
        <w:t>标点符号也算作一个字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本程序支持查询的</w:t>
      </w:r>
      <w:r>
        <w:rPr>
          <w:rFonts w:hint="eastAsia"/>
          <w:b/>
          <w:bCs/>
          <w:lang w:val="en-US" w:eastAsia="zh-CN"/>
        </w:rPr>
        <w:t>最大路径数为30</w:t>
      </w:r>
      <w:r>
        <w:rPr>
          <w:rFonts w:hint="eastAsia"/>
          <w:lang w:val="en-US" w:eastAsia="zh-CN"/>
        </w:rPr>
        <w:t>，也就是说，程序无法返回超过30种分词结果，因此，在程序提示“请输入希望获得的分词类型数(n最短分词)”时，您最好需要输入一个不超过20的数，不过，也不要过于担心，当路径数超过30时本程序会提示您并显示前30种解决方案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本程序支持</w:t>
      </w:r>
      <w:r>
        <w:rPr>
          <w:rFonts w:hint="eastAsia"/>
          <w:b/>
          <w:bCs/>
          <w:lang w:val="en-US" w:eastAsia="zh-CN"/>
        </w:rPr>
        <w:t>对于混有英文的词语（如“C盘”）的分词</w:t>
      </w:r>
      <w:r>
        <w:rPr>
          <w:rFonts w:hint="eastAsia"/>
          <w:lang w:val="en-US" w:eastAsia="zh-CN"/>
        </w:rPr>
        <w:t>，只要将这些词添加到dict.txt中即可。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最后，祝您生活愉快！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17F99"/>
    <w:multiLevelType w:val="singleLevel"/>
    <w:tmpl w:val="B5217F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DAF5EA"/>
    <w:multiLevelType w:val="singleLevel"/>
    <w:tmpl w:val="F1DAF5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B5DFCD"/>
    <w:multiLevelType w:val="singleLevel"/>
    <w:tmpl w:val="62B5DF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5F4F9FC"/>
    <w:multiLevelType w:val="singleLevel"/>
    <w:tmpl w:val="75F4F9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ZDVhYTEzNDNhNGI5NDZmNjg2YzliMTNhZjFlZGIifQ=="/>
  </w:docVars>
  <w:rsids>
    <w:rsidRoot w:val="40AE187F"/>
    <w:rsid w:val="093F2A5C"/>
    <w:rsid w:val="27286521"/>
    <w:rsid w:val="2F2A7C22"/>
    <w:rsid w:val="40AE187F"/>
    <w:rsid w:val="51360251"/>
    <w:rsid w:val="6E92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860</Words>
  <Characters>1080</Characters>
  <Lines>0</Lines>
  <Paragraphs>0</Paragraphs>
  <TotalTime>58</TotalTime>
  <ScaleCrop>false</ScaleCrop>
  <LinksUpToDate>false</LinksUpToDate>
  <CharactersWithSpaces>1084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2023-01-31T12:27:00Z</dcterms:created>
  <dc:creator>潮曦</dc:creator>
  <cp:lastModifiedBy>潮曦</cp:lastModifiedBy>
  <dcterms:modified xsi:type="dcterms:W3CDTF">2023-01-31T14:43:13Z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76167D19FDEC4CAE88058F4601C169AB</vt:lpwstr>
  </property>
</Properties>
</file>