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15D" w:rsidRPr="001548E0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8E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8E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Навчально-науковий інститут атомної та теплової енергетики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цифрових технологій в енергетиці</w:t>
      </w:r>
    </w:p>
    <w:p w:rsidR="0042115D" w:rsidRPr="00A83B70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2115D" w:rsidRPr="00897EAC" w:rsidRDefault="00E33EDA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 практичної роботи № </w:t>
      </w:r>
      <w:r w:rsidR="00EE18D3" w:rsidRPr="00897EAC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дисципліни «Технології розробки програмного забезпечення»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: «</w:t>
      </w:r>
      <w:r w:rsidR="00EE18D3" w:rsidRPr="00EE18D3">
        <w:rPr>
          <w:rFonts w:ascii="Times New Roman" w:hAnsi="Times New Roman" w:cs="Times New Roman"/>
          <w:b/>
          <w:sz w:val="28"/>
        </w:rPr>
        <w:t>Знайомство з процесом Scrum. Створення заділу продукту</w:t>
      </w:r>
      <w:r w:rsidRPr="00EE18D3">
        <w:rPr>
          <w:rFonts w:ascii="Times New Roman" w:hAnsi="Times New Roman" w:cs="Times New Roman"/>
          <w:b/>
          <w:sz w:val="28"/>
        </w:rPr>
        <w:t>»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 w:rsidRPr="0042115D">
        <w:rPr>
          <w:rFonts w:ascii="Times New Roman" w:hAnsi="Times New Roman" w:cs="Times New Roman"/>
          <w:sz w:val="28"/>
          <w:szCs w:val="28"/>
        </w:rPr>
        <w:t>Викона</w:t>
      </w:r>
      <w:r w:rsidRPr="0042115D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групи ТР-</w:t>
      </w:r>
      <w:r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Ровний Григор</w:t>
      </w:r>
      <w:r>
        <w:rPr>
          <w:rFonts w:ascii="Times New Roman" w:hAnsi="Times New Roman" w:cs="Times New Roman"/>
          <w:sz w:val="28"/>
          <w:szCs w:val="28"/>
        </w:rPr>
        <w:t>ій Олександрович</w:t>
      </w: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42115D" w:rsidRP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42115D" w:rsidRPr="001E587C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:rsidR="0042115D" w:rsidRDefault="0042115D" w:rsidP="0042115D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Тихоход Володимир Олександрович</w:t>
      </w: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115D" w:rsidRDefault="0042115D" w:rsidP="00421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6940" w:rsidRPr="0042115D" w:rsidRDefault="0042115D" w:rsidP="004211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202</w:t>
      </w:r>
      <w:r w:rsidRPr="0042115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42115D" w:rsidRDefault="0042115D" w:rsidP="0042115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18D3" w:rsidRDefault="0042115D" w:rsidP="00EE18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682D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E18D3" w:rsidRPr="00EE18D3">
        <w:rPr>
          <w:rFonts w:ascii="Times New Roman" w:hAnsi="Times New Roman" w:cs="Times New Roman"/>
          <w:sz w:val="28"/>
          <w:szCs w:val="28"/>
        </w:rPr>
        <w:t>Набуття навичок створення вимог до програмного продукту в контексті Scrum-методології. Опанувати методику формування користувацьких історій, списку побажань до продукту.</w:t>
      </w:r>
    </w:p>
    <w:p w:rsidR="0042115D" w:rsidRDefault="0042115D" w:rsidP="00EE18D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EE18D3" w:rsidRDefault="00EE18D3" w:rsidP="00EE18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E18D3">
        <w:rPr>
          <w:rFonts w:ascii="Times New Roman" w:hAnsi="Times New Roman" w:cs="Times New Roman"/>
          <w:sz w:val="28"/>
        </w:rPr>
        <w:t xml:space="preserve">1. Ознайомтесь з індивідуальним завданням. </w:t>
      </w:r>
    </w:p>
    <w:p w:rsidR="00EE18D3" w:rsidRDefault="00EE18D3" w:rsidP="00EE18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E18D3">
        <w:rPr>
          <w:rFonts w:ascii="Times New Roman" w:hAnsi="Times New Roman" w:cs="Times New Roman"/>
          <w:sz w:val="28"/>
        </w:rPr>
        <w:t xml:space="preserve">2. Сформуйте побажання до функціональності програмного продукту у вигляді списку історій користувачів (User Story), які об’єднати в Product Backlog List. </w:t>
      </w:r>
    </w:p>
    <w:p w:rsidR="00EE18D3" w:rsidRDefault="00EE18D3" w:rsidP="00EE18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E18D3">
        <w:rPr>
          <w:rFonts w:ascii="Times New Roman" w:hAnsi="Times New Roman" w:cs="Times New Roman"/>
          <w:sz w:val="28"/>
        </w:rPr>
        <w:t xml:space="preserve">3. Для кожного User Story виставити пріоритет та оцінити в балах за історію (Story Point). </w:t>
      </w:r>
    </w:p>
    <w:p w:rsidR="00EE18D3" w:rsidRDefault="00EE18D3" w:rsidP="00EE18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E18D3">
        <w:rPr>
          <w:rFonts w:ascii="Times New Roman" w:hAnsi="Times New Roman" w:cs="Times New Roman"/>
          <w:sz w:val="28"/>
        </w:rPr>
        <w:t xml:space="preserve">4. Для кожного User Story сформувати приймальні тести . </w:t>
      </w:r>
    </w:p>
    <w:p w:rsidR="00EE18D3" w:rsidRDefault="00EE18D3" w:rsidP="00EE18D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E18D3">
        <w:rPr>
          <w:rFonts w:ascii="Times New Roman" w:hAnsi="Times New Roman" w:cs="Times New Roman"/>
          <w:sz w:val="28"/>
        </w:rPr>
        <w:t>5. Сформувати таблицю за наведеним зразком. 6. Оформити та захистити роботу.</w:t>
      </w:r>
    </w:p>
    <w:p w:rsidR="0042115D" w:rsidRPr="00610368" w:rsidRDefault="0042115D" w:rsidP="00EE18D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0368">
        <w:rPr>
          <w:rFonts w:ascii="Times New Roman" w:hAnsi="Times New Roman" w:cs="Times New Roman"/>
          <w:b/>
          <w:sz w:val="28"/>
          <w:szCs w:val="28"/>
        </w:rPr>
        <w:t>Варіант завдання:</w:t>
      </w:r>
    </w:p>
    <w:p w:rsidR="0042115D" w:rsidRDefault="00446E47" w:rsidP="00610368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5631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підтримки тендерних закупок для потреб АЕС</w:t>
      </w:r>
      <w:r w:rsidR="009E5CF1">
        <w:rPr>
          <w:rFonts w:ascii="Times New Roman" w:hAnsi="Times New Roman" w:cs="Times New Roman"/>
          <w:sz w:val="28"/>
          <w:szCs w:val="28"/>
        </w:rPr>
        <w:t xml:space="preserve"> (створення та оголошення тендеру, вибір постачальника, подання пропозицій, складання контракту).</w:t>
      </w:r>
    </w:p>
    <w:p w:rsidR="00610368" w:rsidRPr="00610368" w:rsidRDefault="00610368" w:rsidP="006103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4CC9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7E8AD993" wp14:editId="2FC9CC46">
            <wp:extent cx="6568208" cy="344978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2508" cy="34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5D" w:rsidRDefault="0042115D" w:rsidP="0042115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1E91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  <w:r w:rsidR="0056316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pPr w:leftFromText="180" w:rightFromText="180" w:horzAnchor="page" w:tblpX="1" w:tblpY="-11472"/>
        <w:tblW w:w="119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1056"/>
        <w:gridCol w:w="1029"/>
        <w:gridCol w:w="1806"/>
        <w:gridCol w:w="2126"/>
        <w:gridCol w:w="2127"/>
        <w:gridCol w:w="2409"/>
        <w:gridCol w:w="1029"/>
      </w:tblGrid>
      <w:tr w:rsidR="00897EAC" w:rsidRPr="00897EAC" w:rsidTr="007A7298">
        <w:trPr>
          <w:trHeight w:val="468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lastRenderedPageBreak/>
              <w:t>№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Важливість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proofErr w:type="spellStart"/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Story</w:t>
            </w:r>
            <w:proofErr w:type="spellEnd"/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 xml:space="preserve"> </w:t>
            </w:r>
            <w:proofErr w:type="spellStart"/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Points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Роль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Функція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Мета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Приймальні тести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Примітка</w:t>
            </w:r>
          </w:p>
        </w:tc>
      </w:tr>
      <w:tr w:rsidR="00897EAC" w:rsidRPr="00897EAC" w:rsidTr="007A7298">
        <w:trPr>
          <w:trHeight w:val="144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Замовник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Можливість створення тендерів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 xml:space="preserve">Мати можливість додавати нові тендери для </w:t>
            </w:r>
            <w:proofErr w:type="spellStart"/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закупівель</w:t>
            </w:r>
            <w:proofErr w:type="spellEnd"/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.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Увійти в систему, перейти в особистий кабінет, натиснути кнопку "</w:t>
            </w:r>
            <w:proofErr w:type="spellStart"/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Свторини</w:t>
            </w:r>
            <w:proofErr w:type="spellEnd"/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 xml:space="preserve"> новий тендер", заповнити всі необхідні поля, натиснути кнопку "Створити"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 </w:t>
            </w:r>
          </w:p>
        </w:tc>
      </w:tr>
      <w:tr w:rsidR="00897EAC" w:rsidRPr="00897EAC" w:rsidTr="007A7298">
        <w:trPr>
          <w:trHeight w:val="864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5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Адміністратор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Можливість управління ролями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Забезпечення контролю доступу та надання відповідного функціоналу користувачам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Увійти в систему, перейти до сторінки зі всіма обліковими записами, обрати користувача, спробувати змінити роль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 </w:t>
            </w:r>
          </w:p>
        </w:tc>
      </w:tr>
      <w:tr w:rsidR="00897EAC" w:rsidRPr="00897EAC" w:rsidTr="007A7298">
        <w:trPr>
          <w:trHeight w:val="864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5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Адміністратор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Укладання контракту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Формалізувати співпрацю між покупцем і постачальником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Увійти в систему, перейти до поточних контрактів, перевірити, чи контракт створюється та стає активним.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 </w:t>
            </w:r>
          </w:p>
        </w:tc>
      </w:tr>
      <w:tr w:rsidR="00897EAC" w:rsidRPr="00897EAC" w:rsidTr="007A7298">
        <w:trPr>
          <w:trHeight w:val="144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4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Замовник, Постачальник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Перегляд тендерних пропозицій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Мати можливість переглядати пропозиції для широкого вибору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Увійти в систему, перейти до особистого кабінету, перейти до сторінки "Мої тендерні пропозиції", переглянути всю отриману інформацію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 </w:t>
            </w:r>
          </w:p>
        </w:tc>
      </w:tr>
      <w:tr w:rsidR="00897EAC" w:rsidRPr="00897EAC" w:rsidTr="007A7298">
        <w:trPr>
          <w:trHeight w:val="1152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8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Система перевірки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Перевірка документів тендеру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Автоматизувати перевірку строків дії виконання та якості вимог через перевірку документів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Увійти в систему, перевірити, чи повідомлення про помилку з'являється, якщо документи не відповідають критеріям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 </w:t>
            </w:r>
          </w:p>
        </w:tc>
      </w:tr>
      <w:tr w:rsidR="00897EAC" w:rsidRPr="00897EAC" w:rsidTr="007A7298">
        <w:trPr>
          <w:trHeight w:val="144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3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Постачальник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Надання пропозицій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Мати можливість подати пропозицію на тендер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Увійти в систему, перейти до сторінки відкритих тендерів, обрати тендерну пропозицію, натиснути кнопку "Створити пропозицію", заповнити всі необхідні поля, натиснути "Створити"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 </w:t>
            </w:r>
          </w:p>
        </w:tc>
      </w:tr>
      <w:tr w:rsidR="00897EAC" w:rsidRPr="00897EAC" w:rsidTr="007A7298">
        <w:trPr>
          <w:trHeight w:val="1152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Замовник, Постачальник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Оновлення контактних даних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Забезпечити актуальність даних постачальника та замовника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Увійти в систему, перейти до особистого кабінету, натиснути "Редагувати профіль", змінити будь-які дані, натиснути "Зберегти"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 </w:t>
            </w:r>
          </w:p>
        </w:tc>
      </w:tr>
      <w:tr w:rsidR="00897EAC" w:rsidRPr="00897EAC" w:rsidTr="007A7298">
        <w:trPr>
          <w:trHeight w:val="144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Замовник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Можливість скасування тендерів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Надати можливість скасувати тендер у разі необхідності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Увійти в систему, перейти до особистого кабінету, перейти до "Активні тендери", натиснути "Скасувати тендер", підтвердити дію, натиснути "Скасувати"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Скасування лише до подання пропозицій</w:t>
            </w:r>
          </w:p>
        </w:tc>
      </w:tr>
      <w:tr w:rsidR="00897EAC" w:rsidRPr="00897EAC" w:rsidTr="007A7298">
        <w:trPr>
          <w:trHeight w:val="1152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lastRenderedPageBreak/>
              <w:t>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5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Замовник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Формування звіту по тендерам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 xml:space="preserve">Генерація аналітичного звіту для перегляду стану </w:t>
            </w:r>
            <w:proofErr w:type="spellStart"/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закупівель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Увійти в систему, перейти до особистого кабінету, перейти до сторінки "Завершені тендера", натиснути кнопку "Згенерувати звіт"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Можливість завантажити звіт у PDF</w:t>
            </w:r>
          </w:p>
        </w:tc>
      </w:tr>
      <w:tr w:rsidR="00897EAC" w:rsidRPr="00897EAC" w:rsidTr="007A7298">
        <w:trPr>
          <w:trHeight w:val="864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6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Система перевірки, Адміністратор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 xml:space="preserve">Збереження </w:t>
            </w:r>
            <w:proofErr w:type="spellStart"/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лог</w:t>
            </w:r>
            <w:proofErr w:type="spellEnd"/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 xml:space="preserve"> перевірок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Вести історію перевірок для подальшого аналізу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 xml:space="preserve">Увійти в систему, перейти до списку тендерів, обрати тендер, натиснути "Переглянути </w:t>
            </w:r>
            <w:proofErr w:type="spellStart"/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логи</w:t>
            </w:r>
            <w:proofErr w:type="spellEnd"/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"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 </w:t>
            </w:r>
          </w:p>
        </w:tc>
      </w:tr>
      <w:tr w:rsidR="00897EAC" w:rsidRPr="00897EAC" w:rsidTr="007A7298">
        <w:trPr>
          <w:trHeight w:val="144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3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Замовник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Додавання коментарів до тендеру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Забезпечити можливість комунікації між покупцем і постачальником для більш якісного виконання умов тендерів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Увійти в систему, перейти до особистого кабінету, перейти до сторінки Активні тендера", ввести в поле коментар, натиснути "Надіслати"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 </w:t>
            </w:r>
          </w:p>
        </w:tc>
      </w:tr>
      <w:tr w:rsidR="00897EAC" w:rsidRPr="00897EAC" w:rsidTr="007A7298">
        <w:trPr>
          <w:trHeight w:val="144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12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2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Адміністратор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Видалення облікових записів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Мати можливість видалити обліковий запис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Увійти в систему, перейти до сторінки зі всіма обліковими записами, натиснути на кнопку "Видалити обліковий запис", підтвердити операцію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 </w:t>
            </w:r>
          </w:p>
        </w:tc>
      </w:tr>
      <w:tr w:rsidR="00897EAC" w:rsidRPr="00897EAC" w:rsidTr="007A7298">
        <w:trPr>
          <w:trHeight w:val="172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13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4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Замовник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Оцінка якості Постачальника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Мати можливість оцінки постачальника за якостями надання послуг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 xml:space="preserve">Увійти в систему, перейти до особистого кабінету, перейти до сторінки "Завершені тендера", </w:t>
            </w:r>
            <w:proofErr w:type="spellStart"/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оцінти</w:t>
            </w:r>
            <w:proofErr w:type="spellEnd"/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 xml:space="preserve"> користувача за спеціальними критеріями, натиснути "Залишити відгук"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 </w:t>
            </w:r>
          </w:p>
        </w:tc>
      </w:tr>
      <w:tr w:rsidR="00897EAC" w:rsidRPr="00897EAC" w:rsidTr="007A7298">
        <w:trPr>
          <w:trHeight w:val="144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14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3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Замовник, Постачальник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Можливість редагування тендерів та пропозицій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Уникнення повторного дублювання тендерів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Увійти в систему, перейти до особистого кабінету, перейти до "Активні тендери (пропозиції)", натиснути "Редагувати", змінити дані, натиснути "Зберегти"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7EAC" w:rsidRPr="00897EAC" w:rsidRDefault="00897EAC" w:rsidP="00897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</w:pPr>
            <w:r w:rsidRPr="00897EAC">
              <w:rPr>
                <w:rFonts w:ascii="Calibri" w:eastAsia="Times New Roman" w:hAnsi="Calibri" w:cs="Calibri"/>
                <w:noProof w:val="0"/>
                <w:color w:val="000000"/>
                <w:lang w:eastAsia="uk-UA"/>
              </w:rPr>
              <w:t>Редагування лише до укладання контракту</w:t>
            </w:r>
          </w:p>
        </w:tc>
      </w:tr>
    </w:tbl>
    <w:p w:rsidR="00EA5DC0" w:rsidRPr="002C6A10" w:rsidRDefault="00EA5DC0" w:rsidP="009520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A5DC0" w:rsidRPr="002C6A10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1D2A"/>
    <w:multiLevelType w:val="hybridMultilevel"/>
    <w:tmpl w:val="012AF67E"/>
    <w:lvl w:ilvl="0" w:tplc="ED822A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252B6"/>
    <w:multiLevelType w:val="hybridMultilevel"/>
    <w:tmpl w:val="CBC276EE"/>
    <w:lvl w:ilvl="0" w:tplc="21D093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857FE4"/>
    <w:multiLevelType w:val="hybridMultilevel"/>
    <w:tmpl w:val="53DC7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53CAC"/>
    <w:multiLevelType w:val="hybridMultilevel"/>
    <w:tmpl w:val="012AF67E"/>
    <w:lvl w:ilvl="0" w:tplc="ED822A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13DB2"/>
    <w:multiLevelType w:val="hybridMultilevel"/>
    <w:tmpl w:val="FC285140"/>
    <w:lvl w:ilvl="0" w:tplc="541C3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EF5581"/>
    <w:multiLevelType w:val="hybridMultilevel"/>
    <w:tmpl w:val="CF80135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42203F"/>
    <w:multiLevelType w:val="hybridMultilevel"/>
    <w:tmpl w:val="E6840CF6"/>
    <w:lvl w:ilvl="0" w:tplc="6EAC3B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5335B7"/>
    <w:multiLevelType w:val="hybridMultilevel"/>
    <w:tmpl w:val="0598E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74EC1"/>
    <w:multiLevelType w:val="hybridMultilevel"/>
    <w:tmpl w:val="0A2EF43E"/>
    <w:lvl w:ilvl="0" w:tplc="44780E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0C"/>
    <w:rsid w:val="001D2F2A"/>
    <w:rsid w:val="001E0498"/>
    <w:rsid w:val="001E587C"/>
    <w:rsid w:val="00247308"/>
    <w:rsid w:val="002946C7"/>
    <w:rsid w:val="002969DC"/>
    <w:rsid w:val="002C6940"/>
    <w:rsid w:val="002C6A10"/>
    <w:rsid w:val="00311AF9"/>
    <w:rsid w:val="0042115D"/>
    <w:rsid w:val="00446E47"/>
    <w:rsid w:val="00456C23"/>
    <w:rsid w:val="00532328"/>
    <w:rsid w:val="00563165"/>
    <w:rsid w:val="00610368"/>
    <w:rsid w:val="006F57F8"/>
    <w:rsid w:val="006F6571"/>
    <w:rsid w:val="0072069E"/>
    <w:rsid w:val="007657BB"/>
    <w:rsid w:val="007A7298"/>
    <w:rsid w:val="00800558"/>
    <w:rsid w:val="00810029"/>
    <w:rsid w:val="008125CC"/>
    <w:rsid w:val="00897EAC"/>
    <w:rsid w:val="00952050"/>
    <w:rsid w:val="009A272B"/>
    <w:rsid w:val="009E5CF1"/>
    <w:rsid w:val="00A83B70"/>
    <w:rsid w:val="00AE390F"/>
    <w:rsid w:val="00AE3C1C"/>
    <w:rsid w:val="00C11E97"/>
    <w:rsid w:val="00C26DFB"/>
    <w:rsid w:val="00C54CC9"/>
    <w:rsid w:val="00CB100C"/>
    <w:rsid w:val="00D279D4"/>
    <w:rsid w:val="00E33EDA"/>
    <w:rsid w:val="00EA5DC0"/>
    <w:rsid w:val="00EE18D3"/>
    <w:rsid w:val="00F7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14C36-7585-489E-8BD3-6FB1A962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C23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15D"/>
    <w:pPr>
      <w:ind w:left="720"/>
      <w:contextualSpacing/>
    </w:pPr>
  </w:style>
  <w:style w:type="table" w:styleId="a4">
    <w:name w:val="Table Grid"/>
    <w:basedOn w:val="a1"/>
    <w:uiPriority w:val="39"/>
    <w:rsid w:val="0024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969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4</Pages>
  <Words>3187</Words>
  <Characters>1817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12</cp:revision>
  <cp:lastPrinted>2024-11-22T21:20:00Z</cp:lastPrinted>
  <dcterms:created xsi:type="dcterms:W3CDTF">2024-09-15T11:05:00Z</dcterms:created>
  <dcterms:modified xsi:type="dcterms:W3CDTF">2024-11-22T21:24:00Z</dcterms:modified>
</cp:coreProperties>
</file>