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Ровний</w:t>
      </w:r>
      <w:proofErr w:type="spellEnd"/>
      <w:r>
        <w:rPr>
          <w:color w:val="000000"/>
          <w:sz w:val="28"/>
          <w:szCs w:val="28"/>
        </w:rPr>
        <w:t xml:space="preserve"> Григорій Олександрович</w:t>
      </w:r>
    </w:p>
    <w:p w:rsidR="008A0224" w:rsidRPr="00312879" w:rsidRDefault="008A0224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№ 17,</w:t>
      </w:r>
      <w:r w:rsidRPr="00284D2C">
        <w:rPr>
          <w:color w:val="000000"/>
          <w:sz w:val="28"/>
          <w:szCs w:val="28"/>
        </w:rPr>
        <w:t xml:space="preserve"> </w:t>
      </w:r>
      <w:r w:rsidR="00703698">
        <w:rPr>
          <w:color w:val="000000"/>
          <w:sz w:val="28"/>
          <w:szCs w:val="28"/>
        </w:rPr>
        <w:t>врахування внутрішньо-офісних витрат</w:t>
      </w:r>
    </w:p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 робота №2</w:t>
      </w:r>
    </w:p>
    <w:p w:rsidR="008A0224" w:rsidRDefault="008A0224" w:rsidP="008A022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Створення БД. Доступ користувачів до БД</w:t>
      </w:r>
    </w:p>
    <w:p w:rsidR="002C6940" w:rsidRDefault="002C6940">
      <w:pPr>
        <w:rPr>
          <w:lang w:val="ru-RU"/>
        </w:rPr>
      </w:pPr>
    </w:p>
    <w:tbl>
      <w:tblPr>
        <w:tblW w:w="10632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5670"/>
      </w:tblGrid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703698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Завдання 1. Проаналізувати задачі бази даних і побудувати відповідну діаграму прецедентів відповідно до індивідуального завдання.</w:t>
            </w:r>
          </w:p>
        </w:tc>
      </w:tr>
      <w:tr w:rsidR="008A0224" w:rsidRPr="00884545" w:rsidTr="00640985">
        <w:trPr>
          <w:trHeight w:val="246"/>
        </w:trPr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640985">
        <w:trPr>
          <w:trHeight w:val="7708"/>
        </w:trPr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DATABASE laba1;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SHOW DATABASES;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 laba1;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TABLE Employees(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INT AUTO_INCREMENT PRIMARY KEY,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VARCHAR(60) NOT NULL,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date_of_birth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DATE NOT NULL,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phone_number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VARCHAR(15) NOT NULL,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email VARCHAR(50) NOT NULL,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address VARCHAR(200) NOT NULL,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INT NOT NULL);</w:t>
            </w: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Pr="001978A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SHOW TABLES;</w:t>
            </w:r>
          </w:p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SHOW COLUMNS FROM Employees;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8A0224" w:rsidP="00640985">
            <w:pPr>
              <w:tabs>
                <w:tab w:val="center" w:pos="28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0224" w:rsidRDefault="008A0224" w:rsidP="00640985">
            <w:pPr>
              <w:tabs>
                <w:tab w:val="center" w:pos="28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0224" w:rsidRPr="00884545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2. Спроектувати та створити базу даних за даним описам предметної області.</w:t>
            </w:r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640985">
        <w:trPr>
          <w:trHeight w:val="3708"/>
        </w:trPr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bookmarkStart w:id="0" w:name="_GoBack"/>
            <w:bookmarkEnd w:id="0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3. Створити таблиці спроектованої бази даних.</w:t>
            </w: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0224" w:rsidRPr="00884545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0224" w:rsidRPr="00884545" w:rsidTr="00640985">
        <w:trPr>
          <w:trHeight w:val="353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703698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Завдання 4</w:t>
            </w:r>
            <w:r w:rsidR="008A0224" w:rsidRPr="00884545">
              <w:rPr>
                <w:rFonts w:ascii="Arial" w:eastAsia="Times New Roman" w:hAnsi="Arial" w:cs="Arial"/>
                <w:color w:val="000000"/>
                <w:lang w:eastAsia="uk-UA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 Створити і заповнити відношення БД згідно зі своїм варіантом.</w:t>
            </w:r>
            <w:r w:rsidR="008A0224"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 </w:t>
            </w:r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171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0224" w:rsidRPr="008A0224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A0224" w:rsidRDefault="008A0224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5. Визначити первинні ключ</w:t>
            </w:r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 </w:t>
            </w:r>
          </w:p>
        </w:tc>
      </w:tr>
      <w:tr w:rsidR="008A0224" w:rsidRPr="00084D6A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0224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0224" w:rsidRPr="00084D6A" w:rsidRDefault="008A0224" w:rsidP="006409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0224" w:rsidRPr="004C6303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703698" w:rsidRDefault="00703698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Завдання 6. Створити зв</w:t>
            </w:r>
            <w:r w:rsidRPr="00703698">
              <w:rPr>
                <w:rFonts w:ascii="Arial" w:eastAsia="Times New Roman" w:hAnsi="Arial" w:cs="Arial"/>
                <w:color w:val="000000"/>
                <w:lang w:val="ru-RU" w:eastAsia="uk-UA"/>
              </w:rPr>
              <w:t>’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>язк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 м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uk-UA"/>
              </w:rPr>
              <w:t>іж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 таблицями.</w:t>
            </w:r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заповненої </w:t>
            </w: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таблиці </w:t>
            </w:r>
          </w:p>
        </w:tc>
      </w:tr>
      <w:tr w:rsidR="008A0224" w:rsidRPr="0096205F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96205F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96205F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8A0224" w:rsidRPr="00884545" w:rsidTr="00640985">
        <w:trPr>
          <w:trHeight w:val="421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703698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Завдання 7. Задати обмеження цілісності.</w:t>
            </w:r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 таблиці до та після видалення</w:t>
            </w:r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0224" w:rsidRPr="00884545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0224" w:rsidRPr="00EE1C87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E1C87" w:rsidRDefault="008A0224" w:rsidP="00872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8720A0">
              <w:rPr>
                <w:rFonts w:ascii="Arial" w:eastAsia="Times New Roman" w:hAnsi="Arial" w:cs="Arial"/>
                <w:color w:val="000000"/>
                <w:lang w:eastAsia="uk-UA"/>
              </w:rPr>
              <w:t>8. Задати різні права доступу користувачам до бази даних.</w:t>
            </w:r>
          </w:p>
        </w:tc>
      </w:tr>
      <w:tr w:rsidR="008A0224" w:rsidRPr="00884545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1F3193" w:rsidTr="00640985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1F3193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8A0224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0224" w:rsidRDefault="008A0224" w:rsidP="006409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  <w:p w:rsidR="008A0224" w:rsidRPr="001F3193" w:rsidRDefault="008A0224" w:rsidP="006409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  <w:tr w:rsidR="008A0224" w:rsidRPr="008A0224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A0224" w:rsidRDefault="008720A0" w:rsidP="00872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>Діаграма прецедентів</w:t>
            </w:r>
          </w:p>
        </w:tc>
      </w:tr>
      <w:tr w:rsidR="008720A0" w:rsidRPr="000F3D3E" w:rsidTr="008836FA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20A0" w:rsidRPr="00171016" w:rsidRDefault="008720A0" w:rsidP="00872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8A0224" w:rsidRPr="008A0224" w:rsidRDefault="008A0224">
      <w:pPr>
        <w:rPr>
          <w:lang w:val="ru-RU"/>
        </w:rPr>
      </w:pPr>
    </w:p>
    <w:sectPr w:rsidR="008A0224" w:rsidRPr="008A0224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0"/>
    <w:rsid w:val="00171016"/>
    <w:rsid w:val="001D2F2A"/>
    <w:rsid w:val="002C6940"/>
    <w:rsid w:val="00703698"/>
    <w:rsid w:val="008720A0"/>
    <w:rsid w:val="008A0224"/>
    <w:rsid w:val="00A705E0"/>
    <w:rsid w:val="00B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C702"/>
  <w15:chartTrackingRefBased/>
  <w15:docId w15:val="{B997D729-F170-4B32-AF33-272C05E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801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3</cp:revision>
  <dcterms:created xsi:type="dcterms:W3CDTF">2024-02-23T19:12:00Z</dcterms:created>
  <dcterms:modified xsi:type="dcterms:W3CDTF">2024-02-24T15:07:00Z</dcterms:modified>
</cp:coreProperties>
</file>