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940" w:rsidRPr="00AE5071" w:rsidRDefault="00D73B61" w:rsidP="00D73B61">
      <w:pPr>
        <w:jc w:val="center"/>
        <w:rPr>
          <w:b/>
          <w:sz w:val="24"/>
          <w:lang w:val="ru-RU"/>
        </w:rPr>
      </w:pPr>
      <w:r w:rsidRPr="00AE5071">
        <w:rPr>
          <w:b/>
          <w:sz w:val="24"/>
        </w:rPr>
        <w:t xml:space="preserve">ТР-23 </w:t>
      </w:r>
      <w:proofErr w:type="spellStart"/>
      <w:r w:rsidRPr="00AE5071">
        <w:rPr>
          <w:b/>
          <w:sz w:val="24"/>
        </w:rPr>
        <w:t>Ровний</w:t>
      </w:r>
      <w:proofErr w:type="spellEnd"/>
      <w:r w:rsidRPr="00AE5071">
        <w:rPr>
          <w:b/>
          <w:sz w:val="24"/>
        </w:rPr>
        <w:t xml:space="preserve"> Григорій </w:t>
      </w:r>
      <w:r w:rsidRPr="00AE5071">
        <w:rPr>
          <w:b/>
          <w:sz w:val="24"/>
          <w:lang w:val="ru-RU"/>
        </w:rPr>
        <w:t xml:space="preserve">| </w:t>
      </w:r>
      <w:proofErr w:type="spellStart"/>
      <w:r w:rsidRPr="00AE5071">
        <w:rPr>
          <w:b/>
          <w:sz w:val="24"/>
          <w:lang w:val="ru-RU"/>
        </w:rPr>
        <w:t>Практичне</w:t>
      </w:r>
      <w:proofErr w:type="spellEnd"/>
      <w:r w:rsidRPr="00AE5071">
        <w:rPr>
          <w:b/>
          <w:sz w:val="24"/>
          <w:lang w:val="ru-RU"/>
        </w:rPr>
        <w:t xml:space="preserve"> </w:t>
      </w:r>
      <w:proofErr w:type="spellStart"/>
      <w:r w:rsidRPr="00AE5071">
        <w:rPr>
          <w:b/>
          <w:sz w:val="24"/>
          <w:lang w:val="ru-RU"/>
        </w:rPr>
        <w:t>занятта</w:t>
      </w:r>
      <w:proofErr w:type="spellEnd"/>
      <w:r w:rsidRPr="00AE5071">
        <w:rPr>
          <w:b/>
          <w:sz w:val="24"/>
          <w:lang w:val="ru-RU"/>
        </w:rPr>
        <w:t xml:space="preserve"> №1</w:t>
      </w:r>
    </w:p>
    <w:p w:rsidR="00D73B61" w:rsidRDefault="00D73B61" w:rsidP="00D73B61">
      <w:pPr>
        <w:rPr>
          <w:sz w:val="24"/>
          <w:lang w:val="ru-RU"/>
        </w:rPr>
      </w:pPr>
    </w:p>
    <w:p w:rsidR="00D73B61" w:rsidRDefault="00D73B61" w:rsidP="00D73B61">
      <w:pPr>
        <w:rPr>
          <w:rFonts w:ascii="Times New Roman" w:hAnsi="Times New Roman" w:cs="Times New Roman"/>
          <w:b/>
          <w:sz w:val="24"/>
          <w:lang w:val="ru-RU"/>
        </w:rPr>
      </w:pPr>
      <w:r w:rsidRPr="00D73B61">
        <w:rPr>
          <w:rFonts w:ascii="Times New Roman" w:hAnsi="Times New Roman" w:cs="Times New Roman"/>
          <w:b/>
          <w:sz w:val="24"/>
          <w:lang w:val="ru-RU"/>
        </w:rPr>
        <w:t xml:space="preserve">І. </w:t>
      </w:r>
      <w:proofErr w:type="spellStart"/>
      <w:r w:rsidRPr="00D73B61">
        <w:rPr>
          <w:rFonts w:ascii="Times New Roman" w:hAnsi="Times New Roman" w:cs="Times New Roman"/>
          <w:b/>
          <w:sz w:val="24"/>
          <w:lang w:val="ru-RU"/>
        </w:rPr>
        <w:t>Завдання</w:t>
      </w:r>
      <w:proofErr w:type="spellEnd"/>
      <w:r w:rsidRPr="00D73B61">
        <w:rPr>
          <w:rFonts w:ascii="Times New Roman" w:hAnsi="Times New Roman" w:cs="Times New Roman"/>
          <w:b/>
          <w:sz w:val="24"/>
          <w:lang w:val="ru-RU"/>
        </w:rPr>
        <w:t xml:space="preserve"> для </w:t>
      </w:r>
      <w:proofErr w:type="spellStart"/>
      <w:r w:rsidRPr="00D73B61">
        <w:rPr>
          <w:rFonts w:ascii="Times New Roman" w:hAnsi="Times New Roman" w:cs="Times New Roman"/>
          <w:b/>
          <w:sz w:val="24"/>
          <w:lang w:val="ru-RU"/>
        </w:rPr>
        <w:t>групового</w:t>
      </w:r>
      <w:proofErr w:type="spellEnd"/>
      <w:r w:rsidRPr="00D73B61">
        <w:rPr>
          <w:rFonts w:ascii="Times New Roman" w:hAnsi="Times New Roman" w:cs="Times New Roman"/>
          <w:b/>
          <w:sz w:val="24"/>
          <w:lang w:val="ru-RU"/>
        </w:rPr>
        <w:t xml:space="preserve"> </w:t>
      </w:r>
      <w:proofErr w:type="spellStart"/>
      <w:r w:rsidRPr="00D73B61">
        <w:rPr>
          <w:rFonts w:ascii="Times New Roman" w:hAnsi="Times New Roman" w:cs="Times New Roman"/>
          <w:b/>
          <w:sz w:val="24"/>
          <w:lang w:val="ru-RU"/>
        </w:rPr>
        <w:t>розмірковуванн</w:t>
      </w:r>
      <w:bookmarkStart w:id="0" w:name="_GoBack"/>
      <w:bookmarkEnd w:id="0"/>
      <w:r w:rsidRPr="00D73B61">
        <w:rPr>
          <w:rFonts w:ascii="Times New Roman" w:hAnsi="Times New Roman" w:cs="Times New Roman"/>
          <w:b/>
          <w:sz w:val="24"/>
          <w:lang w:val="ru-RU"/>
        </w:rPr>
        <w:t>я</w:t>
      </w:r>
      <w:proofErr w:type="spellEnd"/>
      <w:r w:rsidRPr="00D73B61">
        <w:rPr>
          <w:rFonts w:ascii="Times New Roman" w:hAnsi="Times New Roman" w:cs="Times New Roman"/>
          <w:b/>
          <w:sz w:val="24"/>
          <w:lang w:val="ru-RU"/>
        </w:rPr>
        <w:t xml:space="preserve">: </w:t>
      </w:r>
      <w:proofErr w:type="spellStart"/>
      <w:r w:rsidRPr="00D73B61">
        <w:rPr>
          <w:rFonts w:ascii="Times New Roman" w:hAnsi="Times New Roman" w:cs="Times New Roman"/>
          <w:b/>
          <w:sz w:val="24"/>
          <w:lang w:val="ru-RU"/>
        </w:rPr>
        <w:t>Розмежуйте</w:t>
      </w:r>
      <w:proofErr w:type="spellEnd"/>
      <w:r w:rsidRPr="00D73B61">
        <w:rPr>
          <w:rFonts w:ascii="Times New Roman" w:hAnsi="Times New Roman" w:cs="Times New Roman"/>
          <w:b/>
          <w:sz w:val="24"/>
          <w:lang w:val="ru-RU"/>
        </w:rPr>
        <w:t xml:space="preserve"> </w:t>
      </w:r>
      <w:proofErr w:type="spellStart"/>
      <w:r w:rsidRPr="00D73B61">
        <w:rPr>
          <w:rFonts w:ascii="Times New Roman" w:hAnsi="Times New Roman" w:cs="Times New Roman"/>
          <w:b/>
          <w:sz w:val="24"/>
          <w:lang w:val="ru-RU"/>
        </w:rPr>
        <w:t>економічні</w:t>
      </w:r>
      <w:proofErr w:type="spellEnd"/>
      <w:r w:rsidRPr="00D73B61">
        <w:rPr>
          <w:rFonts w:ascii="Times New Roman" w:hAnsi="Times New Roman" w:cs="Times New Roman"/>
          <w:b/>
          <w:sz w:val="24"/>
          <w:lang w:val="ru-RU"/>
        </w:rPr>
        <w:t xml:space="preserve"> </w:t>
      </w:r>
      <w:proofErr w:type="spellStart"/>
      <w:r w:rsidRPr="00D73B61">
        <w:rPr>
          <w:rFonts w:ascii="Times New Roman" w:hAnsi="Times New Roman" w:cs="Times New Roman"/>
          <w:b/>
          <w:sz w:val="24"/>
          <w:lang w:val="ru-RU"/>
        </w:rPr>
        <w:t>поняття</w:t>
      </w:r>
      <w:proofErr w:type="spellEnd"/>
    </w:p>
    <w:p w:rsidR="00D73B61" w:rsidRPr="00D73B61" w:rsidRDefault="00D73B61" w:rsidP="00D73B61">
      <w:pPr>
        <w:spacing w:after="0" w:line="240" w:lineRule="auto"/>
        <w:jc w:val="both"/>
        <w:rPr>
          <w:rFonts w:ascii="Times New Roman" w:hAnsi="Times New Roman" w:cs="Times New Roman"/>
          <w:i/>
          <w:sz w:val="28"/>
          <w:szCs w:val="28"/>
        </w:rPr>
      </w:pPr>
      <w:r w:rsidRPr="00D73B61">
        <w:rPr>
          <w:rFonts w:ascii="Times New Roman" w:hAnsi="Times New Roman" w:cs="Times New Roman"/>
          <w:i/>
          <w:sz w:val="28"/>
          <w:szCs w:val="28"/>
        </w:rPr>
        <w:t xml:space="preserve">1. </w:t>
      </w:r>
      <w:r w:rsidRPr="00D73B61">
        <w:rPr>
          <w:rFonts w:ascii="Times New Roman" w:hAnsi="Times New Roman" w:cs="Times New Roman"/>
          <w:i/>
          <w:sz w:val="28"/>
          <w:szCs w:val="28"/>
        </w:rPr>
        <w:t>Розмежуйте матеріальні, духовні та соціальні потреби:</w:t>
      </w:r>
    </w:p>
    <w:p w:rsidR="00D73B61" w:rsidRPr="00D73B61" w:rsidRDefault="00D73B61" w:rsidP="00D73B61">
      <w:pPr>
        <w:spacing w:after="0" w:line="240" w:lineRule="auto"/>
        <w:jc w:val="both"/>
        <w:rPr>
          <w:rFonts w:ascii="Times New Roman" w:hAnsi="Times New Roman" w:cs="Times New Roman"/>
          <w:sz w:val="28"/>
          <w:szCs w:val="28"/>
        </w:rPr>
      </w:pPr>
    </w:p>
    <w:p w:rsidR="00D73B61" w:rsidRPr="00D73B61" w:rsidRDefault="00D73B61" w:rsidP="00D73B61">
      <w:pPr>
        <w:rPr>
          <w:rFonts w:ascii="Times New Roman" w:hAnsi="Times New Roman" w:cs="Times New Roman"/>
          <w:sz w:val="28"/>
          <w:lang w:val="ru-RU"/>
        </w:rPr>
      </w:pPr>
      <w:proofErr w:type="spellStart"/>
      <w:r w:rsidRPr="00D73B61">
        <w:rPr>
          <w:rFonts w:ascii="Times New Roman" w:hAnsi="Times New Roman" w:cs="Times New Roman"/>
          <w:sz w:val="28"/>
          <w:lang w:val="ru-RU"/>
        </w:rPr>
        <w:t>Соціальні</w:t>
      </w:r>
      <w:proofErr w:type="spellEnd"/>
      <w:r w:rsidRPr="00D73B61">
        <w:rPr>
          <w:rFonts w:ascii="Times New Roman" w:hAnsi="Times New Roman" w:cs="Times New Roman"/>
          <w:sz w:val="28"/>
          <w:lang w:val="ru-RU"/>
        </w:rPr>
        <w:t xml:space="preserve"> потреби: участь у </w:t>
      </w:r>
      <w:proofErr w:type="spellStart"/>
      <w:r w:rsidRPr="00D73B61">
        <w:rPr>
          <w:rFonts w:ascii="Times New Roman" w:hAnsi="Times New Roman" w:cs="Times New Roman"/>
          <w:sz w:val="28"/>
          <w:lang w:val="ru-RU"/>
        </w:rPr>
        <w:t>міському</w:t>
      </w:r>
      <w:proofErr w:type="spellEnd"/>
      <w:r w:rsidRPr="00D73B61">
        <w:rPr>
          <w:rFonts w:ascii="Times New Roman" w:hAnsi="Times New Roman" w:cs="Times New Roman"/>
          <w:sz w:val="28"/>
          <w:lang w:val="ru-RU"/>
        </w:rPr>
        <w:t xml:space="preserve"> </w:t>
      </w:r>
      <w:proofErr w:type="spellStart"/>
      <w:r w:rsidRPr="00D73B61">
        <w:rPr>
          <w:rFonts w:ascii="Times New Roman" w:hAnsi="Times New Roman" w:cs="Times New Roman"/>
          <w:sz w:val="28"/>
          <w:lang w:val="ru-RU"/>
        </w:rPr>
        <w:t>суботнику</w:t>
      </w:r>
      <w:proofErr w:type="spellEnd"/>
      <w:r w:rsidRPr="00D73B61">
        <w:rPr>
          <w:rFonts w:ascii="Times New Roman" w:hAnsi="Times New Roman" w:cs="Times New Roman"/>
          <w:sz w:val="28"/>
          <w:lang w:val="ru-RU"/>
        </w:rPr>
        <w:t xml:space="preserve">, </w:t>
      </w:r>
      <w:proofErr w:type="spellStart"/>
      <w:r w:rsidRPr="00D73B61">
        <w:rPr>
          <w:rFonts w:ascii="Times New Roman" w:hAnsi="Times New Roman" w:cs="Times New Roman"/>
          <w:sz w:val="28"/>
          <w:lang w:val="ru-RU"/>
        </w:rPr>
        <w:t>консультація</w:t>
      </w:r>
      <w:proofErr w:type="spellEnd"/>
      <w:r w:rsidRPr="00D73B61">
        <w:rPr>
          <w:rFonts w:ascii="Times New Roman" w:hAnsi="Times New Roman" w:cs="Times New Roman"/>
          <w:sz w:val="28"/>
          <w:lang w:val="ru-RU"/>
        </w:rPr>
        <w:t xml:space="preserve"> юриста</w:t>
      </w:r>
    </w:p>
    <w:p w:rsidR="00D73B61" w:rsidRDefault="00D73B61" w:rsidP="00D73B61">
      <w:pPr>
        <w:rPr>
          <w:rFonts w:ascii="Times New Roman" w:hAnsi="Times New Roman" w:cs="Times New Roman"/>
          <w:sz w:val="28"/>
          <w:lang w:val="ru-RU"/>
        </w:rPr>
      </w:pPr>
      <w:proofErr w:type="spellStart"/>
      <w:r w:rsidRPr="00D73B61">
        <w:rPr>
          <w:rFonts w:ascii="Times New Roman" w:hAnsi="Times New Roman" w:cs="Times New Roman"/>
          <w:sz w:val="28"/>
          <w:lang w:val="ru-RU"/>
        </w:rPr>
        <w:t>Матеріальні</w:t>
      </w:r>
      <w:proofErr w:type="spellEnd"/>
      <w:r w:rsidRPr="00D73B61">
        <w:rPr>
          <w:rFonts w:ascii="Times New Roman" w:hAnsi="Times New Roman" w:cs="Times New Roman"/>
          <w:sz w:val="28"/>
          <w:lang w:val="ru-RU"/>
        </w:rPr>
        <w:t xml:space="preserve"> потреби: </w:t>
      </w:r>
      <w:proofErr w:type="spellStart"/>
      <w:r w:rsidRPr="00D73B61">
        <w:rPr>
          <w:rFonts w:ascii="Times New Roman" w:hAnsi="Times New Roman" w:cs="Times New Roman"/>
          <w:sz w:val="28"/>
          <w:lang w:val="ru-RU"/>
        </w:rPr>
        <w:t>одяг</w:t>
      </w:r>
      <w:proofErr w:type="spellEnd"/>
      <w:r w:rsidRPr="00D73B61">
        <w:rPr>
          <w:rFonts w:ascii="Times New Roman" w:hAnsi="Times New Roman" w:cs="Times New Roman"/>
          <w:sz w:val="28"/>
          <w:lang w:val="ru-RU"/>
        </w:rPr>
        <w:t xml:space="preserve">, </w:t>
      </w:r>
      <w:proofErr w:type="spellStart"/>
      <w:r w:rsidRPr="00D73B61">
        <w:rPr>
          <w:rFonts w:ascii="Times New Roman" w:hAnsi="Times New Roman" w:cs="Times New Roman"/>
          <w:sz w:val="28"/>
          <w:lang w:val="ru-RU"/>
        </w:rPr>
        <w:t>житло</w:t>
      </w:r>
      <w:proofErr w:type="spellEnd"/>
      <w:r w:rsidRPr="00D73B61">
        <w:rPr>
          <w:rFonts w:ascii="Times New Roman" w:hAnsi="Times New Roman" w:cs="Times New Roman"/>
          <w:sz w:val="28"/>
          <w:lang w:val="ru-RU"/>
        </w:rPr>
        <w:t xml:space="preserve">, ремонт </w:t>
      </w:r>
      <w:proofErr w:type="spellStart"/>
      <w:r w:rsidRPr="00D73B61">
        <w:rPr>
          <w:rFonts w:ascii="Times New Roman" w:hAnsi="Times New Roman" w:cs="Times New Roman"/>
          <w:sz w:val="28"/>
          <w:lang w:val="ru-RU"/>
        </w:rPr>
        <w:t>автомобіля</w:t>
      </w:r>
      <w:proofErr w:type="spellEnd"/>
    </w:p>
    <w:p w:rsidR="00D73B61" w:rsidRPr="00D73B61" w:rsidRDefault="00D73B61" w:rsidP="00D73B61">
      <w:pPr>
        <w:rPr>
          <w:rFonts w:ascii="Times New Roman" w:hAnsi="Times New Roman" w:cs="Times New Roman"/>
          <w:sz w:val="28"/>
          <w:lang w:val="ru-RU"/>
        </w:rPr>
      </w:pPr>
    </w:p>
    <w:p w:rsidR="00D73B61" w:rsidRPr="00D73B61" w:rsidRDefault="00D73B61" w:rsidP="00D73B61">
      <w:pPr>
        <w:rPr>
          <w:rFonts w:ascii="Times New Roman" w:hAnsi="Times New Roman" w:cs="Times New Roman"/>
          <w:i/>
          <w:sz w:val="28"/>
          <w:szCs w:val="28"/>
        </w:rPr>
      </w:pPr>
      <w:r w:rsidRPr="00D73B61">
        <w:rPr>
          <w:rFonts w:ascii="Times New Roman" w:hAnsi="Times New Roman" w:cs="Times New Roman"/>
          <w:i/>
          <w:sz w:val="28"/>
          <w:szCs w:val="28"/>
        </w:rPr>
        <w:t xml:space="preserve">2. </w:t>
      </w:r>
      <w:r w:rsidRPr="00D73B61">
        <w:rPr>
          <w:rFonts w:ascii="Times New Roman" w:hAnsi="Times New Roman" w:cs="Times New Roman"/>
          <w:i/>
          <w:sz w:val="28"/>
          <w:szCs w:val="28"/>
        </w:rPr>
        <w:t>Розмежуйте матеріальні, духовні та соціальні потреби:</w:t>
      </w:r>
    </w:p>
    <w:p w:rsidR="00D73B61" w:rsidRDefault="00D73B61" w:rsidP="00D73B61">
      <w:pPr>
        <w:spacing w:after="0" w:line="240" w:lineRule="auto"/>
        <w:jc w:val="both"/>
        <w:rPr>
          <w:rFonts w:ascii="Times New Roman" w:hAnsi="Times New Roman" w:cs="Times New Roman"/>
          <w:color w:val="000000" w:themeColor="text1"/>
          <w:sz w:val="28"/>
          <w:szCs w:val="28"/>
        </w:rPr>
      </w:pPr>
      <w:proofErr w:type="spellStart"/>
      <w:r w:rsidRPr="00D73B61">
        <w:rPr>
          <w:rFonts w:ascii="Times New Roman" w:hAnsi="Times New Roman" w:cs="Times New Roman"/>
          <w:b/>
          <w:sz w:val="28"/>
          <w:szCs w:val="28"/>
          <w:lang w:val="ru-RU"/>
        </w:rPr>
        <w:t>Матеріальні</w:t>
      </w:r>
      <w:proofErr w:type="spellEnd"/>
      <w:r w:rsidRPr="00D73B61">
        <w:rPr>
          <w:rFonts w:ascii="Times New Roman" w:hAnsi="Times New Roman" w:cs="Times New Roman"/>
          <w:b/>
          <w:sz w:val="28"/>
          <w:szCs w:val="28"/>
          <w:lang w:val="ru-RU"/>
        </w:rPr>
        <w:t xml:space="preserve"> потреби</w:t>
      </w:r>
      <w:r w:rsidRPr="00D73B61">
        <w:rPr>
          <w:rFonts w:ascii="Times New Roman" w:hAnsi="Times New Roman" w:cs="Times New Roman"/>
          <w:sz w:val="28"/>
          <w:szCs w:val="28"/>
          <w:lang w:val="ru-RU"/>
        </w:rPr>
        <w:t xml:space="preserve">: </w:t>
      </w:r>
      <w:r w:rsidRPr="00D73B61">
        <w:rPr>
          <w:rFonts w:ascii="Times New Roman" w:hAnsi="Times New Roman" w:cs="Times New Roman"/>
          <w:color w:val="000000" w:themeColor="text1"/>
          <w:sz w:val="28"/>
          <w:szCs w:val="28"/>
        </w:rPr>
        <w:t>потреба підприємства у транспор</w:t>
      </w:r>
      <w:r>
        <w:rPr>
          <w:rFonts w:ascii="Times New Roman" w:hAnsi="Times New Roman" w:cs="Times New Roman"/>
          <w:color w:val="000000" w:themeColor="text1"/>
          <w:sz w:val="28"/>
          <w:szCs w:val="28"/>
        </w:rPr>
        <w:t xml:space="preserve">ті, </w:t>
      </w:r>
      <w:r w:rsidRPr="00D73B61">
        <w:rPr>
          <w:rFonts w:ascii="Times New Roman" w:hAnsi="Times New Roman" w:cs="Times New Roman"/>
          <w:color w:val="000000" w:themeColor="text1"/>
          <w:sz w:val="28"/>
          <w:szCs w:val="28"/>
        </w:rPr>
        <w:t>побудова підземного переходу біля проспе</w:t>
      </w:r>
      <w:r>
        <w:rPr>
          <w:rFonts w:ascii="Times New Roman" w:hAnsi="Times New Roman" w:cs="Times New Roman"/>
          <w:color w:val="000000" w:themeColor="text1"/>
          <w:sz w:val="28"/>
          <w:szCs w:val="28"/>
        </w:rPr>
        <w:t>кту зі жвавим рухом транспорту</w:t>
      </w:r>
    </w:p>
    <w:p w:rsidR="00D73B61" w:rsidRDefault="00D73B61" w:rsidP="00D73B61">
      <w:pPr>
        <w:spacing w:after="0" w:line="240" w:lineRule="auto"/>
        <w:jc w:val="both"/>
        <w:rPr>
          <w:rFonts w:ascii="Times New Roman" w:hAnsi="Times New Roman" w:cs="Times New Roman"/>
          <w:color w:val="000000" w:themeColor="text1"/>
          <w:sz w:val="28"/>
          <w:szCs w:val="28"/>
        </w:rPr>
      </w:pPr>
      <w:r w:rsidRPr="00D73B61">
        <w:rPr>
          <w:rFonts w:ascii="Times New Roman" w:hAnsi="Times New Roman" w:cs="Times New Roman"/>
          <w:b/>
          <w:color w:val="000000" w:themeColor="text1"/>
          <w:sz w:val="28"/>
          <w:szCs w:val="28"/>
        </w:rPr>
        <w:t>Соціальні потреби</w:t>
      </w:r>
      <w:r>
        <w:rPr>
          <w:rFonts w:ascii="Times New Roman" w:hAnsi="Times New Roman" w:cs="Times New Roman"/>
          <w:color w:val="000000" w:themeColor="text1"/>
          <w:sz w:val="28"/>
          <w:szCs w:val="28"/>
        </w:rPr>
        <w:t xml:space="preserve">: </w:t>
      </w:r>
      <w:proofErr w:type="spellStart"/>
      <w:r w:rsidRPr="00D73B61">
        <w:rPr>
          <w:rFonts w:ascii="Times New Roman" w:hAnsi="Times New Roman" w:cs="Times New Roman"/>
          <w:color w:val="000000" w:themeColor="text1"/>
          <w:sz w:val="28"/>
          <w:szCs w:val="28"/>
        </w:rPr>
        <w:t>благочинніс</w:t>
      </w:r>
      <w:r>
        <w:rPr>
          <w:rFonts w:ascii="Times New Roman" w:hAnsi="Times New Roman" w:cs="Times New Roman"/>
          <w:color w:val="000000" w:themeColor="text1"/>
          <w:sz w:val="28"/>
          <w:szCs w:val="28"/>
        </w:rPr>
        <w:t>ть</w:t>
      </w:r>
      <w:proofErr w:type="spellEnd"/>
      <w:r>
        <w:rPr>
          <w:rFonts w:ascii="Times New Roman" w:hAnsi="Times New Roman" w:cs="Times New Roman"/>
          <w:color w:val="000000" w:themeColor="text1"/>
          <w:sz w:val="28"/>
          <w:szCs w:val="28"/>
        </w:rPr>
        <w:t xml:space="preserve">, </w:t>
      </w:r>
      <w:r w:rsidRPr="00D73B61">
        <w:rPr>
          <w:rFonts w:ascii="Times New Roman" w:hAnsi="Times New Roman" w:cs="Times New Roman"/>
          <w:color w:val="000000" w:themeColor="text1"/>
          <w:sz w:val="28"/>
          <w:szCs w:val="28"/>
        </w:rPr>
        <w:t>облашту</w:t>
      </w:r>
      <w:r>
        <w:rPr>
          <w:rFonts w:ascii="Times New Roman" w:hAnsi="Times New Roman" w:cs="Times New Roman"/>
          <w:color w:val="000000" w:themeColor="text1"/>
          <w:sz w:val="28"/>
          <w:szCs w:val="28"/>
        </w:rPr>
        <w:t xml:space="preserve">вання спортивного майданчика, </w:t>
      </w:r>
      <w:r w:rsidRPr="00D73B61">
        <w:rPr>
          <w:rFonts w:ascii="Times New Roman" w:hAnsi="Times New Roman" w:cs="Times New Roman"/>
          <w:color w:val="000000" w:themeColor="text1"/>
          <w:sz w:val="28"/>
          <w:szCs w:val="28"/>
        </w:rPr>
        <w:t xml:space="preserve"> побудова підземного переходу біля проспе</w:t>
      </w:r>
      <w:r>
        <w:rPr>
          <w:rFonts w:ascii="Times New Roman" w:hAnsi="Times New Roman" w:cs="Times New Roman"/>
          <w:color w:val="000000" w:themeColor="text1"/>
          <w:sz w:val="28"/>
          <w:szCs w:val="28"/>
        </w:rPr>
        <w:t>кту зі жвавим рухом транспорту</w:t>
      </w:r>
      <w:r w:rsidRPr="00D73B61">
        <w:rPr>
          <w:rFonts w:ascii="Times New Roman" w:hAnsi="Times New Roman" w:cs="Times New Roman"/>
          <w:color w:val="000000" w:themeColor="text1"/>
          <w:sz w:val="28"/>
          <w:szCs w:val="28"/>
        </w:rPr>
        <w:br/>
      </w:r>
      <w:r w:rsidRPr="00D73B61">
        <w:rPr>
          <w:rFonts w:ascii="Times New Roman" w:hAnsi="Times New Roman" w:cs="Times New Roman"/>
          <w:b/>
          <w:color w:val="000000" w:themeColor="text1"/>
          <w:sz w:val="28"/>
          <w:szCs w:val="28"/>
        </w:rPr>
        <w:t>Духовні потреби</w:t>
      </w:r>
      <w:r w:rsidRPr="00D73B61">
        <w:rPr>
          <w:rFonts w:ascii="Times New Roman" w:hAnsi="Times New Roman" w:cs="Times New Roman"/>
          <w:color w:val="000000" w:themeColor="text1"/>
          <w:sz w:val="28"/>
          <w:szCs w:val="28"/>
        </w:rPr>
        <w:t>: відвідув</w:t>
      </w:r>
      <w:r>
        <w:rPr>
          <w:rFonts w:ascii="Times New Roman" w:hAnsi="Times New Roman" w:cs="Times New Roman"/>
          <w:color w:val="000000" w:themeColor="text1"/>
          <w:sz w:val="28"/>
          <w:szCs w:val="28"/>
        </w:rPr>
        <w:t xml:space="preserve">ання концертів у філармонії, </w:t>
      </w:r>
      <w:r w:rsidRPr="00D73B61">
        <w:rPr>
          <w:rFonts w:ascii="Times New Roman" w:hAnsi="Times New Roman" w:cs="Times New Roman"/>
          <w:color w:val="000000" w:themeColor="text1"/>
          <w:sz w:val="28"/>
          <w:szCs w:val="28"/>
        </w:rPr>
        <w:t>відвідування лекцій з архітектури міста.</w:t>
      </w:r>
    </w:p>
    <w:p w:rsidR="00D73B61" w:rsidRDefault="00D73B61" w:rsidP="00D73B61">
      <w:pPr>
        <w:spacing w:after="0" w:line="240" w:lineRule="auto"/>
        <w:jc w:val="both"/>
        <w:rPr>
          <w:rFonts w:ascii="Times New Roman" w:hAnsi="Times New Roman" w:cs="Times New Roman"/>
          <w:color w:val="000000" w:themeColor="text1"/>
          <w:sz w:val="28"/>
          <w:szCs w:val="28"/>
        </w:rPr>
      </w:pPr>
    </w:p>
    <w:p w:rsidR="00D73B61" w:rsidRPr="00D73B61" w:rsidRDefault="00D73B61" w:rsidP="00D73B61">
      <w:pPr>
        <w:spacing w:after="0" w:line="240" w:lineRule="auto"/>
        <w:jc w:val="both"/>
        <w:rPr>
          <w:rFonts w:ascii="Times New Roman" w:hAnsi="Times New Roman" w:cs="Times New Roman"/>
          <w:i/>
          <w:sz w:val="28"/>
          <w:szCs w:val="28"/>
        </w:rPr>
      </w:pPr>
      <w:r w:rsidRPr="00D73B61">
        <w:rPr>
          <w:rFonts w:ascii="Times New Roman" w:hAnsi="Times New Roman" w:cs="Times New Roman"/>
          <w:i/>
          <w:color w:val="000000" w:themeColor="text1"/>
          <w:sz w:val="28"/>
          <w:szCs w:val="28"/>
        </w:rPr>
        <w:t>3.</w:t>
      </w:r>
      <w:r w:rsidRPr="00D73B61">
        <w:rPr>
          <w:rFonts w:ascii="Times New Roman" w:hAnsi="Times New Roman" w:cs="Times New Roman"/>
          <w:i/>
          <w:sz w:val="28"/>
          <w:szCs w:val="28"/>
        </w:rPr>
        <w:t xml:space="preserve"> </w:t>
      </w:r>
      <w:r w:rsidRPr="00D73B61">
        <w:rPr>
          <w:rFonts w:ascii="Times New Roman" w:hAnsi="Times New Roman" w:cs="Times New Roman"/>
          <w:i/>
          <w:sz w:val="28"/>
          <w:szCs w:val="28"/>
        </w:rPr>
        <w:t>Розмежуйте засоби та предмети праці:</w:t>
      </w:r>
    </w:p>
    <w:p w:rsidR="00D73B61" w:rsidRPr="00D73B61" w:rsidRDefault="00D73B61" w:rsidP="00D73B61">
      <w:pPr>
        <w:spacing w:after="0" w:line="240" w:lineRule="auto"/>
        <w:jc w:val="both"/>
        <w:rPr>
          <w:rFonts w:ascii="Times New Roman" w:hAnsi="Times New Roman" w:cs="Times New Roman"/>
          <w:color w:val="000000" w:themeColor="text1"/>
          <w:sz w:val="28"/>
          <w:szCs w:val="28"/>
        </w:rPr>
      </w:pPr>
    </w:p>
    <w:p w:rsidR="00D73B61" w:rsidRDefault="00D73B61" w:rsidP="00D73B61">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Предмети праці</w:t>
      </w:r>
      <w:r w:rsidRPr="00D73B61">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 xml:space="preserve"> </w:t>
      </w:r>
      <w:r w:rsidRPr="00D73B61">
        <w:rPr>
          <w:rFonts w:ascii="Times New Roman" w:hAnsi="Times New Roman" w:cs="Times New Roman"/>
          <w:color w:val="000000" w:themeColor="text1"/>
          <w:sz w:val="28"/>
          <w:szCs w:val="28"/>
        </w:rPr>
        <w:t>природні корисні копалини,</w:t>
      </w:r>
      <w:r>
        <w:rPr>
          <w:rFonts w:ascii="Times New Roman" w:hAnsi="Times New Roman" w:cs="Times New Roman"/>
          <w:color w:val="000000" w:themeColor="text1"/>
          <w:sz w:val="28"/>
          <w:szCs w:val="28"/>
        </w:rPr>
        <w:t xml:space="preserve"> </w:t>
      </w:r>
      <w:r w:rsidRPr="00D73B61">
        <w:rPr>
          <w:rFonts w:ascii="Times New Roman" w:hAnsi="Times New Roman" w:cs="Times New Roman"/>
          <w:color w:val="000000" w:themeColor="text1"/>
          <w:sz w:val="28"/>
          <w:szCs w:val="28"/>
        </w:rPr>
        <w:t>сировина, ма</w:t>
      </w:r>
      <w:r>
        <w:rPr>
          <w:rFonts w:ascii="Times New Roman" w:hAnsi="Times New Roman" w:cs="Times New Roman"/>
          <w:color w:val="000000" w:themeColor="text1"/>
          <w:sz w:val="28"/>
          <w:szCs w:val="28"/>
        </w:rPr>
        <w:t>теріали для виробничого процесу</w:t>
      </w:r>
    </w:p>
    <w:p w:rsidR="00D73B61" w:rsidRDefault="00D73B61" w:rsidP="00D73B61">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Засоби праці</w:t>
      </w:r>
      <w:r w:rsidRPr="00D73B61">
        <w:rPr>
          <w:rFonts w:ascii="Times New Roman" w:hAnsi="Times New Roman" w:cs="Times New Roman"/>
          <w:b/>
          <w:color w:val="000000" w:themeColor="text1"/>
          <w:sz w:val="28"/>
          <w:szCs w:val="28"/>
        </w:rPr>
        <w:t>:</w:t>
      </w:r>
      <w:r w:rsidRPr="00D73B61">
        <w:rPr>
          <w:rFonts w:ascii="Times New Roman" w:hAnsi="Times New Roman" w:cs="Times New Roman"/>
          <w:color w:val="000000" w:themeColor="text1"/>
          <w:sz w:val="28"/>
          <w:szCs w:val="28"/>
        </w:rPr>
        <w:t xml:space="preserve"> інструмент</w:t>
      </w:r>
      <w:r>
        <w:rPr>
          <w:rFonts w:ascii="Times New Roman" w:hAnsi="Times New Roman" w:cs="Times New Roman"/>
          <w:color w:val="000000" w:themeColor="text1"/>
          <w:sz w:val="28"/>
          <w:szCs w:val="28"/>
        </w:rPr>
        <w:t>и, механізми, машини, автомати,</w:t>
      </w:r>
      <w:r w:rsidRPr="00D73B61">
        <w:rPr>
          <w:rFonts w:ascii="Times New Roman" w:hAnsi="Times New Roman" w:cs="Times New Roman"/>
          <w:color w:val="000000" w:themeColor="text1"/>
          <w:sz w:val="28"/>
          <w:szCs w:val="28"/>
        </w:rPr>
        <w:t xml:space="preserve"> будівлі, споруди, дороги, </w:t>
      </w:r>
      <w:r>
        <w:rPr>
          <w:rFonts w:ascii="Times New Roman" w:hAnsi="Times New Roman" w:cs="Times New Roman"/>
          <w:color w:val="000000" w:themeColor="text1"/>
          <w:sz w:val="28"/>
          <w:szCs w:val="28"/>
        </w:rPr>
        <w:t xml:space="preserve">канали, труби, </w:t>
      </w:r>
      <w:proofErr w:type="spellStart"/>
      <w:r>
        <w:rPr>
          <w:rFonts w:ascii="Times New Roman" w:hAnsi="Times New Roman" w:cs="Times New Roman"/>
          <w:color w:val="000000" w:themeColor="text1"/>
          <w:sz w:val="28"/>
          <w:szCs w:val="28"/>
        </w:rPr>
        <w:t>посудини,бочки</w:t>
      </w:r>
      <w:proofErr w:type="spellEnd"/>
      <w:r>
        <w:rPr>
          <w:rFonts w:ascii="Times New Roman" w:hAnsi="Times New Roman" w:cs="Times New Roman"/>
          <w:color w:val="000000" w:themeColor="text1"/>
          <w:sz w:val="28"/>
          <w:szCs w:val="28"/>
        </w:rPr>
        <w:t>, цистерни</w:t>
      </w:r>
    </w:p>
    <w:p w:rsidR="00D73B61" w:rsidRDefault="00D73B61" w:rsidP="00D73B61">
      <w:pPr>
        <w:spacing w:after="0" w:line="240" w:lineRule="auto"/>
        <w:jc w:val="both"/>
        <w:rPr>
          <w:rFonts w:ascii="Times New Roman" w:hAnsi="Times New Roman" w:cs="Times New Roman"/>
          <w:color w:val="000000" w:themeColor="text1"/>
          <w:sz w:val="28"/>
          <w:szCs w:val="28"/>
        </w:rPr>
      </w:pPr>
    </w:p>
    <w:p w:rsidR="00D73B61" w:rsidRDefault="00CA636C" w:rsidP="00D73B61">
      <w:pPr>
        <w:spacing w:after="0" w:line="240" w:lineRule="auto"/>
        <w:jc w:val="both"/>
        <w:rPr>
          <w:rFonts w:ascii="Times New Roman" w:hAnsi="Times New Roman" w:cs="Times New Roman"/>
          <w:color w:val="000000" w:themeColor="text1"/>
          <w:sz w:val="28"/>
          <w:szCs w:val="28"/>
        </w:rPr>
      </w:pPr>
      <w:r w:rsidRPr="00CA636C">
        <w:rPr>
          <w:rFonts w:ascii="Times New Roman" w:hAnsi="Times New Roman" w:cs="Times New Roman"/>
          <w:color w:val="000000" w:themeColor="text1"/>
          <w:sz w:val="28"/>
          <w:szCs w:val="28"/>
        </w:rPr>
        <w:drawing>
          <wp:inline distT="0" distB="0" distL="0" distR="0" wp14:anchorId="2CE44892" wp14:editId="1D3A3585">
            <wp:extent cx="3268253" cy="2720340"/>
            <wp:effectExtent l="0" t="0" r="889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9239" cy="2729484"/>
                    </a:xfrm>
                    <a:prstGeom prst="rect">
                      <a:avLst/>
                    </a:prstGeom>
                  </pic:spPr>
                </pic:pic>
              </a:graphicData>
            </a:graphic>
          </wp:inline>
        </w:drawing>
      </w:r>
    </w:p>
    <w:p w:rsidR="00CA636C" w:rsidRDefault="00CA636C" w:rsidP="00D73B61">
      <w:pPr>
        <w:spacing w:after="0" w:line="240" w:lineRule="auto"/>
        <w:jc w:val="both"/>
        <w:rPr>
          <w:rFonts w:ascii="Times New Roman" w:hAnsi="Times New Roman" w:cs="Times New Roman"/>
          <w:color w:val="000000" w:themeColor="text1"/>
          <w:sz w:val="28"/>
          <w:szCs w:val="28"/>
        </w:rPr>
      </w:pPr>
    </w:p>
    <w:p w:rsidR="00CA636C" w:rsidRPr="00CA636C" w:rsidRDefault="00CA636C" w:rsidP="00CA636C">
      <w:pPr>
        <w:spacing w:after="0" w:line="240" w:lineRule="auto"/>
        <w:jc w:val="both"/>
        <w:rPr>
          <w:rFonts w:ascii="Times New Roman" w:hAnsi="Times New Roman" w:cs="Times New Roman"/>
          <w:i/>
          <w:color w:val="000000" w:themeColor="text1"/>
          <w:sz w:val="28"/>
          <w:szCs w:val="28"/>
        </w:rPr>
      </w:pPr>
      <w:r w:rsidRPr="00CA636C">
        <w:rPr>
          <w:rFonts w:ascii="Times New Roman" w:hAnsi="Times New Roman" w:cs="Times New Roman"/>
          <w:i/>
          <w:color w:val="000000" w:themeColor="text1"/>
          <w:sz w:val="28"/>
          <w:szCs w:val="28"/>
        </w:rPr>
        <w:t>6. Визначте, до якого з трьох типів ресурсів (праця, земля та капітал) належать</w:t>
      </w:r>
    </w:p>
    <w:p w:rsidR="00CA636C" w:rsidRDefault="00CA636C" w:rsidP="00CA636C">
      <w:pPr>
        <w:spacing w:after="0" w:line="240" w:lineRule="auto"/>
        <w:jc w:val="both"/>
        <w:rPr>
          <w:rFonts w:ascii="Times New Roman" w:hAnsi="Times New Roman" w:cs="Times New Roman"/>
          <w:i/>
          <w:color w:val="000000" w:themeColor="text1"/>
          <w:sz w:val="28"/>
          <w:szCs w:val="28"/>
        </w:rPr>
      </w:pPr>
      <w:r w:rsidRPr="00CA636C">
        <w:rPr>
          <w:rFonts w:ascii="Times New Roman" w:hAnsi="Times New Roman" w:cs="Times New Roman"/>
          <w:i/>
          <w:color w:val="000000" w:themeColor="text1"/>
          <w:sz w:val="28"/>
          <w:szCs w:val="28"/>
        </w:rPr>
        <w:t>елементи переліку.</w:t>
      </w:r>
    </w:p>
    <w:p w:rsidR="00CA636C" w:rsidRDefault="00CA636C" w:rsidP="00CA636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Праця: </w:t>
      </w:r>
      <w:r>
        <w:rPr>
          <w:rFonts w:ascii="Times New Roman" w:hAnsi="Times New Roman" w:cs="Times New Roman"/>
          <w:color w:val="000000" w:themeColor="text1"/>
          <w:sz w:val="28"/>
          <w:szCs w:val="28"/>
        </w:rPr>
        <w:t>знання, навички, можливості, персонал</w:t>
      </w:r>
    </w:p>
    <w:p w:rsidR="00CA636C" w:rsidRPr="00CA636C" w:rsidRDefault="00CA636C" w:rsidP="00CA636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Земля: </w:t>
      </w:r>
      <w:r>
        <w:rPr>
          <w:rFonts w:ascii="Times New Roman" w:hAnsi="Times New Roman" w:cs="Times New Roman"/>
          <w:color w:val="000000" w:themeColor="text1"/>
          <w:sz w:val="28"/>
          <w:szCs w:val="28"/>
        </w:rPr>
        <w:t>нафта, газ, дерево, пісок, сіль, вугілля, вода, сонячне світло, зерно, насіння.</w:t>
      </w:r>
    </w:p>
    <w:p w:rsidR="00CA636C" w:rsidRPr="00CA636C" w:rsidRDefault="00CA636C" w:rsidP="00CA636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Капітал: </w:t>
      </w:r>
      <w:r>
        <w:rPr>
          <w:rFonts w:ascii="Times New Roman" w:hAnsi="Times New Roman" w:cs="Times New Roman"/>
          <w:bCs/>
          <w:color w:val="000000" w:themeColor="text1"/>
          <w:sz w:val="28"/>
          <w:szCs w:val="28"/>
        </w:rPr>
        <w:t>Скла,</w:t>
      </w:r>
      <w:r>
        <w:rPr>
          <w:rFonts w:ascii="Times New Roman" w:hAnsi="Times New Roman" w:cs="Times New Roman"/>
          <w:color w:val="000000" w:themeColor="text1"/>
          <w:sz w:val="28"/>
          <w:szCs w:val="28"/>
        </w:rPr>
        <w:t xml:space="preserve"> </w:t>
      </w:r>
      <w:r>
        <w:rPr>
          <w:rFonts w:ascii="Times New Roman" w:hAnsi="Times New Roman" w:cs="Times New Roman"/>
          <w:bCs/>
          <w:color w:val="000000" w:themeColor="text1"/>
          <w:sz w:val="28"/>
          <w:szCs w:val="28"/>
        </w:rPr>
        <w:t>м</w:t>
      </w:r>
      <w:r w:rsidRPr="00CA636C">
        <w:rPr>
          <w:rFonts w:ascii="Times New Roman" w:hAnsi="Times New Roman" w:cs="Times New Roman"/>
          <w:bCs/>
          <w:color w:val="000000" w:themeColor="text1"/>
          <w:sz w:val="28"/>
          <w:szCs w:val="28"/>
        </w:rPr>
        <w:t>ашини</w:t>
      </w:r>
      <w:r>
        <w:rPr>
          <w:rFonts w:ascii="Times New Roman" w:hAnsi="Times New Roman" w:cs="Times New Roman"/>
          <w:color w:val="000000" w:themeColor="text1"/>
          <w:sz w:val="28"/>
          <w:szCs w:val="28"/>
        </w:rPr>
        <w:t xml:space="preserve">, </w:t>
      </w:r>
      <w:r>
        <w:rPr>
          <w:rFonts w:ascii="Times New Roman" w:hAnsi="Times New Roman" w:cs="Times New Roman"/>
          <w:bCs/>
          <w:color w:val="000000" w:themeColor="text1"/>
          <w:sz w:val="28"/>
          <w:szCs w:val="28"/>
        </w:rPr>
        <w:t>о</w:t>
      </w:r>
      <w:r w:rsidRPr="00CA636C">
        <w:rPr>
          <w:rFonts w:ascii="Times New Roman" w:hAnsi="Times New Roman" w:cs="Times New Roman"/>
          <w:bCs/>
          <w:color w:val="000000" w:themeColor="text1"/>
          <w:sz w:val="28"/>
          <w:szCs w:val="28"/>
        </w:rPr>
        <w:t>бладнання</w:t>
      </w:r>
      <w:r>
        <w:rPr>
          <w:rFonts w:ascii="Times New Roman" w:hAnsi="Times New Roman" w:cs="Times New Roman"/>
          <w:color w:val="000000" w:themeColor="text1"/>
          <w:sz w:val="28"/>
          <w:szCs w:val="28"/>
        </w:rPr>
        <w:t xml:space="preserve">, </w:t>
      </w:r>
      <w:r>
        <w:rPr>
          <w:rFonts w:ascii="Times New Roman" w:hAnsi="Times New Roman" w:cs="Times New Roman"/>
          <w:bCs/>
          <w:color w:val="000000" w:themeColor="text1"/>
          <w:sz w:val="28"/>
          <w:szCs w:val="28"/>
        </w:rPr>
        <w:t>а</w:t>
      </w:r>
      <w:r w:rsidRPr="00CA636C">
        <w:rPr>
          <w:rFonts w:ascii="Times New Roman" w:hAnsi="Times New Roman" w:cs="Times New Roman"/>
          <w:bCs/>
          <w:color w:val="000000" w:themeColor="text1"/>
          <w:sz w:val="28"/>
          <w:szCs w:val="28"/>
        </w:rPr>
        <w:t>втомобіль</w:t>
      </w:r>
      <w:r>
        <w:rPr>
          <w:rFonts w:ascii="Times New Roman" w:hAnsi="Times New Roman" w:cs="Times New Roman"/>
          <w:color w:val="000000" w:themeColor="text1"/>
          <w:sz w:val="28"/>
          <w:szCs w:val="28"/>
        </w:rPr>
        <w:t xml:space="preserve">, </w:t>
      </w:r>
      <w:r>
        <w:rPr>
          <w:rFonts w:ascii="Times New Roman" w:hAnsi="Times New Roman" w:cs="Times New Roman"/>
          <w:bCs/>
          <w:color w:val="000000" w:themeColor="text1"/>
          <w:sz w:val="28"/>
          <w:szCs w:val="28"/>
        </w:rPr>
        <w:t>п</w:t>
      </w:r>
      <w:r w:rsidRPr="00CA636C">
        <w:rPr>
          <w:rFonts w:ascii="Times New Roman" w:hAnsi="Times New Roman" w:cs="Times New Roman"/>
          <w:bCs/>
          <w:color w:val="000000" w:themeColor="text1"/>
          <w:sz w:val="28"/>
          <w:szCs w:val="28"/>
        </w:rPr>
        <w:t>апір</w:t>
      </w:r>
      <w:r>
        <w:rPr>
          <w:rFonts w:ascii="Times New Roman" w:hAnsi="Times New Roman" w:cs="Times New Roman"/>
          <w:bCs/>
          <w:color w:val="000000" w:themeColor="text1"/>
          <w:sz w:val="28"/>
          <w:szCs w:val="28"/>
        </w:rPr>
        <w:t>, н</w:t>
      </w:r>
      <w:r w:rsidRPr="00CA636C">
        <w:rPr>
          <w:rFonts w:ascii="Times New Roman" w:hAnsi="Times New Roman" w:cs="Times New Roman"/>
          <w:bCs/>
          <w:color w:val="000000" w:themeColor="text1"/>
          <w:sz w:val="28"/>
          <w:szCs w:val="28"/>
        </w:rPr>
        <w:t>итки</w:t>
      </w:r>
      <w:r>
        <w:rPr>
          <w:rFonts w:ascii="Times New Roman" w:hAnsi="Times New Roman" w:cs="Times New Roman"/>
          <w:color w:val="000000" w:themeColor="text1"/>
          <w:sz w:val="28"/>
          <w:szCs w:val="28"/>
        </w:rPr>
        <w:t xml:space="preserve"> </w:t>
      </w:r>
      <w:r>
        <w:rPr>
          <w:rFonts w:ascii="Times New Roman" w:hAnsi="Times New Roman" w:cs="Times New Roman"/>
          <w:bCs/>
          <w:color w:val="000000" w:themeColor="text1"/>
          <w:sz w:val="28"/>
          <w:szCs w:val="28"/>
        </w:rPr>
        <w:t>в</w:t>
      </w:r>
      <w:r w:rsidRPr="00CA636C">
        <w:rPr>
          <w:rFonts w:ascii="Times New Roman" w:hAnsi="Times New Roman" w:cs="Times New Roman"/>
          <w:bCs/>
          <w:color w:val="000000" w:themeColor="text1"/>
          <w:sz w:val="28"/>
          <w:szCs w:val="28"/>
        </w:rPr>
        <w:t>ерстат</w:t>
      </w:r>
      <w:r>
        <w:rPr>
          <w:rFonts w:ascii="Times New Roman" w:hAnsi="Times New Roman" w:cs="Times New Roman"/>
          <w:bCs/>
          <w:color w:val="000000" w:themeColor="text1"/>
          <w:sz w:val="28"/>
          <w:szCs w:val="28"/>
        </w:rPr>
        <w:t>,</w:t>
      </w:r>
      <w:r>
        <w:rPr>
          <w:rFonts w:ascii="Times New Roman" w:hAnsi="Times New Roman" w:cs="Times New Roman"/>
          <w:color w:val="000000" w:themeColor="text1"/>
          <w:sz w:val="28"/>
          <w:szCs w:val="28"/>
        </w:rPr>
        <w:t xml:space="preserve"> </w:t>
      </w:r>
      <w:r>
        <w:rPr>
          <w:rFonts w:ascii="Times New Roman" w:hAnsi="Times New Roman" w:cs="Times New Roman"/>
          <w:bCs/>
          <w:color w:val="000000" w:themeColor="text1"/>
          <w:sz w:val="28"/>
          <w:szCs w:val="28"/>
        </w:rPr>
        <w:t>т</w:t>
      </w:r>
      <w:r w:rsidRPr="00CA636C">
        <w:rPr>
          <w:rFonts w:ascii="Times New Roman" w:hAnsi="Times New Roman" w:cs="Times New Roman"/>
          <w:bCs/>
          <w:color w:val="000000" w:themeColor="text1"/>
          <w:sz w:val="28"/>
          <w:szCs w:val="28"/>
        </w:rPr>
        <w:t>руби</w:t>
      </w:r>
      <w:r>
        <w:rPr>
          <w:rFonts w:ascii="Times New Roman" w:hAnsi="Times New Roman" w:cs="Times New Roman"/>
          <w:color w:val="000000" w:themeColor="text1"/>
          <w:sz w:val="28"/>
          <w:szCs w:val="28"/>
        </w:rPr>
        <w:t xml:space="preserve">, </w:t>
      </w:r>
      <w:r>
        <w:rPr>
          <w:rFonts w:ascii="Times New Roman" w:hAnsi="Times New Roman" w:cs="Times New Roman"/>
          <w:bCs/>
          <w:color w:val="000000" w:themeColor="text1"/>
          <w:sz w:val="28"/>
          <w:szCs w:val="28"/>
        </w:rPr>
        <w:t>ц</w:t>
      </w:r>
      <w:r w:rsidRPr="00CA636C">
        <w:rPr>
          <w:rFonts w:ascii="Times New Roman" w:hAnsi="Times New Roman" w:cs="Times New Roman"/>
          <w:bCs/>
          <w:color w:val="000000" w:themeColor="text1"/>
          <w:sz w:val="28"/>
          <w:szCs w:val="28"/>
        </w:rPr>
        <w:t>егла</w:t>
      </w:r>
      <w:r>
        <w:rPr>
          <w:rFonts w:ascii="Times New Roman" w:hAnsi="Times New Roman" w:cs="Times New Roman"/>
          <w:bCs/>
          <w:color w:val="000000" w:themeColor="text1"/>
          <w:sz w:val="28"/>
          <w:szCs w:val="28"/>
        </w:rPr>
        <w:t>,</w:t>
      </w:r>
      <w:r>
        <w:rPr>
          <w:rFonts w:ascii="Times New Roman" w:hAnsi="Times New Roman" w:cs="Times New Roman"/>
          <w:color w:val="000000" w:themeColor="text1"/>
          <w:sz w:val="28"/>
          <w:szCs w:val="28"/>
        </w:rPr>
        <w:t xml:space="preserve"> </w:t>
      </w:r>
      <w:r>
        <w:rPr>
          <w:rFonts w:ascii="Times New Roman" w:hAnsi="Times New Roman" w:cs="Times New Roman"/>
          <w:bCs/>
          <w:color w:val="000000" w:themeColor="text1"/>
          <w:sz w:val="28"/>
          <w:szCs w:val="28"/>
        </w:rPr>
        <w:t>в</w:t>
      </w:r>
      <w:r w:rsidRPr="00CA636C">
        <w:rPr>
          <w:rFonts w:ascii="Times New Roman" w:hAnsi="Times New Roman" w:cs="Times New Roman"/>
          <w:bCs/>
          <w:color w:val="000000" w:themeColor="text1"/>
          <w:sz w:val="28"/>
          <w:szCs w:val="28"/>
        </w:rPr>
        <w:t>агон</w:t>
      </w:r>
      <w:r>
        <w:rPr>
          <w:rFonts w:ascii="Times New Roman" w:hAnsi="Times New Roman" w:cs="Times New Roman"/>
          <w:bCs/>
          <w:color w:val="000000" w:themeColor="text1"/>
          <w:sz w:val="28"/>
          <w:szCs w:val="28"/>
        </w:rPr>
        <w:t>,</w:t>
      </w:r>
      <w:r>
        <w:rPr>
          <w:rFonts w:ascii="Times New Roman" w:hAnsi="Times New Roman" w:cs="Times New Roman"/>
          <w:color w:val="000000" w:themeColor="text1"/>
          <w:sz w:val="28"/>
          <w:szCs w:val="28"/>
        </w:rPr>
        <w:t xml:space="preserve"> </w:t>
      </w:r>
      <w:r>
        <w:rPr>
          <w:rFonts w:ascii="Times New Roman" w:hAnsi="Times New Roman" w:cs="Times New Roman"/>
          <w:bCs/>
          <w:color w:val="000000" w:themeColor="text1"/>
          <w:sz w:val="28"/>
          <w:szCs w:val="28"/>
        </w:rPr>
        <w:t>к</w:t>
      </w:r>
      <w:r w:rsidRPr="00CA636C">
        <w:rPr>
          <w:rFonts w:ascii="Times New Roman" w:hAnsi="Times New Roman" w:cs="Times New Roman"/>
          <w:bCs/>
          <w:color w:val="000000" w:themeColor="text1"/>
          <w:sz w:val="28"/>
          <w:szCs w:val="28"/>
        </w:rPr>
        <w:t>омп’ютер</w:t>
      </w:r>
      <w:r>
        <w:rPr>
          <w:rFonts w:ascii="Times New Roman" w:hAnsi="Times New Roman" w:cs="Times New Roman"/>
          <w:bCs/>
          <w:color w:val="000000" w:themeColor="text1"/>
          <w:sz w:val="28"/>
          <w:szCs w:val="28"/>
        </w:rPr>
        <w:t>,</w:t>
      </w:r>
      <w:r>
        <w:rPr>
          <w:rFonts w:ascii="Times New Roman" w:hAnsi="Times New Roman" w:cs="Times New Roman"/>
          <w:color w:val="000000" w:themeColor="text1"/>
          <w:sz w:val="28"/>
          <w:szCs w:val="28"/>
        </w:rPr>
        <w:t xml:space="preserve"> </w:t>
      </w:r>
      <w:r>
        <w:rPr>
          <w:rFonts w:ascii="Times New Roman" w:hAnsi="Times New Roman" w:cs="Times New Roman"/>
          <w:bCs/>
          <w:color w:val="000000" w:themeColor="text1"/>
          <w:sz w:val="28"/>
          <w:szCs w:val="28"/>
        </w:rPr>
        <w:t>а</w:t>
      </w:r>
      <w:r w:rsidRPr="00CA636C">
        <w:rPr>
          <w:rFonts w:ascii="Times New Roman" w:hAnsi="Times New Roman" w:cs="Times New Roman"/>
          <w:bCs/>
          <w:color w:val="000000" w:themeColor="text1"/>
          <w:sz w:val="28"/>
          <w:szCs w:val="28"/>
        </w:rPr>
        <w:t>кумулятор</w:t>
      </w:r>
      <w:r>
        <w:rPr>
          <w:rFonts w:ascii="Times New Roman" w:hAnsi="Times New Roman" w:cs="Times New Roman"/>
          <w:color w:val="000000" w:themeColor="text1"/>
          <w:sz w:val="28"/>
          <w:szCs w:val="28"/>
        </w:rPr>
        <w:t xml:space="preserve">, </w:t>
      </w:r>
      <w:r>
        <w:rPr>
          <w:rFonts w:ascii="Times New Roman" w:hAnsi="Times New Roman" w:cs="Times New Roman"/>
          <w:bCs/>
          <w:color w:val="000000" w:themeColor="text1"/>
          <w:sz w:val="28"/>
          <w:szCs w:val="28"/>
        </w:rPr>
        <w:t>с</w:t>
      </w:r>
      <w:r w:rsidRPr="00CA636C">
        <w:rPr>
          <w:rFonts w:ascii="Times New Roman" w:hAnsi="Times New Roman" w:cs="Times New Roman"/>
          <w:bCs/>
          <w:color w:val="000000" w:themeColor="text1"/>
          <w:sz w:val="28"/>
          <w:szCs w:val="28"/>
        </w:rPr>
        <w:t>кло</w:t>
      </w:r>
    </w:p>
    <w:p w:rsidR="00CA636C" w:rsidRPr="00CA636C" w:rsidRDefault="00CA636C" w:rsidP="00D73B61">
      <w:pPr>
        <w:spacing w:after="0" w:line="240" w:lineRule="auto"/>
        <w:jc w:val="both"/>
        <w:rPr>
          <w:rFonts w:ascii="Times New Roman" w:hAnsi="Times New Roman" w:cs="Times New Roman"/>
          <w:color w:val="000000" w:themeColor="text1"/>
          <w:sz w:val="28"/>
          <w:szCs w:val="28"/>
        </w:rPr>
      </w:pPr>
    </w:p>
    <w:p w:rsidR="00CA636C" w:rsidRDefault="00CA636C" w:rsidP="00D73B61">
      <w:pPr>
        <w:spacing w:after="0" w:line="240" w:lineRule="auto"/>
        <w:jc w:val="both"/>
        <w:rPr>
          <w:rFonts w:ascii="Times New Roman" w:hAnsi="Times New Roman" w:cs="Times New Roman"/>
          <w:color w:val="000000" w:themeColor="text1"/>
          <w:sz w:val="28"/>
          <w:szCs w:val="28"/>
        </w:rPr>
      </w:pPr>
    </w:p>
    <w:p w:rsidR="00CA636C" w:rsidRDefault="00CA636C" w:rsidP="00CA636C">
      <w:pPr>
        <w:spacing w:after="0" w:line="240" w:lineRule="auto"/>
        <w:jc w:val="both"/>
        <w:rPr>
          <w:rFonts w:ascii="Times New Roman" w:hAnsi="Times New Roman" w:cs="Times New Roman"/>
          <w:b/>
          <w:sz w:val="24"/>
          <w:szCs w:val="28"/>
        </w:rPr>
      </w:pPr>
      <w:r w:rsidRPr="00CA636C">
        <w:rPr>
          <w:rFonts w:ascii="Times New Roman" w:hAnsi="Times New Roman" w:cs="Times New Roman"/>
          <w:b/>
          <w:sz w:val="24"/>
          <w:szCs w:val="28"/>
        </w:rPr>
        <w:t>ІІ. Завдання «Міркуємо, аналізуємо та обговорюємо проблеми»</w:t>
      </w:r>
    </w:p>
    <w:p w:rsidR="00CA636C" w:rsidRDefault="00CA636C" w:rsidP="00100886">
      <w:pPr>
        <w:spacing w:after="0" w:line="240" w:lineRule="auto"/>
        <w:jc w:val="both"/>
        <w:rPr>
          <w:rFonts w:ascii="Times New Roman" w:hAnsi="Times New Roman" w:cs="Times New Roman"/>
          <w:b/>
          <w:sz w:val="24"/>
          <w:szCs w:val="28"/>
        </w:rPr>
      </w:pPr>
    </w:p>
    <w:p w:rsidR="00CA636C" w:rsidRPr="00CA636C" w:rsidRDefault="00CA636C" w:rsidP="00CA636C">
      <w:pPr>
        <w:spacing w:after="0" w:line="240" w:lineRule="auto"/>
        <w:ind w:left="360"/>
        <w:jc w:val="both"/>
        <w:rPr>
          <w:rFonts w:ascii="Times New Roman" w:hAnsi="Times New Roman" w:cs="Times New Roman"/>
          <w:b/>
          <w:sz w:val="24"/>
          <w:szCs w:val="28"/>
        </w:rPr>
      </w:pPr>
    </w:p>
    <w:p w:rsidR="00CA636C" w:rsidRPr="00100886" w:rsidRDefault="00CA636C" w:rsidP="00CA636C">
      <w:pPr>
        <w:pStyle w:val="a3"/>
        <w:numPr>
          <w:ilvl w:val="0"/>
          <w:numId w:val="2"/>
        </w:numPr>
        <w:spacing w:after="0" w:line="240" w:lineRule="auto"/>
        <w:jc w:val="both"/>
        <w:rPr>
          <w:rFonts w:ascii="Times New Roman" w:hAnsi="Times New Roman" w:cs="Times New Roman"/>
          <w:sz w:val="28"/>
          <w:szCs w:val="28"/>
        </w:rPr>
      </w:pPr>
      <w:r w:rsidRPr="00100886">
        <w:rPr>
          <w:rFonts w:ascii="Times New Roman" w:hAnsi="Times New Roman" w:cs="Times New Roman"/>
          <w:sz w:val="28"/>
          <w:szCs w:val="28"/>
        </w:rPr>
        <w:t>Яким чином форма власності (індивідуальна, колективна та державна) впливає на ділову активність? Наведіть приклади.</w:t>
      </w:r>
    </w:p>
    <w:p w:rsidR="00CA636C" w:rsidRDefault="00CA636C" w:rsidP="00CA636C">
      <w:pPr>
        <w:spacing w:after="0" w:line="240" w:lineRule="auto"/>
        <w:jc w:val="both"/>
        <w:rPr>
          <w:rFonts w:ascii="Times New Roman" w:hAnsi="Times New Roman" w:cs="Times New Roman"/>
          <w:b/>
          <w:sz w:val="24"/>
          <w:szCs w:val="28"/>
        </w:rPr>
      </w:pPr>
    </w:p>
    <w:p w:rsidR="00100886" w:rsidRPr="00100886" w:rsidRDefault="00100886" w:rsidP="00100886">
      <w:pPr>
        <w:spacing w:after="0" w:line="240" w:lineRule="auto"/>
        <w:jc w:val="both"/>
        <w:rPr>
          <w:rFonts w:ascii="Times New Roman" w:hAnsi="Times New Roman" w:cs="Times New Roman"/>
          <w:color w:val="000000" w:themeColor="text1"/>
          <w:sz w:val="28"/>
          <w:szCs w:val="28"/>
        </w:rPr>
      </w:pPr>
      <w:r w:rsidRPr="00100886">
        <w:rPr>
          <w:rFonts w:ascii="Times New Roman" w:hAnsi="Times New Roman" w:cs="Times New Roman"/>
          <w:color w:val="000000" w:themeColor="text1"/>
          <w:sz w:val="28"/>
          <w:szCs w:val="28"/>
        </w:rPr>
        <w:t xml:space="preserve">Форма власності </w:t>
      </w:r>
      <w:r>
        <w:rPr>
          <w:rFonts w:ascii="Times New Roman" w:hAnsi="Times New Roman" w:cs="Times New Roman"/>
          <w:color w:val="000000" w:themeColor="text1"/>
          <w:sz w:val="28"/>
          <w:szCs w:val="28"/>
        </w:rPr>
        <w:t>бізнесом</w:t>
      </w:r>
      <w:r w:rsidRPr="00100886">
        <w:rPr>
          <w:rFonts w:ascii="Times New Roman" w:hAnsi="Times New Roman" w:cs="Times New Roman"/>
          <w:color w:val="000000" w:themeColor="text1"/>
          <w:sz w:val="28"/>
          <w:szCs w:val="28"/>
        </w:rPr>
        <w:t xml:space="preserve"> безпосередньо впливає на те, як</w:t>
      </w:r>
      <w:r>
        <w:rPr>
          <w:rFonts w:ascii="Times New Roman" w:hAnsi="Times New Roman" w:cs="Times New Roman"/>
          <w:color w:val="000000" w:themeColor="text1"/>
          <w:sz w:val="28"/>
          <w:szCs w:val="28"/>
        </w:rPr>
        <w:t>им чином</w:t>
      </w:r>
      <w:r w:rsidRPr="00100886">
        <w:rPr>
          <w:rFonts w:ascii="Times New Roman" w:hAnsi="Times New Roman" w:cs="Times New Roman"/>
          <w:color w:val="000000" w:themeColor="text1"/>
          <w:sz w:val="28"/>
          <w:szCs w:val="28"/>
        </w:rPr>
        <w:t xml:space="preserve"> працює бізнес, як приймаються рішення, як ро</w:t>
      </w:r>
      <w:r>
        <w:rPr>
          <w:rFonts w:ascii="Times New Roman" w:hAnsi="Times New Roman" w:cs="Times New Roman"/>
          <w:color w:val="000000" w:themeColor="text1"/>
          <w:sz w:val="28"/>
          <w:szCs w:val="28"/>
        </w:rPr>
        <w:t>зподіляються ресурси та хто нестиме</w:t>
      </w:r>
      <w:r w:rsidRPr="00100886">
        <w:rPr>
          <w:rFonts w:ascii="Times New Roman" w:hAnsi="Times New Roman" w:cs="Times New Roman"/>
          <w:color w:val="000000" w:themeColor="text1"/>
          <w:sz w:val="28"/>
          <w:szCs w:val="28"/>
        </w:rPr>
        <w:t xml:space="preserve"> відповідальність за ризики. </w:t>
      </w:r>
      <w:r>
        <w:rPr>
          <w:rFonts w:ascii="Times New Roman" w:hAnsi="Times New Roman" w:cs="Times New Roman"/>
          <w:color w:val="000000" w:themeColor="text1"/>
          <w:sz w:val="28"/>
          <w:szCs w:val="28"/>
        </w:rPr>
        <w:t>Наведені у запитанні форми (</w:t>
      </w:r>
      <w:r w:rsidRPr="00100886">
        <w:rPr>
          <w:rFonts w:ascii="Times New Roman" w:hAnsi="Times New Roman" w:cs="Times New Roman"/>
          <w:color w:val="000000" w:themeColor="text1"/>
          <w:sz w:val="28"/>
          <w:szCs w:val="28"/>
        </w:rPr>
        <w:t>Індивідуальна, колективна та державна</w:t>
      </w:r>
      <w:r>
        <w:rPr>
          <w:rFonts w:ascii="Times New Roman" w:hAnsi="Times New Roman" w:cs="Times New Roman"/>
          <w:color w:val="000000" w:themeColor="text1"/>
          <w:sz w:val="28"/>
          <w:szCs w:val="28"/>
        </w:rPr>
        <w:t>)</w:t>
      </w:r>
      <w:r w:rsidRPr="00100886">
        <w:rPr>
          <w:rFonts w:ascii="Times New Roman" w:hAnsi="Times New Roman" w:cs="Times New Roman"/>
          <w:color w:val="000000" w:themeColor="text1"/>
          <w:sz w:val="28"/>
          <w:szCs w:val="28"/>
        </w:rPr>
        <w:t xml:space="preserve"> форми власності мають свої особливості, які формують ділову активність по-різному.</w:t>
      </w:r>
    </w:p>
    <w:p w:rsidR="00100886" w:rsidRPr="00100886" w:rsidRDefault="00100886" w:rsidP="00100886">
      <w:pPr>
        <w:spacing w:after="0" w:line="240" w:lineRule="auto"/>
        <w:jc w:val="both"/>
        <w:rPr>
          <w:rFonts w:ascii="Times New Roman" w:hAnsi="Times New Roman" w:cs="Times New Roman"/>
          <w:color w:val="000000" w:themeColor="text1"/>
          <w:sz w:val="28"/>
          <w:szCs w:val="28"/>
        </w:rPr>
      </w:pPr>
      <w:r w:rsidRPr="00100886">
        <w:rPr>
          <w:rFonts w:ascii="Times New Roman" w:hAnsi="Times New Roman" w:cs="Times New Roman"/>
          <w:bCs/>
          <w:color w:val="000000" w:themeColor="text1"/>
          <w:sz w:val="28"/>
          <w:szCs w:val="28"/>
        </w:rPr>
        <w:t>Індивідуальна власність</w:t>
      </w:r>
      <w:r w:rsidRPr="00100886">
        <w:rPr>
          <w:rFonts w:ascii="Times New Roman" w:hAnsi="Times New Roman" w:cs="Times New Roman"/>
          <w:color w:val="000000" w:themeColor="text1"/>
          <w:sz w:val="28"/>
          <w:szCs w:val="28"/>
        </w:rPr>
        <w:t xml:space="preserve"> — це коли бізнес належить одній особі. Така форма</w:t>
      </w:r>
      <w:r>
        <w:rPr>
          <w:rFonts w:ascii="Times New Roman" w:hAnsi="Times New Roman" w:cs="Times New Roman"/>
          <w:color w:val="000000" w:themeColor="text1"/>
          <w:sz w:val="28"/>
          <w:szCs w:val="28"/>
        </w:rPr>
        <w:t xml:space="preserve"> дає власнику повну свободу дій, оскільки можна самостійно приймати рішення, швидко реагувати на зміни ринку, визначати</w:t>
      </w:r>
      <w:r w:rsidRPr="00100886">
        <w:rPr>
          <w:rFonts w:ascii="Times New Roman" w:hAnsi="Times New Roman" w:cs="Times New Roman"/>
          <w:color w:val="000000" w:themeColor="text1"/>
          <w:sz w:val="28"/>
          <w:szCs w:val="28"/>
        </w:rPr>
        <w:t xml:space="preserve"> стратегію розвитку. Це сприяє високій гнучкості та </w:t>
      </w:r>
      <w:proofErr w:type="spellStart"/>
      <w:r w:rsidRPr="00100886">
        <w:rPr>
          <w:rFonts w:ascii="Times New Roman" w:hAnsi="Times New Roman" w:cs="Times New Roman"/>
          <w:color w:val="000000" w:themeColor="text1"/>
          <w:sz w:val="28"/>
          <w:szCs w:val="28"/>
        </w:rPr>
        <w:t>інноваційності</w:t>
      </w:r>
      <w:proofErr w:type="spellEnd"/>
      <w:r w:rsidRPr="0010088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Наприклад індивідуальний власник може самостійно визначити який продукт буде реалізовуватись надалі, або яка кількість </w:t>
      </w:r>
      <w:proofErr w:type="spellStart"/>
      <w:r>
        <w:rPr>
          <w:rFonts w:ascii="Times New Roman" w:hAnsi="Times New Roman" w:cs="Times New Roman"/>
          <w:color w:val="000000" w:themeColor="text1"/>
          <w:sz w:val="28"/>
          <w:szCs w:val="28"/>
        </w:rPr>
        <w:t>процівників</w:t>
      </w:r>
      <w:proofErr w:type="spellEnd"/>
      <w:r>
        <w:rPr>
          <w:rFonts w:ascii="Times New Roman" w:hAnsi="Times New Roman" w:cs="Times New Roman"/>
          <w:color w:val="000000" w:themeColor="text1"/>
          <w:sz w:val="28"/>
          <w:szCs w:val="28"/>
        </w:rPr>
        <w:t xml:space="preserve"> у бізнесі необхідна в той чи інший момент.</w:t>
      </w:r>
      <w:r w:rsidRPr="00100886">
        <w:rPr>
          <w:rFonts w:ascii="Times New Roman" w:hAnsi="Times New Roman" w:cs="Times New Roman"/>
          <w:color w:val="000000" w:themeColor="text1"/>
          <w:sz w:val="28"/>
          <w:szCs w:val="28"/>
        </w:rPr>
        <w:t xml:space="preserve"> Проте, водночас, власник несе всі ризики самостійно, а доступ до фінансових ресурсів часто обмежений. Наприклад, приватна майстерня з виготовлення декору може швидко змінити асортимент або запустити нову послугу, орієнтуючись на попит, але буде залежати від особистих інвестицій та зусиль </w:t>
      </w:r>
      <w:r>
        <w:rPr>
          <w:rFonts w:ascii="Times New Roman" w:hAnsi="Times New Roman" w:cs="Times New Roman"/>
          <w:color w:val="000000" w:themeColor="text1"/>
          <w:sz w:val="28"/>
          <w:szCs w:val="28"/>
        </w:rPr>
        <w:t>індивід. власника</w:t>
      </w:r>
    </w:p>
    <w:p w:rsidR="00100886" w:rsidRPr="00100886" w:rsidRDefault="00100886" w:rsidP="00100886">
      <w:pPr>
        <w:spacing w:after="0" w:line="240" w:lineRule="auto"/>
        <w:jc w:val="both"/>
        <w:rPr>
          <w:rFonts w:ascii="Times New Roman" w:hAnsi="Times New Roman" w:cs="Times New Roman"/>
          <w:color w:val="000000" w:themeColor="text1"/>
          <w:sz w:val="28"/>
          <w:szCs w:val="28"/>
        </w:rPr>
      </w:pPr>
      <w:r w:rsidRPr="00100886">
        <w:rPr>
          <w:rFonts w:ascii="Times New Roman" w:hAnsi="Times New Roman" w:cs="Times New Roman"/>
          <w:bCs/>
          <w:color w:val="000000" w:themeColor="text1"/>
          <w:sz w:val="28"/>
          <w:szCs w:val="28"/>
        </w:rPr>
        <w:t>Колективна власність</w:t>
      </w:r>
      <w:r w:rsidRPr="00100886">
        <w:rPr>
          <w:rFonts w:ascii="Times New Roman" w:hAnsi="Times New Roman" w:cs="Times New Roman"/>
          <w:color w:val="000000" w:themeColor="text1"/>
          <w:sz w:val="28"/>
          <w:szCs w:val="28"/>
        </w:rPr>
        <w:t xml:space="preserve"> передбачає, що бізнес належить групі осіб — партнерів, співвласників або членів кооперативу. Тут рішення приймаються спільно, що може уповільнити процес, але водночас забезпечує ширший спектр ідей та досвіду. Ресурси об’єднуються, ризики розподіляються, а відповідальність стає колективною. Наприклад, сільськогосподарський кооператив</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сільгосп</w:t>
      </w:r>
      <w:proofErr w:type="spellEnd"/>
      <w:r>
        <w:rPr>
          <w:rFonts w:ascii="Times New Roman" w:hAnsi="Times New Roman" w:cs="Times New Roman"/>
          <w:color w:val="000000" w:themeColor="text1"/>
          <w:sz w:val="28"/>
          <w:szCs w:val="28"/>
        </w:rPr>
        <w:t>)</w:t>
      </w:r>
      <w:r w:rsidRPr="00100886">
        <w:rPr>
          <w:rFonts w:ascii="Times New Roman" w:hAnsi="Times New Roman" w:cs="Times New Roman"/>
          <w:color w:val="000000" w:themeColor="text1"/>
          <w:sz w:val="28"/>
          <w:szCs w:val="28"/>
        </w:rPr>
        <w:t>, де фермери спільно вирощують продукцію та реалізують її, має більше можливостей для масштабування, ніж кожен із них окремо.</w:t>
      </w:r>
      <w:r>
        <w:rPr>
          <w:rFonts w:ascii="Times New Roman" w:hAnsi="Times New Roman" w:cs="Times New Roman"/>
          <w:color w:val="000000" w:themeColor="text1"/>
          <w:sz w:val="28"/>
          <w:szCs w:val="28"/>
        </w:rPr>
        <w:t xml:space="preserve"> Водночас така форма власності на практиці досить часто є не ефективною, через різні погляди бачення різних власників, що може призводити до суперечок та юридичних</w:t>
      </w:r>
      <w:r w:rsidRPr="00100886">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ф</w:t>
      </w:r>
      <w:proofErr w:type="spellStart"/>
      <w:r>
        <w:rPr>
          <w:rFonts w:ascii="Times New Roman" w:hAnsi="Times New Roman" w:cs="Times New Roman"/>
          <w:color w:val="000000" w:themeColor="text1"/>
          <w:sz w:val="28"/>
          <w:szCs w:val="28"/>
        </w:rPr>
        <w:t>інансових</w:t>
      </w:r>
      <w:proofErr w:type="spellEnd"/>
      <w:r>
        <w:rPr>
          <w:rFonts w:ascii="Times New Roman" w:hAnsi="Times New Roman" w:cs="Times New Roman"/>
          <w:color w:val="000000" w:themeColor="text1"/>
          <w:sz w:val="28"/>
          <w:szCs w:val="28"/>
        </w:rPr>
        <w:t xml:space="preserve"> проблем у майбутньому.</w:t>
      </w:r>
    </w:p>
    <w:p w:rsidR="00100886" w:rsidRPr="00100886" w:rsidRDefault="00100886" w:rsidP="00100886">
      <w:pPr>
        <w:spacing w:after="0" w:line="240" w:lineRule="auto"/>
        <w:jc w:val="both"/>
        <w:rPr>
          <w:rFonts w:ascii="Times New Roman" w:hAnsi="Times New Roman" w:cs="Times New Roman"/>
          <w:color w:val="000000" w:themeColor="text1"/>
          <w:sz w:val="28"/>
          <w:szCs w:val="28"/>
        </w:rPr>
      </w:pPr>
      <w:r w:rsidRPr="00100886">
        <w:rPr>
          <w:rFonts w:ascii="Times New Roman" w:hAnsi="Times New Roman" w:cs="Times New Roman"/>
          <w:bCs/>
          <w:color w:val="000000" w:themeColor="text1"/>
          <w:sz w:val="28"/>
          <w:szCs w:val="28"/>
        </w:rPr>
        <w:t>Державна власність</w:t>
      </w:r>
      <w:r w:rsidRPr="00100886">
        <w:rPr>
          <w:rFonts w:ascii="Times New Roman" w:hAnsi="Times New Roman" w:cs="Times New Roman"/>
          <w:color w:val="000000" w:themeColor="text1"/>
          <w:sz w:val="28"/>
          <w:szCs w:val="28"/>
        </w:rPr>
        <w:t xml:space="preserve"> має зовсім іншу природу. Основна мета тут — не прибуток, а забезпечення суспільних потреб. Такі підприємства часто працюють у стратегічних галузях: енергетика, транспорт, охорона здоров’я. Ділова активність у державному секторі менш гнучка, оскільки рішення приймаються через бюрократичні механізми, але водночас держава може забезпечити стабільність, великі інвестиції та соціальну відповідальність. Наприклад, державна енергетична компанія може забезпечувати електроенергією віддалені регіони, де приватний бізнес не має економічного інтересу.</w:t>
      </w:r>
      <w:r w:rsidR="00AE5071">
        <w:rPr>
          <w:rFonts w:ascii="Times New Roman" w:hAnsi="Times New Roman" w:cs="Times New Roman"/>
          <w:color w:val="000000" w:themeColor="text1"/>
          <w:sz w:val="28"/>
          <w:szCs w:val="28"/>
        </w:rPr>
        <w:t xml:space="preserve"> Але даний формат власності несе в собі більше мінусів ніж плюсів, оскільки в 90% випадків такий бізнес не є прибутковим і інноваційним і несе додаткове податкове навантаження на населення країни, яке буде фінансувати ці збитки. </w:t>
      </w:r>
    </w:p>
    <w:p w:rsidR="00D73B61" w:rsidRPr="00100886" w:rsidRDefault="00D73B61" w:rsidP="00D73B61">
      <w:pPr>
        <w:spacing w:after="0" w:line="240" w:lineRule="auto"/>
        <w:jc w:val="both"/>
        <w:rPr>
          <w:rFonts w:ascii="Times New Roman" w:hAnsi="Times New Roman" w:cs="Times New Roman"/>
          <w:color w:val="538135" w:themeColor="accent6" w:themeShade="BF"/>
          <w:sz w:val="28"/>
          <w:szCs w:val="28"/>
        </w:rPr>
      </w:pPr>
    </w:p>
    <w:p w:rsidR="00D73B61" w:rsidRPr="00D73B61" w:rsidRDefault="00D73B61" w:rsidP="00D73B61">
      <w:pPr>
        <w:spacing w:after="0" w:line="240" w:lineRule="auto"/>
        <w:jc w:val="both"/>
        <w:rPr>
          <w:rFonts w:ascii="Times New Roman" w:hAnsi="Times New Roman" w:cs="Times New Roman"/>
          <w:color w:val="000000" w:themeColor="text1"/>
          <w:sz w:val="28"/>
          <w:szCs w:val="28"/>
        </w:rPr>
      </w:pPr>
    </w:p>
    <w:p w:rsidR="00D73B61" w:rsidRPr="00D73B61" w:rsidRDefault="00D73B61" w:rsidP="00D73B61">
      <w:pPr>
        <w:rPr>
          <w:rFonts w:ascii="Times New Roman" w:hAnsi="Times New Roman" w:cs="Times New Roman"/>
          <w:sz w:val="24"/>
        </w:rPr>
      </w:pPr>
    </w:p>
    <w:sectPr w:rsidR="00D73B61" w:rsidRPr="00D73B61" w:rsidSect="001D2F2A">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E5802"/>
    <w:multiLevelType w:val="multilevel"/>
    <w:tmpl w:val="2FB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F470A"/>
    <w:multiLevelType w:val="hybridMultilevel"/>
    <w:tmpl w:val="DB62FE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61"/>
    <w:rsid w:val="00100886"/>
    <w:rsid w:val="001D2F2A"/>
    <w:rsid w:val="002C6940"/>
    <w:rsid w:val="00AE5071"/>
    <w:rsid w:val="00CA636C"/>
    <w:rsid w:val="00D73B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571E"/>
  <w15:chartTrackingRefBased/>
  <w15:docId w15:val="{FA8D11D7-3148-475C-AD82-17608214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9257">
      <w:bodyDiv w:val="1"/>
      <w:marLeft w:val="0"/>
      <w:marRight w:val="0"/>
      <w:marTop w:val="0"/>
      <w:marBottom w:val="0"/>
      <w:divBdr>
        <w:top w:val="none" w:sz="0" w:space="0" w:color="auto"/>
        <w:left w:val="none" w:sz="0" w:space="0" w:color="auto"/>
        <w:bottom w:val="none" w:sz="0" w:space="0" w:color="auto"/>
        <w:right w:val="none" w:sz="0" w:space="0" w:color="auto"/>
      </w:divBdr>
    </w:div>
    <w:div w:id="247540818">
      <w:bodyDiv w:val="1"/>
      <w:marLeft w:val="0"/>
      <w:marRight w:val="0"/>
      <w:marTop w:val="0"/>
      <w:marBottom w:val="0"/>
      <w:divBdr>
        <w:top w:val="none" w:sz="0" w:space="0" w:color="auto"/>
        <w:left w:val="none" w:sz="0" w:space="0" w:color="auto"/>
        <w:bottom w:val="none" w:sz="0" w:space="0" w:color="auto"/>
        <w:right w:val="none" w:sz="0" w:space="0" w:color="auto"/>
      </w:divBdr>
    </w:div>
    <w:div w:id="494414967">
      <w:bodyDiv w:val="1"/>
      <w:marLeft w:val="0"/>
      <w:marRight w:val="0"/>
      <w:marTop w:val="0"/>
      <w:marBottom w:val="0"/>
      <w:divBdr>
        <w:top w:val="none" w:sz="0" w:space="0" w:color="auto"/>
        <w:left w:val="none" w:sz="0" w:space="0" w:color="auto"/>
        <w:bottom w:val="none" w:sz="0" w:space="0" w:color="auto"/>
        <w:right w:val="none" w:sz="0" w:space="0" w:color="auto"/>
      </w:divBdr>
    </w:div>
    <w:div w:id="697706445">
      <w:bodyDiv w:val="1"/>
      <w:marLeft w:val="0"/>
      <w:marRight w:val="0"/>
      <w:marTop w:val="0"/>
      <w:marBottom w:val="0"/>
      <w:divBdr>
        <w:top w:val="none" w:sz="0" w:space="0" w:color="auto"/>
        <w:left w:val="none" w:sz="0" w:space="0" w:color="auto"/>
        <w:bottom w:val="none" w:sz="0" w:space="0" w:color="auto"/>
        <w:right w:val="none" w:sz="0" w:space="0" w:color="auto"/>
      </w:divBdr>
    </w:div>
    <w:div w:id="1363437116">
      <w:bodyDiv w:val="1"/>
      <w:marLeft w:val="0"/>
      <w:marRight w:val="0"/>
      <w:marTop w:val="0"/>
      <w:marBottom w:val="0"/>
      <w:divBdr>
        <w:top w:val="none" w:sz="0" w:space="0" w:color="auto"/>
        <w:left w:val="none" w:sz="0" w:space="0" w:color="auto"/>
        <w:bottom w:val="none" w:sz="0" w:space="0" w:color="auto"/>
        <w:right w:val="none" w:sz="0" w:space="0" w:color="auto"/>
      </w:divBdr>
    </w:div>
    <w:div w:id="152058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11175-DCC9-4080-8F9A-7C2FF13A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2582</Words>
  <Characters>1473</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Юзер</cp:lastModifiedBy>
  <cp:revision>1</cp:revision>
  <dcterms:created xsi:type="dcterms:W3CDTF">2025-09-13T13:32:00Z</dcterms:created>
  <dcterms:modified xsi:type="dcterms:W3CDTF">2025-09-13T14:09:00Z</dcterms:modified>
</cp:coreProperties>
</file>