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40" w:rsidRPr="001D7D8A" w:rsidRDefault="001626DA" w:rsidP="001626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7D8A">
        <w:rPr>
          <w:rFonts w:ascii="Times New Roman" w:hAnsi="Times New Roman" w:cs="Times New Roman"/>
          <w:b/>
          <w:sz w:val="28"/>
          <w:szCs w:val="28"/>
          <w:lang w:val="ru-RU"/>
        </w:rPr>
        <w:t>Практичне</w:t>
      </w:r>
      <w:proofErr w:type="spellEnd"/>
      <w:r w:rsidRPr="001D7D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D7D8A">
        <w:rPr>
          <w:rFonts w:ascii="Times New Roman" w:hAnsi="Times New Roman" w:cs="Times New Roman"/>
          <w:b/>
          <w:sz w:val="28"/>
          <w:szCs w:val="28"/>
          <w:lang w:val="ru-RU"/>
        </w:rPr>
        <w:t>заняття</w:t>
      </w:r>
      <w:proofErr w:type="spellEnd"/>
      <w:r w:rsidRPr="001D7D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 3, ТР-23 </w:t>
      </w:r>
      <w:proofErr w:type="spellStart"/>
      <w:r w:rsidRPr="001D7D8A">
        <w:rPr>
          <w:rFonts w:ascii="Times New Roman" w:hAnsi="Times New Roman" w:cs="Times New Roman"/>
          <w:b/>
          <w:sz w:val="28"/>
          <w:szCs w:val="28"/>
          <w:lang w:val="ru-RU"/>
        </w:rPr>
        <w:t>Ровний</w:t>
      </w:r>
      <w:proofErr w:type="spellEnd"/>
      <w:r w:rsidRPr="001D7D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D7D8A">
        <w:rPr>
          <w:rFonts w:ascii="Times New Roman" w:hAnsi="Times New Roman" w:cs="Times New Roman"/>
          <w:b/>
          <w:sz w:val="28"/>
          <w:szCs w:val="28"/>
          <w:lang w:val="ru-RU"/>
        </w:rPr>
        <w:t>Григор</w:t>
      </w:r>
      <w:r w:rsidRPr="001D7D8A">
        <w:rPr>
          <w:rFonts w:ascii="Times New Roman" w:hAnsi="Times New Roman" w:cs="Times New Roman"/>
          <w:b/>
          <w:sz w:val="28"/>
          <w:szCs w:val="28"/>
        </w:rPr>
        <w:t>ій</w:t>
      </w:r>
      <w:proofErr w:type="spellEnd"/>
    </w:p>
    <w:p w:rsidR="001626DA" w:rsidRPr="001626DA" w:rsidRDefault="001626DA" w:rsidP="00162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ЗАДАЧІ</w:t>
      </w:r>
    </w:p>
    <w:p w:rsidR="001626DA" w:rsidRPr="001626DA" w:rsidRDefault="001626DA" w:rsidP="00162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6DA">
        <w:rPr>
          <w:rFonts w:ascii="Times New Roman" w:hAnsi="Times New Roman" w:cs="Times New Roman"/>
          <w:sz w:val="28"/>
          <w:szCs w:val="28"/>
        </w:rPr>
        <w:t>З курсу „Економіка та організація виробництва”</w:t>
      </w:r>
    </w:p>
    <w:p w:rsidR="001626DA" w:rsidRPr="001626DA" w:rsidRDefault="001626DA" w:rsidP="00162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ЗАСОБИ ВИРОБНИЦТВА</w:t>
      </w:r>
    </w:p>
    <w:p w:rsidR="001626DA" w:rsidRDefault="001626DA" w:rsidP="00162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6DA">
        <w:rPr>
          <w:rFonts w:ascii="Times New Roman" w:hAnsi="Times New Roman" w:cs="Times New Roman"/>
          <w:sz w:val="28"/>
          <w:szCs w:val="28"/>
        </w:rPr>
        <w:t xml:space="preserve">(для СРС обов’язково до виконання задачі </w:t>
      </w:r>
      <w:r w:rsidRPr="001626DA">
        <w:rPr>
          <w:rFonts w:ascii="Times New Roman" w:hAnsi="Times New Roman" w:cs="Times New Roman"/>
          <w:b/>
          <w:sz w:val="28"/>
          <w:szCs w:val="28"/>
        </w:rPr>
        <w:t>1-3, 11, 13, 15, 19</w:t>
      </w:r>
      <w:r w:rsidR="00927670">
        <w:rPr>
          <w:rFonts w:ascii="Times New Roman" w:hAnsi="Times New Roman" w:cs="Times New Roman"/>
          <w:b/>
          <w:sz w:val="28"/>
          <w:szCs w:val="28"/>
        </w:rPr>
        <w:t xml:space="preserve"> + 16(</w:t>
      </w:r>
      <w:r w:rsidR="00927670" w:rsidRPr="00927670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r w:rsidR="00927670">
        <w:rPr>
          <w:rFonts w:ascii="Times New Roman" w:hAnsi="Times New Roman" w:cs="Times New Roman"/>
          <w:b/>
          <w:sz w:val="28"/>
          <w:szCs w:val="28"/>
          <w:lang w:val="ru-RU"/>
        </w:rPr>
        <w:t>списку</w:t>
      </w:r>
      <w:r w:rsidR="00927670">
        <w:rPr>
          <w:rFonts w:ascii="Times New Roman" w:hAnsi="Times New Roman" w:cs="Times New Roman"/>
          <w:b/>
          <w:sz w:val="28"/>
          <w:szCs w:val="28"/>
        </w:rPr>
        <w:t>)</w:t>
      </w:r>
      <w:r w:rsidRPr="001626DA">
        <w:rPr>
          <w:rFonts w:ascii="Times New Roman" w:hAnsi="Times New Roman" w:cs="Times New Roman"/>
          <w:sz w:val="28"/>
          <w:szCs w:val="28"/>
        </w:rPr>
        <w:t>)</w:t>
      </w:r>
    </w:p>
    <w:p w:rsidR="001626DA" w:rsidRDefault="001626DA" w:rsidP="001626DA">
      <w:pPr>
        <w:rPr>
          <w:rFonts w:ascii="Times New Roman" w:hAnsi="Times New Roman" w:cs="Times New Roman"/>
          <w:sz w:val="28"/>
          <w:szCs w:val="28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26DA">
        <w:rPr>
          <w:rFonts w:ascii="Times New Roman" w:hAnsi="Times New Roman" w:cs="Times New Roman"/>
          <w:b/>
          <w:sz w:val="28"/>
          <w:szCs w:val="28"/>
        </w:rPr>
        <w:t>Задача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626DA" w:rsidRP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первісну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електродвигуна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СДС-3,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придбання</w:t>
      </w:r>
      <w:proofErr w:type="spellEnd"/>
    </w:p>
    <w:p w:rsidR="001626DA" w:rsidRDefault="001626DA" w:rsidP="00162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35200 грн.,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витрати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транспортування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складають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7%, а на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будівельно-монтажні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— 10%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1626DA" w:rsidRPr="00DE6BAF" w:rsidRDefault="001626DA" w:rsidP="001626DA">
      <w:pPr>
        <w:rPr>
          <w:rStyle w:val="mpunct"/>
          <w:rFonts w:ascii="Times New Roman" w:hAnsi="Times New Roman" w:cs="Times New Roman"/>
          <w:sz w:val="28"/>
        </w:rPr>
      </w:pPr>
      <w:r w:rsidRPr="00DE6BAF">
        <w:rPr>
          <w:rStyle w:val="mord"/>
          <w:rFonts w:ascii="Times New Roman" w:hAnsi="Times New Roman" w:cs="Times New Roman"/>
          <w:sz w:val="28"/>
        </w:rPr>
        <w:t xml:space="preserve">Витрати на транспортування </w:t>
      </w:r>
      <w:r w:rsidRPr="00DE6BAF">
        <w:rPr>
          <w:rStyle w:val="mrel"/>
          <w:rFonts w:ascii="Times New Roman" w:hAnsi="Times New Roman" w:cs="Times New Roman"/>
          <w:sz w:val="28"/>
        </w:rPr>
        <w:t xml:space="preserve">= </w:t>
      </w:r>
      <w:r w:rsidRPr="00DE6BAF">
        <w:rPr>
          <w:rStyle w:val="mord"/>
          <w:rFonts w:ascii="Times New Roman" w:hAnsi="Times New Roman" w:cs="Times New Roman"/>
          <w:sz w:val="28"/>
        </w:rPr>
        <w:t>Ц</w:t>
      </w:r>
      <w:r>
        <w:rPr>
          <w:rStyle w:val="mord"/>
          <w:rFonts w:ascii="Times New Roman" w:hAnsi="Times New Roman" w:cs="Times New Roman"/>
          <w:sz w:val="28"/>
        </w:rPr>
        <w:t xml:space="preserve">іна </w:t>
      </w:r>
      <w:r w:rsidRPr="00DE6BAF">
        <w:rPr>
          <w:rStyle w:val="mord"/>
          <w:rFonts w:ascii="Times New Roman" w:hAnsi="Times New Roman" w:cs="Times New Roman"/>
          <w:sz w:val="28"/>
        </w:rPr>
        <w:t>придбання</w:t>
      </w:r>
      <w:r w:rsidRPr="00DE6BAF">
        <w:rPr>
          <w:rStyle w:val="vlist-s"/>
          <w:rFonts w:ascii="Times New Roman" w:hAnsi="Times New Roman" w:cs="Times New Roman"/>
          <w:sz w:val="28"/>
        </w:rPr>
        <w:t xml:space="preserve">​ </w:t>
      </w:r>
      <w:r w:rsidRPr="00DE6BAF">
        <w:rPr>
          <w:rStyle w:val="mbin"/>
          <w:rFonts w:ascii="Times New Roman" w:hAnsi="Times New Roman" w:cs="Times New Roman"/>
          <w:sz w:val="28"/>
        </w:rPr>
        <w:t xml:space="preserve">* </w:t>
      </w:r>
      <w:r w:rsidRPr="00DE6BAF">
        <w:rPr>
          <w:rStyle w:val="mord"/>
          <w:rFonts w:ascii="Times New Roman" w:hAnsi="Times New Roman" w:cs="Times New Roman"/>
          <w:sz w:val="28"/>
        </w:rPr>
        <w:t>7%</w:t>
      </w:r>
      <w:r w:rsidRPr="00DE6BAF">
        <w:rPr>
          <w:rStyle w:val="mpunct"/>
          <w:rFonts w:ascii="Times New Roman" w:hAnsi="Times New Roman" w:cs="Times New Roman"/>
          <w:sz w:val="28"/>
        </w:rPr>
        <w:t xml:space="preserve">, </w:t>
      </w:r>
    </w:p>
    <w:p w:rsidR="001626DA" w:rsidRDefault="001626DA" w:rsidP="001626DA">
      <w:pPr>
        <w:rPr>
          <w:rStyle w:val="mord"/>
          <w:rFonts w:ascii="Times New Roman" w:hAnsi="Times New Roman" w:cs="Times New Roman"/>
          <w:sz w:val="28"/>
        </w:rPr>
      </w:pPr>
      <w:r w:rsidRPr="00DE6BAF">
        <w:rPr>
          <w:rStyle w:val="mord"/>
          <w:rFonts w:ascii="Times New Roman" w:hAnsi="Times New Roman" w:cs="Times New Roman"/>
          <w:sz w:val="28"/>
        </w:rPr>
        <w:t xml:space="preserve">Будівельно-монтажні роботи </w:t>
      </w:r>
      <w:r w:rsidRPr="00DE6BAF">
        <w:rPr>
          <w:rStyle w:val="mrel"/>
          <w:rFonts w:ascii="Times New Roman" w:hAnsi="Times New Roman" w:cs="Times New Roman"/>
          <w:sz w:val="28"/>
        </w:rPr>
        <w:t xml:space="preserve">= </w:t>
      </w:r>
      <w:r w:rsidRPr="00DE6BAF">
        <w:rPr>
          <w:rStyle w:val="mord"/>
          <w:rFonts w:ascii="Times New Roman" w:hAnsi="Times New Roman" w:cs="Times New Roman"/>
          <w:sz w:val="28"/>
        </w:rPr>
        <w:t>Ц</w:t>
      </w:r>
      <w:r>
        <w:rPr>
          <w:rStyle w:val="mord"/>
          <w:rFonts w:ascii="Times New Roman" w:hAnsi="Times New Roman" w:cs="Times New Roman"/>
          <w:sz w:val="28"/>
        </w:rPr>
        <w:t xml:space="preserve">іна </w:t>
      </w:r>
      <w:r w:rsidRPr="00DE6BAF">
        <w:rPr>
          <w:rStyle w:val="mord"/>
          <w:rFonts w:ascii="Times New Roman" w:hAnsi="Times New Roman" w:cs="Times New Roman"/>
          <w:sz w:val="28"/>
        </w:rPr>
        <w:t xml:space="preserve">придбання </w:t>
      </w:r>
      <w:r w:rsidRPr="00DE6BAF">
        <w:rPr>
          <w:rStyle w:val="vlist-s"/>
          <w:rFonts w:ascii="Times New Roman" w:hAnsi="Times New Roman" w:cs="Times New Roman"/>
          <w:sz w:val="28"/>
        </w:rPr>
        <w:t>​</w:t>
      </w:r>
      <w:r w:rsidRPr="00DE6BAF">
        <w:rPr>
          <w:rStyle w:val="mbin"/>
          <w:rFonts w:ascii="Times New Roman" w:hAnsi="Times New Roman" w:cs="Times New Roman"/>
          <w:sz w:val="28"/>
        </w:rPr>
        <w:t xml:space="preserve">* </w:t>
      </w:r>
      <w:r w:rsidRPr="00DE6BAF">
        <w:rPr>
          <w:rStyle w:val="mord"/>
          <w:rFonts w:ascii="Times New Roman" w:hAnsi="Times New Roman" w:cs="Times New Roman"/>
          <w:sz w:val="28"/>
        </w:rPr>
        <w:t>10%.</w:t>
      </w:r>
    </w:p>
    <w:p w:rsidR="001626DA" w:rsidRDefault="001626DA" w:rsidP="001626DA">
      <w:pPr>
        <w:spacing w:after="0" w:line="360" w:lineRule="auto"/>
        <w:jc w:val="both"/>
        <w:rPr>
          <w:rStyle w:val="mord"/>
          <w:rFonts w:ascii="Times New Roman" w:hAnsi="Times New Roman" w:cs="Times New Roman"/>
          <w:sz w:val="28"/>
        </w:rPr>
      </w:pPr>
      <w:r w:rsidRPr="00DE6BAF">
        <w:rPr>
          <w:rStyle w:val="mord"/>
          <w:rFonts w:ascii="Times New Roman" w:hAnsi="Times New Roman" w:cs="Times New Roman"/>
          <w:sz w:val="28"/>
        </w:rPr>
        <w:t>Ц</w:t>
      </w:r>
      <w:r>
        <w:rPr>
          <w:rStyle w:val="mord"/>
          <w:rFonts w:ascii="Times New Roman" w:hAnsi="Times New Roman" w:cs="Times New Roman"/>
          <w:sz w:val="28"/>
        </w:rPr>
        <w:t xml:space="preserve">іна </w:t>
      </w:r>
      <w:r w:rsidRPr="00DE6BAF">
        <w:rPr>
          <w:rStyle w:val="mord"/>
          <w:rFonts w:ascii="Times New Roman" w:hAnsi="Times New Roman" w:cs="Times New Roman"/>
          <w:sz w:val="28"/>
        </w:rPr>
        <w:t>придбання</w:t>
      </w:r>
      <w:r w:rsidRPr="00DE6BAF">
        <w:rPr>
          <w:rStyle w:val="vlist-s"/>
          <w:rFonts w:ascii="Times New Roman" w:hAnsi="Times New Roman" w:cs="Times New Roman"/>
          <w:sz w:val="28"/>
        </w:rPr>
        <w:t xml:space="preserve">​ </w:t>
      </w:r>
      <w:r w:rsidRPr="00DE6BAF">
        <w:rPr>
          <w:rStyle w:val="mbin"/>
          <w:rFonts w:ascii="Times New Roman" w:hAnsi="Times New Roman" w:cs="Times New Roman"/>
          <w:sz w:val="28"/>
        </w:rPr>
        <w:t xml:space="preserve">+ </w:t>
      </w:r>
      <w:r w:rsidRPr="00DE6BAF">
        <w:rPr>
          <w:rStyle w:val="mord"/>
          <w:rFonts w:ascii="Times New Roman" w:hAnsi="Times New Roman" w:cs="Times New Roman"/>
          <w:sz w:val="28"/>
        </w:rPr>
        <w:t xml:space="preserve">Витрати на транспортування </w:t>
      </w:r>
      <w:r w:rsidRPr="00DE6BAF">
        <w:rPr>
          <w:rStyle w:val="mbin"/>
          <w:rFonts w:ascii="Times New Roman" w:hAnsi="Times New Roman" w:cs="Times New Roman"/>
          <w:sz w:val="28"/>
        </w:rPr>
        <w:t xml:space="preserve">+ </w:t>
      </w:r>
      <w:r w:rsidRPr="00DE6BAF">
        <w:rPr>
          <w:rStyle w:val="mord"/>
          <w:rFonts w:ascii="Times New Roman" w:hAnsi="Times New Roman" w:cs="Times New Roman"/>
          <w:sz w:val="28"/>
        </w:rPr>
        <w:t>Будівельно-монтажні роботи</w:t>
      </w:r>
      <w:r>
        <w:rPr>
          <w:rStyle w:val="mord"/>
          <w:rFonts w:ascii="Times New Roman" w:hAnsi="Times New Roman" w:cs="Times New Roman"/>
          <w:sz w:val="28"/>
        </w:rPr>
        <w:t xml:space="preserve"> = Ціна первісна</w:t>
      </w:r>
    </w:p>
    <w:p w:rsidR="001626DA" w:rsidRDefault="001626DA" w:rsidP="001626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mord"/>
          <w:rFonts w:ascii="Times New Roman" w:hAnsi="Times New Roman" w:cs="Times New Roman"/>
          <w:sz w:val="28"/>
        </w:rPr>
        <w:t xml:space="preserve">Ціна первісна = </w:t>
      </w:r>
      <w:r w:rsidRPr="00DE6BAF">
        <w:rPr>
          <w:rStyle w:val="mord"/>
          <w:rFonts w:ascii="Times New Roman" w:hAnsi="Times New Roman" w:cs="Times New Roman"/>
          <w:sz w:val="28"/>
        </w:rPr>
        <w:t>35200</w:t>
      </w:r>
      <w:r>
        <w:rPr>
          <w:rStyle w:val="mord"/>
          <w:rFonts w:ascii="Times New Roman" w:hAnsi="Times New Roman" w:cs="Times New Roman"/>
          <w:sz w:val="28"/>
        </w:rPr>
        <w:t xml:space="preserve"> </w:t>
      </w:r>
      <w:r w:rsidRPr="00DE6BAF">
        <w:rPr>
          <w:rStyle w:val="mbin"/>
          <w:rFonts w:ascii="Times New Roman" w:hAnsi="Times New Roman" w:cs="Times New Roman"/>
          <w:sz w:val="28"/>
        </w:rPr>
        <w:t>+</w:t>
      </w:r>
      <w:r>
        <w:rPr>
          <w:rStyle w:val="mbin"/>
          <w:rFonts w:ascii="Times New Roman" w:hAnsi="Times New Roman" w:cs="Times New Roman"/>
          <w:sz w:val="28"/>
        </w:rPr>
        <w:t xml:space="preserve"> </w:t>
      </w:r>
      <w:r>
        <w:rPr>
          <w:rStyle w:val="mbin"/>
          <w:rFonts w:ascii="Times New Roman" w:hAnsi="Times New Roman" w:cs="Times New Roman"/>
          <w:sz w:val="28"/>
        </w:rPr>
        <w:t>(</w:t>
      </w:r>
      <w:r w:rsidRPr="00DE6BAF">
        <w:rPr>
          <w:rStyle w:val="mord"/>
          <w:rFonts w:ascii="Times New Roman" w:hAnsi="Times New Roman" w:cs="Times New Roman"/>
          <w:sz w:val="28"/>
        </w:rPr>
        <w:t>35200</w:t>
      </w:r>
      <w:r>
        <w:rPr>
          <w:rStyle w:val="mord"/>
          <w:rFonts w:ascii="Times New Roman" w:hAnsi="Times New Roman" w:cs="Times New Roman"/>
          <w:sz w:val="28"/>
        </w:rPr>
        <w:t xml:space="preserve"> </w:t>
      </w:r>
      <w:r>
        <w:rPr>
          <w:rStyle w:val="mbin"/>
          <w:rFonts w:ascii="Times New Roman" w:hAnsi="Times New Roman" w:cs="Times New Roman"/>
          <w:sz w:val="28"/>
        </w:rPr>
        <w:t xml:space="preserve">* </w:t>
      </w:r>
      <w:r w:rsidRPr="00DE6BAF">
        <w:rPr>
          <w:rStyle w:val="mord"/>
          <w:rFonts w:ascii="Times New Roman" w:hAnsi="Times New Roman" w:cs="Times New Roman"/>
          <w:sz w:val="28"/>
        </w:rPr>
        <w:t>0.07</w:t>
      </w:r>
      <w:r>
        <w:rPr>
          <w:rStyle w:val="mord"/>
          <w:rFonts w:ascii="Times New Roman" w:hAnsi="Times New Roman" w:cs="Times New Roman"/>
          <w:sz w:val="28"/>
        </w:rPr>
        <w:t>)</w:t>
      </w:r>
      <w:r>
        <w:rPr>
          <w:rStyle w:val="mord"/>
          <w:rFonts w:ascii="Times New Roman" w:hAnsi="Times New Roman" w:cs="Times New Roman"/>
          <w:sz w:val="28"/>
        </w:rPr>
        <w:t xml:space="preserve"> </w:t>
      </w:r>
      <w:r w:rsidRPr="00DE6BAF">
        <w:rPr>
          <w:rStyle w:val="mbin"/>
          <w:rFonts w:ascii="Times New Roman" w:hAnsi="Times New Roman" w:cs="Times New Roman"/>
          <w:sz w:val="28"/>
        </w:rPr>
        <w:t>+</w:t>
      </w:r>
      <w:r>
        <w:rPr>
          <w:rStyle w:val="mbin"/>
          <w:rFonts w:ascii="Times New Roman" w:hAnsi="Times New Roman" w:cs="Times New Roman"/>
          <w:sz w:val="28"/>
        </w:rPr>
        <w:t xml:space="preserve"> </w:t>
      </w:r>
      <w:r>
        <w:rPr>
          <w:rStyle w:val="mbin"/>
          <w:rFonts w:ascii="Times New Roman" w:hAnsi="Times New Roman" w:cs="Times New Roman"/>
          <w:sz w:val="28"/>
        </w:rPr>
        <w:t>(</w:t>
      </w:r>
      <w:r w:rsidRPr="00DE6BAF">
        <w:rPr>
          <w:rStyle w:val="mord"/>
          <w:rFonts w:ascii="Times New Roman" w:hAnsi="Times New Roman" w:cs="Times New Roman"/>
          <w:sz w:val="28"/>
        </w:rPr>
        <w:t>35200</w:t>
      </w:r>
      <w:r>
        <w:rPr>
          <w:rStyle w:val="mbin"/>
          <w:rFonts w:ascii="Times New Roman" w:hAnsi="Times New Roman" w:cs="Times New Roman"/>
          <w:sz w:val="28"/>
        </w:rPr>
        <w:t xml:space="preserve"> * </w:t>
      </w:r>
      <w:r w:rsidRPr="00DE6BAF">
        <w:rPr>
          <w:rStyle w:val="mord"/>
          <w:rFonts w:ascii="Times New Roman" w:hAnsi="Times New Roman" w:cs="Times New Roman"/>
          <w:sz w:val="28"/>
        </w:rPr>
        <w:t>0.10</w:t>
      </w:r>
      <w:r>
        <w:rPr>
          <w:rStyle w:val="mord"/>
          <w:rFonts w:ascii="Times New Roman" w:hAnsi="Times New Roman" w:cs="Times New Roman"/>
          <w:sz w:val="28"/>
        </w:rPr>
        <w:t>)</w:t>
      </w:r>
      <w:r>
        <w:rPr>
          <w:rStyle w:val="mord"/>
          <w:rFonts w:ascii="Times New Roman" w:hAnsi="Times New Roman" w:cs="Times New Roman"/>
          <w:sz w:val="28"/>
        </w:rPr>
        <w:t xml:space="preserve"> </w:t>
      </w:r>
      <w:r w:rsidRPr="00DE6BAF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</w:rPr>
        <w:t xml:space="preserve"> </w:t>
      </w:r>
      <w:r w:rsidRPr="00DE6BAF">
        <w:rPr>
          <w:rStyle w:val="mord"/>
          <w:rFonts w:ascii="Times New Roman" w:hAnsi="Times New Roman" w:cs="Times New Roman"/>
          <w:sz w:val="28"/>
        </w:rPr>
        <w:t>35200</w:t>
      </w:r>
      <w:r>
        <w:rPr>
          <w:rStyle w:val="mord"/>
          <w:rFonts w:ascii="Times New Roman" w:hAnsi="Times New Roman" w:cs="Times New Roman"/>
          <w:sz w:val="28"/>
        </w:rPr>
        <w:t xml:space="preserve"> </w:t>
      </w:r>
      <w:r w:rsidRPr="00DE6BAF">
        <w:rPr>
          <w:rStyle w:val="mbin"/>
          <w:rFonts w:ascii="Times New Roman" w:hAnsi="Times New Roman" w:cs="Times New Roman"/>
          <w:sz w:val="28"/>
        </w:rPr>
        <w:t>+</w:t>
      </w:r>
      <w:r>
        <w:rPr>
          <w:rStyle w:val="mbin"/>
          <w:rFonts w:ascii="Times New Roman" w:hAnsi="Times New Roman" w:cs="Times New Roman"/>
          <w:sz w:val="28"/>
        </w:rPr>
        <w:t xml:space="preserve"> </w:t>
      </w:r>
      <w:r w:rsidRPr="00DE6BAF">
        <w:rPr>
          <w:rStyle w:val="mord"/>
          <w:rFonts w:ascii="Times New Roman" w:hAnsi="Times New Roman" w:cs="Times New Roman"/>
          <w:sz w:val="28"/>
        </w:rPr>
        <w:t>2464</w:t>
      </w:r>
      <w:r>
        <w:rPr>
          <w:rStyle w:val="mord"/>
          <w:rFonts w:ascii="Times New Roman" w:hAnsi="Times New Roman" w:cs="Times New Roman"/>
          <w:sz w:val="28"/>
        </w:rPr>
        <w:t xml:space="preserve"> </w:t>
      </w:r>
      <w:r w:rsidRPr="00DE6BAF">
        <w:rPr>
          <w:rStyle w:val="mbin"/>
          <w:rFonts w:ascii="Times New Roman" w:hAnsi="Times New Roman" w:cs="Times New Roman"/>
          <w:sz w:val="28"/>
        </w:rPr>
        <w:t>+</w:t>
      </w:r>
      <w:r>
        <w:rPr>
          <w:rStyle w:val="mbin"/>
          <w:rFonts w:ascii="Times New Roman" w:hAnsi="Times New Roman" w:cs="Times New Roman"/>
          <w:sz w:val="28"/>
        </w:rPr>
        <w:t xml:space="preserve"> </w:t>
      </w:r>
      <w:r w:rsidRPr="00DE6BAF">
        <w:rPr>
          <w:rStyle w:val="mord"/>
          <w:rFonts w:ascii="Times New Roman" w:hAnsi="Times New Roman" w:cs="Times New Roman"/>
          <w:sz w:val="28"/>
        </w:rPr>
        <w:t>3520</w:t>
      </w:r>
      <w:r>
        <w:rPr>
          <w:rStyle w:val="mord"/>
          <w:rFonts w:ascii="Times New Roman" w:hAnsi="Times New Roman" w:cs="Times New Roman"/>
          <w:sz w:val="28"/>
        </w:rPr>
        <w:t xml:space="preserve"> </w:t>
      </w:r>
      <w:r w:rsidRPr="00DE6BAF">
        <w:rPr>
          <w:rStyle w:val="mrel"/>
          <w:rFonts w:ascii="Times New Roman" w:hAnsi="Times New Roman" w:cs="Times New Roman"/>
          <w:sz w:val="28"/>
        </w:rPr>
        <w:t>=</w:t>
      </w:r>
      <w:r>
        <w:rPr>
          <w:rStyle w:val="mrel"/>
          <w:rFonts w:ascii="Times New Roman" w:hAnsi="Times New Roman" w:cs="Times New Roman"/>
          <w:sz w:val="28"/>
        </w:rPr>
        <w:t xml:space="preserve"> </w:t>
      </w:r>
      <w:r w:rsidRPr="00DE6BAF">
        <w:rPr>
          <w:rStyle w:val="mord"/>
          <w:rFonts w:ascii="Times New Roman" w:hAnsi="Times New Roman" w:cs="Times New Roman"/>
          <w:b/>
          <w:sz w:val="28"/>
        </w:rPr>
        <w:t>41184 грн.</w:t>
      </w: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26DA" w:rsidRP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вироб</w:t>
      </w:r>
      <w:r>
        <w:rPr>
          <w:rFonts w:ascii="Times New Roman" w:hAnsi="Times New Roman" w:cs="Times New Roman"/>
          <w:sz w:val="28"/>
          <w:szCs w:val="28"/>
          <w:lang w:val="ru-RU"/>
        </w:rPr>
        <w:t>ничих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цеху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промислового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первісна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об&amp;#</w:t>
      </w:r>
      <w:proofErr w:type="gramStart"/>
      <w:r w:rsidRPr="001626DA">
        <w:rPr>
          <w:rFonts w:ascii="Times New Roman" w:hAnsi="Times New Roman" w:cs="Times New Roman"/>
          <w:sz w:val="28"/>
          <w:szCs w:val="28"/>
          <w:lang w:val="ru-RU"/>
        </w:rPr>
        <w:t>39;єктів</w:t>
      </w:r>
      <w:proofErr w:type="gram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будівлі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споруди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передавальні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15,13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машини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устаткування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27,23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транспортні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2,43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3,98 млн грн.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Відокремити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активну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частину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DA" w:rsidRDefault="001626DA" w:rsidP="001626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48135C" w:rsidRPr="00D9757D" w:rsidRDefault="0048135C" w:rsidP="006412F9">
      <w:pPr>
        <w:spacing w:after="0" w:line="360" w:lineRule="auto"/>
        <w:rPr>
          <w:rStyle w:val="mord"/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Заг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  <w:r w:rsidRPr="00D9757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вартість основних засобів</w:t>
      </w:r>
      <w:r w:rsidRPr="00DE6BA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15.13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млн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+ 27.23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млн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+ 2.43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млн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+ 3.98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млн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48.77 </w:t>
      </w:r>
      <w:r w:rsidRPr="00D9757D">
        <w:rPr>
          <w:rStyle w:val="mord"/>
          <w:rFonts w:ascii="Times New Roman" w:hAnsi="Times New Roman" w:cs="Times New Roman"/>
          <w:sz w:val="28"/>
          <w:szCs w:val="28"/>
        </w:rPr>
        <w:t>млн грн.</w:t>
      </w:r>
    </w:p>
    <w:p w:rsidR="0048135C" w:rsidRPr="00D9757D" w:rsidRDefault="006412F9" w:rsidP="0064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Частка б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удівлі, споруди, передавальні пристрої: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15.13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млн грн</w:t>
      </w:r>
      <w:r w:rsidR="0048135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48.77млн грн х 100 = 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31.03</w:t>
      </w:r>
      <w:r w:rsidR="0048135C">
        <w:rPr>
          <w:rFonts w:ascii="Times New Roman" w:eastAsia="Times New Roman" w:hAnsi="Times New Roman" w:cs="Times New Roman"/>
          <w:sz w:val="28"/>
          <w:szCs w:val="28"/>
          <w:lang w:eastAsia="uk-UA"/>
        </w:rPr>
        <w:t>%</w:t>
      </w:r>
    </w:p>
    <w:p w:rsidR="0048135C" w:rsidRPr="00D9757D" w:rsidRDefault="006412F9" w:rsidP="0064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Частка машин і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устаткування:</w:t>
      </w:r>
    </w:p>
    <w:p w:rsidR="0048135C" w:rsidRPr="00D9757D" w:rsidRDefault="0048135C" w:rsidP="0064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27.23</w:t>
      </w:r>
      <w:r w:rsidR="006412F9" w:rsidRP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>млн грн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>48.77</w:t>
      </w:r>
      <w:r w:rsidR="006412F9" w:rsidRP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>млн грн</w:t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х 100 = 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55.84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%</w:t>
      </w:r>
    </w:p>
    <w:p w:rsidR="0048135C" w:rsidRPr="00D9757D" w:rsidRDefault="0048135C" w:rsidP="0064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8135C" w:rsidRPr="00D9757D" w:rsidRDefault="006412F9" w:rsidP="0064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Частка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засобів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412F9" w:rsidRDefault="006412F9" w:rsidP="0064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2.43</w:t>
      </w:r>
      <w:r w:rsidRP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млн грн</w:t>
      </w:r>
      <w:r w:rsidR="0048135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48.77</w:t>
      </w:r>
      <w:r w:rsidRP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млн грн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100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4.98</w:t>
      </w:r>
      <w:r w:rsidR="0048135C">
        <w:rPr>
          <w:rFonts w:ascii="Times New Roman" w:eastAsia="Times New Roman" w:hAnsi="Times New Roman" w:cs="Times New Roman"/>
          <w:sz w:val="28"/>
          <w:szCs w:val="28"/>
          <w:lang w:eastAsia="uk-UA"/>
        </w:rPr>
        <w:t>%</w:t>
      </w:r>
    </w:p>
    <w:p w:rsidR="0048135C" w:rsidRPr="00D9757D" w:rsidRDefault="0048135C" w:rsidP="0064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 засоби: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3.98</w:t>
      </w:r>
      <w:r w:rsidR="006412F9" w:rsidRP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>млн грн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48.77</w:t>
      </w:r>
      <w:r w:rsidR="006412F9" w:rsidRP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>млн грн</w:t>
      </w:r>
      <w:r w:rsidR="006412F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х 100 = </w:t>
      </w:r>
      <w:r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8.16%</w:t>
      </w:r>
    </w:p>
    <w:p w:rsidR="0048135C" w:rsidRPr="00D9757D" w:rsidRDefault="006412F9" w:rsidP="006412F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Розрахуємо активну частку. </w:t>
      </w:r>
      <w:r w:rsidR="0048135C" w:rsidRPr="006412F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Активна частина засобів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включає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шини, устаткування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трансп</w:t>
      </w:r>
      <w:proofErr w:type="spellEnd"/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засоби: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135C" w:rsidRPr="00D9757D">
        <w:rPr>
          <w:rFonts w:ascii="Times New Roman" w:eastAsia="Times New Roman" w:hAnsi="Times New Roman" w:cs="Times New Roman"/>
          <w:sz w:val="28"/>
          <w:szCs w:val="28"/>
          <w:lang w:eastAsia="uk-UA"/>
        </w:rPr>
        <w:t>55.84%+4.98%=60.82%</w:t>
      </w:r>
    </w:p>
    <w:p w:rsidR="001626DA" w:rsidRPr="001626DA" w:rsidRDefault="001626DA" w:rsidP="001626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26DA" w:rsidRDefault="001626DA" w:rsidP="0064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щорічних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амортизаційних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ві</w:t>
      </w:r>
      <w:r>
        <w:rPr>
          <w:rFonts w:ascii="Times New Roman" w:hAnsi="Times New Roman" w:cs="Times New Roman"/>
          <w:sz w:val="28"/>
          <w:szCs w:val="28"/>
          <w:lang w:val="ru-RU"/>
        </w:rPr>
        <w:t>драхувань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початкова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ОФ становить 1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запланований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експлуатації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ОФ 5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DA" w:rsidRDefault="001626DA" w:rsidP="006412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6412F9" w:rsidRPr="00D9757D" w:rsidRDefault="006412F9" w:rsidP="006412F9">
      <w:pPr>
        <w:pStyle w:val="a3"/>
        <w:spacing w:before="0" w:beforeAutospacing="0" w:after="160" w:afterAutospacing="0"/>
      </w:pPr>
      <w:proofErr w:type="spellStart"/>
      <w:r w:rsidRPr="00D9757D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оч</w:t>
      </w:r>
      <w:proofErr w:type="spellEnd"/>
      <w:r>
        <w:rPr>
          <w:color w:val="000000"/>
          <w:sz w:val="28"/>
          <w:szCs w:val="28"/>
        </w:rPr>
        <w:t xml:space="preserve">. Вартість </w:t>
      </w:r>
      <w:r w:rsidRPr="00D9757D">
        <w:rPr>
          <w:color w:val="000000"/>
          <w:sz w:val="28"/>
          <w:szCs w:val="28"/>
        </w:rPr>
        <w:t>= 1 млн. грн.</w:t>
      </w:r>
    </w:p>
    <w:p w:rsidR="006412F9" w:rsidRPr="00D9757D" w:rsidRDefault="006412F9" w:rsidP="006412F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5 років</w:t>
      </w:r>
    </w:p>
    <w:p w:rsidR="006412F9" w:rsidRPr="00D9757D" w:rsidRDefault="006412F9" w:rsidP="006412F9">
      <w:pPr>
        <w:pStyle w:val="a3"/>
        <w:spacing w:before="0" w:beforeAutospacing="0" w:after="160" w:afterAutospacing="0"/>
      </w:pPr>
      <w:r w:rsidRPr="00D9757D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Поч</w:t>
      </w:r>
      <w:proofErr w:type="spellEnd"/>
      <w:r>
        <w:rPr>
          <w:color w:val="000000"/>
          <w:sz w:val="28"/>
          <w:szCs w:val="28"/>
        </w:rPr>
        <w:t>. Варт.</w:t>
      </w:r>
      <w:r>
        <w:rPr>
          <w:color w:val="000000"/>
          <w:sz w:val="28"/>
          <w:szCs w:val="28"/>
        </w:rPr>
        <w:t xml:space="preserve"> / </w:t>
      </w:r>
      <w:r w:rsidRPr="00D9757D">
        <w:rPr>
          <w:color w:val="000000"/>
          <w:sz w:val="28"/>
          <w:szCs w:val="28"/>
        </w:rPr>
        <w:t>T</w:t>
      </w:r>
    </w:p>
    <w:p w:rsidR="006412F9" w:rsidRPr="006412F9" w:rsidRDefault="006412F9" w:rsidP="006412F9">
      <w:pPr>
        <w:pStyle w:val="a3"/>
        <w:spacing w:before="0" w:beforeAutospacing="0" w:after="160" w:afterAutospacing="0"/>
        <w:rPr>
          <w:lang w:val="ru-RU"/>
        </w:rPr>
      </w:pPr>
      <w:r w:rsidRPr="00D9757D"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млн. грн</w:t>
      </w:r>
      <w:r>
        <w:rPr>
          <w:color w:val="000000"/>
          <w:sz w:val="28"/>
          <w:szCs w:val="28"/>
        </w:rPr>
        <w:t xml:space="preserve"> / </w:t>
      </w:r>
      <w:r w:rsidRPr="00D9757D">
        <w:rPr>
          <w:color w:val="000000"/>
          <w:sz w:val="28"/>
          <w:szCs w:val="28"/>
        </w:rPr>
        <w:t>5 років</w:t>
      </w: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D9757D">
        <w:rPr>
          <w:color w:val="000000"/>
          <w:sz w:val="28"/>
          <w:szCs w:val="28"/>
        </w:rPr>
        <w:t>0,2 млн. грн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or</w:t>
      </w:r>
      <w:r>
        <w:rPr>
          <w:color w:val="000000"/>
          <w:sz w:val="28"/>
          <w:szCs w:val="28"/>
        </w:rPr>
        <w:t xml:space="preserve"> 200</w:t>
      </w:r>
      <w:r w:rsidRPr="006412F9">
        <w:rPr>
          <w:color w:val="000000"/>
          <w:sz w:val="28"/>
          <w:szCs w:val="28"/>
        </w:rPr>
        <w:t>. Тис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грн</w:t>
      </w:r>
      <w:proofErr w:type="spellEnd"/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11</w:t>
      </w:r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26DA" w:rsidRDefault="001626DA" w:rsidP="006412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фізичного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зносу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</w:t>
      </w:r>
      <w:r>
        <w:rPr>
          <w:rFonts w:ascii="Times New Roman" w:hAnsi="Times New Roman" w:cs="Times New Roman"/>
          <w:sz w:val="28"/>
          <w:szCs w:val="28"/>
          <w:lang w:val="ru-RU"/>
        </w:rPr>
        <w:t>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відсотковому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залишкову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через 5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балансова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50000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ліквідаційна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2000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строк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корисної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експлуатації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Т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сл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= 8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Бал.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Варт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50000 грн.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Варт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2000 грн.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 років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Тсл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 років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Ступінь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зносу у вартісному та відсотковому вигляді: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Фзн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t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6412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Бал.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Варт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Варт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Тсл</w:t>
      </w:r>
      <w:proofErr w:type="spellEnd"/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(50000−2000)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6000 грн.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Анакопич</w:t>
      </w:r>
      <w:proofErr w:type="spellEnd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6000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5 = 30000 грн.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Знос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варт</w:t>
      </w:r>
      <w:proofErr w:type="spellEnd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Анакопич</w:t>
      </w:r>
      <w:proofErr w:type="spellEnd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30000 грн.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Знос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відсотк</w:t>
      </w:r>
      <w:proofErr w:type="spellEnd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Анакопич</w:t>
      </w:r>
      <w:proofErr w:type="spellEnd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 (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Бал. </w:t>
      </w:r>
      <w:proofErr w:type="spellStart"/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Варт</w:t>
      </w:r>
      <w:proofErr w:type="spellEnd"/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−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</w:t>
      </w:r>
      <w:proofErr w:type="spellStart"/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ікв</w:t>
      </w:r>
      <w:proofErr w:type="spellEnd"/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Варт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.)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100 %</w:t>
      </w:r>
    </w:p>
    <w:p w:rsidR="006412F9" w:rsidRPr="009101B4" w:rsidRDefault="006412F9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Знос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відсот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</w:t>
      </w:r>
      <w:proofErr w:type="spellEnd"/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.= 30000 грн (50000 грн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−</w:t>
      </w:r>
      <w:r w:rsidR="001825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2000 грн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 w:rsidR="0018253D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100 % = 62,5 %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Залишкова вартість для обладнання через 5 років:</w:t>
      </w:r>
    </w:p>
    <w:p w:rsidR="006412F9" w:rsidRPr="009101B4" w:rsidRDefault="0018253D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Варт. </w:t>
      </w:r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Бал.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Варт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Анакопич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30000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20000 грн</w:t>
      </w:r>
    </w:p>
    <w:p w:rsidR="006412F9" w:rsidRPr="009101B4" w:rsidRDefault="0018253D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Ступінь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фіз</w:t>
      </w:r>
      <w:proofErr w:type="spellEnd"/>
      <w:r w:rsidR="006412F9"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зносу у вартісному вигляді: 30 000 грн</w:t>
      </w:r>
    </w:p>
    <w:p w:rsidR="006412F9" w:rsidRPr="009101B4" w:rsidRDefault="006412F9" w:rsidP="006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Ступінь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фіз</w:t>
      </w:r>
      <w:proofErr w:type="spellEnd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зносу у відсотковому вигляді: 62.5%</w:t>
      </w:r>
    </w:p>
    <w:p w:rsidR="001626DA" w:rsidRPr="0018253D" w:rsidRDefault="006412F9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Залишкова вартість через 5 років: 20 000 грн</w:t>
      </w: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13</w:t>
      </w:r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26DA" w:rsidRDefault="001626DA" w:rsidP="00182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Первісна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електродвигуна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СДС-3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склад</w:t>
      </w:r>
      <w:r>
        <w:rPr>
          <w:rFonts w:ascii="Times New Roman" w:hAnsi="Times New Roman" w:cs="Times New Roman"/>
          <w:sz w:val="28"/>
          <w:szCs w:val="28"/>
          <w:lang w:val="ru-RU"/>
        </w:rPr>
        <w:t>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41184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двигуна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- 34206,8 грн. Строк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корисної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(строк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служби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) — 10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нарахування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амортизації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прямолінійний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Ліквідаційна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1500 грн.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річних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амортизаційних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відрахувань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(по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первісній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відновній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електродвигуна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серії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6DA">
        <w:rPr>
          <w:rFonts w:ascii="Times New Roman" w:hAnsi="Times New Roman" w:cs="Times New Roman"/>
          <w:sz w:val="28"/>
          <w:szCs w:val="28"/>
          <w:lang w:val="ru-RU"/>
        </w:rPr>
        <w:t>СДС-3.</w:t>
      </w: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Бал. Варт.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41184 грн</w:t>
      </w:r>
    </w:p>
    <w:p w:rsidR="0018253D" w:rsidRPr="0018253D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Варт. = 34206,8 грн</w:t>
      </w: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Варт.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Лікв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= 1500 грн</w:t>
      </w: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Tсл</w:t>
      </w:r>
      <w:proofErr w:type="spellEnd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=10 років</w:t>
      </w: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Сума річних амортизаційних відрахувань для електродвигуна серії СДС-3:</w:t>
      </w: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=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Бал. Варт.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Варт.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Лікв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(41184−1500)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3968.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грн</w:t>
      </w: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=(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Варт.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Варт.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Лікв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(34206,8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1500)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9101B4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∗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3270.68 грн</w:t>
      </w:r>
    </w:p>
    <w:p w:rsidR="0018253D" w:rsidRPr="009101B4" w:rsidRDefault="0018253D" w:rsidP="00182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Річн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відрахування </w:t>
      </w:r>
      <w:r w:rsidRPr="001825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 первісною вартістю: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3 968.4 грн</w:t>
      </w:r>
    </w:p>
    <w:p w:rsidR="0018253D" w:rsidRPr="009101B4" w:rsidRDefault="0018253D" w:rsidP="00182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Річн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Pr="009101B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відрахування </w:t>
      </w:r>
      <w:r w:rsidRPr="001825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 відновною вартістю: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3 270.68 грн</w:t>
      </w:r>
    </w:p>
    <w:p w:rsidR="001626DA" w:rsidRDefault="001626DA" w:rsidP="001825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15</w:t>
      </w:r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26DA" w:rsidRP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середньорічну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балансову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осно</w:t>
      </w:r>
      <w:r>
        <w:rPr>
          <w:rFonts w:ascii="Times New Roman" w:hAnsi="Times New Roman" w:cs="Times New Roman"/>
          <w:sz w:val="28"/>
          <w:szCs w:val="28"/>
          <w:lang w:val="ru-RU"/>
        </w:rPr>
        <w:t>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підприємства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початок року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50 млн грн. У І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кварталі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5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виведені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1,5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у II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кварталі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3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виведені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1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, у 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кварталі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7 млн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у IV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кварталі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виведені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2 млн грн.</w:t>
      </w:r>
    </w:p>
    <w:p w:rsidR="001626DA" w:rsidRDefault="001626DA" w:rsidP="00162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1D7D8A" w:rsidRDefault="001D7D8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D8A">
        <w:rPr>
          <w:rFonts w:ascii="Times New Roman" w:hAnsi="Times New Roman" w:cs="Times New Roman"/>
          <w:sz w:val="28"/>
          <w:szCs w:val="28"/>
        </w:rPr>
        <w:t>Середньорічна вартість основних виробничих фондів</w:t>
      </w:r>
    </w:p>
    <w:p w:rsidR="001D7D8A" w:rsidRPr="001D7D8A" w:rsidRDefault="001D7D8A" w:rsidP="001D7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ОПФ =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ОПФпр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r w:rsidR="00E419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D8A">
        <w:rPr>
          <w:rFonts w:ascii="Times New Roman" w:hAnsi="Times New Roman" w:cs="Times New Roman"/>
          <w:sz w:val="28"/>
          <w:szCs w:val="28"/>
        </w:rPr>
        <w:t>ОПФвв</w:t>
      </w:r>
      <w:proofErr w:type="spellEnd"/>
      <w:r w:rsidRPr="001D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7D8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D7D8A">
        <w:rPr>
          <w:rFonts w:ascii="Times New Roman" w:hAnsi="Times New Roman" w:cs="Times New Roman"/>
          <w:sz w:val="28"/>
          <w:szCs w:val="28"/>
        </w:rPr>
        <w:t>ОПФвиб</w:t>
      </w:r>
      <w:proofErr w:type="spellEnd"/>
      <w:r w:rsidRPr="001D7D8A">
        <w:rPr>
          <w:rFonts w:ascii="Times New Roman" w:hAnsi="Times New Roman" w:cs="Times New Roman"/>
          <w:sz w:val="28"/>
          <w:szCs w:val="28"/>
        </w:rPr>
        <w:t xml:space="preserve"> х </w:t>
      </w:r>
      <w:r>
        <w:rPr>
          <w:rFonts w:ascii="Times New Roman" w:hAnsi="Times New Roman" w:cs="Times New Roman"/>
          <w:sz w:val="28"/>
          <w:szCs w:val="28"/>
          <w:lang w:val="en-GB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D7D8A">
        <w:rPr>
          <w:rFonts w:ascii="Times New Roman" w:hAnsi="Times New Roman" w:cs="Times New Roman"/>
          <w:sz w:val="28"/>
          <w:szCs w:val="28"/>
        </w:rPr>
        <w:t>/12</w:t>
      </w:r>
      <w:r w:rsidR="00E41908">
        <w:rPr>
          <w:rFonts w:ascii="Times New Roman" w:hAnsi="Times New Roman" w:cs="Times New Roman"/>
          <w:sz w:val="28"/>
          <w:szCs w:val="28"/>
        </w:rPr>
        <w:t>)</w:t>
      </w:r>
      <w:r w:rsidRPr="001D7D8A">
        <w:rPr>
          <w:rFonts w:ascii="Times New Roman" w:hAnsi="Times New Roman" w:cs="Times New Roman"/>
          <w:sz w:val="28"/>
          <w:szCs w:val="28"/>
        </w:rPr>
        <w:t>, де n – число повних місяців, до кінця року протягом яких функціонували введені в дію основні фонди; m - число повних місяців, протягом яких не функціонували виведені з дії основні фонди.</w:t>
      </w:r>
    </w:p>
    <w:p w:rsidR="001D7D8A" w:rsidRDefault="00E41908" w:rsidP="001D7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1908">
        <w:rPr>
          <w:rFonts w:ascii="Times New Roman" w:hAnsi="Times New Roman" w:cs="Times New Roman"/>
          <w:b/>
          <w:sz w:val="28"/>
          <w:szCs w:val="28"/>
        </w:rPr>
        <w:t>Введено:</w:t>
      </w:r>
      <w:r>
        <w:rPr>
          <w:rFonts w:ascii="Times New Roman" w:hAnsi="Times New Roman" w:cs="Times New Roman"/>
          <w:sz w:val="28"/>
          <w:szCs w:val="28"/>
          <w:lang w:val="en-GB"/>
        </w:rPr>
        <w:br/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квартал = </w:t>
      </w:r>
      <w:r>
        <w:rPr>
          <w:rFonts w:ascii="Times New Roman" w:hAnsi="Times New Roman" w:cs="Times New Roman"/>
          <w:sz w:val="28"/>
          <w:szCs w:val="28"/>
          <w:lang w:val="en-US"/>
        </w:rPr>
        <w:t>5 * (9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/12) = 3.75 </w:t>
      </w:r>
      <w:r>
        <w:rPr>
          <w:rFonts w:ascii="Times New Roman" w:hAnsi="Times New Roman" w:cs="Times New Roman"/>
          <w:sz w:val="28"/>
          <w:szCs w:val="28"/>
        </w:rPr>
        <w:t>млн</w:t>
      </w:r>
    </w:p>
    <w:p w:rsidR="00E41908" w:rsidRPr="00E41908" w:rsidRDefault="00E41908" w:rsidP="001D7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Start"/>
      <w:r w:rsidRPr="00E41908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E41908">
        <w:rPr>
          <w:rFonts w:ascii="Times New Roman" w:hAnsi="Times New Roman" w:cs="Times New Roman"/>
          <w:sz w:val="28"/>
          <w:szCs w:val="28"/>
        </w:rPr>
        <w:t xml:space="preserve"> = 3 * (1/2) = 1.5 </w:t>
      </w:r>
      <w:r>
        <w:rPr>
          <w:rFonts w:ascii="Times New Roman" w:hAnsi="Times New Roman" w:cs="Times New Roman"/>
          <w:sz w:val="28"/>
          <w:szCs w:val="28"/>
        </w:rPr>
        <w:t>млн</w:t>
      </w:r>
    </w:p>
    <w:p w:rsidR="00E41908" w:rsidRPr="00E41908" w:rsidRDefault="00E41908" w:rsidP="001D7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proofErr w:type="spellStart"/>
      <w:r w:rsidRPr="00E41908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E41908">
        <w:rPr>
          <w:rFonts w:ascii="Times New Roman" w:hAnsi="Times New Roman" w:cs="Times New Roman"/>
          <w:sz w:val="28"/>
          <w:szCs w:val="28"/>
        </w:rPr>
        <w:t xml:space="preserve"> = 7 * (3/12) = 1.75 </w:t>
      </w:r>
      <w:r>
        <w:rPr>
          <w:rFonts w:ascii="Times New Roman" w:hAnsi="Times New Roman" w:cs="Times New Roman"/>
          <w:sz w:val="28"/>
          <w:szCs w:val="28"/>
          <w:lang w:val="ru-RU"/>
        </w:rPr>
        <w:t>млн</w:t>
      </w:r>
    </w:p>
    <w:p w:rsidR="00E41908" w:rsidRDefault="00E41908" w:rsidP="001D7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41908" w:rsidRDefault="00E41908" w:rsidP="001D7D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Виведено:</w:t>
      </w:r>
    </w:p>
    <w:p w:rsid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r w:rsidRPr="00E419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квартал = </w:t>
      </w:r>
      <w:r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Pr="00E41908">
        <w:rPr>
          <w:rFonts w:ascii="Times New Roman" w:hAnsi="Times New Roman" w:cs="Times New Roman"/>
          <w:sz w:val="28"/>
          <w:szCs w:val="28"/>
          <w:lang w:val="ru-RU"/>
        </w:rPr>
        <w:t xml:space="preserve"> * (9</w:t>
      </w:r>
      <w:r>
        <w:rPr>
          <w:rFonts w:ascii="Times New Roman" w:hAnsi="Times New Roman" w:cs="Times New Roman"/>
          <w:sz w:val="28"/>
          <w:szCs w:val="28"/>
          <w:lang w:val="ru-RU"/>
        </w:rPr>
        <w:t>/12) = 1.125</w:t>
      </w:r>
      <w:r w:rsidRPr="00E419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</w:p>
    <w:p w:rsidR="00E41908" w:rsidRP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spellStart"/>
      <w:r w:rsidRPr="00E41908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E4190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E41908">
        <w:rPr>
          <w:rFonts w:ascii="Times New Roman" w:hAnsi="Times New Roman" w:cs="Times New Roman"/>
          <w:sz w:val="28"/>
          <w:szCs w:val="28"/>
        </w:rPr>
        <w:t xml:space="preserve"> * (1</w:t>
      </w:r>
      <w:r>
        <w:rPr>
          <w:rFonts w:ascii="Times New Roman" w:hAnsi="Times New Roman" w:cs="Times New Roman"/>
          <w:sz w:val="28"/>
          <w:szCs w:val="28"/>
        </w:rPr>
        <w:t>/2) = 0</w:t>
      </w:r>
      <w:r w:rsidRPr="00E41908">
        <w:rPr>
          <w:rFonts w:ascii="Times New Roman" w:hAnsi="Times New Roman" w:cs="Times New Roman"/>
          <w:sz w:val="28"/>
          <w:szCs w:val="28"/>
        </w:rPr>
        <w:t xml:space="preserve">.5 </w:t>
      </w:r>
      <w:r>
        <w:rPr>
          <w:rFonts w:ascii="Times New Roman" w:hAnsi="Times New Roman" w:cs="Times New Roman"/>
          <w:sz w:val="28"/>
          <w:szCs w:val="28"/>
        </w:rPr>
        <w:t>млн</w:t>
      </w:r>
    </w:p>
    <w:p w:rsidR="00E41908" w:rsidRP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proofErr w:type="spellStart"/>
      <w:r w:rsidRPr="00E41908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E4190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41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млн</w:t>
      </w:r>
    </w:p>
    <w:p w:rsidR="00E41908" w:rsidRP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spellStart"/>
      <w:r w:rsidRPr="00E41908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E4190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* </w:t>
      </w:r>
      <w:r>
        <w:rPr>
          <w:rFonts w:ascii="Times New Roman" w:hAnsi="Times New Roman" w:cs="Times New Roman"/>
          <w:sz w:val="28"/>
          <w:szCs w:val="28"/>
          <w:lang w:val="en-GB"/>
        </w:rPr>
        <w:t>(0) = 0</w:t>
      </w:r>
    </w:p>
    <w:p w:rsidR="00E41908" w:rsidRDefault="00E41908" w:rsidP="001D7D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26DA" w:rsidRP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ОПФ: </w:t>
      </w:r>
      <w:r w:rsidRPr="00E41908">
        <w:rPr>
          <w:rFonts w:ascii="Times New Roman" w:hAnsi="Times New Roman" w:cs="Times New Roman"/>
          <w:b/>
          <w:sz w:val="28"/>
          <w:szCs w:val="28"/>
        </w:rPr>
        <w:t>50+(3,75+1,5+1,75)−(1,125+0,5+0)</w:t>
      </w:r>
      <w:r>
        <w:rPr>
          <w:rFonts w:ascii="Times New Roman" w:hAnsi="Times New Roman" w:cs="Times New Roman"/>
          <w:b/>
          <w:sz w:val="28"/>
          <w:szCs w:val="28"/>
        </w:rPr>
        <w:t xml:space="preserve"> = 55.375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млн</w:t>
      </w: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19</w:t>
      </w:r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26DA" w:rsidRDefault="001626DA" w:rsidP="00E419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Енергоблок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200 МВт = 200 х 10 кВт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відпрацював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7500 годин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виробив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1200 </w:t>
      </w:r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млн </w:t>
      </w:r>
      <w:proofErr w:type="gram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кВт.-</w:t>
      </w:r>
      <w:proofErr w:type="gram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г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електроенергії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коефіцієнти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екстенсивного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інтенсивного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загального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енергоблоку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= 365 * 24 = 8760 </w:t>
      </w:r>
      <w:r>
        <w:rPr>
          <w:rFonts w:ascii="Times New Roman" w:hAnsi="Times New Roman" w:cs="Times New Roman"/>
          <w:sz w:val="28"/>
          <w:szCs w:val="28"/>
        </w:rPr>
        <w:t xml:space="preserve">год </w:t>
      </w:r>
    </w:p>
    <w:p w:rsid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3C9">
        <w:rPr>
          <w:rFonts w:ascii="Times New Roman" w:hAnsi="Times New Roman" w:cs="Times New Roman"/>
          <w:b/>
          <w:sz w:val="28"/>
          <w:szCs w:val="28"/>
        </w:rPr>
        <w:t>Кекс.</w:t>
      </w:r>
      <w:r>
        <w:rPr>
          <w:rFonts w:ascii="Times New Roman" w:hAnsi="Times New Roman" w:cs="Times New Roman"/>
          <w:sz w:val="28"/>
          <w:szCs w:val="28"/>
        </w:rPr>
        <w:t xml:space="preserve"> = 7500</w:t>
      </w:r>
      <w:r>
        <w:rPr>
          <w:rFonts w:ascii="Times New Roman" w:hAnsi="Times New Roman" w:cs="Times New Roman"/>
          <w:sz w:val="28"/>
          <w:szCs w:val="28"/>
          <w:lang w:val="ru-RU"/>
        </w:rPr>
        <w:t>год</w:t>
      </w:r>
      <w:r>
        <w:rPr>
          <w:rFonts w:ascii="Times New Roman" w:hAnsi="Times New Roman" w:cs="Times New Roman"/>
          <w:sz w:val="28"/>
          <w:szCs w:val="28"/>
          <w:lang w:val="en-GB"/>
        </w:rPr>
        <w:t>/</w:t>
      </w:r>
      <w:r>
        <w:rPr>
          <w:rFonts w:ascii="Times New Roman" w:hAnsi="Times New Roman" w:cs="Times New Roman"/>
          <w:sz w:val="28"/>
          <w:szCs w:val="28"/>
        </w:rPr>
        <w:t>8760</w:t>
      </w:r>
      <w:r>
        <w:rPr>
          <w:rFonts w:ascii="Times New Roman" w:hAnsi="Times New Roman" w:cs="Times New Roman"/>
          <w:sz w:val="28"/>
          <w:szCs w:val="28"/>
          <w:lang w:val="ru-RU"/>
        </w:rPr>
        <w:t>год = 0.856</w:t>
      </w:r>
    </w:p>
    <w:p w:rsidR="00E41908" w:rsidRDefault="00E41908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908">
        <w:rPr>
          <w:rFonts w:ascii="Times New Roman" w:hAnsi="Times New Roman" w:cs="Times New Roman"/>
          <w:sz w:val="28"/>
          <w:szCs w:val="28"/>
        </w:rPr>
        <w:t xml:space="preserve">Кількість годин використання встановленої потужності (200 </w:t>
      </w:r>
      <w:proofErr w:type="spellStart"/>
      <w:r w:rsidRPr="00E41908">
        <w:rPr>
          <w:rFonts w:ascii="Times New Roman" w:hAnsi="Times New Roman" w:cs="Times New Roman"/>
          <w:sz w:val="28"/>
          <w:szCs w:val="28"/>
        </w:rPr>
        <w:t>мвт</w:t>
      </w:r>
      <w:proofErr w:type="spellEnd"/>
      <w:r w:rsidRPr="00E41908">
        <w:rPr>
          <w:rFonts w:ascii="Times New Roman" w:hAnsi="Times New Roman" w:cs="Times New Roman"/>
          <w:sz w:val="28"/>
          <w:szCs w:val="28"/>
        </w:rPr>
        <w:t>) енергоблоку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1908" w:rsidRDefault="004413C9" w:rsidP="00E419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1200кВт год. * 10</w:t>
      </w:r>
      <w:r>
        <w:rPr>
          <w:rFonts w:ascii="Times New Roman" w:hAnsi="Times New Roman" w:cs="Times New Roman"/>
          <w:sz w:val="28"/>
          <w:szCs w:val="28"/>
          <w:lang w:val="en-GB"/>
        </w:rPr>
        <w:t>^6) / 200 *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 xml:space="preserve"> (10^3) = 6 * 1000 = 6000</w:t>
      </w:r>
    </w:p>
    <w:p w:rsidR="004413C9" w:rsidRPr="004413C9" w:rsidRDefault="004413C9" w:rsidP="00E419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C9">
        <w:rPr>
          <w:rFonts w:ascii="Times New Roman" w:hAnsi="Times New Roman" w:cs="Times New Roman"/>
          <w:b/>
          <w:sz w:val="28"/>
          <w:szCs w:val="28"/>
        </w:rPr>
        <w:t>Коефіцієнт інтенсивного навантаження енергоблоку</w:t>
      </w:r>
      <w:r w:rsidRPr="004413C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4413C9">
        <w:rPr>
          <w:rFonts w:ascii="Times New Roman" w:hAnsi="Times New Roman" w:cs="Times New Roman"/>
          <w:b/>
          <w:sz w:val="28"/>
          <w:szCs w:val="28"/>
          <w:lang w:val="en-GB"/>
        </w:rPr>
        <w:t>Q</w:t>
      </w:r>
      <w:r w:rsidRPr="004413C9">
        <w:rPr>
          <w:rFonts w:ascii="Times New Roman" w:hAnsi="Times New Roman" w:cs="Times New Roman"/>
          <w:b/>
          <w:sz w:val="28"/>
          <w:szCs w:val="28"/>
        </w:rPr>
        <w:t>факт</w:t>
      </w:r>
      <w:r w:rsidRPr="004413C9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4413C9">
        <w:rPr>
          <w:rFonts w:ascii="Times New Roman" w:hAnsi="Times New Roman" w:cs="Times New Roman"/>
          <w:b/>
          <w:sz w:val="28"/>
          <w:szCs w:val="28"/>
          <w:lang w:val="en-GB"/>
        </w:rPr>
        <w:t>Q</w:t>
      </w:r>
      <w:proofErr w:type="spellStart"/>
      <w:r w:rsidRPr="004413C9">
        <w:rPr>
          <w:rFonts w:ascii="Times New Roman" w:hAnsi="Times New Roman" w:cs="Times New Roman"/>
          <w:b/>
          <w:sz w:val="28"/>
          <w:szCs w:val="28"/>
        </w:rPr>
        <w:t>макс</w:t>
      </w:r>
      <w:proofErr w:type="spellEnd"/>
      <w:r w:rsidRPr="004413C9">
        <w:rPr>
          <w:rFonts w:ascii="Times New Roman" w:hAnsi="Times New Roman" w:cs="Times New Roman"/>
          <w:b/>
          <w:sz w:val="28"/>
          <w:szCs w:val="28"/>
        </w:rPr>
        <w:t>:</w:t>
      </w:r>
    </w:p>
    <w:p w:rsidR="004413C9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>макс: = 200 * 10</w:t>
      </w:r>
      <w:r>
        <w:rPr>
          <w:rFonts w:ascii="Times New Roman" w:hAnsi="Times New Roman" w:cs="Times New Roman"/>
          <w:sz w:val="28"/>
          <w:szCs w:val="28"/>
          <w:lang w:val="en-GB"/>
        </w:rPr>
        <w:t>^3 * T</w:t>
      </w:r>
      <w:r>
        <w:rPr>
          <w:rFonts w:ascii="Times New Roman" w:hAnsi="Times New Roman" w:cs="Times New Roman"/>
          <w:sz w:val="28"/>
          <w:szCs w:val="28"/>
        </w:rPr>
        <w:t xml:space="preserve">ф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200 *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en-GB"/>
        </w:rPr>
        <w:t>^3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7500 = 1500 *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^6 </w:t>
      </w:r>
      <w:r>
        <w:rPr>
          <w:rFonts w:ascii="Times New Roman" w:hAnsi="Times New Roman" w:cs="Times New Roman"/>
          <w:sz w:val="28"/>
          <w:szCs w:val="28"/>
          <w:lang w:val="ru-RU"/>
        </w:rPr>
        <w:t>кВт год</w:t>
      </w:r>
    </w:p>
    <w:p w:rsidR="004413C9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=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1200*10</w:t>
      </w:r>
      <w:r w:rsidRPr="004413C9">
        <w:rPr>
          <w:rFonts w:ascii="Times New Roman" w:hAnsi="Times New Roman" w:cs="Times New Roman"/>
          <w:sz w:val="28"/>
          <w:szCs w:val="28"/>
          <w:lang w:val="ru-RU"/>
        </w:rPr>
        <w:t xml:space="preserve">^6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кВт год) </w:t>
      </w:r>
      <w:r w:rsidRPr="004413C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413C9">
        <w:rPr>
          <w:rFonts w:ascii="Times New Roman" w:hAnsi="Times New Roman" w:cs="Times New Roman"/>
          <w:sz w:val="28"/>
          <w:szCs w:val="28"/>
          <w:lang w:val="ru-RU"/>
        </w:rPr>
        <w:t>1500*10^6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кВт год = 0.8</w:t>
      </w:r>
    </w:p>
    <w:p w:rsidR="004413C9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3C9">
        <w:rPr>
          <w:rFonts w:ascii="Times New Roman" w:hAnsi="Times New Roman" w:cs="Times New Roman"/>
          <w:b/>
          <w:sz w:val="28"/>
          <w:szCs w:val="28"/>
        </w:rPr>
        <w:t>Інтегральний показник використання виробничої потужності</w:t>
      </w:r>
      <w:r>
        <w:rPr>
          <w:rFonts w:ascii="Times New Roman" w:hAnsi="Times New Roman" w:cs="Times New Roman"/>
          <w:sz w:val="28"/>
          <w:szCs w:val="28"/>
        </w:rPr>
        <w:t xml:space="preserve"> = 0.8 * 0.856 = 0.6849</w:t>
      </w:r>
    </w:p>
    <w:p w:rsidR="004413C9" w:rsidRPr="004413C9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16 (Варіант за списком №16)</w:t>
      </w:r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626DA" w:rsidRP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6D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підприємстві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почат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року становила 8136 </w:t>
      </w:r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тис. грн. З 1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травня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того самого року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виведено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фондів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загальну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суму 1235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тис.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а з 1 листопада введено в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дію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фондів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вартістю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1450 тис.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Грн.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Обсяг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реалізованої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становив 9132 тис.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працівників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250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чоловік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Розрахуйте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середньорічну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фондовіддачу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фондомісткість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фондоозброєність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26DA">
        <w:rPr>
          <w:rFonts w:ascii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162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DA" w:rsidRDefault="001626DA" w:rsidP="001626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26DA" w:rsidRDefault="001626DA" w:rsidP="001626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26DA">
        <w:rPr>
          <w:rFonts w:ascii="Times New Roman" w:hAnsi="Times New Roman" w:cs="Times New Roman"/>
          <w:b/>
          <w:sz w:val="28"/>
          <w:szCs w:val="28"/>
          <w:lang w:val="ru-RU"/>
        </w:rPr>
        <w:t>Розв</w:t>
      </w:r>
      <w:r w:rsidRPr="001626DA">
        <w:rPr>
          <w:rFonts w:ascii="Times New Roman" w:hAnsi="Times New Roman" w:cs="Times New Roman"/>
          <w:b/>
          <w:sz w:val="28"/>
          <w:szCs w:val="28"/>
        </w:rPr>
        <w:t>язок</w:t>
      </w:r>
      <w:proofErr w:type="spellEnd"/>
      <w:r w:rsidRPr="001626DA">
        <w:rPr>
          <w:rFonts w:ascii="Times New Roman" w:hAnsi="Times New Roman" w:cs="Times New Roman"/>
          <w:b/>
          <w:sz w:val="28"/>
          <w:szCs w:val="28"/>
        </w:rPr>
        <w:t>:</w:t>
      </w:r>
    </w:p>
    <w:p w:rsidR="001626DA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3C9">
        <w:rPr>
          <w:rFonts w:ascii="Times New Roman" w:hAnsi="Times New Roman" w:cs="Times New Roman"/>
          <w:sz w:val="28"/>
          <w:szCs w:val="28"/>
        </w:rPr>
        <w:t>Середньорічна вартість основних фондів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13C9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8136 – (1235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12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(1450 * 2 / 12) = 7555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</w:p>
    <w:p w:rsidR="004413C9" w:rsidRPr="00F103FA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ФФв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9132 </w:t>
      </w:r>
      <w:r w:rsidRPr="00F103F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3FA">
        <w:rPr>
          <w:rFonts w:ascii="Times New Roman" w:hAnsi="Times New Roman" w:cs="Times New Roman"/>
          <w:sz w:val="28"/>
          <w:szCs w:val="28"/>
          <w:lang w:val="ru-RU"/>
        </w:rPr>
        <w:t>7555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3FA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3FA">
        <w:rPr>
          <w:rFonts w:ascii="Times New Roman" w:hAnsi="Times New Roman" w:cs="Times New Roman"/>
          <w:sz w:val="28"/>
          <w:szCs w:val="28"/>
          <w:lang w:val="ru-RU"/>
        </w:rPr>
        <w:t xml:space="preserve">1,21 = </w:t>
      </w:r>
      <w:r w:rsidR="00F103FA">
        <w:rPr>
          <w:rFonts w:ascii="Times New Roman" w:hAnsi="Times New Roman" w:cs="Times New Roman"/>
          <w:sz w:val="28"/>
          <w:szCs w:val="28"/>
        </w:rPr>
        <w:t>1.462 млн</w:t>
      </w:r>
    </w:p>
    <w:p w:rsidR="004413C9" w:rsidRPr="004413C9" w:rsidRDefault="004413C9" w:rsidP="00441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ФФм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413C9">
        <w:rPr>
          <w:rFonts w:ascii="Times New Roman" w:hAnsi="Times New Roman" w:cs="Times New Roman"/>
          <w:sz w:val="28"/>
          <w:szCs w:val="28"/>
        </w:rPr>
        <w:t>7555 : 9132 * 0,82 грн.</w:t>
      </w:r>
      <w:r w:rsidR="00F103FA">
        <w:rPr>
          <w:rFonts w:ascii="Times New Roman" w:hAnsi="Times New Roman" w:cs="Times New Roman"/>
          <w:sz w:val="28"/>
          <w:szCs w:val="28"/>
        </w:rPr>
        <w:t xml:space="preserve"> = 0.678 млн</w:t>
      </w:r>
    </w:p>
    <w:sectPr w:rsidR="004413C9" w:rsidRPr="004413C9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DA"/>
    <w:rsid w:val="001626DA"/>
    <w:rsid w:val="0018253D"/>
    <w:rsid w:val="001D2F2A"/>
    <w:rsid w:val="001D7D8A"/>
    <w:rsid w:val="002C6940"/>
    <w:rsid w:val="004413C9"/>
    <w:rsid w:val="0048135C"/>
    <w:rsid w:val="006412F9"/>
    <w:rsid w:val="00927670"/>
    <w:rsid w:val="00E41908"/>
    <w:rsid w:val="00F1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03DF"/>
  <w15:chartTrackingRefBased/>
  <w15:docId w15:val="{3D75D5D4-1E69-45DF-9D15-76C14DB3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3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1626DA"/>
  </w:style>
  <w:style w:type="character" w:customStyle="1" w:styleId="vlist-s">
    <w:name w:val="vlist-s"/>
    <w:basedOn w:val="a0"/>
    <w:rsid w:val="001626DA"/>
  </w:style>
  <w:style w:type="character" w:customStyle="1" w:styleId="mrel">
    <w:name w:val="mrel"/>
    <w:basedOn w:val="a0"/>
    <w:rsid w:val="001626DA"/>
  </w:style>
  <w:style w:type="character" w:customStyle="1" w:styleId="mbin">
    <w:name w:val="mbin"/>
    <w:basedOn w:val="a0"/>
    <w:rsid w:val="001626DA"/>
  </w:style>
  <w:style w:type="character" w:customStyle="1" w:styleId="mpunct">
    <w:name w:val="mpunct"/>
    <w:basedOn w:val="a0"/>
    <w:rsid w:val="001626DA"/>
  </w:style>
  <w:style w:type="paragraph" w:styleId="a3">
    <w:name w:val="Normal (Web)"/>
    <w:basedOn w:val="a"/>
    <w:uiPriority w:val="99"/>
    <w:unhideWhenUsed/>
    <w:rsid w:val="0064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3711</Words>
  <Characters>2116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</cp:revision>
  <dcterms:created xsi:type="dcterms:W3CDTF">2025-09-18T17:19:00Z</dcterms:created>
  <dcterms:modified xsi:type="dcterms:W3CDTF">2025-09-18T19:00:00Z</dcterms:modified>
</cp:coreProperties>
</file>