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«Київський політехнчний інститут імені Ігоря Сікорського»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E15C83">
        <w:rPr>
          <w:rFonts w:cs="Times New Roman"/>
          <w:b/>
          <w:noProof/>
          <w:sz w:val="32"/>
          <w:szCs w:val="32"/>
          <w:lang w:val="uk-UA"/>
        </w:rPr>
        <w:t xml:space="preserve"> №5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дисципліни «Безпека інформаційних систем»</w:t>
      </w: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5308DC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 - 2024</w:t>
      </w:r>
    </w:p>
    <w:p w:rsidR="00E15C83" w:rsidRDefault="009B5044" w:rsidP="00E15C83">
      <w:pPr>
        <w:spacing w:after="0" w:line="240" w:lineRule="auto"/>
        <w:ind w:firstLine="851"/>
        <w:jc w:val="both"/>
        <w:rPr>
          <w:lang w:val="uk-UA"/>
        </w:rPr>
      </w:pPr>
      <w:r w:rsidRPr="0069714C">
        <w:rPr>
          <w:b/>
          <w:lang w:val="uk-UA"/>
        </w:rPr>
        <w:lastRenderedPageBreak/>
        <w:t>Мета роботи:</w:t>
      </w:r>
      <w:r w:rsidR="00E15C83">
        <w:rPr>
          <w:b/>
          <w:lang w:val="uk-UA"/>
        </w:rPr>
        <w:t xml:space="preserve"> </w:t>
      </w:r>
      <w:r w:rsidR="00E15C83" w:rsidRPr="00E15C83">
        <w:rPr>
          <w:lang w:val="uk-UA"/>
        </w:rPr>
        <w:t>лабораторна робота спрямована на на</w:t>
      </w:r>
      <w:r w:rsidR="00E15C83">
        <w:rPr>
          <w:lang w:val="uk-UA"/>
        </w:rPr>
        <w:t xml:space="preserve">буття практичних навичок роботи </w:t>
      </w:r>
      <w:r w:rsidR="00E15C83" w:rsidRPr="00E15C83">
        <w:rPr>
          <w:lang w:val="uk-UA"/>
        </w:rPr>
        <w:t xml:space="preserve">в емуляторі </w:t>
      </w:r>
      <w:proofErr w:type="spellStart"/>
      <w:r w:rsidR="00E15C83" w:rsidRPr="00E15C83">
        <w:rPr>
          <w:lang w:val="uk-UA"/>
        </w:rPr>
        <w:t>Cisco</w:t>
      </w:r>
      <w:proofErr w:type="spellEnd"/>
      <w:r w:rsidR="00E15C83" w:rsidRPr="00E15C83">
        <w:rPr>
          <w:lang w:val="uk-UA"/>
        </w:rPr>
        <w:t xml:space="preserve"> </w:t>
      </w:r>
      <w:proofErr w:type="spellStart"/>
      <w:r w:rsidR="00E15C83" w:rsidRPr="00E15C83">
        <w:rPr>
          <w:lang w:val="uk-UA"/>
        </w:rPr>
        <w:t>Packet</w:t>
      </w:r>
      <w:proofErr w:type="spellEnd"/>
      <w:r w:rsidR="00E15C83" w:rsidRPr="00E15C83">
        <w:rPr>
          <w:lang w:val="uk-UA"/>
        </w:rPr>
        <w:t xml:space="preserve"> </w:t>
      </w:r>
      <w:proofErr w:type="spellStart"/>
      <w:r w:rsidR="00E15C83" w:rsidRPr="00E15C83">
        <w:rPr>
          <w:lang w:val="uk-UA"/>
        </w:rPr>
        <w:t>Tracer</w:t>
      </w:r>
      <w:proofErr w:type="spellEnd"/>
      <w:r w:rsidR="00E15C83" w:rsidRPr="00E15C83">
        <w:rPr>
          <w:lang w:val="uk-UA"/>
        </w:rPr>
        <w:t xml:space="preserve"> та дослідженні особливостей налаштування безпеки для</w:t>
      </w:r>
      <w:r w:rsidR="00E15C83">
        <w:rPr>
          <w:lang w:val="uk-UA"/>
        </w:rPr>
        <w:t xml:space="preserve"> рівня 2</w:t>
      </w:r>
      <w:r w:rsidR="00E15C83" w:rsidRPr="00E15C83">
        <w:rPr>
          <w:lang w:val="uk-UA"/>
        </w:rPr>
        <w:t xml:space="preserve"> та захищеного функціонування VLAN.</w:t>
      </w:r>
    </w:p>
    <w:p w:rsidR="00E15C83" w:rsidRDefault="00E15C83" w:rsidP="00E15C83">
      <w:pPr>
        <w:spacing w:after="0" w:line="240" w:lineRule="auto"/>
        <w:jc w:val="center"/>
        <w:rPr>
          <w:b/>
          <w:lang w:val="uk-UA"/>
        </w:rPr>
      </w:pPr>
      <w:r w:rsidRPr="00E15C83">
        <w:rPr>
          <w:b/>
          <w:noProof/>
          <w:lang w:val="uk-UA" w:eastAsia="uk-UA"/>
        </w:rPr>
        <w:drawing>
          <wp:inline distT="0" distB="0" distL="0" distR="0" wp14:anchorId="6909FE3B" wp14:editId="7CC492B1">
            <wp:extent cx="6299835" cy="20593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957" cy="20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44" w:rsidRDefault="009B5044" w:rsidP="00E15C83">
      <w:pPr>
        <w:spacing w:after="0" w:line="240" w:lineRule="auto"/>
        <w:ind w:firstLine="851"/>
        <w:jc w:val="both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E15C83" w:rsidRPr="00E15C83" w:rsidRDefault="00E15C83" w:rsidP="00E15C83">
      <w:pPr>
        <w:spacing w:after="0" w:line="240" w:lineRule="auto"/>
        <w:ind w:firstLine="851"/>
        <w:jc w:val="both"/>
        <w:rPr>
          <w:lang w:val="uk-UA"/>
        </w:rPr>
      </w:pPr>
      <w:r w:rsidRPr="00E15C83">
        <w:rPr>
          <w:lang w:val="uk-UA"/>
        </w:rPr>
        <w:t>1. Призначити центральний комутатор кореневим мостом.</w:t>
      </w:r>
    </w:p>
    <w:p w:rsidR="00E15C83" w:rsidRPr="00E15C83" w:rsidRDefault="00E15C83" w:rsidP="00E15C83">
      <w:pPr>
        <w:spacing w:after="0" w:line="240" w:lineRule="auto"/>
        <w:ind w:firstLine="851"/>
        <w:jc w:val="both"/>
        <w:rPr>
          <w:lang w:val="uk-UA"/>
        </w:rPr>
      </w:pPr>
      <w:r w:rsidRPr="00E15C83">
        <w:rPr>
          <w:lang w:val="uk-UA"/>
        </w:rPr>
        <w:t xml:space="preserve">2. Захистити параметри </w:t>
      </w:r>
      <w:proofErr w:type="spellStart"/>
      <w:r w:rsidRPr="00E15C83">
        <w:rPr>
          <w:lang w:val="uk-UA"/>
        </w:rPr>
        <w:t>spanning-tree</w:t>
      </w:r>
      <w:proofErr w:type="spellEnd"/>
      <w:r w:rsidRPr="00E15C83">
        <w:rPr>
          <w:lang w:val="uk-UA"/>
        </w:rPr>
        <w:t>, щоб запобігти атакам маніпуляції STP.</w:t>
      </w:r>
    </w:p>
    <w:p w:rsidR="00E15C83" w:rsidRDefault="00E15C83" w:rsidP="00E15C83">
      <w:pPr>
        <w:spacing w:after="0" w:line="240" w:lineRule="auto"/>
        <w:ind w:firstLine="851"/>
        <w:jc w:val="both"/>
        <w:rPr>
          <w:lang w:val="uk-UA"/>
        </w:rPr>
      </w:pPr>
      <w:r w:rsidRPr="00E15C83">
        <w:rPr>
          <w:lang w:val="uk-UA"/>
        </w:rPr>
        <w:t>3. Увімкнути захист портів, щоб запобігти атакам переповнення таблиці CAM.</w:t>
      </w:r>
    </w:p>
    <w:p w:rsidR="00E15C83" w:rsidRDefault="00E15C83" w:rsidP="00E15C83">
      <w:pPr>
        <w:spacing w:after="0" w:line="240" w:lineRule="auto"/>
        <w:jc w:val="both"/>
        <w:rPr>
          <w:lang w:val="uk-UA"/>
        </w:rPr>
      </w:pPr>
      <w:r w:rsidRPr="00E15C83">
        <w:rPr>
          <w:noProof/>
          <w:lang w:val="uk-UA" w:eastAsia="uk-UA"/>
        </w:rPr>
        <w:drawing>
          <wp:inline distT="0" distB="0" distL="0" distR="0" wp14:anchorId="784712A9" wp14:editId="39B6BC38">
            <wp:extent cx="6299835" cy="9753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984"/>
                    <a:stretch/>
                  </pic:blipFill>
                  <pic:spPr bwMode="auto">
                    <a:xfrm>
                      <a:off x="0" y="0"/>
                      <a:ext cx="6299835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C83" w:rsidRDefault="00E15C83" w:rsidP="00E15C83">
      <w:pPr>
        <w:spacing w:after="0" w:line="240" w:lineRule="auto"/>
        <w:jc w:val="both"/>
        <w:rPr>
          <w:lang w:val="uk-UA"/>
        </w:rPr>
      </w:pPr>
      <w:r w:rsidRPr="00E15C83">
        <w:rPr>
          <w:noProof/>
          <w:lang w:val="uk-UA" w:eastAsia="uk-UA"/>
        </w:rPr>
        <w:drawing>
          <wp:inline distT="0" distB="0" distL="0" distR="0" wp14:anchorId="3DB479EE" wp14:editId="3E48C61B">
            <wp:extent cx="6299835" cy="13614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081"/>
                    <a:stretch/>
                  </pic:blipFill>
                  <pic:spPr bwMode="auto">
                    <a:xfrm>
                      <a:off x="0" y="0"/>
                      <a:ext cx="6299835" cy="136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C83" w:rsidRDefault="00E15C83" w:rsidP="00E15C83">
      <w:pPr>
        <w:spacing w:after="0" w:line="240" w:lineRule="auto"/>
        <w:ind w:firstLine="851"/>
        <w:jc w:val="both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E15C83" w:rsidRPr="00E15C83" w:rsidRDefault="00E15C83" w:rsidP="00E15C83">
      <w:pPr>
        <w:spacing w:after="0" w:line="240" w:lineRule="auto"/>
        <w:ind w:firstLine="851"/>
        <w:jc w:val="both"/>
        <w:rPr>
          <w:lang w:val="uk-UA"/>
        </w:rPr>
      </w:pPr>
      <w:r w:rsidRPr="00E15C83">
        <w:rPr>
          <w:lang w:val="uk-UA"/>
        </w:rPr>
        <w:t>1. Підключити нове резервне з'єднання між SW-1 і SW-2.</w:t>
      </w:r>
    </w:p>
    <w:p w:rsidR="00E15C83" w:rsidRPr="00E15C83" w:rsidRDefault="00E15C83" w:rsidP="00E15C83">
      <w:pPr>
        <w:spacing w:after="0" w:line="240" w:lineRule="auto"/>
        <w:ind w:firstLine="851"/>
        <w:jc w:val="both"/>
        <w:rPr>
          <w:lang w:val="uk-UA"/>
        </w:rPr>
      </w:pPr>
      <w:r w:rsidRPr="00E15C83">
        <w:rPr>
          <w:lang w:val="uk-UA"/>
        </w:rPr>
        <w:t xml:space="preserve">2. Увімкнути </w:t>
      </w:r>
      <w:proofErr w:type="spellStart"/>
      <w:r w:rsidRPr="00E15C83">
        <w:rPr>
          <w:lang w:val="uk-UA"/>
        </w:rPr>
        <w:t>транкінг</w:t>
      </w:r>
      <w:proofErr w:type="spellEnd"/>
      <w:r w:rsidRPr="00E15C83">
        <w:rPr>
          <w:lang w:val="uk-UA"/>
        </w:rPr>
        <w:t xml:space="preserve"> і налаштувати безпеку </w:t>
      </w:r>
      <w:r>
        <w:rPr>
          <w:lang w:val="uk-UA"/>
        </w:rPr>
        <w:t xml:space="preserve">на новому магістральному каналі </w:t>
      </w:r>
      <w:r w:rsidRPr="00E15C83">
        <w:rPr>
          <w:lang w:val="uk-UA"/>
        </w:rPr>
        <w:t>між SW-1 і SW-2.</w:t>
      </w:r>
    </w:p>
    <w:p w:rsidR="00E15C83" w:rsidRPr="00E15C83" w:rsidRDefault="00E15C83" w:rsidP="00E15C83">
      <w:pPr>
        <w:spacing w:after="0" w:line="240" w:lineRule="auto"/>
        <w:ind w:firstLine="851"/>
        <w:jc w:val="both"/>
        <w:rPr>
          <w:lang w:val="uk-UA"/>
        </w:rPr>
      </w:pPr>
      <w:r w:rsidRPr="00E15C83">
        <w:rPr>
          <w:lang w:val="uk-UA"/>
        </w:rPr>
        <w:t>3. Створити нову мережу керування VLAN (VL</w:t>
      </w:r>
      <w:r>
        <w:rPr>
          <w:lang w:val="uk-UA"/>
        </w:rPr>
        <w:t xml:space="preserve">AN 20) і підключити керуючий РС </w:t>
      </w:r>
      <w:r w:rsidRPr="00E15C83">
        <w:rPr>
          <w:lang w:val="uk-UA"/>
        </w:rPr>
        <w:t>до цієї мережі VLAN.</w:t>
      </w:r>
    </w:p>
    <w:p w:rsidR="00E15C83" w:rsidRDefault="00E15C83" w:rsidP="00E15C83">
      <w:pPr>
        <w:spacing w:after="0" w:line="240" w:lineRule="auto"/>
        <w:ind w:firstLine="851"/>
        <w:jc w:val="both"/>
        <w:rPr>
          <w:lang w:val="uk-UA"/>
        </w:rPr>
      </w:pPr>
      <w:r w:rsidRPr="00E15C83">
        <w:rPr>
          <w:lang w:val="uk-UA"/>
        </w:rPr>
        <w:t>4. Впровадити ACL, щоб запобігти доступу зовнішніх користувачів до V</w:t>
      </w:r>
      <w:r>
        <w:rPr>
          <w:lang w:val="uk-UA"/>
        </w:rPr>
        <w:t xml:space="preserve">LAN </w:t>
      </w:r>
      <w:r w:rsidRPr="00E15C83">
        <w:rPr>
          <w:lang w:val="uk-UA"/>
        </w:rPr>
        <w:t>керування.</w:t>
      </w:r>
    </w:p>
    <w:p w:rsidR="009B5044" w:rsidRDefault="009B5044" w:rsidP="009B5044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9B5044" w:rsidRPr="00F07F25" w:rsidRDefault="00380A37" w:rsidP="00380A37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>СЦЕНАРІЙ 1</w:t>
      </w:r>
    </w:p>
    <w:p w:rsidR="009B5044" w:rsidRDefault="0082592D" w:rsidP="009B5044">
      <w:pPr>
        <w:spacing w:after="0" w:line="240" w:lineRule="auto"/>
        <w:ind w:firstLine="851"/>
        <w:jc w:val="both"/>
        <w:rPr>
          <w:b/>
          <w:lang w:val="uk-UA"/>
        </w:rPr>
      </w:pPr>
      <w:r w:rsidRPr="0082592D">
        <w:rPr>
          <w:b/>
          <w:lang w:val="uk-UA"/>
        </w:rPr>
        <w:t>Частина 1. Налаштувати кореневий міст</w:t>
      </w:r>
    </w:p>
    <w:p w:rsidR="0082592D" w:rsidRDefault="0082592D" w:rsidP="009B5044">
      <w:pPr>
        <w:spacing w:after="0" w:line="240" w:lineRule="auto"/>
        <w:ind w:firstLine="851"/>
        <w:jc w:val="both"/>
        <w:rPr>
          <w:lang w:val="uk-UA"/>
        </w:rPr>
      </w:pPr>
      <w:r w:rsidRPr="0082592D">
        <w:rPr>
          <w:lang w:val="uk-UA"/>
        </w:rPr>
        <w:t>Крок 1. Визначити поточний кореневий міст.</w:t>
      </w:r>
    </w:p>
    <w:p w:rsidR="0082592D" w:rsidRPr="0082592D" w:rsidRDefault="0082592D" w:rsidP="0082592D">
      <w:pPr>
        <w:spacing w:after="0" w:line="240" w:lineRule="auto"/>
        <w:ind w:firstLine="851"/>
        <w:jc w:val="both"/>
      </w:pPr>
      <w:r>
        <w:rPr>
          <w:lang w:val="uk-UA"/>
        </w:rPr>
        <w:t xml:space="preserve">З </w:t>
      </w:r>
      <w:proofErr w:type="spellStart"/>
      <w:r>
        <w:rPr>
          <w:lang w:val="uk-UA"/>
        </w:rPr>
        <w:t>Central</w:t>
      </w:r>
      <w:proofErr w:type="spellEnd"/>
      <w:r>
        <w:rPr>
          <w:lang w:val="uk-UA"/>
        </w:rPr>
        <w:t xml:space="preserve"> виконуємо</w:t>
      </w:r>
      <w:r w:rsidRPr="0082592D">
        <w:rPr>
          <w:lang w:val="uk-UA"/>
        </w:rPr>
        <w:t xml:space="preserve"> команду </w:t>
      </w:r>
      <w:proofErr w:type="spellStart"/>
      <w:r w:rsidRPr="0082592D">
        <w:rPr>
          <w:lang w:val="uk-UA"/>
        </w:rPr>
        <w:t>show</w:t>
      </w:r>
      <w:proofErr w:type="spellEnd"/>
      <w:r w:rsidRPr="0082592D">
        <w:rPr>
          <w:lang w:val="uk-UA"/>
        </w:rPr>
        <w:t xml:space="preserve"> </w:t>
      </w:r>
      <w:proofErr w:type="spellStart"/>
      <w:r w:rsidRPr="0082592D">
        <w:rPr>
          <w:lang w:val="uk-UA"/>
        </w:rPr>
        <w:t>spanning-tree</w:t>
      </w:r>
      <w:proofErr w:type="spellEnd"/>
      <w:r w:rsidRPr="0082592D">
        <w:rPr>
          <w:lang w:val="uk-UA"/>
        </w:rPr>
        <w:t>, щ</w:t>
      </w:r>
      <w:r>
        <w:rPr>
          <w:lang w:val="uk-UA"/>
        </w:rPr>
        <w:t xml:space="preserve">об визначити поточний кореневий </w:t>
      </w:r>
      <w:r w:rsidRPr="0082592D">
        <w:rPr>
          <w:lang w:val="uk-UA"/>
        </w:rPr>
        <w:t>міст, побачи</w:t>
      </w:r>
      <w:r>
        <w:rPr>
          <w:lang w:val="uk-UA"/>
        </w:rPr>
        <w:t>ти порти, що використовуються та</w:t>
      </w:r>
      <w:r w:rsidRPr="0082592D">
        <w:rPr>
          <w:lang w:val="uk-UA"/>
        </w:rPr>
        <w:t xml:space="preserve"> побачити їхній статус.</w:t>
      </w:r>
      <w:r>
        <w:rPr>
          <w:lang w:val="uk-UA"/>
        </w:rPr>
        <w:t xml:space="preserve"> </w:t>
      </w:r>
      <w:r w:rsidRPr="0082592D">
        <w:rPr>
          <w:lang w:val="uk-UA"/>
        </w:rPr>
        <w:lastRenderedPageBreak/>
        <w:t xml:space="preserve">(STP) - це протокол мережі, який створює </w:t>
      </w:r>
      <w:proofErr w:type="spellStart"/>
      <w:r w:rsidRPr="0082592D">
        <w:rPr>
          <w:lang w:val="uk-UA"/>
        </w:rPr>
        <w:t>безпетлеву</w:t>
      </w:r>
      <w:proofErr w:type="spellEnd"/>
      <w:r w:rsidRPr="0082592D">
        <w:rPr>
          <w:lang w:val="uk-UA"/>
        </w:rPr>
        <w:t xml:space="preserve"> топологію для </w:t>
      </w:r>
      <w:proofErr w:type="spellStart"/>
      <w:r w:rsidRPr="0082592D">
        <w:rPr>
          <w:lang w:val="uk-UA"/>
        </w:rPr>
        <w:t>Ethernet</w:t>
      </w:r>
      <w:proofErr w:type="spellEnd"/>
      <w:r w:rsidRPr="0082592D">
        <w:rPr>
          <w:lang w:val="uk-UA"/>
        </w:rPr>
        <w:t>-мереж. Це досягається шляхом вибору одного комутатора як “кореневого мосту” і визначення найкоротшого шляху від кожного комутатора до кореневого мосту.</w:t>
      </w:r>
      <w:r w:rsidRPr="0082592D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даному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кореневим</w:t>
      </w:r>
      <w:proofErr w:type="spellEnd"/>
      <w:r>
        <w:rPr>
          <w:lang w:val="ru-RU"/>
        </w:rPr>
        <w:t xml:space="preserve"> мостом </w:t>
      </w:r>
      <w:r>
        <w:rPr>
          <w:lang w:val="uk-UA"/>
        </w:rPr>
        <w:t xml:space="preserve">є </w:t>
      </w:r>
      <w:r>
        <w:t>VLAN0001.</w:t>
      </w:r>
    </w:p>
    <w:p w:rsidR="005308DC" w:rsidRPr="0082592D" w:rsidRDefault="0082592D" w:rsidP="0082592D">
      <w:pPr>
        <w:jc w:val="center"/>
        <w:rPr>
          <w:lang w:val="uk-UA"/>
        </w:rPr>
      </w:pPr>
      <w:r w:rsidRPr="0082592D">
        <w:rPr>
          <w:noProof/>
          <w:lang w:val="uk-UA" w:eastAsia="uk-UA"/>
        </w:rPr>
        <w:drawing>
          <wp:inline distT="0" distB="0" distL="0" distR="0" wp14:anchorId="7B048ED9" wp14:editId="0DA0ADB1">
            <wp:extent cx="6221460" cy="31546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165" cy="31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2D" w:rsidRPr="00F67D41" w:rsidRDefault="0082592D" w:rsidP="0082592D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Рис.1</w:t>
      </w:r>
      <w:r>
        <w:rPr>
          <w:rFonts w:cs="Times New Roman"/>
          <w:szCs w:val="28"/>
          <w:lang w:val="uk-UA"/>
        </w:rPr>
        <w:t>. Визначення поточного кореневого місту</w:t>
      </w:r>
    </w:p>
    <w:p w:rsidR="005308DC" w:rsidRDefault="005308DC">
      <w:pPr>
        <w:rPr>
          <w:lang w:val="uk-UA"/>
        </w:rPr>
      </w:pPr>
    </w:p>
    <w:p w:rsidR="0082592D" w:rsidRDefault="0082592D" w:rsidP="0082592D">
      <w:pPr>
        <w:spacing w:after="0" w:line="240" w:lineRule="auto"/>
        <w:ind w:firstLine="851"/>
        <w:jc w:val="both"/>
        <w:rPr>
          <w:lang w:val="uk-UA"/>
        </w:rPr>
      </w:pPr>
      <w:r w:rsidRPr="0082592D">
        <w:rPr>
          <w:lang w:val="uk-UA"/>
        </w:rPr>
        <w:t xml:space="preserve">Крок 2. Призначити </w:t>
      </w:r>
      <w:proofErr w:type="spellStart"/>
      <w:r w:rsidRPr="0082592D">
        <w:rPr>
          <w:lang w:val="uk-UA"/>
        </w:rPr>
        <w:t>Central</w:t>
      </w:r>
      <w:proofErr w:type="spellEnd"/>
      <w:r w:rsidRPr="0082592D">
        <w:rPr>
          <w:lang w:val="uk-UA"/>
        </w:rPr>
        <w:t xml:space="preserve"> основним кореневим мостом.</w:t>
      </w:r>
    </w:p>
    <w:p w:rsidR="0082592D" w:rsidRPr="004038F6" w:rsidRDefault="004038F6" w:rsidP="004038F6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На </w:t>
      </w:r>
      <w:r>
        <w:t>Central</w:t>
      </w:r>
      <w:r w:rsidRPr="004038F6">
        <w:rPr>
          <w:lang w:val="ru-RU"/>
        </w:rPr>
        <w:t xml:space="preserve"> </w:t>
      </w:r>
      <w:r>
        <w:rPr>
          <w:lang w:val="ru-RU"/>
        </w:rPr>
        <w:t xml:space="preserve">переходимо </w:t>
      </w:r>
      <w:r>
        <w:rPr>
          <w:lang w:val="uk-UA"/>
        </w:rPr>
        <w:t>до режиму глобальної конфігурації. Використовуючи</w:t>
      </w:r>
      <w:r w:rsidRPr="004038F6">
        <w:rPr>
          <w:lang w:val="uk-UA"/>
        </w:rPr>
        <w:t xml:space="preserve"> команду </w:t>
      </w:r>
      <w:proofErr w:type="spellStart"/>
      <w:r w:rsidRPr="004038F6">
        <w:rPr>
          <w:lang w:val="uk-UA"/>
        </w:rPr>
        <w:t>spanning-tree</w:t>
      </w:r>
      <w:proofErr w:type="spellEnd"/>
      <w:r w:rsidRPr="004038F6">
        <w:rPr>
          <w:lang w:val="uk-UA"/>
        </w:rPr>
        <w:t xml:space="preserve"> </w:t>
      </w:r>
      <w:proofErr w:type="spellStart"/>
      <w:r w:rsidRPr="004038F6">
        <w:rPr>
          <w:lang w:val="uk-UA"/>
        </w:rPr>
        <w:t>vlan</w:t>
      </w:r>
      <w:proofErr w:type="spellEnd"/>
      <w:r>
        <w:rPr>
          <w:lang w:val="uk-UA"/>
        </w:rPr>
        <w:t xml:space="preserve"> 1 </w:t>
      </w:r>
      <w:proofErr w:type="spellStart"/>
      <w:r>
        <w:rPr>
          <w:lang w:val="uk-UA"/>
        </w:rPr>
        <w:t>root</w:t>
      </w:r>
      <w:proofErr w:type="spellEnd"/>
      <w:r>
        <w:rPr>
          <w:lang w:val="uk-UA"/>
        </w:rPr>
        <w:t xml:space="preserve"> призначаємо </w:t>
      </w:r>
      <w:proofErr w:type="spellStart"/>
      <w:r>
        <w:rPr>
          <w:lang w:val="uk-UA"/>
        </w:rPr>
        <w:t>Central</w:t>
      </w:r>
      <w:proofErr w:type="spellEnd"/>
      <w:r>
        <w:rPr>
          <w:lang w:val="uk-UA"/>
        </w:rPr>
        <w:t xml:space="preserve"> як </w:t>
      </w:r>
      <w:r w:rsidRPr="004038F6">
        <w:rPr>
          <w:lang w:val="uk-UA"/>
        </w:rPr>
        <w:t>кореневий міст.</w:t>
      </w:r>
    </w:p>
    <w:p w:rsidR="0082592D" w:rsidRDefault="004038F6" w:rsidP="004038F6">
      <w:pPr>
        <w:spacing w:after="0" w:line="240" w:lineRule="auto"/>
        <w:jc w:val="center"/>
        <w:rPr>
          <w:lang w:val="uk-UA"/>
        </w:rPr>
      </w:pPr>
      <w:r w:rsidRPr="004038F6">
        <w:rPr>
          <w:noProof/>
          <w:lang w:val="uk-UA" w:eastAsia="uk-UA"/>
        </w:rPr>
        <w:drawing>
          <wp:inline distT="0" distB="0" distL="0" distR="0" wp14:anchorId="37E1E3AB" wp14:editId="2D875C66">
            <wp:extent cx="5210909" cy="10668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131" cy="10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F6" w:rsidRPr="004038F6" w:rsidRDefault="004038F6" w:rsidP="004038F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Рис.2. Призначення </w:t>
      </w:r>
      <w:r>
        <w:rPr>
          <w:rFonts w:cs="Times New Roman"/>
          <w:szCs w:val="28"/>
        </w:rPr>
        <w:t>Central</w:t>
      </w:r>
      <w:r w:rsidRPr="004038F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uk-UA"/>
        </w:rPr>
        <w:t>основним кореневим мостом</w:t>
      </w:r>
    </w:p>
    <w:p w:rsidR="0082592D" w:rsidRDefault="0082592D" w:rsidP="004038F6">
      <w:pPr>
        <w:spacing w:after="0" w:line="240" w:lineRule="auto"/>
        <w:jc w:val="both"/>
        <w:rPr>
          <w:lang w:val="uk-UA"/>
        </w:rPr>
      </w:pPr>
    </w:p>
    <w:p w:rsidR="0082592D" w:rsidRDefault="004038F6" w:rsidP="0082592D">
      <w:pPr>
        <w:spacing w:after="0" w:line="240" w:lineRule="auto"/>
        <w:ind w:firstLine="851"/>
        <w:jc w:val="both"/>
        <w:rPr>
          <w:lang w:val="uk-UA"/>
        </w:rPr>
      </w:pPr>
      <w:r w:rsidRPr="004038F6">
        <w:rPr>
          <w:lang w:val="uk-UA"/>
        </w:rPr>
        <w:t>Крок 3. Призначити SW-1 як вторинний кореневий міст.</w:t>
      </w:r>
    </w:p>
    <w:p w:rsidR="004038F6" w:rsidRDefault="004038F6" w:rsidP="004038F6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Переходимо до режиму глобальної конфігурації на </w:t>
      </w:r>
      <w:r w:rsidRPr="004038F6">
        <w:rPr>
          <w:lang w:val="uk-UA"/>
        </w:rPr>
        <w:t>комутатор</w:t>
      </w:r>
      <w:r>
        <w:rPr>
          <w:lang w:val="uk-UA"/>
        </w:rPr>
        <w:t xml:space="preserve">і </w:t>
      </w:r>
      <w:r>
        <w:t>SW</w:t>
      </w:r>
      <w:r w:rsidRPr="004038F6">
        <w:rPr>
          <w:lang w:val="ru-RU"/>
        </w:rPr>
        <w:t xml:space="preserve">-1. </w:t>
      </w:r>
      <w:r>
        <w:rPr>
          <w:lang w:val="uk-UA"/>
        </w:rPr>
        <w:t>Признач</w:t>
      </w:r>
      <w:r w:rsidRPr="004038F6">
        <w:rPr>
          <w:lang w:val="uk-UA"/>
        </w:rPr>
        <w:t>а</w:t>
      </w:r>
      <w:r>
        <w:rPr>
          <w:lang w:val="uk-UA"/>
        </w:rPr>
        <w:t>ємо</w:t>
      </w:r>
      <w:r w:rsidRPr="004038F6">
        <w:rPr>
          <w:lang w:val="uk-UA"/>
        </w:rPr>
        <w:t xml:space="preserve"> SW-1 вторинним кореневим мостом за </w:t>
      </w:r>
      <w:r>
        <w:rPr>
          <w:lang w:val="uk-UA"/>
        </w:rPr>
        <w:t xml:space="preserve">допомогою команди </w:t>
      </w:r>
      <w:proofErr w:type="spellStart"/>
      <w:r>
        <w:rPr>
          <w:lang w:val="uk-UA"/>
        </w:rPr>
        <w:t>spanning-tree</w:t>
      </w:r>
      <w:proofErr w:type="spellEnd"/>
      <w:r w:rsidRPr="004038F6">
        <w:rPr>
          <w:lang w:val="uk-UA"/>
        </w:rPr>
        <w:t xml:space="preserve"> </w:t>
      </w:r>
      <w:proofErr w:type="spellStart"/>
      <w:r w:rsidRPr="004038F6">
        <w:rPr>
          <w:lang w:val="uk-UA"/>
        </w:rPr>
        <w:t>vlan</w:t>
      </w:r>
      <w:proofErr w:type="spellEnd"/>
      <w:r w:rsidRPr="004038F6">
        <w:rPr>
          <w:lang w:val="uk-UA"/>
        </w:rPr>
        <w:t xml:space="preserve"> 1 </w:t>
      </w:r>
      <w:proofErr w:type="spellStart"/>
      <w:r w:rsidRPr="004038F6">
        <w:rPr>
          <w:lang w:val="uk-UA"/>
        </w:rPr>
        <w:t>root</w:t>
      </w:r>
      <w:proofErr w:type="spellEnd"/>
      <w:r w:rsidRPr="004038F6">
        <w:rPr>
          <w:lang w:val="uk-UA"/>
        </w:rPr>
        <w:t xml:space="preserve"> </w:t>
      </w:r>
      <w:proofErr w:type="spellStart"/>
      <w:r w:rsidRPr="004038F6">
        <w:rPr>
          <w:lang w:val="uk-UA"/>
        </w:rPr>
        <w:t>secondary</w:t>
      </w:r>
      <w:proofErr w:type="spellEnd"/>
      <w:r w:rsidRPr="004038F6">
        <w:rPr>
          <w:lang w:val="uk-UA"/>
        </w:rPr>
        <w:t>.</w:t>
      </w:r>
    </w:p>
    <w:p w:rsidR="004038F6" w:rsidRPr="004038F6" w:rsidRDefault="004038F6" w:rsidP="004038F6">
      <w:pPr>
        <w:spacing w:after="0" w:line="240" w:lineRule="auto"/>
        <w:jc w:val="center"/>
      </w:pPr>
      <w:r w:rsidRPr="004038F6">
        <w:rPr>
          <w:noProof/>
          <w:lang w:val="uk-UA" w:eastAsia="uk-UA"/>
        </w:rPr>
        <w:drawing>
          <wp:inline distT="0" distB="0" distL="0" distR="0" wp14:anchorId="1862121B" wp14:editId="71A72AB2">
            <wp:extent cx="5099050" cy="5867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657" cy="58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F6" w:rsidRPr="004038F6" w:rsidRDefault="004038F6" w:rsidP="004038F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Рис.3. </w:t>
      </w:r>
      <w:r>
        <w:rPr>
          <w:lang w:val="uk-UA"/>
        </w:rPr>
        <w:t>Признач</w:t>
      </w:r>
      <w:proofErr w:type="spellStart"/>
      <w:r>
        <w:rPr>
          <w:lang w:val="ru-RU"/>
        </w:rPr>
        <w:t>ення</w:t>
      </w:r>
      <w:proofErr w:type="spellEnd"/>
      <w:r w:rsidRPr="004038F6">
        <w:rPr>
          <w:lang w:val="uk-UA"/>
        </w:rPr>
        <w:t xml:space="preserve"> SW-1 як вторинний кореневий міст</w:t>
      </w:r>
    </w:p>
    <w:p w:rsidR="004038F6" w:rsidRDefault="004038F6" w:rsidP="004038F6">
      <w:pPr>
        <w:spacing w:after="0" w:line="240" w:lineRule="auto"/>
        <w:ind w:firstLine="851"/>
        <w:jc w:val="both"/>
        <w:rPr>
          <w:lang w:val="uk-UA"/>
        </w:rPr>
      </w:pPr>
    </w:p>
    <w:p w:rsidR="0082592D" w:rsidRDefault="004038F6" w:rsidP="0082592D">
      <w:pPr>
        <w:spacing w:after="0" w:line="240" w:lineRule="auto"/>
        <w:ind w:firstLine="851"/>
        <w:jc w:val="both"/>
        <w:rPr>
          <w:lang w:val="uk-UA"/>
        </w:rPr>
      </w:pPr>
      <w:r w:rsidRPr="004038F6">
        <w:rPr>
          <w:lang w:val="uk-UA"/>
        </w:rPr>
        <w:t xml:space="preserve">Крок 4. Перевірити </w:t>
      </w:r>
      <w:proofErr w:type="spellStart"/>
      <w:r w:rsidRPr="004038F6">
        <w:rPr>
          <w:lang w:val="uk-UA"/>
        </w:rPr>
        <w:t>spanning</w:t>
      </w:r>
      <w:proofErr w:type="spellEnd"/>
      <w:r w:rsidRPr="004038F6">
        <w:rPr>
          <w:lang w:val="uk-UA"/>
        </w:rPr>
        <w:t xml:space="preserve"> </w:t>
      </w:r>
      <w:proofErr w:type="spellStart"/>
      <w:r w:rsidRPr="004038F6">
        <w:rPr>
          <w:lang w:val="uk-UA"/>
        </w:rPr>
        <w:t>tree</w:t>
      </w:r>
      <w:proofErr w:type="spellEnd"/>
      <w:r w:rsidRPr="004038F6">
        <w:rPr>
          <w:lang w:val="uk-UA"/>
        </w:rPr>
        <w:t xml:space="preserve"> конфігурацію.</w:t>
      </w:r>
    </w:p>
    <w:p w:rsidR="004038F6" w:rsidRPr="00380A37" w:rsidRDefault="00FE65B6" w:rsidP="00FE65B6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lastRenderedPageBreak/>
        <w:t>Виконаємо</w:t>
      </w:r>
      <w:r w:rsidRPr="00FE65B6">
        <w:rPr>
          <w:lang w:val="uk-UA"/>
        </w:rPr>
        <w:t xml:space="preserve"> команду </w:t>
      </w:r>
      <w:proofErr w:type="spellStart"/>
      <w:r w:rsidRPr="00FE65B6">
        <w:rPr>
          <w:lang w:val="uk-UA"/>
        </w:rPr>
        <w:t>show</w:t>
      </w:r>
      <w:proofErr w:type="spellEnd"/>
      <w:r w:rsidRPr="00FE65B6">
        <w:rPr>
          <w:lang w:val="uk-UA"/>
        </w:rPr>
        <w:t xml:space="preserve"> </w:t>
      </w:r>
      <w:proofErr w:type="spellStart"/>
      <w:r w:rsidRPr="00FE65B6">
        <w:rPr>
          <w:lang w:val="uk-UA"/>
        </w:rPr>
        <w:t>spanning-tree</w:t>
      </w:r>
      <w:proofErr w:type="spellEnd"/>
      <w:r>
        <w:rPr>
          <w:lang w:val="uk-UA"/>
        </w:rPr>
        <w:t xml:space="preserve"> </w:t>
      </w:r>
      <w:r w:rsidRPr="00FE65B6">
        <w:rPr>
          <w:lang w:val="uk-UA"/>
        </w:rPr>
        <w:t xml:space="preserve">на </w:t>
      </w:r>
      <w:r>
        <w:t>Central</w:t>
      </w:r>
      <w:r w:rsidRPr="00FE65B6">
        <w:rPr>
          <w:lang w:val="uk-UA"/>
        </w:rPr>
        <w:t>, щоб перек</w:t>
      </w:r>
      <w:r>
        <w:rPr>
          <w:lang w:val="uk-UA"/>
        </w:rPr>
        <w:t xml:space="preserve">онатися, що </w:t>
      </w:r>
      <w:proofErr w:type="spellStart"/>
      <w:r>
        <w:rPr>
          <w:lang w:val="uk-UA"/>
        </w:rPr>
        <w:t>Central</w:t>
      </w:r>
      <w:proofErr w:type="spellEnd"/>
      <w:r>
        <w:rPr>
          <w:lang w:val="uk-UA"/>
        </w:rPr>
        <w:t xml:space="preserve"> є кореневим </w:t>
      </w:r>
      <w:r w:rsidRPr="00FE65B6">
        <w:rPr>
          <w:lang w:val="uk-UA"/>
        </w:rPr>
        <w:t>мостом.</w:t>
      </w:r>
      <w:r w:rsidR="00380A37">
        <w:rPr>
          <w:lang w:val="uk-UA"/>
        </w:rPr>
        <w:t xml:space="preserve"> Як бачимо, цей міст є кореневим мостом.</w:t>
      </w:r>
    </w:p>
    <w:p w:rsidR="0082592D" w:rsidRDefault="00FE65B6" w:rsidP="00FE65B6">
      <w:pPr>
        <w:spacing w:after="0" w:line="240" w:lineRule="auto"/>
        <w:jc w:val="center"/>
        <w:rPr>
          <w:lang w:val="uk-UA"/>
        </w:rPr>
      </w:pPr>
      <w:r w:rsidRPr="00FE65B6">
        <w:rPr>
          <w:noProof/>
          <w:lang w:val="uk-UA" w:eastAsia="uk-UA"/>
        </w:rPr>
        <w:drawing>
          <wp:inline distT="0" distB="0" distL="0" distR="0" wp14:anchorId="75472C5F" wp14:editId="6F534444">
            <wp:extent cx="4305673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B6" w:rsidRPr="00FE65B6" w:rsidRDefault="00FE65B6" w:rsidP="00FE65B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Рис.4. </w:t>
      </w:r>
      <w:r>
        <w:rPr>
          <w:lang w:val="uk-UA"/>
        </w:rPr>
        <w:t xml:space="preserve">Перевірка </w:t>
      </w:r>
      <w:r>
        <w:t>spanning</w:t>
      </w:r>
      <w:r w:rsidRPr="00FD38C0">
        <w:rPr>
          <w:lang w:val="uk-UA"/>
        </w:rPr>
        <w:t xml:space="preserve"> </w:t>
      </w:r>
      <w:r>
        <w:t>tree</w:t>
      </w:r>
      <w:r w:rsidRPr="00FD38C0">
        <w:rPr>
          <w:lang w:val="uk-UA"/>
        </w:rPr>
        <w:t xml:space="preserve"> конф</w:t>
      </w:r>
      <w:r>
        <w:rPr>
          <w:lang w:val="uk-UA"/>
        </w:rPr>
        <w:t>ігурації</w:t>
      </w:r>
    </w:p>
    <w:p w:rsidR="00FE65B6" w:rsidRDefault="00FE65B6" w:rsidP="00FE65B6">
      <w:pPr>
        <w:spacing w:after="0" w:line="240" w:lineRule="auto"/>
        <w:jc w:val="both"/>
        <w:rPr>
          <w:lang w:val="uk-UA"/>
        </w:rPr>
      </w:pPr>
    </w:p>
    <w:p w:rsidR="00380A37" w:rsidRPr="00FE7DE7" w:rsidRDefault="00380A37" w:rsidP="00380A37">
      <w:pPr>
        <w:spacing w:after="0" w:line="240" w:lineRule="auto"/>
        <w:ind w:firstLine="851"/>
        <w:jc w:val="both"/>
        <w:rPr>
          <w:b/>
          <w:lang w:val="uk-UA"/>
        </w:rPr>
      </w:pPr>
      <w:r w:rsidRPr="00FE7DE7">
        <w:rPr>
          <w:b/>
          <w:lang w:val="uk-UA"/>
        </w:rPr>
        <w:t>Частина 2. Захист від атак STP.</w:t>
      </w:r>
    </w:p>
    <w:p w:rsidR="0082592D" w:rsidRDefault="00380A37" w:rsidP="0082592D">
      <w:pPr>
        <w:spacing w:after="0" w:line="240" w:lineRule="auto"/>
        <w:ind w:firstLine="851"/>
        <w:jc w:val="both"/>
        <w:rPr>
          <w:lang w:val="uk-UA"/>
        </w:rPr>
      </w:pPr>
      <w:r w:rsidRPr="00380A37">
        <w:rPr>
          <w:lang w:val="uk-UA"/>
        </w:rPr>
        <w:t xml:space="preserve">Крок 1. Увімкнути </w:t>
      </w:r>
      <w:proofErr w:type="spellStart"/>
      <w:r w:rsidRPr="00380A37">
        <w:rPr>
          <w:lang w:val="uk-UA"/>
        </w:rPr>
        <w:t>PortFast</w:t>
      </w:r>
      <w:proofErr w:type="spellEnd"/>
      <w:r w:rsidRPr="00380A37">
        <w:rPr>
          <w:lang w:val="uk-UA"/>
        </w:rPr>
        <w:t xml:space="preserve"> на всіх портах доступу.</w:t>
      </w:r>
    </w:p>
    <w:p w:rsidR="00380A37" w:rsidRDefault="00380A37" w:rsidP="00380A37">
      <w:pPr>
        <w:spacing w:after="0" w:line="240" w:lineRule="auto"/>
        <w:jc w:val="center"/>
        <w:rPr>
          <w:lang w:val="uk-UA"/>
        </w:rPr>
      </w:pPr>
      <w:r w:rsidRPr="00380A37">
        <w:rPr>
          <w:noProof/>
          <w:lang w:val="uk-UA" w:eastAsia="uk-UA"/>
        </w:rPr>
        <w:drawing>
          <wp:inline distT="0" distB="0" distL="0" distR="0" wp14:anchorId="3B572E4D" wp14:editId="5856DB5F">
            <wp:extent cx="5687219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37" w:rsidRPr="00FD38C0" w:rsidRDefault="00380A37" w:rsidP="00380A37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Рис.5. </w:t>
      </w:r>
      <w:proofErr w:type="spellStart"/>
      <w:r>
        <w:rPr>
          <w:lang w:val="uk-UA"/>
        </w:rPr>
        <w:t>Увімнкнення</w:t>
      </w:r>
      <w:proofErr w:type="spellEnd"/>
      <w:r>
        <w:rPr>
          <w:lang w:val="uk-UA"/>
        </w:rPr>
        <w:t xml:space="preserve"> </w:t>
      </w:r>
      <w:proofErr w:type="spellStart"/>
      <w:r>
        <w:t>PortFast</w:t>
      </w:r>
      <w:proofErr w:type="spellEnd"/>
      <w:r w:rsidRPr="00FD38C0">
        <w:rPr>
          <w:lang w:val="uk-UA"/>
        </w:rPr>
        <w:t xml:space="preserve"> на </w:t>
      </w:r>
      <w:r>
        <w:t>SW</w:t>
      </w:r>
      <w:r w:rsidRPr="00FD38C0">
        <w:rPr>
          <w:lang w:val="uk-UA"/>
        </w:rPr>
        <w:t>-1</w:t>
      </w:r>
    </w:p>
    <w:p w:rsidR="00380A37" w:rsidRDefault="00380A37" w:rsidP="00380A37">
      <w:pPr>
        <w:spacing w:after="0" w:line="240" w:lineRule="auto"/>
        <w:jc w:val="both"/>
        <w:rPr>
          <w:lang w:val="uk-UA"/>
        </w:rPr>
      </w:pPr>
    </w:p>
    <w:p w:rsidR="00380A37" w:rsidRDefault="00380A37" w:rsidP="00380A37">
      <w:pPr>
        <w:spacing w:after="0" w:line="240" w:lineRule="auto"/>
        <w:jc w:val="center"/>
        <w:rPr>
          <w:lang w:val="uk-UA"/>
        </w:rPr>
      </w:pPr>
      <w:r w:rsidRPr="00380A37">
        <w:rPr>
          <w:noProof/>
          <w:lang w:val="uk-UA" w:eastAsia="uk-UA"/>
        </w:rPr>
        <w:drawing>
          <wp:inline distT="0" distB="0" distL="0" distR="0" wp14:anchorId="39B101E8" wp14:editId="474631E3">
            <wp:extent cx="5649113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37" w:rsidRPr="00F3494D" w:rsidRDefault="00380A37" w:rsidP="00F3494D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Рис.6. </w:t>
      </w:r>
      <w:proofErr w:type="spellStart"/>
      <w:r>
        <w:rPr>
          <w:lang w:val="uk-UA"/>
        </w:rPr>
        <w:t>Увімнкнення</w:t>
      </w:r>
      <w:proofErr w:type="spellEnd"/>
      <w:r>
        <w:rPr>
          <w:lang w:val="uk-UA"/>
        </w:rPr>
        <w:t xml:space="preserve"> </w:t>
      </w:r>
      <w:proofErr w:type="spellStart"/>
      <w:r>
        <w:t>PortFast</w:t>
      </w:r>
      <w:proofErr w:type="spellEnd"/>
      <w:r w:rsidRPr="00380A37">
        <w:rPr>
          <w:lang w:val="uk-UA"/>
        </w:rPr>
        <w:t xml:space="preserve"> на </w:t>
      </w:r>
      <w:r>
        <w:t>SW</w:t>
      </w:r>
      <w:r>
        <w:rPr>
          <w:lang w:val="uk-UA"/>
        </w:rPr>
        <w:t>-2</w:t>
      </w:r>
    </w:p>
    <w:p w:rsidR="00380A37" w:rsidRDefault="00380A37" w:rsidP="00F3494D">
      <w:pPr>
        <w:spacing w:after="0" w:line="240" w:lineRule="auto"/>
        <w:jc w:val="both"/>
        <w:rPr>
          <w:lang w:val="uk-UA"/>
        </w:rPr>
      </w:pPr>
    </w:p>
    <w:p w:rsidR="00380A37" w:rsidRDefault="00380A37" w:rsidP="0082592D">
      <w:pPr>
        <w:spacing w:after="0" w:line="240" w:lineRule="auto"/>
        <w:ind w:firstLine="851"/>
        <w:jc w:val="both"/>
        <w:rPr>
          <w:lang w:val="uk-UA"/>
        </w:rPr>
      </w:pPr>
      <w:r w:rsidRPr="00380A37">
        <w:rPr>
          <w:lang w:val="uk-UA"/>
        </w:rPr>
        <w:t>Крок 2. Увімкнути захист BPDU на всіх портах доступу.</w:t>
      </w:r>
    </w:p>
    <w:p w:rsidR="00380A37" w:rsidRDefault="00F3494D" w:rsidP="00F3494D">
      <w:pPr>
        <w:spacing w:after="0" w:line="240" w:lineRule="auto"/>
        <w:ind w:firstLine="851"/>
        <w:jc w:val="both"/>
        <w:rPr>
          <w:lang w:val="uk-UA"/>
        </w:rPr>
      </w:pPr>
      <w:r w:rsidRPr="00F3494D">
        <w:rPr>
          <w:lang w:val="uk-UA"/>
        </w:rPr>
        <w:t>Необхідно увімкнути захист BPDU на портах до</w:t>
      </w:r>
      <w:r>
        <w:rPr>
          <w:lang w:val="uk-UA"/>
        </w:rPr>
        <w:t>ступу SW-A та SW-B. Захист BPDU</w:t>
      </w:r>
      <w:r w:rsidRPr="00F3494D">
        <w:rPr>
          <w:lang w:val="uk-UA"/>
        </w:rPr>
        <w:t xml:space="preserve"> </w:t>
      </w:r>
      <w:proofErr w:type="spellStart"/>
      <w:r w:rsidRPr="00F3494D">
        <w:rPr>
          <w:lang w:val="uk-UA"/>
        </w:rPr>
        <w:t>spanning-tree</w:t>
      </w:r>
      <w:proofErr w:type="spellEnd"/>
      <w:r w:rsidRPr="00F3494D">
        <w:rPr>
          <w:lang w:val="uk-UA"/>
        </w:rPr>
        <w:t xml:space="preserve"> можна ввімкнути на кожному окремому порту</w:t>
      </w:r>
      <w:r>
        <w:rPr>
          <w:lang w:val="uk-UA"/>
        </w:rPr>
        <w:t xml:space="preserve"> за допомогою команди </w:t>
      </w:r>
      <w:proofErr w:type="spellStart"/>
      <w:r>
        <w:rPr>
          <w:lang w:val="uk-UA"/>
        </w:rPr>
        <w:t>spanning-</w:t>
      </w:r>
      <w:r w:rsidRPr="00F3494D">
        <w:rPr>
          <w:lang w:val="uk-UA"/>
        </w:rPr>
        <w:t>tree</w:t>
      </w:r>
      <w:proofErr w:type="spellEnd"/>
      <w:r w:rsidRPr="00F3494D">
        <w:rPr>
          <w:lang w:val="uk-UA"/>
        </w:rPr>
        <w:t xml:space="preserve"> </w:t>
      </w:r>
      <w:proofErr w:type="spellStart"/>
      <w:r w:rsidRPr="00F3494D">
        <w:rPr>
          <w:lang w:val="uk-UA"/>
        </w:rPr>
        <w:t>bpduguard</w:t>
      </w:r>
      <w:proofErr w:type="spellEnd"/>
      <w:r w:rsidRPr="00F3494D">
        <w:rPr>
          <w:lang w:val="uk-UA"/>
        </w:rPr>
        <w:t xml:space="preserve"> </w:t>
      </w:r>
      <w:proofErr w:type="spellStart"/>
      <w:r w:rsidRPr="00F3494D">
        <w:rPr>
          <w:lang w:val="uk-UA"/>
        </w:rPr>
        <w:t>enable</w:t>
      </w:r>
      <w:proofErr w:type="spellEnd"/>
      <w:r w:rsidRPr="00F3494D">
        <w:rPr>
          <w:lang w:val="uk-UA"/>
        </w:rPr>
        <w:t xml:space="preserve"> у режимі конфігурації інтерфейсу або</w:t>
      </w:r>
      <w:r>
        <w:rPr>
          <w:lang w:val="uk-UA"/>
        </w:rPr>
        <w:t xml:space="preserve"> команди </w:t>
      </w:r>
      <w:proofErr w:type="spellStart"/>
      <w:r>
        <w:rPr>
          <w:lang w:val="uk-UA"/>
        </w:rPr>
        <w:t>spanning-tree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portfast</w:t>
      </w:r>
      <w:proofErr w:type="spellEnd"/>
      <w:r w:rsidRPr="00F3494D">
        <w:rPr>
          <w:lang w:val="uk-UA"/>
        </w:rPr>
        <w:t xml:space="preserve"> </w:t>
      </w:r>
      <w:proofErr w:type="spellStart"/>
      <w:r w:rsidRPr="00F3494D">
        <w:rPr>
          <w:lang w:val="uk-UA"/>
        </w:rPr>
        <w:t>bpduguard</w:t>
      </w:r>
      <w:proofErr w:type="spellEnd"/>
      <w:r w:rsidRPr="00F3494D">
        <w:rPr>
          <w:lang w:val="uk-UA"/>
        </w:rPr>
        <w:t xml:space="preserve"> за замовчуванням у режимі глобальної конфігурації.</w:t>
      </w:r>
    </w:p>
    <w:p w:rsidR="00F3494D" w:rsidRDefault="00E51DA7" w:rsidP="00F3494D">
      <w:pPr>
        <w:spacing w:after="0" w:line="240" w:lineRule="auto"/>
        <w:jc w:val="center"/>
        <w:rPr>
          <w:lang w:val="uk-UA"/>
        </w:rPr>
      </w:pPr>
      <w:r w:rsidRPr="00E51DA7">
        <w:rPr>
          <w:noProof/>
          <w:lang w:val="uk-UA" w:eastAsia="uk-UA"/>
        </w:rPr>
        <w:drawing>
          <wp:inline distT="0" distB="0" distL="0" distR="0" wp14:anchorId="0A9A1CB5" wp14:editId="2EF52414">
            <wp:extent cx="5166772" cy="426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584" cy="4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4D" w:rsidRDefault="00E51DA7" w:rsidP="00F3494D">
      <w:pPr>
        <w:spacing w:after="0" w:line="240" w:lineRule="auto"/>
        <w:jc w:val="center"/>
        <w:rPr>
          <w:lang w:val="uk-UA"/>
        </w:rPr>
      </w:pPr>
      <w:r w:rsidRPr="00E51DA7">
        <w:rPr>
          <w:noProof/>
          <w:lang w:val="uk-UA" w:eastAsia="uk-UA"/>
        </w:rPr>
        <w:drawing>
          <wp:inline distT="0" distB="0" distL="0" distR="0" wp14:anchorId="0EFFF7B2" wp14:editId="502E75F0">
            <wp:extent cx="5375189" cy="4419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17" cy="4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4D" w:rsidRPr="00F3494D" w:rsidRDefault="00F3494D" w:rsidP="00F3494D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Рис.7. </w:t>
      </w:r>
      <w:proofErr w:type="spellStart"/>
      <w:r>
        <w:rPr>
          <w:lang w:val="uk-UA"/>
        </w:rPr>
        <w:t>Увімнкнення</w:t>
      </w:r>
      <w:proofErr w:type="spellEnd"/>
      <w:r>
        <w:rPr>
          <w:lang w:val="uk-UA"/>
        </w:rPr>
        <w:t xml:space="preserve"> захисту </w:t>
      </w:r>
      <w:r>
        <w:t>BRUD</w:t>
      </w:r>
      <w:r w:rsidRPr="00F3494D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портах доступу </w:t>
      </w:r>
      <w:r>
        <w:t>SW</w:t>
      </w:r>
      <w:r w:rsidRPr="00F3494D">
        <w:rPr>
          <w:lang w:val="ru-RU"/>
        </w:rPr>
        <w:t>-</w:t>
      </w:r>
      <w:r>
        <w:t>A</w:t>
      </w:r>
      <w:r w:rsidRPr="00F3494D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t>SW</w:t>
      </w:r>
      <w:r>
        <w:rPr>
          <w:lang w:val="ru-RU"/>
        </w:rPr>
        <w:t>-</w:t>
      </w:r>
      <w:r>
        <w:t>B</w:t>
      </w:r>
    </w:p>
    <w:p w:rsidR="00F3494D" w:rsidRDefault="00F3494D" w:rsidP="00F3494D">
      <w:pPr>
        <w:spacing w:after="0" w:line="240" w:lineRule="auto"/>
        <w:jc w:val="both"/>
        <w:rPr>
          <w:lang w:val="uk-UA"/>
        </w:rPr>
      </w:pPr>
    </w:p>
    <w:p w:rsidR="00380A37" w:rsidRDefault="00380A37" w:rsidP="0082592D">
      <w:pPr>
        <w:spacing w:after="0" w:line="240" w:lineRule="auto"/>
        <w:ind w:firstLine="851"/>
        <w:jc w:val="both"/>
        <w:rPr>
          <w:lang w:val="uk-UA"/>
        </w:rPr>
      </w:pPr>
      <w:r w:rsidRPr="00380A37">
        <w:rPr>
          <w:lang w:val="uk-UA"/>
        </w:rPr>
        <w:t xml:space="preserve">Крок 3. Увімкнути </w:t>
      </w:r>
      <w:proofErr w:type="spellStart"/>
      <w:r w:rsidRPr="00380A37">
        <w:rPr>
          <w:lang w:val="uk-UA"/>
        </w:rPr>
        <w:t>root</w:t>
      </w:r>
      <w:proofErr w:type="spellEnd"/>
      <w:r w:rsidRPr="00380A37">
        <w:rPr>
          <w:lang w:val="uk-UA"/>
        </w:rPr>
        <w:t xml:space="preserve"> </w:t>
      </w:r>
      <w:proofErr w:type="spellStart"/>
      <w:r w:rsidRPr="00380A37">
        <w:rPr>
          <w:lang w:val="uk-UA"/>
        </w:rPr>
        <w:t>guard</w:t>
      </w:r>
      <w:proofErr w:type="spellEnd"/>
      <w:r w:rsidRPr="00380A37">
        <w:rPr>
          <w:lang w:val="uk-UA"/>
        </w:rPr>
        <w:t>.</w:t>
      </w:r>
    </w:p>
    <w:p w:rsidR="00380A37" w:rsidRDefault="006323CB" w:rsidP="00696EC6">
      <w:pPr>
        <w:spacing w:after="0" w:line="240" w:lineRule="auto"/>
        <w:jc w:val="center"/>
        <w:rPr>
          <w:lang w:val="ru-RU"/>
        </w:rPr>
      </w:pPr>
      <w:r w:rsidRPr="006323CB">
        <w:rPr>
          <w:noProof/>
          <w:lang w:val="uk-UA" w:eastAsia="uk-UA"/>
        </w:rPr>
        <w:lastRenderedPageBreak/>
        <w:drawing>
          <wp:inline distT="0" distB="0" distL="0" distR="0" wp14:anchorId="4B07F435" wp14:editId="0E4E1618">
            <wp:extent cx="5979795" cy="1095181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495" cy="11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C6" w:rsidRDefault="00E51DA7" w:rsidP="00696EC6">
      <w:pPr>
        <w:spacing w:after="0" w:line="240" w:lineRule="auto"/>
        <w:jc w:val="center"/>
        <w:rPr>
          <w:lang w:val="ru-RU"/>
        </w:rPr>
      </w:pPr>
      <w:r w:rsidRPr="00E51DA7">
        <w:rPr>
          <w:noProof/>
          <w:lang w:val="uk-UA" w:eastAsia="uk-UA"/>
        </w:rPr>
        <w:drawing>
          <wp:inline distT="0" distB="0" distL="0" distR="0" wp14:anchorId="77900B9B" wp14:editId="78E4D5B1">
            <wp:extent cx="6078147" cy="8229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1935" cy="8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C6" w:rsidRPr="00FD38C0" w:rsidRDefault="00696EC6" w:rsidP="00696EC6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Рис.8. </w:t>
      </w:r>
      <w:r>
        <w:rPr>
          <w:lang w:val="uk-UA"/>
        </w:rPr>
        <w:t xml:space="preserve">Увімкнення </w:t>
      </w:r>
      <w:r>
        <w:t>root</w:t>
      </w:r>
      <w:r w:rsidRPr="00FD38C0">
        <w:rPr>
          <w:lang w:val="ru-RU"/>
        </w:rPr>
        <w:t xml:space="preserve"> </w:t>
      </w:r>
      <w:r>
        <w:t>guard</w:t>
      </w:r>
    </w:p>
    <w:p w:rsidR="00380A37" w:rsidRPr="00FD38C0" w:rsidRDefault="00380A37" w:rsidP="00696EC6">
      <w:pPr>
        <w:spacing w:after="0" w:line="240" w:lineRule="auto"/>
        <w:jc w:val="both"/>
        <w:rPr>
          <w:lang w:val="ru-RU"/>
        </w:rPr>
      </w:pPr>
    </w:p>
    <w:p w:rsidR="00380A37" w:rsidRPr="00FE7DE7" w:rsidRDefault="00380A37" w:rsidP="00380A37">
      <w:pPr>
        <w:spacing w:after="0" w:line="240" w:lineRule="auto"/>
        <w:ind w:firstLine="851"/>
        <w:jc w:val="both"/>
        <w:rPr>
          <w:b/>
          <w:lang w:val="ru-RU"/>
        </w:rPr>
      </w:pPr>
      <w:r w:rsidRPr="00FE7DE7">
        <w:rPr>
          <w:b/>
          <w:lang w:val="uk-UA"/>
        </w:rPr>
        <w:t>Частина 3. Налаштування захисту портів і вимкнення невикористовуваних портів</w:t>
      </w:r>
      <w:r w:rsidR="00696EC6" w:rsidRPr="00FE7DE7">
        <w:rPr>
          <w:b/>
          <w:lang w:val="ru-RU"/>
        </w:rPr>
        <w:t>.</w:t>
      </w:r>
    </w:p>
    <w:p w:rsidR="0082592D" w:rsidRPr="004C64FE" w:rsidRDefault="00380A37" w:rsidP="004C64FE">
      <w:pPr>
        <w:spacing w:after="0" w:line="240" w:lineRule="auto"/>
        <w:ind w:firstLine="851"/>
        <w:jc w:val="both"/>
        <w:rPr>
          <w:lang w:val="ru-RU"/>
        </w:rPr>
      </w:pPr>
      <w:r w:rsidRPr="00380A37">
        <w:rPr>
          <w:lang w:val="uk-UA"/>
        </w:rPr>
        <w:t>Крок 1. Налаштування базової безпеки на вс</w:t>
      </w:r>
      <w:r>
        <w:rPr>
          <w:lang w:val="uk-UA"/>
        </w:rPr>
        <w:t xml:space="preserve">іх портах, підключених до </w:t>
      </w:r>
      <w:proofErr w:type="spellStart"/>
      <w:r>
        <w:rPr>
          <w:lang w:val="uk-UA"/>
        </w:rPr>
        <w:t>хост</w:t>
      </w:r>
      <w:proofErr w:type="spellEnd"/>
      <w:r>
        <w:rPr>
          <w:lang w:val="uk-UA"/>
        </w:rPr>
        <w:t>-</w:t>
      </w:r>
      <w:r w:rsidRPr="00380A37">
        <w:rPr>
          <w:lang w:val="uk-UA"/>
        </w:rPr>
        <w:t>пристроїв.</w:t>
      </w:r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Зазначену</w:t>
      </w:r>
      <w:proofErr w:type="spellEnd"/>
      <w:r w:rsidR="004C64FE" w:rsidRPr="004C64FE">
        <w:rPr>
          <w:lang w:val="ru-RU"/>
        </w:rPr>
        <w:t xml:space="preserve"> процедуру </w:t>
      </w:r>
      <w:proofErr w:type="spellStart"/>
      <w:r w:rsidR="004C64FE" w:rsidRPr="004C64FE">
        <w:rPr>
          <w:lang w:val="ru-RU"/>
        </w:rPr>
        <w:t>слід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виконати</w:t>
      </w:r>
      <w:proofErr w:type="spellEnd"/>
      <w:r w:rsidR="004C64FE" w:rsidRPr="004C64FE">
        <w:rPr>
          <w:lang w:val="ru-RU"/>
        </w:rPr>
        <w:t xml:space="preserve"> на </w:t>
      </w:r>
      <w:proofErr w:type="spellStart"/>
      <w:r w:rsidR="004C64FE" w:rsidRPr="004C64FE">
        <w:rPr>
          <w:lang w:val="ru-RU"/>
        </w:rPr>
        <w:t>всіх</w:t>
      </w:r>
      <w:proofErr w:type="spellEnd"/>
      <w:r w:rsidR="004C64FE" w:rsidRPr="004C64FE">
        <w:rPr>
          <w:lang w:val="ru-RU"/>
        </w:rPr>
        <w:t xml:space="preserve"> </w:t>
      </w:r>
      <w:r w:rsidR="004C64FE">
        <w:rPr>
          <w:lang w:val="ru-RU"/>
        </w:rPr>
        <w:t>портах доступу на SW-A та SW-B.</w:t>
      </w:r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Необхідно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встановити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максимальну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кількість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отриманих</w:t>
      </w:r>
      <w:proofErr w:type="spellEnd"/>
      <w:r w:rsidR="004C64FE" w:rsidRPr="004C64FE">
        <w:rPr>
          <w:lang w:val="ru-RU"/>
        </w:rPr>
        <w:t xml:space="preserve"> MAC-адрес на 2, </w:t>
      </w:r>
      <w:proofErr w:type="spellStart"/>
      <w:r w:rsidR="004C64FE" w:rsidRPr="004C64FE">
        <w:rPr>
          <w:lang w:val="ru-RU"/>
        </w:rPr>
        <w:t>дозволити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динамічне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визначення</w:t>
      </w:r>
      <w:proofErr w:type="spellEnd"/>
      <w:r w:rsidR="004C64FE" w:rsidRPr="004C64FE">
        <w:rPr>
          <w:lang w:val="ru-RU"/>
        </w:rPr>
        <w:t xml:space="preserve"> MAC-</w:t>
      </w:r>
      <w:proofErr w:type="spellStart"/>
      <w:r w:rsidR="004C64FE" w:rsidRPr="004C64FE">
        <w:rPr>
          <w:lang w:val="ru-RU"/>
        </w:rPr>
        <w:t>адреси</w:t>
      </w:r>
      <w:proofErr w:type="spellEnd"/>
      <w:r w:rsidR="004C64FE" w:rsidRPr="004C64FE">
        <w:rPr>
          <w:lang w:val="ru-RU"/>
        </w:rPr>
        <w:t xml:space="preserve"> та </w:t>
      </w:r>
      <w:proofErr w:type="spellStart"/>
      <w:r w:rsidR="004C64FE" w:rsidRPr="004C64FE">
        <w:rPr>
          <w:lang w:val="ru-RU"/>
        </w:rPr>
        <w:t>встановити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примусове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вимкнення</w:t>
      </w:r>
      <w:proofErr w:type="spellEnd"/>
      <w:r w:rsidR="004C64FE" w:rsidRPr="004C64FE">
        <w:rPr>
          <w:lang w:val="ru-RU"/>
        </w:rPr>
        <w:t xml:space="preserve"> при </w:t>
      </w:r>
      <w:proofErr w:type="spellStart"/>
      <w:r w:rsidR="004C64FE" w:rsidRPr="004C64FE">
        <w:rPr>
          <w:lang w:val="ru-RU"/>
        </w:rPr>
        <w:t>порушеннях</w:t>
      </w:r>
      <w:proofErr w:type="spellEnd"/>
      <w:r w:rsidR="004C64FE" w:rsidRPr="004C64FE">
        <w:rPr>
          <w:lang w:val="ru-RU"/>
        </w:rPr>
        <w:t xml:space="preserve">. Порт </w:t>
      </w:r>
      <w:proofErr w:type="spellStart"/>
      <w:r w:rsidR="004C64FE" w:rsidRPr="004C64FE">
        <w:rPr>
          <w:lang w:val="ru-RU"/>
        </w:rPr>
        <w:t>комутатора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має</w:t>
      </w:r>
      <w:proofErr w:type="spellEnd"/>
      <w:r w:rsidR="004C64FE" w:rsidRPr="004C64FE">
        <w:rPr>
          <w:lang w:val="ru-RU"/>
        </w:rPr>
        <w:t xml:space="preserve"> бути </w:t>
      </w:r>
      <w:proofErr w:type="spellStart"/>
      <w:r w:rsidR="004C64FE" w:rsidRPr="004C64FE">
        <w:rPr>
          <w:lang w:val="ru-RU"/>
        </w:rPr>
        <w:t>налаштований</w:t>
      </w:r>
      <w:proofErr w:type="spellEnd"/>
      <w:r w:rsidR="004C64FE" w:rsidRPr="004C64FE">
        <w:rPr>
          <w:lang w:val="ru-RU"/>
        </w:rPr>
        <w:t xml:space="preserve"> як порт доступу, </w:t>
      </w:r>
      <w:proofErr w:type="spellStart"/>
      <w:r w:rsidR="004C64FE" w:rsidRPr="004C64FE">
        <w:rPr>
          <w:lang w:val="ru-RU"/>
        </w:rPr>
        <w:t>щоб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увімкнути</w:t>
      </w:r>
      <w:proofErr w:type="spellEnd"/>
      <w:r w:rsidR="004C64FE" w:rsidRPr="004C64FE">
        <w:rPr>
          <w:lang w:val="ru-RU"/>
        </w:rPr>
        <w:t xml:space="preserve"> </w:t>
      </w:r>
      <w:proofErr w:type="spellStart"/>
      <w:r w:rsidR="004C64FE" w:rsidRPr="004C64FE">
        <w:rPr>
          <w:lang w:val="ru-RU"/>
        </w:rPr>
        <w:t>захист</w:t>
      </w:r>
      <w:proofErr w:type="spellEnd"/>
      <w:r w:rsidR="004C64FE" w:rsidRPr="004C64FE">
        <w:rPr>
          <w:lang w:val="ru-RU"/>
        </w:rPr>
        <w:t xml:space="preserve"> порту.</w:t>
      </w:r>
    </w:p>
    <w:p w:rsidR="0082592D" w:rsidRDefault="004C64FE" w:rsidP="004C64FE">
      <w:pPr>
        <w:spacing w:after="0" w:line="240" w:lineRule="auto"/>
        <w:jc w:val="center"/>
        <w:rPr>
          <w:lang w:val="uk-UA"/>
        </w:rPr>
      </w:pPr>
      <w:r w:rsidRPr="004C64FE">
        <w:rPr>
          <w:noProof/>
          <w:lang w:val="uk-UA" w:eastAsia="uk-UA"/>
        </w:rPr>
        <w:drawing>
          <wp:inline distT="0" distB="0" distL="0" distR="0" wp14:anchorId="7AFD81E1" wp14:editId="16C5D1EA">
            <wp:extent cx="6230712" cy="3688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942" cy="37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FE" w:rsidRPr="004C64FE" w:rsidRDefault="004C64FE" w:rsidP="004C64FE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Рис.9. </w:t>
      </w:r>
      <w:r w:rsidRPr="00380A37">
        <w:rPr>
          <w:lang w:val="uk-UA"/>
        </w:rPr>
        <w:t>Налаштування базової безпеки на</w:t>
      </w:r>
      <w:r w:rsidRPr="004C64FE">
        <w:rPr>
          <w:lang w:val="ru-RU"/>
        </w:rPr>
        <w:t xml:space="preserve"> </w:t>
      </w:r>
      <w:r>
        <w:t>SW</w:t>
      </w:r>
      <w:r w:rsidRPr="004C64FE">
        <w:rPr>
          <w:lang w:val="ru-RU"/>
        </w:rPr>
        <w:t>-</w:t>
      </w:r>
      <w:r>
        <w:t>A</w:t>
      </w:r>
    </w:p>
    <w:p w:rsidR="00380A37" w:rsidRPr="004C64FE" w:rsidRDefault="00380A37" w:rsidP="004C64FE">
      <w:pPr>
        <w:spacing w:after="0" w:line="240" w:lineRule="auto"/>
        <w:jc w:val="both"/>
        <w:rPr>
          <w:lang w:val="ru-RU"/>
        </w:rPr>
      </w:pPr>
    </w:p>
    <w:p w:rsidR="004C64FE" w:rsidRDefault="004C64FE" w:rsidP="004C64FE">
      <w:pPr>
        <w:spacing w:after="0" w:line="240" w:lineRule="auto"/>
        <w:jc w:val="center"/>
        <w:rPr>
          <w:lang w:val="uk-UA"/>
        </w:rPr>
      </w:pPr>
      <w:r w:rsidRPr="004C64FE">
        <w:rPr>
          <w:noProof/>
          <w:lang w:val="uk-UA" w:eastAsia="uk-UA"/>
        </w:rPr>
        <w:lastRenderedPageBreak/>
        <w:drawing>
          <wp:inline distT="0" distB="0" distL="0" distR="0" wp14:anchorId="017D2CBD" wp14:editId="6B77F6AE">
            <wp:extent cx="5935980" cy="297487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529" cy="29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FE" w:rsidRPr="004C64FE" w:rsidRDefault="004C64FE" w:rsidP="004C64FE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Рис.10. </w:t>
      </w:r>
      <w:r w:rsidRPr="00380A37">
        <w:rPr>
          <w:lang w:val="uk-UA"/>
        </w:rPr>
        <w:t>Налаштування базової безпеки на</w:t>
      </w:r>
      <w:r w:rsidRPr="004C64FE">
        <w:rPr>
          <w:lang w:val="ru-RU"/>
        </w:rPr>
        <w:t xml:space="preserve"> </w:t>
      </w:r>
      <w:r>
        <w:t>SW</w:t>
      </w:r>
      <w:r w:rsidRPr="004C64FE">
        <w:rPr>
          <w:lang w:val="ru-RU"/>
        </w:rPr>
        <w:t>-</w:t>
      </w:r>
      <w:r>
        <w:t>B</w:t>
      </w:r>
    </w:p>
    <w:p w:rsidR="004C64FE" w:rsidRPr="004C64FE" w:rsidRDefault="004C64FE" w:rsidP="004C64FE">
      <w:pPr>
        <w:spacing w:after="0" w:line="240" w:lineRule="auto"/>
        <w:jc w:val="both"/>
        <w:rPr>
          <w:lang w:val="ru-RU"/>
        </w:rPr>
      </w:pPr>
    </w:p>
    <w:p w:rsidR="00380A37" w:rsidRDefault="00380A37" w:rsidP="0082592D">
      <w:pPr>
        <w:spacing w:after="0" w:line="240" w:lineRule="auto"/>
        <w:ind w:firstLine="851"/>
        <w:jc w:val="both"/>
        <w:rPr>
          <w:lang w:val="uk-UA"/>
        </w:rPr>
      </w:pPr>
      <w:r w:rsidRPr="00380A37">
        <w:rPr>
          <w:lang w:val="uk-UA"/>
        </w:rPr>
        <w:t>Крок 2. Перевірка безпеки порту.</w:t>
      </w:r>
    </w:p>
    <w:p w:rsidR="0082592D" w:rsidRDefault="004C64FE" w:rsidP="004C64FE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На SW-A викон</w:t>
      </w:r>
      <w:r w:rsidRPr="004C64FE">
        <w:rPr>
          <w:lang w:val="uk-UA"/>
        </w:rPr>
        <w:t>у</w:t>
      </w:r>
      <w:r>
        <w:rPr>
          <w:lang w:val="uk-UA"/>
        </w:rPr>
        <w:t>ємо</w:t>
      </w:r>
      <w:r w:rsidRPr="004C64FE">
        <w:rPr>
          <w:lang w:val="uk-UA"/>
        </w:rPr>
        <w:t xml:space="preserve"> команду </w:t>
      </w:r>
      <w:proofErr w:type="spellStart"/>
      <w:r w:rsidRPr="004C64FE">
        <w:rPr>
          <w:lang w:val="uk-UA"/>
        </w:rPr>
        <w:t>show</w:t>
      </w:r>
      <w:proofErr w:type="spellEnd"/>
      <w:r w:rsidRPr="004C64FE">
        <w:rPr>
          <w:lang w:val="uk-UA"/>
        </w:rPr>
        <w:t xml:space="preserve"> </w:t>
      </w:r>
      <w:proofErr w:type="spellStart"/>
      <w:r w:rsidRPr="004C64FE">
        <w:rPr>
          <w:lang w:val="uk-UA"/>
        </w:rPr>
        <w:t>port-security</w:t>
      </w:r>
      <w:proofErr w:type="spellEnd"/>
      <w:r w:rsidRPr="004C64FE">
        <w:rPr>
          <w:lang w:val="uk-UA"/>
        </w:rPr>
        <w:t xml:space="preserve"> </w:t>
      </w:r>
      <w:proofErr w:type="spellStart"/>
      <w:r w:rsidRPr="004C64FE">
        <w:rPr>
          <w:lang w:val="uk-UA"/>
        </w:rPr>
        <w:t>in</w:t>
      </w:r>
      <w:r>
        <w:rPr>
          <w:lang w:val="uk-UA"/>
        </w:rPr>
        <w:t>terface</w:t>
      </w:r>
      <w:proofErr w:type="spellEnd"/>
      <w:r>
        <w:rPr>
          <w:lang w:val="uk-UA"/>
        </w:rPr>
        <w:t xml:space="preserve"> f0/1, щоб переконатися,</w:t>
      </w:r>
      <w:r w:rsidRPr="004C64FE">
        <w:rPr>
          <w:lang w:val="uk-UA"/>
        </w:rPr>
        <w:t xml:space="preserve"> що безпеку порту налаштовано.</w:t>
      </w:r>
    </w:p>
    <w:p w:rsidR="00380A37" w:rsidRDefault="004C64FE" w:rsidP="004C64FE">
      <w:pPr>
        <w:spacing w:after="0" w:line="240" w:lineRule="auto"/>
        <w:jc w:val="center"/>
        <w:rPr>
          <w:lang w:val="uk-UA"/>
        </w:rPr>
      </w:pPr>
      <w:r w:rsidRPr="004C64FE">
        <w:rPr>
          <w:noProof/>
          <w:lang w:val="uk-UA" w:eastAsia="uk-UA"/>
        </w:rPr>
        <w:drawing>
          <wp:inline distT="0" distB="0" distL="0" distR="0" wp14:anchorId="28764BD1" wp14:editId="2862B577">
            <wp:extent cx="3344936" cy="1920240"/>
            <wp:effectExtent l="0" t="0" r="825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343" cy="19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FE" w:rsidRPr="004C64FE" w:rsidRDefault="004C64FE" w:rsidP="004C64FE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Рис.11. </w:t>
      </w:r>
      <w:r>
        <w:rPr>
          <w:lang w:val="uk-UA"/>
        </w:rPr>
        <w:t xml:space="preserve">Перевірки безпеки порту на </w:t>
      </w:r>
      <w:r>
        <w:t>SW</w:t>
      </w:r>
      <w:r w:rsidRPr="004C64FE">
        <w:rPr>
          <w:lang w:val="ru-RU"/>
        </w:rPr>
        <w:t>-</w:t>
      </w:r>
      <w:r>
        <w:t>A</w:t>
      </w:r>
    </w:p>
    <w:p w:rsidR="006323CB" w:rsidRDefault="004C64FE" w:rsidP="006323CB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Виконаємо</w:t>
      </w:r>
      <w:proofErr w:type="spellEnd"/>
      <w:r w:rsidRPr="004C64FE">
        <w:rPr>
          <w:lang w:val="ru-RU"/>
        </w:rPr>
        <w:t xml:space="preserve"> </w:t>
      </w:r>
      <w:proofErr w:type="spellStart"/>
      <w:r w:rsidRPr="004C64FE">
        <w:rPr>
          <w:lang w:val="ru-RU"/>
        </w:rPr>
        <w:t>тестування</w:t>
      </w:r>
      <w:proofErr w:type="spellEnd"/>
      <w:r w:rsidRPr="004C64FE">
        <w:rPr>
          <w:lang w:val="ru-RU"/>
        </w:rPr>
        <w:t xml:space="preserve"> </w:t>
      </w:r>
      <w:proofErr w:type="spellStart"/>
      <w:r w:rsidRPr="004C64FE">
        <w:rPr>
          <w:lang w:val="ru-RU"/>
        </w:rPr>
        <w:t>від</w:t>
      </w:r>
      <w:proofErr w:type="spellEnd"/>
      <w:r w:rsidRPr="004C64FE">
        <w:rPr>
          <w:lang w:val="ru-RU"/>
        </w:rPr>
        <w:t xml:space="preserve"> C1 до C2 і </w:t>
      </w:r>
      <w:proofErr w:type="spellStart"/>
      <w:r w:rsidRPr="004C64FE">
        <w:rPr>
          <w:lang w:val="ru-RU"/>
        </w:rPr>
        <w:t>знову</w:t>
      </w:r>
      <w:proofErr w:type="spellEnd"/>
      <w:r w:rsidRPr="004C64FE">
        <w:rPr>
          <w:lang w:val="ru-RU"/>
        </w:rPr>
        <w:t xml:space="preserve"> </w:t>
      </w:r>
      <w:proofErr w:type="spellStart"/>
      <w:r w:rsidRPr="004C64FE">
        <w:rPr>
          <w:lang w:val="ru-RU"/>
        </w:rPr>
        <w:t>вико</w:t>
      </w:r>
      <w:r>
        <w:rPr>
          <w:lang w:val="ru-RU"/>
        </w:rPr>
        <w:t>нуємо</w:t>
      </w:r>
      <w:proofErr w:type="spellEnd"/>
      <w:r>
        <w:rPr>
          <w:lang w:val="ru-RU"/>
        </w:rPr>
        <w:t xml:space="preserve"> команду </w:t>
      </w:r>
      <w:proofErr w:type="spellStart"/>
      <w:r>
        <w:rPr>
          <w:lang w:val="ru-RU"/>
        </w:rPr>
        <w:t>show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port-security</w:t>
      </w:r>
      <w:proofErr w:type="spellEnd"/>
      <w:r w:rsidRPr="004C64FE">
        <w:rPr>
          <w:lang w:val="ru-RU"/>
        </w:rPr>
        <w:t xml:space="preserve"> </w:t>
      </w:r>
      <w:proofErr w:type="spellStart"/>
      <w:r w:rsidRPr="004C64FE">
        <w:rPr>
          <w:lang w:val="ru-RU"/>
        </w:rPr>
        <w:t>interface</w:t>
      </w:r>
      <w:proofErr w:type="spellEnd"/>
      <w:r w:rsidRPr="004C64FE">
        <w:rPr>
          <w:lang w:val="ru-RU"/>
        </w:rPr>
        <w:t xml:space="preserve"> f0/1, </w:t>
      </w:r>
      <w:proofErr w:type="spellStart"/>
      <w:r w:rsidRPr="004C64FE">
        <w:rPr>
          <w:lang w:val="ru-RU"/>
        </w:rPr>
        <w:t>щоб</w:t>
      </w:r>
      <w:proofErr w:type="spellEnd"/>
      <w:r w:rsidRPr="004C64FE">
        <w:rPr>
          <w:lang w:val="ru-RU"/>
        </w:rPr>
        <w:t xml:space="preserve"> </w:t>
      </w:r>
      <w:proofErr w:type="spellStart"/>
      <w:r w:rsidRPr="004C64FE">
        <w:rPr>
          <w:lang w:val="ru-RU"/>
        </w:rPr>
        <w:t>переконатися</w:t>
      </w:r>
      <w:proofErr w:type="spellEnd"/>
      <w:r w:rsidRPr="004C64FE">
        <w:rPr>
          <w:lang w:val="ru-RU"/>
        </w:rPr>
        <w:t xml:space="preserve">, </w:t>
      </w:r>
      <w:proofErr w:type="spellStart"/>
      <w:r w:rsidRPr="004C64FE">
        <w:rPr>
          <w:lang w:val="ru-RU"/>
        </w:rPr>
        <w:t>що</w:t>
      </w:r>
      <w:proofErr w:type="spellEnd"/>
      <w:r w:rsidRPr="004C64FE">
        <w:rPr>
          <w:lang w:val="ru-RU"/>
        </w:rPr>
        <w:t xml:space="preserve"> </w:t>
      </w:r>
      <w:proofErr w:type="spellStart"/>
      <w:r w:rsidRPr="004C64FE">
        <w:rPr>
          <w:lang w:val="ru-RU"/>
        </w:rPr>
        <w:t>комутатор</w:t>
      </w:r>
      <w:proofErr w:type="spellEnd"/>
      <w:r w:rsidRPr="004C64FE">
        <w:rPr>
          <w:lang w:val="ru-RU"/>
        </w:rPr>
        <w:t xml:space="preserve"> </w:t>
      </w:r>
      <w:proofErr w:type="spellStart"/>
      <w:r w:rsidRPr="004C64FE">
        <w:rPr>
          <w:lang w:val="ru-RU"/>
        </w:rPr>
        <w:t>отримав</w:t>
      </w:r>
      <w:proofErr w:type="spellEnd"/>
      <w:r w:rsidRPr="004C64FE">
        <w:rPr>
          <w:lang w:val="ru-RU"/>
        </w:rPr>
        <w:t xml:space="preserve"> MAC-адресу для C1.</w:t>
      </w:r>
    </w:p>
    <w:p w:rsidR="006323CB" w:rsidRDefault="006323CB" w:rsidP="006323CB">
      <w:pPr>
        <w:spacing w:after="0" w:line="240" w:lineRule="auto"/>
        <w:jc w:val="center"/>
        <w:rPr>
          <w:lang w:val="ru-RU"/>
        </w:rPr>
      </w:pPr>
      <w:r w:rsidRPr="006323CB">
        <w:rPr>
          <w:noProof/>
          <w:lang w:val="uk-UA" w:eastAsia="uk-UA"/>
        </w:rPr>
        <w:drawing>
          <wp:inline distT="0" distB="0" distL="0" distR="0" wp14:anchorId="7EAC1E10" wp14:editId="76A93B6B">
            <wp:extent cx="3665220" cy="2138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85027"/>
                    <a:stretch/>
                  </pic:blipFill>
                  <pic:spPr bwMode="auto">
                    <a:xfrm>
                      <a:off x="0" y="0"/>
                      <a:ext cx="4109990" cy="2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4FE" w:rsidRDefault="006323CB" w:rsidP="006323CB">
      <w:pPr>
        <w:spacing w:after="0" w:line="240" w:lineRule="auto"/>
        <w:jc w:val="center"/>
      </w:pPr>
      <w:r w:rsidRPr="006323CB">
        <w:rPr>
          <w:noProof/>
          <w:lang w:val="uk-UA" w:eastAsia="uk-UA"/>
        </w:rPr>
        <w:drawing>
          <wp:inline distT="0" distB="0" distL="0" distR="0" wp14:anchorId="1B9B2741" wp14:editId="6E79E192">
            <wp:extent cx="3642360" cy="20459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0728" cy="20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CB" w:rsidRPr="00FD38C0" w:rsidRDefault="006323CB" w:rsidP="006323CB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Рис.12. </w:t>
      </w:r>
      <w:r>
        <w:rPr>
          <w:lang w:val="uk-UA"/>
        </w:rPr>
        <w:t xml:space="preserve">Тестування та перевірка отримання комутатором </w:t>
      </w:r>
      <w:r>
        <w:t>MAC</w:t>
      </w:r>
      <w:r w:rsidRPr="006323CB">
        <w:rPr>
          <w:lang w:val="ru-RU"/>
        </w:rPr>
        <w:t>-</w:t>
      </w:r>
      <w:proofErr w:type="spellStart"/>
      <w:r>
        <w:rPr>
          <w:lang w:val="ru-RU"/>
        </w:rPr>
        <w:t>адреси</w:t>
      </w:r>
      <w:proofErr w:type="spellEnd"/>
    </w:p>
    <w:p w:rsidR="006323CB" w:rsidRPr="006323CB" w:rsidRDefault="006323CB" w:rsidP="006323CB">
      <w:pPr>
        <w:spacing w:after="0" w:line="240" w:lineRule="auto"/>
        <w:jc w:val="center"/>
        <w:rPr>
          <w:lang w:val="ru-RU"/>
        </w:rPr>
      </w:pPr>
    </w:p>
    <w:p w:rsidR="00380A37" w:rsidRDefault="00380A37" w:rsidP="0082592D">
      <w:pPr>
        <w:spacing w:after="0" w:line="240" w:lineRule="auto"/>
        <w:ind w:firstLine="851"/>
        <w:jc w:val="both"/>
        <w:rPr>
          <w:lang w:val="uk-UA"/>
        </w:rPr>
      </w:pPr>
      <w:r w:rsidRPr="00380A37">
        <w:rPr>
          <w:lang w:val="uk-UA"/>
        </w:rPr>
        <w:t>Крок 3. Відключення портів, що не використовуються.</w:t>
      </w:r>
    </w:p>
    <w:p w:rsidR="006323CB" w:rsidRPr="006323CB" w:rsidRDefault="006323CB" w:rsidP="0082592D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Скористаємось командою </w:t>
      </w:r>
      <w:r>
        <w:t>shutdown</w:t>
      </w:r>
      <w:r w:rsidRPr="006323CB">
        <w:rPr>
          <w:lang w:val="ru-RU"/>
        </w:rPr>
        <w:t xml:space="preserve"> </w:t>
      </w:r>
      <w:r>
        <w:rPr>
          <w:lang w:val="ru-RU"/>
        </w:rPr>
        <w:t>в режим</w:t>
      </w:r>
      <w:r>
        <w:rPr>
          <w:lang w:val="uk-UA"/>
        </w:rPr>
        <w:t xml:space="preserve">і глобальної конфігурації для того, щоб відключити невикористані порти на комутаторах </w:t>
      </w:r>
      <w:r>
        <w:t>SW</w:t>
      </w:r>
      <w:r w:rsidRPr="006323CB">
        <w:rPr>
          <w:lang w:val="ru-RU"/>
        </w:rPr>
        <w:t>-</w:t>
      </w:r>
      <w:r>
        <w:t>A</w:t>
      </w:r>
      <w:r w:rsidRPr="006323CB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t>SW</w:t>
      </w:r>
      <w:r w:rsidRPr="006323CB">
        <w:rPr>
          <w:lang w:val="ru-RU"/>
        </w:rPr>
        <w:t>-</w:t>
      </w:r>
      <w:r>
        <w:t>B</w:t>
      </w:r>
      <w:r>
        <w:rPr>
          <w:lang w:val="uk-UA"/>
        </w:rPr>
        <w:t>.</w:t>
      </w:r>
    </w:p>
    <w:p w:rsidR="00380A37" w:rsidRDefault="006323CB" w:rsidP="006323CB">
      <w:pPr>
        <w:spacing w:after="0" w:line="240" w:lineRule="auto"/>
        <w:jc w:val="center"/>
        <w:rPr>
          <w:lang w:val="uk-UA"/>
        </w:rPr>
      </w:pPr>
      <w:r w:rsidRPr="006323CB">
        <w:rPr>
          <w:noProof/>
          <w:lang w:val="uk-UA" w:eastAsia="uk-UA"/>
        </w:rPr>
        <w:drawing>
          <wp:inline distT="0" distB="0" distL="0" distR="0" wp14:anchorId="1D0C06DC" wp14:editId="2FEA4648">
            <wp:extent cx="6299835" cy="206565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CB" w:rsidRDefault="006323CB" w:rsidP="006323CB">
      <w:pPr>
        <w:spacing w:after="0" w:line="240" w:lineRule="auto"/>
        <w:jc w:val="center"/>
        <w:rPr>
          <w:lang w:val="uk-UA"/>
        </w:rPr>
      </w:pPr>
      <w:r w:rsidRPr="006323CB">
        <w:rPr>
          <w:noProof/>
          <w:lang w:val="uk-UA" w:eastAsia="uk-UA"/>
        </w:rPr>
        <w:drawing>
          <wp:inline distT="0" distB="0" distL="0" distR="0" wp14:anchorId="565CB90A" wp14:editId="5E2FFA31">
            <wp:extent cx="6269355" cy="1828167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2671" cy="18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CB" w:rsidRPr="006323CB" w:rsidRDefault="006323CB" w:rsidP="006323CB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Рис.13. </w:t>
      </w:r>
      <w:r>
        <w:rPr>
          <w:lang w:val="uk-UA"/>
        </w:rPr>
        <w:t xml:space="preserve">Відключення портів, що не використовуються на </w:t>
      </w:r>
      <w:r>
        <w:t>SW</w:t>
      </w:r>
      <w:r w:rsidRPr="006323CB">
        <w:rPr>
          <w:lang w:val="ru-RU"/>
        </w:rPr>
        <w:t>-</w:t>
      </w:r>
      <w:r>
        <w:t>A</w:t>
      </w:r>
      <w:r w:rsidRPr="006323CB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t>SW</w:t>
      </w:r>
      <w:r w:rsidRPr="006323CB">
        <w:rPr>
          <w:lang w:val="ru-RU"/>
        </w:rPr>
        <w:t>-</w:t>
      </w:r>
      <w:r>
        <w:t>B</w:t>
      </w:r>
    </w:p>
    <w:p w:rsidR="006323CB" w:rsidRPr="006323CB" w:rsidRDefault="006323CB" w:rsidP="006323CB">
      <w:pPr>
        <w:spacing w:after="0" w:line="240" w:lineRule="auto"/>
        <w:jc w:val="center"/>
        <w:rPr>
          <w:lang w:val="ru-RU"/>
        </w:rPr>
      </w:pPr>
    </w:p>
    <w:p w:rsidR="006F4922" w:rsidRDefault="006F4922" w:rsidP="006F4922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Виконуємо перевірку результатів виконання сценарію1.</w:t>
      </w:r>
    </w:p>
    <w:p w:rsidR="00380A37" w:rsidRDefault="006F4922" w:rsidP="006F4922">
      <w:pPr>
        <w:spacing w:after="0" w:line="240" w:lineRule="auto"/>
        <w:jc w:val="center"/>
        <w:rPr>
          <w:lang w:val="uk-UA"/>
        </w:rPr>
      </w:pPr>
      <w:r w:rsidRPr="006F4922">
        <w:rPr>
          <w:noProof/>
          <w:lang w:val="uk-UA" w:eastAsia="uk-UA"/>
        </w:rPr>
        <w:drawing>
          <wp:inline distT="0" distB="0" distL="0" distR="0" wp14:anchorId="165AAC11" wp14:editId="43CEA529">
            <wp:extent cx="5830212" cy="38785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3028"/>
                    <a:stretch/>
                  </pic:blipFill>
                  <pic:spPr bwMode="auto">
                    <a:xfrm>
                      <a:off x="0" y="0"/>
                      <a:ext cx="5848363" cy="389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922" w:rsidRDefault="006F4922" w:rsidP="006F4922">
      <w:pPr>
        <w:spacing w:after="0" w:line="240" w:lineRule="auto"/>
        <w:jc w:val="center"/>
        <w:rPr>
          <w:lang w:val="uk-UA"/>
        </w:rPr>
      </w:pPr>
      <w:r w:rsidRPr="006F4922">
        <w:rPr>
          <w:noProof/>
          <w:lang w:val="uk-UA" w:eastAsia="uk-UA"/>
        </w:rPr>
        <w:lastRenderedPageBreak/>
        <w:drawing>
          <wp:inline distT="0" distB="0" distL="0" distR="0" wp14:anchorId="711D0EB1" wp14:editId="4A2EE274">
            <wp:extent cx="6201640" cy="6773220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22" w:rsidRPr="006323CB" w:rsidRDefault="006F4922" w:rsidP="006F4922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Рис.14. </w:t>
      </w:r>
      <w:r>
        <w:rPr>
          <w:lang w:val="uk-UA"/>
        </w:rPr>
        <w:t>Перевірка результатів виконання сценарію 1</w:t>
      </w:r>
    </w:p>
    <w:p w:rsidR="0082592D" w:rsidRPr="006F4922" w:rsidRDefault="0082592D" w:rsidP="006F4922">
      <w:pPr>
        <w:spacing w:after="0" w:line="240" w:lineRule="auto"/>
        <w:jc w:val="both"/>
        <w:rPr>
          <w:lang w:val="ru-RU"/>
        </w:rPr>
      </w:pPr>
    </w:p>
    <w:p w:rsidR="0082592D" w:rsidRPr="006F4922" w:rsidRDefault="006F4922" w:rsidP="006F4922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>СЦЕНАРІЙ 2</w:t>
      </w:r>
    </w:p>
    <w:p w:rsidR="0082592D" w:rsidRPr="00FE7DE7" w:rsidRDefault="006F4922" w:rsidP="0082592D">
      <w:pPr>
        <w:spacing w:after="0" w:line="240" w:lineRule="auto"/>
        <w:ind w:firstLine="851"/>
        <w:jc w:val="both"/>
        <w:rPr>
          <w:b/>
          <w:lang w:val="uk-UA"/>
        </w:rPr>
      </w:pPr>
      <w:r w:rsidRPr="00FE7DE7">
        <w:rPr>
          <w:b/>
          <w:lang w:val="uk-UA"/>
        </w:rPr>
        <w:t>Частина 1. Перевірка підключення</w:t>
      </w:r>
      <w:r w:rsidR="00FE7DE7">
        <w:rPr>
          <w:b/>
          <w:lang w:val="uk-UA"/>
        </w:rPr>
        <w:t>.</w:t>
      </w:r>
    </w:p>
    <w:p w:rsidR="0082592D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 xml:space="preserve">Крок 1. Перевірити підключення </w:t>
      </w:r>
      <w:r>
        <w:rPr>
          <w:lang w:val="uk-UA"/>
        </w:rPr>
        <w:t>між C2 (VLAN 10) і C3 (VLAN 10)</w:t>
      </w:r>
    </w:p>
    <w:p w:rsidR="00FE7DE7" w:rsidRDefault="00FE7DE7" w:rsidP="00FE7DE7">
      <w:pPr>
        <w:spacing w:after="0" w:line="240" w:lineRule="auto"/>
        <w:jc w:val="center"/>
      </w:pPr>
      <w:r w:rsidRPr="00FE7DE7">
        <w:rPr>
          <w:noProof/>
          <w:lang w:val="uk-UA" w:eastAsia="uk-UA"/>
        </w:rPr>
        <w:lastRenderedPageBreak/>
        <w:drawing>
          <wp:inline distT="0" distB="0" distL="0" distR="0" wp14:anchorId="10F641DB" wp14:editId="5B74BBE3">
            <wp:extent cx="4629796" cy="213389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E7" w:rsidRPr="00FE7DE7" w:rsidRDefault="002222FA" w:rsidP="00FE7DE7">
      <w:pPr>
        <w:spacing w:after="0" w:line="240" w:lineRule="auto"/>
        <w:ind w:firstLine="851"/>
        <w:jc w:val="both"/>
        <w:rPr>
          <w:lang w:val="uk-UA"/>
        </w:rPr>
      </w:pPr>
      <w:r>
        <w:rPr>
          <w:rFonts w:cs="Times New Roman"/>
          <w:szCs w:val="28"/>
          <w:lang w:val="uk-UA"/>
        </w:rPr>
        <w:t>Рис.15</w:t>
      </w:r>
      <w:r w:rsidR="00FE7DE7">
        <w:rPr>
          <w:rFonts w:cs="Times New Roman"/>
          <w:szCs w:val="28"/>
          <w:lang w:val="uk-UA"/>
        </w:rPr>
        <w:t xml:space="preserve">. </w:t>
      </w:r>
      <w:r w:rsidR="00FE7DE7">
        <w:rPr>
          <w:lang w:val="uk-UA"/>
        </w:rPr>
        <w:t>Перевірка підключенн</w:t>
      </w:r>
      <w:r w:rsidR="00FE7DE7" w:rsidRPr="00FE7DE7">
        <w:rPr>
          <w:lang w:val="uk-UA"/>
        </w:rPr>
        <w:t xml:space="preserve">я </w:t>
      </w:r>
      <w:r w:rsidR="00FE7DE7">
        <w:rPr>
          <w:lang w:val="uk-UA"/>
        </w:rPr>
        <w:t>між C2 (VLAN 10) і C3 (VLAN 10)</w:t>
      </w:r>
    </w:p>
    <w:p w:rsidR="00FE7DE7" w:rsidRPr="00FE7DE7" w:rsidRDefault="00FE7DE7" w:rsidP="00FE7DE7">
      <w:pPr>
        <w:spacing w:after="0" w:line="240" w:lineRule="auto"/>
        <w:jc w:val="center"/>
        <w:rPr>
          <w:lang w:val="uk-UA"/>
        </w:rPr>
      </w:pPr>
    </w:p>
    <w:p w:rsidR="00FE7DE7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>Крок 2. Перевірити підключення між C2 (VLAN 10) і D1 (VLAN 5).</w:t>
      </w:r>
    </w:p>
    <w:p w:rsidR="00FE7DE7" w:rsidRDefault="002222FA" w:rsidP="002222FA">
      <w:pPr>
        <w:spacing w:after="0" w:line="240" w:lineRule="auto"/>
        <w:jc w:val="center"/>
        <w:rPr>
          <w:lang w:val="uk-UA"/>
        </w:rPr>
      </w:pPr>
      <w:r w:rsidRPr="002222FA">
        <w:rPr>
          <w:noProof/>
          <w:lang w:val="uk-UA" w:eastAsia="uk-UA"/>
        </w:rPr>
        <w:drawing>
          <wp:inline distT="0" distB="0" distL="0" distR="0" wp14:anchorId="2CB964F1" wp14:editId="5E55DBC5">
            <wp:extent cx="4810796" cy="1800476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FA" w:rsidRPr="00FE7DE7" w:rsidRDefault="002222FA" w:rsidP="002222FA">
      <w:pPr>
        <w:spacing w:after="0" w:line="240" w:lineRule="auto"/>
        <w:ind w:firstLine="851"/>
        <w:jc w:val="both"/>
        <w:rPr>
          <w:lang w:val="uk-UA"/>
        </w:rPr>
      </w:pPr>
      <w:r>
        <w:rPr>
          <w:rFonts w:cs="Times New Roman"/>
          <w:szCs w:val="28"/>
          <w:lang w:val="uk-UA"/>
        </w:rPr>
        <w:t xml:space="preserve">Рис.15. </w:t>
      </w:r>
      <w:r>
        <w:rPr>
          <w:lang w:val="uk-UA"/>
        </w:rPr>
        <w:t>Перевірка підключенн</w:t>
      </w:r>
      <w:r w:rsidRPr="00FE7DE7">
        <w:rPr>
          <w:lang w:val="uk-UA"/>
        </w:rPr>
        <w:t xml:space="preserve">я </w:t>
      </w:r>
      <w:r>
        <w:rPr>
          <w:lang w:val="uk-UA"/>
        </w:rPr>
        <w:t xml:space="preserve">між </w:t>
      </w:r>
      <w:r w:rsidRPr="00FE7DE7">
        <w:rPr>
          <w:lang w:val="uk-UA"/>
        </w:rPr>
        <w:t>C2 (VLAN 10) і D1 (VLAN 5)</w:t>
      </w:r>
    </w:p>
    <w:p w:rsidR="00FE7DE7" w:rsidRDefault="00FE7DE7" w:rsidP="002222FA">
      <w:pPr>
        <w:spacing w:after="0" w:line="240" w:lineRule="auto"/>
        <w:jc w:val="both"/>
        <w:rPr>
          <w:lang w:val="uk-UA"/>
        </w:rPr>
      </w:pPr>
    </w:p>
    <w:p w:rsidR="00FE7DE7" w:rsidRPr="00FE7DE7" w:rsidRDefault="00FE7DE7" w:rsidP="0082592D">
      <w:pPr>
        <w:spacing w:after="0" w:line="240" w:lineRule="auto"/>
        <w:ind w:firstLine="851"/>
        <w:jc w:val="both"/>
        <w:rPr>
          <w:b/>
          <w:lang w:val="uk-UA"/>
        </w:rPr>
      </w:pPr>
      <w:r w:rsidRPr="00FE7DE7">
        <w:rPr>
          <w:b/>
          <w:lang w:val="uk-UA"/>
        </w:rPr>
        <w:t>Частина 2. Створення резервного зв’язку між SW-1 і SW-2</w:t>
      </w:r>
      <w:r>
        <w:rPr>
          <w:b/>
          <w:lang w:val="uk-UA"/>
        </w:rPr>
        <w:t>.</w:t>
      </w:r>
    </w:p>
    <w:p w:rsidR="00FE7DE7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>Крок 1. З’єднання SW-1 і SW-2.</w:t>
      </w:r>
    </w:p>
    <w:p w:rsidR="00600027" w:rsidRDefault="00600027" w:rsidP="00600027">
      <w:pPr>
        <w:spacing w:after="0" w:line="240" w:lineRule="auto"/>
        <w:ind w:firstLine="851"/>
        <w:jc w:val="both"/>
        <w:rPr>
          <w:lang w:val="uk-UA"/>
        </w:rPr>
      </w:pPr>
      <w:r w:rsidRPr="00600027">
        <w:rPr>
          <w:lang w:val="uk-UA"/>
        </w:rPr>
        <w:t xml:space="preserve">За допомогою перехресного кабелю </w:t>
      </w:r>
      <w:proofErr w:type="spellStart"/>
      <w:r w:rsidRPr="00600027">
        <w:rPr>
          <w:lang w:val="uk-UA"/>
        </w:rPr>
        <w:t>з’єдн</w:t>
      </w:r>
      <w:proofErr w:type="spellEnd"/>
      <w:r>
        <w:rPr>
          <w:lang w:val="ru-RU"/>
        </w:rPr>
        <w:t>у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порт F0/23 на SW-1 з портом F0/23 на</w:t>
      </w:r>
      <w:r w:rsidRPr="00600027">
        <w:rPr>
          <w:lang w:val="ru-RU"/>
        </w:rPr>
        <w:t xml:space="preserve"> </w:t>
      </w:r>
      <w:r w:rsidRPr="00600027">
        <w:rPr>
          <w:lang w:val="uk-UA"/>
        </w:rPr>
        <w:t>SW-2.</w:t>
      </w:r>
    </w:p>
    <w:p w:rsidR="00FE7DE7" w:rsidRDefault="002222FA" w:rsidP="002222FA">
      <w:pPr>
        <w:spacing w:after="0" w:line="240" w:lineRule="auto"/>
        <w:jc w:val="center"/>
        <w:rPr>
          <w:lang w:val="uk-UA"/>
        </w:rPr>
      </w:pPr>
      <w:r w:rsidRPr="002222FA">
        <w:rPr>
          <w:noProof/>
          <w:lang w:val="uk-UA" w:eastAsia="uk-UA"/>
        </w:rPr>
        <w:drawing>
          <wp:inline distT="0" distB="0" distL="0" distR="0" wp14:anchorId="5C16EE56" wp14:editId="16B3FAE7">
            <wp:extent cx="3610479" cy="1133633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FA" w:rsidRDefault="00600027" w:rsidP="00600027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Рис.16</w:t>
      </w:r>
      <w:r w:rsidR="002222FA"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З’єднання SW-1 і SW-2</w:t>
      </w:r>
    </w:p>
    <w:p w:rsidR="00600027" w:rsidRPr="00600027" w:rsidRDefault="00600027" w:rsidP="00600027">
      <w:pPr>
        <w:spacing w:after="0" w:line="240" w:lineRule="auto"/>
        <w:jc w:val="center"/>
        <w:rPr>
          <w:lang w:val="uk-UA"/>
        </w:rPr>
      </w:pPr>
    </w:p>
    <w:p w:rsidR="00FE7DE7" w:rsidRDefault="00FE7DE7" w:rsidP="00FE7DE7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 xml:space="preserve">Крок 2. Увімкнути </w:t>
      </w:r>
      <w:proofErr w:type="spellStart"/>
      <w:r w:rsidRPr="00FE7DE7">
        <w:rPr>
          <w:lang w:val="uk-UA"/>
        </w:rPr>
        <w:t>транкінг</w:t>
      </w:r>
      <w:proofErr w:type="spellEnd"/>
      <w:r w:rsidRPr="00FE7DE7">
        <w:rPr>
          <w:lang w:val="uk-UA"/>
        </w:rPr>
        <w:t>, включаючи всі механіз</w:t>
      </w:r>
      <w:r>
        <w:rPr>
          <w:lang w:val="uk-UA"/>
        </w:rPr>
        <w:t xml:space="preserve">ми безпеки магістралі на каналі </w:t>
      </w:r>
      <w:proofErr w:type="spellStart"/>
      <w:r w:rsidRPr="00FE7DE7">
        <w:rPr>
          <w:lang w:val="uk-UA"/>
        </w:rPr>
        <w:t>іж</w:t>
      </w:r>
      <w:proofErr w:type="spellEnd"/>
      <w:r w:rsidRPr="00FE7DE7">
        <w:rPr>
          <w:lang w:val="uk-UA"/>
        </w:rPr>
        <w:t xml:space="preserve"> SW-1 і SW-2.</w:t>
      </w:r>
    </w:p>
    <w:p w:rsidR="00600027" w:rsidRDefault="00600027" w:rsidP="00600027">
      <w:pPr>
        <w:spacing w:after="0" w:line="240" w:lineRule="auto"/>
        <w:jc w:val="center"/>
        <w:rPr>
          <w:lang w:val="uk-UA"/>
        </w:rPr>
      </w:pPr>
      <w:r w:rsidRPr="00600027">
        <w:rPr>
          <w:noProof/>
          <w:lang w:val="uk-UA" w:eastAsia="uk-UA"/>
        </w:rPr>
        <w:drawing>
          <wp:inline distT="0" distB="0" distL="0" distR="0" wp14:anchorId="3465C5B9" wp14:editId="4D4E3535">
            <wp:extent cx="4914346" cy="601980"/>
            <wp:effectExtent l="0" t="0" r="63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8616" cy="6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AD" w:rsidRDefault="004B4FAD" w:rsidP="00600027">
      <w:pPr>
        <w:spacing w:after="0" w:line="240" w:lineRule="auto"/>
        <w:jc w:val="center"/>
        <w:rPr>
          <w:lang w:val="uk-UA"/>
        </w:rPr>
      </w:pPr>
      <w:r w:rsidRPr="004B4FAD">
        <w:rPr>
          <w:lang w:val="uk-UA"/>
        </w:rPr>
        <w:drawing>
          <wp:inline distT="0" distB="0" distL="0" distR="0" wp14:anchorId="06C35751" wp14:editId="2EEF7CE1">
            <wp:extent cx="4952997" cy="297180"/>
            <wp:effectExtent l="0" t="0" r="63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3513" cy="2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E7" w:rsidRDefault="004B4FAD" w:rsidP="00600027">
      <w:pPr>
        <w:spacing w:after="0" w:line="240" w:lineRule="auto"/>
        <w:jc w:val="center"/>
        <w:rPr>
          <w:lang w:val="uk-UA"/>
        </w:rPr>
      </w:pPr>
      <w:r w:rsidRPr="004B4FAD">
        <w:rPr>
          <w:lang w:val="uk-UA"/>
        </w:rPr>
        <w:lastRenderedPageBreak/>
        <w:drawing>
          <wp:inline distT="0" distB="0" distL="0" distR="0" wp14:anchorId="5FA66DE7" wp14:editId="547241C7">
            <wp:extent cx="5040236" cy="701040"/>
            <wp:effectExtent l="0" t="0" r="825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2059" cy="7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27" w:rsidRPr="00600027" w:rsidRDefault="00600027" w:rsidP="00600027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 xml:space="preserve">Рис.17. </w:t>
      </w:r>
      <w:r>
        <w:rPr>
          <w:lang w:val="uk-UA"/>
        </w:rPr>
        <w:t xml:space="preserve">Увімкнення </w:t>
      </w:r>
      <w:proofErr w:type="spellStart"/>
      <w:r>
        <w:rPr>
          <w:lang w:val="uk-UA"/>
        </w:rPr>
        <w:t>тракінгу</w:t>
      </w:r>
      <w:proofErr w:type="spellEnd"/>
      <w:r>
        <w:rPr>
          <w:lang w:val="uk-UA"/>
        </w:rPr>
        <w:t xml:space="preserve"> на каналах між </w:t>
      </w:r>
      <w:r>
        <w:t>SW</w:t>
      </w:r>
      <w:r w:rsidRPr="00600027">
        <w:rPr>
          <w:lang w:val="ru-RU"/>
        </w:rPr>
        <w:t xml:space="preserve">-1 </w:t>
      </w:r>
      <w:r>
        <w:rPr>
          <w:lang w:val="ru-RU"/>
        </w:rPr>
        <w:t xml:space="preserve">та </w:t>
      </w:r>
      <w:r>
        <w:t>SW</w:t>
      </w:r>
      <w:r w:rsidRPr="00600027">
        <w:rPr>
          <w:lang w:val="ru-RU"/>
        </w:rPr>
        <w:t>-2</w:t>
      </w:r>
    </w:p>
    <w:p w:rsidR="00600027" w:rsidRDefault="00600027" w:rsidP="00600027">
      <w:pPr>
        <w:spacing w:after="0" w:line="240" w:lineRule="auto"/>
        <w:jc w:val="both"/>
        <w:rPr>
          <w:lang w:val="uk-UA"/>
        </w:rPr>
      </w:pPr>
    </w:p>
    <w:p w:rsidR="00FE7DE7" w:rsidRPr="00FE7DE7" w:rsidRDefault="00FE7DE7" w:rsidP="0082592D">
      <w:pPr>
        <w:spacing w:after="0" w:line="240" w:lineRule="auto"/>
        <w:ind w:firstLine="851"/>
        <w:jc w:val="both"/>
        <w:rPr>
          <w:b/>
          <w:lang w:val="uk-UA"/>
        </w:rPr>
      </w:pPr>
      <w:r w:rsidRPr="00FE7DE7">
        <w:rPr>
          <w:b/>
          <w:lang w:val="uk-UA"/>
        </w:rPr>
        <w:t>Частина 3. Увімкнути VLAN 20 як VLAN керування</w:t>
      </w:r>
      <w:r>
        <w:rPr>
          <w:b/>
          <w:lang w:val="uk-UA"/>
        </w:rPr>
        <w:t>.</w:t>
      </w:r>
    </w:p>
    <w:p w:rsidR="00FE7DE7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>Крок 1. Увімкнути VLAN керування (VLAN 20) на SW-A.</w:t>
      </w:r>
    </w:p>
    <w:p w:rsidR="00FE7DE7" w:rsidRDefault="004B4FAD" w:rsidP="00FD38C0">
      <w:pPr>
        <w:spacing w:after="0" w:line="240" w:lineRule="auto"/>
        <w:jc w:val="center"/>
        <w:rPr>
          <w:lang w:val="uk-UA"/>
        </w:rPr>
      </w:pPr>
      <w:r w:rsidRPr="004B4FAD">
        <w:rPr>
          <w:lang w:val="uk-UA"/>
        </w:rPr>
        <w:drawing>
          <wp:inline distT="0" distB="0" distL="0" distR="0" wp14:anchorId="3345210C" wp14:editId="7C52A2B6">
            <wp:extent cx="5076423" cy="762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9492" cy="7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C0" w:rsidRPr="004B4FAD" w:rsidRDefault="00FD38C0" w:rsidP="00FD38C0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 xml:space="preserve">Рис.18. </w:t>
      </w:r>
      <w:r>
        <w:rPr>
          <w:lang w:val="uk-UA"/>
        </w:rPr>
        <w:t xml:space="preserve">Увімкнення </w:t>
      </w:r>
      <w:r>
        <w:t>VLAN</w:t>
      </w:r>
      <w:r w:rsidRPr="004B4FAD">
        <w:rPr>
          <w:lang w:val="uk-UA"/>
        </w:rPr>
        <w:t xml:space="preserve"> 20 на </w:t>
      </w:r>
      <w:r>
        <w:t>SW</w:t>
      </w:r>
      <w:r w:rsidRPr="004B4FAD">
        <w:rPr>
          <w:lang w:val="uk-UA"/>
        </w:rPr>
        <w:t>-</w:t>
      </w:r>
      <w:r>
        <w:t>A</w:t>
      </w:r>
    </w:p>
    <w:p w:rsidR="00FE7DE7" w:rsidRDefault="00FE7DE7" w:rsidP="00585178">
      <w:pPr>
        <w:spacing w:after="0" w:line="240" w:lineRule="auto"/>
        <w:jc w:val="both"/>
        <w:rPr>
          <w:lang w:val="uk-UA"/>
        </w:rPr>
      </w:pPr>
    </w:p>
    <w:p w:rsidR="00FE7DE7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>Крок 2. Увімкнути ту саму VLAN керування на всіх інших комутаторах.</w:t>
      </w:r>
    </w:p>
    <w:p w:rsidR="00585178" w:rsidRDefault="00585178" w:rsidP="00585178">
      <w:pPr>
        <w:spacing w:after="0" w:line="240" w:lineRule="auto"/>
        <w:jc w:val="center"/>
        <w:rPr>
          <w:lang w:val="uk-UA"/>
        </w:rPr>
      </w:pPr>
      <w:r w:rsidRPr="00585178">
        <w:rPr>
          <w:noProof/>
          <w:lang w:val="uk-UA" w:eastAsia="uk-UA"/>
        </w:rPr>
        <w:drawing>
          <wp:inline distT="0" distB="0" distL="0" distR="0" wp14:anchorId="671A952A" wp14:editId="20736D26">
            <wp:extent cx="5886786" cy="891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7166" cy="8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78" w:rsidRDefault="00585178" w:rsidP="00585178">
      <w:pPr>
        <w:spacing w:after="0" w:line="240" w:lineRule="auto"/>
        <w:jc w:val="center"/>
        <w:rPr>
          <w:lang w:val="uk-UA"/>
        </w:rPr>
      </w:pPr>
      <w:r w:rsidRPr="00585178">
        <w:rPr>
          <w:noProof/>
          <w:lang w:val="uk-UA" w:eastAsia="uk-UA"/>
        </w:rPr>
        <w:drawing>
          <wp:inline distT="0" distB="0" distL="0" distR="0" wp14:anchorId="463DE3A3" wp14:editId="34CD8B33">
            <wp:extent cx="5867399" cy="15354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892"/>
                    <a:stretch/>
                  </pic:blipFill>
                  <pic:spPr bwMode="auto">
                    <a:xfrm>
                      <a:off x="0" y="0"/>
                      <a:ext cx="5868219" cy="153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178" w:rsidRDefault="00E76362" w:rsidP="00585178">
      <w:pPr>
        <w:spacing w:after="0" w:line="240" w:lineRule="auto"/>
        <w:jc w:val="center"/>
        <w:rPr>
          <w:lang w:val="uk-UA"/>
        </w:rPr>
      </w:pPr>
      <w:r w:rsidRPr="00E76362">
        <w:rPr>
          <w:noProof/>
          <w:lang w:val="uk-UA" w:eastAsia="uk-UA"/>
        </w:rPr>
        <w:drawing>
          <wp:inline distT="0" distB="0" distL="0" distR="0" wp14:anchorId="75396CF1" wp14:editId="4502223F">
            <wp:extent cx="5923878" cy="853440"/>
            <wp:effectExtent l="0" t="0" r="127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803" cy="8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62" w:rsidRPr="00E76362" w:rsidRDefault="00E76362" w:rsidP="00E76362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 xml:space="preserve">Рис.19. </w:t>
      </w:r>
      <w:r>
        <w:rPr>
          <w:lang w:val="uk-UA"/>
        </w:rPr>
        <w:t xml:space="preserve">Увімкнення </w:t>
      </w:r>
      <w:r>
        <w:t>VLAN</w:t>
      </w:r>
      <w:r w:rsidRPr="00E76362">
        <w:rPr>
          <w:lang w:val="uk-UA"/>
        </w:rPr>
        <w:t xml:space="preserve"> 20 на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інших комутаторах</w:t>
      </w:r>
    </w:p>
    <w:p w:rsidR="00E76362" w:rsidRDefault="00E76362" w:rsidP="00E76362">
      <w:pPr>
        <w:spacing w:after="0" w:line="240" w:lineRule="auto"/>
        <w:rPr>
          <w:lang w:val="uk-UA"/>
        </w:rPr>
      </w:pPr>
    </w:p>
    <w:p w:rsidR="00BE462C" w:rsidRDefault="00FE7DE7" w:rsidP="00BE462C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>Крок 3. Підключити і налаштувати керуючий РС</w:t>
      </w:r>
      <w:r w:rsidR="00BE462C" w:rsidRPr="00BE462C">
        <w:rPr>
          <w:lang w:val="ru-RU"/>
        </w:rPr>
        <w:t xml:space="preserve"> </w:t>
      </w:r>
      <w:r w:rsidR="00BE462C" w:rsidRPr="00BE462C">
        <w:rPr>
          <w:lang w:val="uk-UA"/>
        </w:rPr>
        <w:t xml:space="preserve">до </w:t>
      </w:r>
      <w:r w:rsidR="00BE462C">
        <w:rPr>
          <w:lang w:val="ru-RU"/>
        </w:rPr>
        <w:t xml:space="preserve">порту </w:t>
      </w:r>
      <w:r w:rsidR="00BE462C">
        <w:t>SW</w:t>
      </w:r>
      <w:r w:rsidR="00BE462C" w:rsidRPr="00BE462C">
        <w:rPr>
          <w:lang w:val="uk-UA"/>
        </w:rPr>
        <w:t>-</w:t>
      </w:r>
      <w:r w:rsidR="00BE462C">
        <w:t>A</w:t>
      </w:r>
      <w:r w:rsidR="00BE462C" w:rsidRPr="00BE462C">
        <w:rPr>
          <w:lang w:val="uk-UA"/>
        </w:rPr>
        <w:t xml:space="preserve"> </w:t>
      </w:r>
      <w:r w:rsidR="00BE462C">
        <w:t>F</w:t>
      </w:r>
      <w:r w:rsidR="00BE462C" w:rsidRPr="00BE462C">
        <w:rPr>
          <w:lang w:val="uk-UA"/>
        </w:rPr>
        <w:t>0/1</w:t>
      </w:r>
      <w:r w:rsidRPr="00FE7DE7">
        <w:rPr>
          <w:lang w:val="uk-UA"/>
        </w:rPr>
        <w:t>.</w:t>
      </w:r>
    </w:p>
    <w:p w:rsidR="00386CC7" w:rsidRPr="00BE462C" w:rsidRDefault="00386CC7" w:rsidP="00386CC7">
      <w:pPr>
        <w:spacing w:after="0" w:line="240" w:lineRule="auto"/>
        <w:jc w:val="center"/>
        <w:rPr>
          <w:lang w:val="uk-UA"/>
        </w:rPr>
      </w:pPr>
    </w:p>
    <w:p w:rsidR="00BE462C" w:rsidRDefault="00BE462C" w:rsidP="00BE462C">
      <w:pPr>
        <w:spacing w:after="0" w:line="240" w:lineRule="auto"/>
        <w:jc w:val="center"/>
        <w:rPr>
          <w:lang w:val="ru-RU"/>
        </w:rPr>
      </w:pPr>
      <w:r w:rsidRPr="00BE462C">
        <w:rPr>
          <w:noProof/>
          <w:lang w:val="uk-UA" w:eastAsia="uk-UA"/>
        </w:rPr>
        <w:drawing>
          <wp:inline distT="0" distB="0" distL="0" distR="0" wp14:anchorId="018AAB39" wp14:editId="44F07C4E">
            <wp:extent cx="2291032" cy="2004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0986"/>
                    <a:stretch/>
                  </pic:blipFill>
                  <pic:spPr bwMode="auto">
                    <a:xfrm>
                      <a:off x="0" y="0"/>
                      <a:ext cx="2332911" cy="204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62C" w:rsidRPr="00BE462C" w:rsidRDefault="00BE462C" w:rsidP="00BE462C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 xml:space="preserve">Рис.20. </w:t>
      </w:r>
      <w:r>
        <w:rPr>
          <w:lang w:val="uk-UA"/>
        </w:rPr>
        <w:t xml:space="preserve">Підключення і налаштування керуючого </w:t>
      </w:r>
      <w:r>
        <w:t>PC</w:t>
      </w:r>
      <w:r w:rsidRPr="00BE462C">
        <w:rPr>
          <w:lang w:val="uk-UA"/>
        </w:rPr>
        <w:t xml:space="preserve"> до </w:t>
      </w:r>
      <w:r>
        <w:t>SW</w:t>
      </w:r>
      <w:r w:rsidRPr="00BE462C">
        <w:rPr>
          <w:lang w:val="uk-UA"/>
        </w:rPr>
        <w:t>-</w:t>
      </w:r>
      <w:r>
        <w:t>A</w:t>
      </w:r>
      <w:r w:rsidRPr="00BE462C">
        <w:rPr>
          <w:lang w:val="uk-UA"/>
        </w:rPr>
        <w:t xml:space="preserve"> </w:t>
      </w:r>
      <w:r>
        <w:t>F</w:t>
      </w:r>
      <w:r w:rsidRPr="00BE462C">
        <w:rPr>
          <w:lang w:val="uk-UA"/>
        </w:rPr>
        <w:t>0/1</w:t>
      </w:r>
    </w:p>
    <w:p w:rsidR="00FE7DE7" w:rsidRDefault="00FE7DE7" w:rsidP="00BE462C">
      <w:pPr>
        <w:spacing w:after="0" w:line="240" w:lineRule="auto"/>
        <w:jc w:val="both"/>
        <w:rPr>
          <w:lang w:val="uk-UA"/>
        </w:rPr>
      </w:pPr>
    </w:p>
    <w:p w:rsidR="00FE7DE7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>Крок 4. На SW-A переконатися, що керуючий РС є частиною VLAN 20.</w:t>
      </w:r>
    </w:p>
    <w:p w:rsidR="00FE7DE7" w:rsidRDefault="007D6165" w:rsidP="00BE462C">
      <w:pPr>
        <w:spacing w:after="0" w:line="240" w:lineRule="auto"/>
        <w:jc w:val="center"/>
      </w:pPr>
      <w:r w:rsidRPr="007D6165">
        <w:drawing>
          <wp:inline distT="0" distB="0" distL="0" distR="0" wp14:anchorId="1DEF2C6D" wp14:editId="105710F6">
            <wp:extent cx="3992880" cy="2493332"/>
            <wp:effectExtent l="0" t="0" r="762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1981" cy="250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2C" w:rsidRPr="004B4FAD" w:rsidRDefault="00BE462C" w:rsidP="00BE462C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 xml:space="preserve">Рис.21. </w:t>
      </w:r>
      <w:r>
        <w:rPr>
          <w:lang w:val="uk-UA"/>
        </w:rPr>
        <w:t xml:space="preserve">Переконуємось, що керуючий </w:t>
      </w:r>
      <w:r>
        <w:t>PC</w:t>
      </w:r>
      <w:r w:rsidRPr="00BE462C">
        <w:rPr>
          <w:lang w:val="ru-RU"/>
        </w:rPr>
        <w:t xml:space="preserve"> </w:t>
      </w:r>
      <w:r>
        <w:rPr>
          <w:lang w:val="uk-UA"/>
        </w:rPr>
        <w:t xml:space="preserve">є частиною </w:t>
      </w:r>
      <w:r>
        <w:t>VLAN</w:t>
      </w:r>
      <w:r w:rsidRPr="004B4FAD">
        <w:rPr>
          <w:lang w:val="ru-RU"/>
        </w:rPr>
        <w:t xml:space="preserve"> 20</w:t>
      </w:r>
    </w:p>
    <w:p w:rsidR="00FE7DE7" w:rsidRDefault="00FE7DE7" w:rsidP="0082592D">
      <w:pPr>
        <w:spacing w:after="0" w:line="240" w:lineRule="auto"/>
        <w:ind w:firstLine="851"/>
        <w:jc w:val="both"/>
        <w:rPr>
          <w:lang w:val="uk-UA"/>
        </w:rPr>
      </w:pPr>
    </w:p>
    <w:p w:rsidR="00FE7DE7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>Крок 5. Перевірити підключення керуючого РС до всіх комутаторів.</w:t>
      </w:r>
    </w:p>
    <w:p w:rsidR="00FE7DE7" w:rsidRDefault="007D6165" w:rsidP="007D6165">
      <w:pPr>
        <w:spacing w:after="0" w:line="240" w:lineRule="auto"/>
        <w:jc w:val="center"/>
        <w:rPr>
          <w:lang w:val="ru-RU"/>
        </w:rPr>
      </w:pPr>
      <w:r w:rsidRPr="007D6165">
        <w:rPr>
          <w:lang w:val="ru-RU"/>
        </w:rPr>
        <w:drawing>
          <wp:inline distT="0" distB="0" distL="0" distR="0" wp14:anchorId="7CA5498C" wp14:editId="58ED1F7A">
            <wp:extent cx="4706007" cy="212437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65" w:rsidRDefault="007D6165" w:rsidP="007D6165">
      <w:pPr>
        <w:spacing w:after="0" w:line="240" w:lineRule="auto"/>
        <w:jc w:val="center"/>
        <w:rPr>
          <w:lang w:val="ru-RU"/>
        </w:rPr>
      </w:pPr>
      <w:r w:rsidRPr="007D6165">
        <w:rPr>
          <w:lang w:val="ru-RU"/>
        </w:rPr>
        <w:drawing>
          <wp:inline distT="0" distB="0" distL="0" distR="0" wp14:anchorId="0244739F" wp14:editId="34A94F30">
            <wp:extent cx="4750583" cy="2324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9970" cy="23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65" w:rsidRPr="007D6165" w:rsidRDefault="007D6165" w:rsidP="007D6165">
      <w:pPr>
        <w:spacing w:after="0" w:line="240" w:lineRule="auto"/>
        <w:jc w:val="center"/>
      </w:pPr>
      <w:r>
        <w:rPr>
          <w:rFonts w:cs="Times New Roman"/>
          <w:szCs w:val="28"/>
          <w:lang w:val="uk-UA"/>
        </w:rPr>
        <w:t>Рис.22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 xml:space="preserve">Перевіряємо, що керуючий </w:t>
      </w:r>
      <w:r>
        <w:t>PC</w:t>
      </w:r>
      <w:r w:rsidRPr="007D6165">
        <w:rPr>
          <w:lang w:val="ru-RU"/>
        </w:rPr>
        <w:t xml:space="preserve"> </w:t>
      </w:r>
      <w:r>
        <w:rPr>
          <w:lang w:val="uk-UA"/>
        </w:rPr>
        <w:t>з</w:t>
      </w:r>
      <w:r w:rsidRPr="007D6165">
        <w:rPr>
          <w:lang w:val="ru-RU"/>
        </w:rPr>
        <w:t>’</w:t>
      </w:r>
      <w:proofErr w:type="spellStart"/>
      <w:r>
        <w:rPr>
          <w:lang w:val="uk-UA"/>
        </w:rPr>
        <w:t>єднаний</w:t>
      </w:r>
      <w:proofErr w:type="spellEnd"/>
      <w:r>
        <w:rPr>
          <w:lang w:val="uk-UA"/>
        </w:rPr>
        <w:t xml:space="preserve"> з комутаторами</w:t>
      </w:r>
    </w:p>
    <w:p w:rsidR="007D6165" w:rsidRPr="00DC4C81" w:rsidRDefault="007D6165" w:rsidP="007D6165">
      <w:pPr>
        <w:spacing w:after="0" w:line="240" w:lineRule="auto"/>
        <w:rPr>
          <w:lang w:val="ru-RU"/>
        </w:rPr>
      </w:pPr>
    </w:p>
    <w:p w:rsidR="00FE7DE7" w:rsidRPr="00FE7DE7" w:rsidRDefault="00FE7DE7" w:rsidP="0082592D">
      <w:pPr>
        <w:spacing w:after="0" w:line="240" w:lineRule="auto"/>
        <w:ind w:firstLine="851"/>
        <w:jc w:val="both"/>
        <w:rPr>
          <w:b/>
          <w:lang w:val="uk-UA"/>
        </w:rPr>
      </w:pPr>
      <w:r w:rsidRPr="00FE7DE7">
        <w:rPr>
          <w:b/>
          <w:lang w:val="uk-UA"/>
        </w:rPr>
        <w:t>Частина 4. Увімкнути керуючий РС для доступу до маршрутизатора R1</w:t>
      </w:r>
      <w:r>
        <w:rPr>
          <w:b/>
          <w:lang w:val="uk-UA"/>
        </w:rPr>
        <w:t>.</w:t>
      </w:r>
    </w:p>
    <w:p w:rsidR="0082592D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 xml:space="preserve">Крок 1. Увімкнути новий </w:t>
      </w:r>
      <w:proofErr w:type="spellStart"/>
      <w:r w:rsidRPr="00FE7DE7">
        <w:rPr>
          <w:lang w:val="uk-UA"/>
        </w:rPr>
        <w:t>підінтерфейс</w:t>
      </w:r>
      <w:proofErr w:type="spellEnd"/>
      <w:r w:rsidRPr="00FE7DE7">
        <w:rPr>
          <w:lang w:val="uk-UA"/>
        </w:rPr>
        <w:t xml:space="preserve"> на маршрутизаторі R1.</w:t>
      </w:r>
    </w:p>
    <w:p w:rsidR="007D6165" w:rsidRDefault="007D6165" w:rsidP="007D6165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Створ</w:t>
      </w:r>
      <w:r w:rsidRPr="007D6165">
        <w:rPr>
          <w:lang w:val="uk-UA"/>
        </w:rPr>
        <w:t>ю</w:t>
      </w:r>
      <w:r>
        <w:rPr>
          <w:lang w:val="uk-UA"/>
        </w:rPr>
        <w:t>ємо</w:t>
      </w:r>
      <w:r w:rsidRPr="007D6165">
        <w:rPr>
          <w:lang w:val="uk-UA"/>
        </w:rPr>
        <w:t xml:space="preserve"> </w:t>
      </w:r>
      <w:proofErr w:type="spellStart"/>
      <w:r w:rsidRPr="007D6165">
        <w:rPr>
          <w:lang w:val="uk-UA"/>
        </w:rPr>
        <w:t>підінтерфейс</w:t>
      </w:r>
      <w:proofErr w:type="spellEnd"/>
      <w:r w:rsidRPr="007D6165">
        <w:rPr>
          <w:lang w:val="uk-UA"/>
        </w:rPr>
        <w:t xml:space="preserve"> g0/0.3 і встановити інкапсуляцію на dot1q 20 для обліку</w:t>
      </w:r>
      <w:r w:rsidRPr="007D6165">
        <w:rPr>
          <w:lang w:val="uk-UA"/>
        </w:rPr>
        <w:t xml:space="preserve"> </w:t>
      </w:r>
      <w:r w:rsidRPr="007D6165">
        <w:rPr>
          <w:lang w:val="uk-UA"/>
        </w:rPr>
        <w:t>VLAN 20.</w:t>
      </w:r>
    </w:p>
    <w:p w:rsidR="0082592D" w:rsidRDefault="007D6165" w:rsidP="007D6165">
      <w:pPr>
        <w:spacing w:after="0" w:line="240" w:lineRule="auto"/>
        <w:jc w:val="center"/>
        <w:rPr>
          <w:lang w:val="uk-UA"/>
        </w:rPr>
      </w:pPr>
      <w:r w:rsidRPr="007D6165">
        <w:rPr>
          <w:lang w:val="uk-UA"/>
        </w:rPr>
        <w:lastRenderedPageBreak/>
        <w:drawing>
          <wp:inline distT="0" distB="0" distL="0" distR="0" wp14:anchorId="14A1F307" wp14:editId="47CC4374">
            <wp:extent cx="6299835" cy="158750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65" w:rsidRPr="007D6165" w:rsidRDefault="007D6165" w:rsidP="007D6165">
      <w:pPr>
        <w:spacing w:after="0" w:line="240" w:lineRule="auto"/>
        <w:jc w:val="center"/>
      </w:pPr>
      <w:r>
        <w:rPr>
          <w:rFonts w:cs="Times New Roman"/>
          <w:szCs w:val="28"/>
          <w:lang w:val="uk-UA"/>
        </w:rPr>
        <w:t>Рис.23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 xml:space="preserve">Увімкнення </w:t>
      </w:r>
      <w:proofErr w:type="spellStart"/>
      <w:r>
        <w:rPr>
          <w:lang w:val="uk-UA"/>
        </w:rPr>
        <w:t>підінтерфейсу</w:t>
      </w:r>
      <w:proofErr w:type="spellEnd"/>
      <w:r>
        <w:rPr>
          <w:lang w:val="uk-UA"/>
        </w:rPr>
        <w:t xml:space="preserve"> на </w:t>
      </w:r>
      <w:r>
        <w:t>R1</w:t>
      </w:r>
    </w:p>
    <w:p w:rsidR="00FE7DE7" w:rsidRDefault="00FE7DE7" w:rsidP="007D6165">
      <w:pPr>
        <w:spacing w:after="0" w:line="240" w:lineRule="auto"/>
        <w:jc w:val="both"/>
        <w:rPr>
          <w:lang w:val="uk-UA"/>
        </w:rPr>
      </w:pPr>
    </w:p>
    <w:p w:rsidR="00FE7DE7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>Крок 2. Перевірити з’єднання між РС керування та R1.</w:t>
      </w:r>
    </w:p>
    <w:p w:rsidR="007D6165" w:rsidRPr="007D6165" w:rsidRDefault="007D6165" w:rsidP="0082592D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>Перев</w:t>
      </w:r>
      <w:proofErr w:type="spellStart"/>
      <w:r>
        <w:rPr>
          <w:lang w:val="uk-UA"/>
        </w:rPr>
        <w:t>іряємо</w:t>
      </w:r>
      <w:proofErr w:type="spellEnd"/>
      <w:r>
        <w:rPr>
          <w:lang w:val="uk-UA"/>
        </w:rPr>
        <w:t xml:space="preserve"> шляхом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на </w:t>
      </w:r>
      <w:proofErr w:type="spellStart"/>
      <w:r>
        <w:t>ip</w:t>
      </w:r>
      <w:proofErr w:type="spellEnd"/>
      <w:r w:rsidRPr="007D6165">
        <w:rPr>
          <w:lang w:val="ru-RU"/>
        </w:rPr>
        <w:t>-</w:t>
      </w:r>
      <w:r>
        <w:rPr>
          <w:lang w:val="ru-RU"/>
        </w:rPr>
        <w:t xml:space="preserve">адресу </w:t>
      </w:r>
      <w:r>
        <w:t>R</w:t>
      </w:r>
      <w:r w:rsidRPr="007D6165">
        <w:rPr>
          <w:lang w:val="ru-RU"/>
        </w:rPr>
        <w:t>1.</w:t>
      </w:r>
    </w:p>
    <w:p w:rsidR="0082592D" w:rsidRDefault="007D6165" w:rsidP="007D6165">
      <w:pPr>
        <w:spacing w:after="0" w:line="240" w:lineRule="auto"/>
        <w:jc w:val="center"/>
        <w:rPr>
          <w:lang w:val="uk-UA"/>
        </w:rPr>
      </w:pPr>
      <w:r w:rsidRPr="007D6165">
        <w:rPr>
          <w:lang w:val="uk-UA"/>
        </w:rPr>
        <w:drawing>
          <wp:inline distT="0" distB="0" distL="0" distR="0" wp14:anchorId="7AF2E61E" wp14:editId="7CD0B289">
            <wp:extent cx="4544059" cy="20767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65" w:rsidRPr="007D6165" w:rsidRDefault="007D6165" w:rsidP="007D6165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Рис.24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Перевірка з</w:t>
      </w:r>
      <w:r w:rsidRPr="007D6165">
        <w:rPr>
          <w:lang w:val="uk-UA"/>
        </w:rPr>
        <w:t>’</w:t>
      </w:r>
      <w:r>
        <w:rPr>
          <w:lang w:val="uk-UA"/>
        </w:rPr>
        <w:t xml:space="preserve">єднання між </w:t>
      </w:r>
      <w:r>
        <w:t>PC</w:t>
      </w:r>
      <w:r w:rsidRPr="007D6165">
        <w:rPr>
          <w:lang w:val="uk-UA"/>
        </w:rPr>
        <w:t xml:space="preserve"> та </w:t>
      </w:r>
      <w:r>
        <w:t>R</w:t>
      </w:r>
      <w:r>
        <w:rPr>
          <w:lang w:val="uk-UA"/>
        </w:rPr>
        <w:t>1</w:t>
      </w:r>
    </w:p>
    <w:p w:rsidR="00FE7DE7" w:rsidRDefault="00FE7DE7" w:rsidP="00E61620">
      <w:pPr>
        <w:spacing w:after="0" w:line="240" w:lineRule="auto"/>
        <w:jc w:val="both"/>
        <w:rPr>
          <w:lang w:val="uk-UA"/>
        </w:rPr>
      </w:pPr>
    </w:p>
    <w:p w:rsidR="00FE7DE7" w:rsidRDefault="00FE7DE7" w:rsidP="0082592D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t>Крок 3. Увімкнути захист.</w:t>
      </w:r>
    </w:p>
    <w:p w:rsidR="00E61620" w:rsidRDefault="00E61620" w:rsidP="00E61620">
      <w:pPr>
        <w:spacing w:after="0" w:line="240" w:lineRule="auto"/>
        <w:ind w:firstLine="851"/>
        <w:jc w:val="both"/>
        <w:rPr>
          <w:lang w:val="uk-UA"/>
        </w:rPr>
      </w:pPr>
      <w:r w:rsidRPr="00E61620">
        <w:rPr>
          <w:lang w:val="uk-UA"/>
        </w:rPr>
        <w:t>Хоча керуючий РС повинен мати доступ до ма</w:t>
      </w:r>
      <w:r>
        <w:rPr>
          <w:lang w:val="uk-UA"/>
        </w:rPr>
        <w:t>ршрутизатора, жоден інший РС не</w:t>
      </w:r>
      <w:r w:rsidRPr="00E61620">
        <w:rPr>
          <w:lang w:val="ru-RU"/>
        </w:rPr>
        <w:t xml:space="preserve"> </w:t>
      </w:r>
      <w:r w:rsidRPr="00E61620">
        <w:rPr>
          <w:lang w:val="uk-UA"/>
        </w:rPr>
        <w:t>повине</w:t>
      </w:r>
      <w:r>
        <w:rPr>
          <w:lang w:val="uk-UA"/>
        </w:rPr>
        <w:t>н мати доступ до керуючої VLAN.</w:t>
      </w:r>
      <w:r w:rsidRPr="00E61620">
        <w:rPr>
          <w:lang w:val="ru-RU"/>
        </w:rPr>
        <w:t xml:space="preserve"> </w:t>
      </w:r>
      <w:r>
        <w:rPr>
          <w:lang w:val="ru-RU"/>
        </w:rPr>
        <w:t xml:space="preserve">Тому </w:t>
      </w:r>
      <w:r>
        <w:rPr>
          <w:lang w:val="uk-UA"/>
        </w:rPr>
        <w:t>Створюємо</w:t>
      </w:r>
      <w:r w:rsidRPr="00E61620">
        <w:rPr>
          <w:lang w:val="uk-UA"/>
        </w:rPr>
        <w:t xml:space="preserve"> ACL, який надає доступ до ма</w:t>
      </w:r>
      <w:r>
        <w:rPr>
          <w:lang w:val="uk-UA"/>
        </w:rPr>
        <w:t xml:space="preserve">ршрутизатора лише керуючому РС. </w:t>
      </w:r>
      <w:r w:rsidRPr="00E61620">
        <w:rPr>
          <w:lang w:val="uk-UA"/>
        </w:rPr>
        <w:t>Застосувати ACL</w:t>
      </w:r>
      <w:r>
        <w:rPr>
          <w:lang w:val="uk-UA"/>
        </w:rPr>
        <w:t xml:space="preserve"> до належного інтерфейсу</w:t>
      </w:r>
      <w:r w:rsidRPr="00E61620">
        <w:rPr>
          <w:lang w:val="uk-UA"/>
        </w:rPr>
        <w:t>.</w:t>
      </w:r>
    </w:p>
    <w:p w:rsidR="0082592D" w:rsidRDefault="00E61620" w:rsidP="00E61620">
      <w:pPr>
        <w:spacing w:after="0" w:line="240" w:lineRule="auto"/>
        <w:jc w:val="center"/>
        <w:rPr>
          <w:lang w:val="uk-UA"/>
        </w:rPr>
      </w:pPr>
      <w:r w:rsidRPr="00E61620">
        <w:rPr>
          <w:lang w:val="uk-UA"/>
        </w:rPr>
        <w:drawing>
          <wp:inline distT="0" distB="0" distL="0" distR="0" wp14:anchorId="25E0C862" wp14:editId="092BC391">
            <wp:extent cx="4534533" cy="105742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20" w:rsidRPr="007D6165" w:rsidRDefault="00E61620" w:rsidP="00E61620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Рис.25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Увімкнення захисту</w:t>
      </w:r>
    </w:p>
    <w:p w:rsidR="00FE7DE7" w:rsidRDefault="00FE7DE7" w:rsidP="00E61620">
      <w:pPr>
        <w:spacing w:after="0" w:line="240" w:lineRule="auto"/>
        <w:jc w:val="both"/>
        <w:rPr>
          <w:lang w:val="uk-UA"/>
        </w:rPr>
      </w:pPr>
    </w:p>
    <w:p w:rsidR="00761DE7" w:rsidRDefault="00761DE7" w:rsidP="00761DE7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Крок 4</w:t>
      </w:r>
      <w:r w:rsidRPr="00FE7DE7">
        <w:rPr>
          <w:lang w:val="uk-UA"/>
        </w:rPr>
        <w:t xml:space="preserve">. Перевірка </w:t>
      </w:r>
      <w:r>
        <w:rPr>
          <w:lang w:val="uk-UA"/>
        </w:rPr>
        <w:t>безпеки</w:t>
      </w:r>
      <w:r w:rsidRPr="00FE7DE7">
        <w:rPr>
          <w:lang w:val="uk-UA"/>
        </w:rPr>
        <w:t>.</w:t>
      </w:r>
    </w:p>
    <w:p w:rsidR="00761DE7" w:rsidRDefault="00761DE7" w:rsidP="00761DE7">
      <w:pPr>
        <w:spacing w:after="0" w:line="240" w:lineRule="auto"/>
        <w:jc w:val="center"/>
        <w:rPr>
          <w:lang w:val="uk-UA"/>
        </w:rPr>
      </w:pPr>
      <w:r w:rsidRPr="00761DE7">
        <w:rPr>
          <w:lang w:val="uk-UA"/>
        </w:rPr>
        <w:drawing>
          <wp:inline distT="0" distB="0" distL="0" distR="0" wp14:anchorId="6F9705DA" wp14:editId="0FC87B0D">
            <wp:extent cx="2968534" cy="1165860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70581" cy="11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E7" w:rsidRPr="007D6165" w:rsidRDefault="00761DE7" w:rsidP="00761DE7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 xml:space="preserve">Рис.26. </w:t>
      </w:r>
      <w:r>
        <w:rPr>
          <w:lang w:val="uk-UA"/>
        </w:rPr>
        <w:t>Перевірка безпеки</w:t>
      </w:r>
    </w:p>
    <w:p w:rsidR="00761DE7" w:rsidRDefault="00761DE7" w:rsidP="00E61620">
      <w:pPr>
        <w:spacing w:after="0" w:line="240" w:lineRule="auto"/>
        <w:jc w:val="both"/>
        <w:rPr>
          <w:lang w:val="uk-UA"/>
        </w:rPr>
      </w:pPr>
    </w:p>
    <w:p w:rsidR="00761DE7" w:rsidRDefault="00FE7DE7" w:rsidP="00761DE7">
      <w:pPr>
        <w:spacing w:after="0" w:line="240" w:lineRule="auto"/>
        <w:ind w:firstLine="851"/>
        <w:jc w:val="both"/>
        <w:rPr>
          <w:lang w:val="uk-UA"/>
        </w:rPr>
      </w:pPr>
      <w:r w:rsidRPr="00FE7DE7">
        <w:rPr>
          <w:lang w:val="uk-UA"/>
        </w:rPr>
        <w:lastRenderedPageBreak/>
        <w:t>Крок 5. Перевірка результатів.</w:t>
      </w:r>
    </w:p>
    <w:p w:rsidR="00E61620" w:rsidRDefault="00E61620" w:rsidP="00E61620">
      <w:pPr>
        <w:tabs>
          <w:tab w:val="left" w:pos="1848"/>
        </w:tabs>
        <w:spacing w:after="0" w:line="240" w:lineRule="auto"/>
        <w:ind w:firstLine="851"/>
        <w:jc w:val="center"/>
        <w:rPr>
          <w:b/>
          <w:lang w:val="uk-UA"/>
        </w:rPr>
      </w:pPr>
      <w:r w:rsidRPr="00E61620">
        <w:rPr>
          <w:lang w:val="uk-UA"/>
        </w:rPr>
        <w:drawing>
          <wp:inline distT="0" distB="0" distL="0" distR="0" wp14:anchorId="6175739D" wp14:editId="04488658">
            <wp:extent cx="2657846" cy="2476846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20" w:rsidRDefault="00E61620" w:rsidP="00E61620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Рис.27</w:t>
      </w:r>
      <w:r>
        <w:rPr>
          <w:rFonts w:cs="Times New Roman"/>
          <w:szCs w:val="28"/>
          <w:lang w:val="uk-UA"/>
        </w:rPr>
        <w:t xml:space="preserve">. </w:t>
      </w:r>
      <w:r>
        <w:rPr>
          <w:lang w:val="uk-UA"/>
        </w:rPr>
        <w:t>Перевірка результатів</w:t>
      </w:r>
    </w:p>
    <w:p w:rsidR="00761DE7" w:rsidRPr="00E61620" w:rsidRDefault="00761DE7" w:rsidP="00E61620">
      <w:pPr>
        <w:spacing w:after="0" w:line="240" w:lineRule="auto"/>
        <w:jc w:val="center"/>
        <w:rPr>
          <w:lang w:val="uk-UA"/>
        </w:rPr>
      </w:pPr>
    </w:p>
    <w:p w:rsidR="00380A37" w:rsidRDefault="00380A37" w:rsidP="00E61620">
      <w:pPr>
        <w:tabs>
          <w:tab w:val="left" w:pos="1848"/>
        </w:tabs>
        <w:spacing w:after="0" w:line="240" w:lineRule="auto"/>
        <w:ind w:firstLine="851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380A37" w:rsidRPr="00380A37" w:rsidRDefault="00380A37" w:rsidP="00761DE7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результаті вик</w:t>
      </w:r>
      <w:r w:rsidR="00761DE7">
        <w:rPr>
          <w:lang w:val="uk-UA"/>
        </w:rPr>
        <w:t xml:space="preserve">онання лабораторної роботи було набуто практичні навички в емуляторі </w:t>
      </w:r>
      <w:r w:rsidR="00761DE7">
        <w:t>Cisco</w:t>
      </w:r>
      <w:r w:rsidR="00761DE7" w:rsidRPr="00761DE7">
        <w:rPr>
          <w:lang w:val="uk-UA"/>
        </w:rPr>
        <w:t xml:space="preserve"> </w:t>
      </w:r>
      <w:r w:rsidR="00761DE7">
        <w:t>Packet</w:t>
      </w:r>
      <w:r w:rsidR="00761DE7" w:rsidRPr="00761DE7">
        <w:rPr>
          <w:lang w:val="uk-UA"/>
        </w:rPr>
        <w:t xml:space="preserve"> </w:t>
      </w:r>
      <w:r w:rsidR="00761DE7">
        <w:t>Tracer</w:t>
      </w:r>
      <w:r w:rsidR="00761DE7" w:rsidRPr="00761DE7">
        <w:rPr>
          <w:lang w:val="uk-UA"/>
        </w:rPr>
        <w:t xml:space="preserve"> </w:t>
      </w:r>
      <w:r w:rsidR="00761DE7">
        <w:rPr>
          <w:lang w:val="uk-UA"/>
        </w:rPr>
        <w:t xml:space="preserve">та досліджено особливості налаштування безпеки рівня 2 та захищеного функціонування </w:t>
      </w:r>
      <w:r w:rsidR="00761DE7">
        <w:t>VLAN</w:t>
      </w:r>
      <w:r w:rsidR="00761DE7" w:rsidRPr="00761DE7">
        <w:rPr>
          <w:lang w:val="uk-UA"/>
        </w:rPr>
        <w:t xml:space="preserve"> 20.</w:t>
      </w:r>
      <w:bookmarkStart w:id="0" w:name="_GoBack"/>
      <w:bookmarkEnd w:id="0"/>
    </w:p>
    <w:sectPr w:rsidR="00380A37" w:rsidRPr="00380A37" w:rsidSect="005308D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6E"/>
    <w:rsid w:val="001D2F2A"/>
    <w:rsid w:val="002222FA"/>
    <w:rsid w:val="002C6940"/>
    <w:rsid w:val="00380A37"/>
    <w:rsid w:val="00386CC7"/>
    <w:rsid w:val="004038F6"/>
    <w:rsid w:val="004B4FAD"/>
    <w:rsid w:val="004C64FE"/>
    <w:rsid w:val="005308DC"/>
    <w:rsid w:val="00585178"/>
    <w:rsid w:val="00600027"/>
    <w:rsid w:val="006323CB"/>
    <w:rsid w:val="00696EC6"/>
    <w:rsid w:val="006F4922"/>
    <w:rsid w:val="00761DE7"/>
    <w:rsid w:val="007D6165"/>
    <w:rsid w:val="0082592D"/>
    <w:rsid w:val="009B5044"/>
    <w:rsid w:val="00B8016E"/>
    <w:rsid w:val="00BE462C"/>
    <w:rsid w:val="00C1087D"/>
    <w:rsid w:val="00DC4C81"/>
    <w:rsid w:val="00E15C83"/>
    <w:rsid w:val="00E51DA7"/>
    <w:rsid w:val="00E61620"/>
    <w:rsid w:val="00E76362"/>
    <w:rsid w:val="00F07F25"/>
    <w:rsid w:val="00F3494D"/>
    <w:rsid w:val="00FD38C0"/>
    <w:rsid w:val="00FE65B6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E8F9"/>
  <w15:chartTrackingRefBased/>
  <w15:docId w15:val="{20CD00C9-06C7-4D19-A004-B5A2C69F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DE7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13</Pages>
  <Words>4350</Words>
  <Characters>2481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8</cp:revision>
  <dcterms:created xsi:type="dcterms:W3CDTF">2024-03-04T13:44:00Z</dcterms:created>
  <dcterms:modified xsi:type="dcterms:W3CDTF">2024-04-06T17:26:00Z</dcterms:modified>
</cp:coreProperties>
</file>