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F6" w:rsidRPr="005A22F6" w:rsidRDefault="005A22F6" w:rsidP="005A22F6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  <w:sz w:val="32"/>
          <w:szCs w:val="32"/>
        </w:rPr>
      </w:pPr>
      <w:bookmarkStart w:id="0" w:name="_Hlk115279843"/>
      <w:bookmarkEnd w:id="0"/>
      <w:proofErr w:type="spellStart"/>
      <w:r w:rsidRPr="005A22F6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і</w:t>
      </w:r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5A22F6">
        <w:rPr>
          <w:sz w:val="32"/>
          <w:szCs w:val="32"/>
        </w:rPr>
        <w:br/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Національний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технічний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університет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України</w:t>
      </w:r>
      <w:proofErr w:type="spellEnd"/>
    </w:p>
    <w:p w:rsidR="005A22F6" w:rsidRPr="005A22F6" w:rsidRDefault="005A22F6" w:rsidP="005A22F6">
      <w:pPr>
        <w:spacing w:after="0" w:line="240" w:lineRule="auto"/>
        <w:jc w:val="center"/>
        <w:rPr>
          <w:sz w:val="32"/>
          <w:szCs w:val="32"/>
        </w:rPr>
      </w:pPr>
      <w:r w:rsidRPr="005A22F6">
        <w:rPr>
          <w:rStyle w:val="hps"/>
          <w:rFonts w:eastAsiaTheme="majorEastAsia"/>
          <w:sz w:val="32"/>
          <w:szCs w:val="32"/>
        </w:rPr>
        <w:t>«</w:t>
      </w:r>
      <w:proofErr w:type="spellStart"/>
      <w:r w:rsidRPr="005A22F6">
        <w:rPr>
          <w:sz w:val="32"/>
          <w:szCs w:val="32"/>
        </w:rPr>
        <w:t>Київський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r w:rsidRPr="005A22F6">
        <w:rPr>
          <w:sz w:val="32"/>
          <w:szCs w:val="32"/>
        </w:rPr>
        <w:t>політехнічний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proofErr w:type="gramStart"/>
      <w:r w:rsidRPr="005A22F6">
        <w:rPr>
          <w:sz w:val="32"/>
          <w:szCs w:val="32"/>
        </w:rPr>
        <w:t>інститут</w:t>
      </w:r>
      <w:proofErr w:type="spellEnd"/>
      <w:r w:rsidRPr="005A22F6">
        <w:rPr>
          <w:sz w:val="32"/>
          <w:szCs w:val="32"/>
        </w:rPr>
        <w:t xml:space="preserve">  </w:t>
      </w:r>
      <w:proofErr w:type="spellStart"/>
      <w:r w:rsidRPr="005A22F6">
        <w:rPr>
          <w:sz w:val="32"/>
          <w:szCs w:val="32"/>
        </w:rPr>
        <w:t>ім</w:t>
      </w:r>
      <w:proofErr w:type="spellEnd"/>
      <w:proofErr w:type="gramEnd"/>
      <w:r w:rsidRPr="005A22F6">
        <w:rPr>
          <w:sz w:val="32"/>
          <w:szCs w:val="32"/>
        </w:rPr>
        <w:t xml:space="preserve">. І. </w:t>
      </w:r>
      <w:proofErr w:type="spellStart"/>
      <w:r w:rsidRPr="005A22F6">
        <w:rPr>
          <w:sz w:val="32"/>
          <w:szCs w:val="32"/>
        </w:rPr>
        <w:t>Сікорського</w:t>
      </w:r>
      <w:proofErr w:type="spellEnd"/>
      <w:r w:rsidRPr="005A22F6">
        <w:rPr>
          <w:sz w:val="32"/>
          <w:szCs w:val="32"/>
        </w:rPr>
        <w:t>»</w:t>
      </w: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  <w:lang w:val="uk-UA"/>
        </w:rPr>
      </w:pPr>
      <w:proofErr w:type="spellStart"/>
      <w:r w:rsidRPr="005A22F6">
        <w:rPr>
          <w:sz w:val="32"/>
          <w:szCs w:val="32"/>
        </w:rPr>
        <w:t>Навчально</w:t>
      </w:r>
      <w:proofErr w:type="spellEnd"/>
      <w:r w:rsidRPr="005A22F6">
        <w:rPr>
          <w:sz w:val="32"/>
          <w:szCs w:val="32"/>
          <w:lang w:val="uk-UA"/>
        </w:rPr>
        <w:t>-</w:t>
      </w:r>
      <w:proofErr w:type="spellStart"/>
      <w:r w:rsidRPr="005A22F6">
        <w:rPr>
          <w:sz w:val="32"/>
          <w:szCs w:val="32"/>
        </w:rPr>
        <w:t>науковий</w:t>
      </w:r>
      <w:proofErr w:type="spellEnd"/>
      <w:r w:rsidRPr="005A22F6">
        <w:rPr>
          <w:sz w:val="32"/>
          <w:szCs w:val="32"/>
        </w:rPr>
        <w:t xml:space="preserve"> </w:t>
      </w:r>
      <w:r w:rsidRPr="005A22F6">
        <w:rPr>
          <w:sz w:val="32"/>
          <w:szCs w:val="32"/>
          <w:lang w:val="uk-UA"/>
        </w:rPr>
        <w:t>інститут атомної та теплової енергетики</w:t>
      </w: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  <w:lang w:val="uk-UA"/>
        </w:rPr>
      </w:pPr>
      <w:r w:rsidRPr="005A22F6">
        <w:rPr>
          <w:sz w:val="32"/>
          <w:szCs w:val="32"/>
        </w:rPr>
        <w:t xml:space="preserve">Кафедра </w:t>
      </w:r>
      <w:r w:rsidRPr="005A22F6">
        <w:rPr>
          <w:sz w:val="32"/>
          <w:szCs w:val="32"/>
          <w:lang w:val="uk-UA"/>
        </w:rPr>
        <w:t>цифрових технологій в енергетиці</w:t>
      </w:r>
    </w:p>
    <w:p w:rsidR="005A22F6" w:rsidRPr="005A22F6" w:rsidRDefault="005A22F6" w:rsidP="005A22F6">
      <w:pPr>
        <w:spacing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ind w:left="2160" w:hanging="2160"/>
        <w:jc w:val="center"/>
        <w:rPr>
          <w:rStyle w:val="hps"/>
          <w:rFonts w:eastAsiaTheme="majorEastAsia"/>
          <w:sz w:val="32"/>
          <w:szCs w:val="32"/>
          <w:lang w:val="uk-UA"/>
        </w:rPr>
      </w:pPr>
      <w:proofErr w:type="spellStart"/>
      <w:r w:rsidRPr="005A22F6">
        <w:rPr>
          <w:rStyle w:val="hps"/>
          <w:rFonts w:eastAsiaTheme="majorEastAsia"/>
          <w:sz w:val="32"/>
          <w:szCs w:val="32"/>
        </w:rPr>
        <w:t>Лабораторна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робота №1</w:t>
      </w:r>
    </w:p>
    <w:p w:rsidR="005A22F6" w:rsidRPr="005A22F6" w:rsidRDefault="005A22F6" w:rsidP="005A22F6">
      <w:pPr>
        <w:spacing w:line="360" w:lineRule="auto"/>
        <w:jc w:val="center"/>
        <w:rPr>
          <w:sz w:val="32"/>
          <w:szCs w:val="32"/>
        </w:rPr>
      </w:pPr>
      <w:r w:rsidRPr="005A22F6">
        <w:rPr>
          <w:sz w:val="32"/>
          <w:szCs w:val="32"/>
        </w:rPr>
        <w:t xml:space="preserve">з </w:t>
      </w:r>
      <w:proofErr w:type="spellStart"/>
      <w:r w:rsidRPr="005A22F6">
        <w:rPr>
          <w:sz w:val="32"/>
          <w:szCs w:val="32"/>
        </w:rPr>
        <w:t>дисципліни</w:t>
      </w:r>
      <w:proofErr w:type="spellEnd"/>
      <w:r w:rsidRPr="005A22F6">
        <w:rPr>
          <w:sz w:val="32"/>
          <w:szCs w:val="32"/>
        </w:rPr>
        <w:t xml:space="preserve"> «</w:t>
      </w:r>
      <w:proofErr w:type="spellStart"/>
      <w:r w:rsidRPr="005A22F6">
        <w:rPr>
          <w:sz w:val="32"/>
          <w:szCs w:val="32"/>
        </w:rPr>
        <w:t>Моделювання</w:t>
      </w:r>
      <w:proofErr w:type="spellEnd"/>
      <w:r w:rsidRPr="005A22F6">
        <w:rPr>
          <w:sz w:val="32"/>
          <w:szCs w:val="32"/>
        </w:rPr>
        <w:t xml:space="preserve"> систем в </w:t>
      </w:r>
      <w:proofErr w:type="spellStart"/>
      <w:r w:rsidRPr="005A22F6">
        <w:rPr>
          <w:sz w:val="32"/>
          <w:szCs w:val="32"/>
        </w:rPr>
        <w:t>енергетиц</w:t>
      </w:r>
      <w:proofErr w:type="spellEnd"/>
      <w:r w:rsidRPr="005A22F6">
        <w:rPr>
          <w:sz w:val="32"/>
          <w:szCs w:val="32"/>
          <w:lang w:val="uk-UA"/>
        </w:rPr>
        <w:t>і</w:t>
      </w:r>
      <w:r w:rsidRPr="005A22F6">
        <w:rPr>
          <w:sz w:val="32"/>
          <w:szCs w:val="32"/>
        </w:rPr>
        <w:t>»</w:t>
      </w:r>
    </w:p>
    <w:p w:rsidR="005A22F6" w:rsidRPr="005A22F6" w:rsidRDefault="005A22F6" w:rsidP="005A22F6">
      <w:pPr>
        <w:spacing w:after="0" w:line="24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</w:p>
    <w:p w:rsidR="005A22F6" w:rsidRPr="005A22F6" w:rsidRDefault="005A22F6" w:rsidP="005A22F6">
      <w:pPr>
        <w:jc w:val="center"/>
        <w:rPr>
          <w:b/>
          <w:sz w:val="32"/>
          <w:szCs w:val="32"/>
        </w:rPr>
      </w:pPr>
      <w:r w:rsidRPr="005A22F6">
        <w:rPr>
          <w:rFonts w:eastAsia="Times New Roman"/>
          <w:bCs w:val="0"/>
          <w:sz w:val="32"/>
          <w:szCs w:val="32"/>
          <w:lang w:val="uk-UA"/>
        </w:rPr>
        <w:t xml:space="preserve">Тема: </w:t>
      </w:r>
      <w:r w:rsidRPr="005A22F6">
        <w:rPr>
          <w:rFonts w:eastAsia="Times New Roman"/>
          <w:bCs w:val="0"/>
          <w:sz w:val="32"/>
          <w:szCs w:val="32"/>
        </w:rPr>
        <w:t>«</w:t>
      </w:r>
      <w:r w:rsidRPr="005A22F6">
        <w:rPr>
          <w:rFonts w:eastAsia="Times New Roman"/>
          <w:bCs w:val="0"/>
          <w:sz w:val="32"/>
          <w:szCs w:val="32"/>
          <w:lang w:val="uk-UA"/>
        </w:rPr>
        <w:t>Розробка програмного забезпечення для ефективного використання енергетичних ресурсів житлової будівлі</w:t>
      </w:r>
      <w:r w:rsidRPr="005A22F6">
        <w:rPr>
          <w:rFonts w:eastAsia="Times New Roman"/>
          <w:sz w:val="32"/>
          <w:szCs w:val="32"/>
        </w:rPr>
        <w:t>»</w:t>
      </w: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wordWrap w:val="0"/>
        <w:spacing w:after="0" w:line="240" w:lineRule="auto"/>
        <w:jc w:val="right"/>
        <w:rPr>
          <w:bCs w:val="0"/>
          <w:sz w:val="32"/>
          <w:szCs w:val="32"/>
        </w:rPr>
      </w:pPr>
      <w:proofErr w:type="spellStart"/>
      <w:r w:rsidRPr="005A22F6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5A22F6">
        <w:rPr>
          <w:bCs w:val="0"/>
          <w:sz w:val="32"/>
          <w:szCs w:val="32"/>
        </w:rPr>
        <w:t>:</w:t>
      </w:r>
    </w:p>
    <w:p w:rsidR="005A22F6" w:rsidRPr="005A22F6" w:rsidRDefault="005A22F6" w:rsidP="005A22F6">
      <w:pPr>
        <w:wordWrap w:val="0"/>
        <w:spacing w:after="0" w:line="240" w:lineRule="auto"/>
        <w:jc w:val="right"/>
        <w:rPr>
          <w:rStyle w:val="hps"/>
          <w:rFonts w:eastAsiaTheme="majorEastAsia"/>
          <w:sz w:val="32"/>
          <w:szCs w:val="32"/>
          <w:lang w:val="uk-UA"/>
        </w:rPr>
      </w:pPr>
      <w:r w:rsidRPr="005A22F6">
        <w:rPr>
          <w:rStyle w:val="hps"/>
          <w:rFonts w:eastAsiaTheme="majorEastAsia"/>
          <w:sz w:val="32"/>
          <w:szCs w:val="32"/>
        </w:rPr>
        <w:t>студент</w:t>
      </w:r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4</w:t>
      </w:r>
      <w:r w:rsidRPr="005A22F6">
        <w:rPr>
          <w:rStyle w:val="hps"/>
          <w:rFonts w:eastAsiaTheme="majorEastAsia"/>
          <w:sz w:val="32"/>
          <w:szCs w:val="32"/>
        </w:rPr>
        <w:t>-го курсу</w:t>
      </w:r>
      <w:r w:rsidRPr="005A22F6">
        <w:rPr>
          <w:sz w:val="32"/>
          <w:szCs w:val="32"/>
        </w:rPr>
        <w:t xml:space="preserve">,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НН</w:t>
      </w:r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ІАТЕ</w:t>
      </w:r>
    </w:p>
    <w:p w:rsidR="005A22F6" w:rsidRPr="005A22F6" w:rsidRDefault="005A22F6" w:rsidP="005A22F6">
      <w:pPr>
        <w:wordWrap w:val="0"/>
        <w:spacing w:after="0" w:line="240" w:lineRule="auto"/>
        <w:jc w:val="right"/>
        <w:rPr>
          <w:sz w:val="32"/>
          <w:szCs w:val="32"/>
        </w:rPr>
      </w:pPr>
      <w:proofErr w:type="spellStart"/>
      <w:r w:rsidRPr="005A22F6">
        <w:rPr>
          <w:rStyle w:val="hps"/>
          <w:rFonts w:eastAsiaTheme="majorEastAsia"/>
          <w:sz w:val="32"/>
          <w:szCs w:val="32"/>
        </w:rPr>
        <w:t>групи</w:t>
      </w:r>
      <w:proofErr w:type="spellEnd"/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</w:rPr>
        <w:t>ТР-23</w:t>
      </w:r>
    </w:p>
    <w:p w:rsidR="005A22F6" w:rsidRPr="005A22F6" w:rsidRDefault="005A22F6" w:rsidP="005A22F6">
      <w:pPr>
        <w:wordWrap w:val="0"/>
        <w:spacing w:after="0" w:line="240" w:lineRule="auto"/>
        <w:jc w:val="right"/>
        <w:rPr>
          <w:sz w:val="32"/>
          <w:szCs w:val="32"/>
          <w:lang w:val="uk-UA"/>
        </w:rPr>
      </w:pPr>
      <w:proofErr w:type="spellStart"/>
      <w:r w:rsidRPr="005A22F6">
        <w:rPr>
          <w:sz w:val="32"/>
          <w:szCs w:val="32"/>
          <w:lang w:val="uk-UA"/>
        </w:rPr>
        <w:t>Ровний</w:t>
      </w:r>
      <w:proofErr w:type="spellEnd"/>
      <w:r w:rsidRPr="005A22F6">
        <w:rPr>
          <w:sz w:val="32"/>
          <w:szCs w:val="32"/>
          <w:lang w:val="uk-UA"/>
        </w:rPr>
        <w:t xml:space="preserve"> Г. О.</w:t>
      </w:r>
    </w:p>
    <w:p w:rsidR="005A22F6" w:rsidRPr="005A22F6" w:rsidRDefault="005A22F6" w:rsidP="005A22F6">
      <w:pPr>
        <w:spacing w:after="0" w:line="240" w:lineRule="auto"/>
        <w:jc w:val="right"/>
        <w:rPr>
          <w:bCs w:val="0"/>
          <w:sz w:val="32"/>
          <w:szCs w:val="32"/>
        </w:rPr>
      </w:pPr>
      <w:r w:rsidRPr="005A22F6">
        <w:rPr>
          <w:rStyle w:val="hps"/>
          <w:rFonts w:eastAsiaTheme="majorEastAsia"/>
          <w:bCs w:val="0"/>
          <w:sz w:val="32"/>
          <w:szCs w:val="32"/>
        </w:rPr>
        <w:t>Перев</w:t>
      </w:r>
      <w:proofErr w:type="spellStart"/>
      <w:r w:rsidRPr="005A22F6">
        <w:rPr>
          <w:rStyle w:val="hps"/>
          <w:rFonts w:eastAsiaTheme="majorEastAsia"/>
          <w:bCs w:val="0"/>
          <w:sz w:val="32"/>
          <w:szCs w:val="32"/>
          <w:lang w:val="uk-UA"/>
        </w:rPr>
        <w:t>ірив</w:t>
      </w:r>
      <w:proofErr w:type="spellEnd"/>
      <w:r w:rsidRPr="005A22F6">
        <w:rPr>
          <w:bCs w:val="0"/>
          <w:sz w:val="32"/>
          <w:szCs w:val="32"/>
        </w:rPr>
        <w:t>:</w:t>
      </w: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  <w:r w:rsidRPr="005A22F6">
        <w:rPr>
          <w:sz w:val="32"/>
          <w:szCs w:val="32"/>
          <w:lang w:val="uk-UA"/>
        </w:rPr>
        <w:t>Волков</w:t>
      </w:r>
      <w:r w:rsidRPr="005A22F6">
        <w:rPr>
          <w:sz w:val="32"/>
          <w:szCs w:val="32"/>
        </w:rPr>
        <w:t xml:space="preserve"> </w:t>
      </w:r>
      <w:r w:rsidRPr="005A22F6">
        <w:rPr>
          <w:sz w:val="32"/>
          <w:szCs w:val="32"/>
          <w:lang w:val="uk-UA"/>
        </w:rPr>
        <w:t>О</w:t>
      </w:r>
      <w:r w:rsidRPr="005A22F6">
        <w:rPr>
          <w:sz w:val="32"/>
          <w:szCs w:val="32"/>
        </w:rPr>
        <w:t>.</w:t>
      </w:r>
      <w:r w:rsidRPr="005A22F6">
        <w:rPr>
          <w:sz w:val="32"/>
          <w:szCs w:val="32"/>
          <w:lang w:val="uk-UA"/>
        </w:rPr>
        <w:t>В</w:t>
      </w:r>
      <w:r w:rsidRPr="005A22F6">
        <w:rPr>
          <w:sz w:val="32"/>
          <w:szCs w:val="32"/>
        </w:rPr>
        <w:t>.</w:t>
      </w: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Default="005A22F6" w:rsidP="005A22F6">
      <w:pPr>
        <w:spacing w:after="0"/>
        <w:jc w:val="center"/>
        <w:rPr>
          <w:sz w:val="32"/>
          <w:szCs w:val="32"/>
          <w:lang w:val="uk-UA"/>
        </w:rPr>
      </w:pPr>
      <w:r w:rsidRPr="005A22F6">
        <w:rPr>
          <w:sz w:val="32"/>
          <w:szCs w:val="32"/>
        </w:rPr>
        <w:t>КИЇВ</w:t>
      </w:r>
      <w:r w:rsidRPr="005A22F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202</w:t>
      </w:r>
      <w:r>
        <w:rPr>
          <w:sz w:val="32"/>
          <w:szCs w:val="32"/>
          <w:lang w:val="uk-UA"/>
        </w:rPr>
        <w:t>5</w:t>
      </w:r>
    </w:p>
    <w:p w:rsidR="005A22F6" w:rsidRPr="005A22F6" w:rsidRDefault="005A22F6" w:rsidP="005A22F6">
      <w:pPr>
        <w:spacing w:after="0"/>
        <w:jc w:val="center"/>
        <w:rPr>
          <w:sz w:val="32"/>
          <w:szCs w:val="32"/>
          <w:lang w:val="uk-UA"/>
        </w:rPr>
      </w:pPr>
    </w:p>
    <w:p w:rsidR="005A22F6" w:rsidRPr="005A22F6" w:rsidRDefault="005A22F6" w:rsidP="005A22F6">
      <w:pPr>
        <w:spacing w:after="0" w:line="360" w:lineRule="auto"/>
        <w:ind w:firstLine="709"/>
        <w:contextualSpacing/>
        <w:jc w:val="both"/>
        <w:rPr>
          <w:b/>
          <w:lang w:val="uk-UA"/>
        </w:rPr>
      </w:pPr>
      <w:r w:rsidRPr="005A22F6">
        <w:rPr>
          <w:b/>
          <w:lang w:val="uk-UA"/>
        </w:rPr>
        <w:t>Мета роботи:</w:t>
      </w:r>
    </w:p>
    <w:p w:rsidR="002C6940" w:rsidRP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proofErr w:type="spellStart"/>
      <w:r w:rsidRPr="005A22F6">
        <w:rPr>
          <w:szCs w:val="32"/>
        </w:rPr>
        <w:t>ознайомитися</w:t>
      </w:r>
      <w:proofErr w:type="spellEnd"/>
      <w:r w:rsidRPr="005A22F6">
        <w:rPr>
          <w:szCs w:val="32"/>
        </w:rPr>
        <w:t xml:space="preserve"> з задачами </w:t>
      </w:r>
      <w:proofErr w:type="spellStart"/>
      <w:r w:rsidRPr="005A22F6">
        <w:rPr>
          <w:szCs w:val="32"/>
        </w:rPr>
        <w:t>створення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програмного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забезпечення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моніторингу</w:t>
      </w:r>
      <w:proofErr w:type="spellEnd"/>
      <w:r w:rsidRPr="005A22F6">
        <w:rPr>
          <w:szCs w:val="32"/>
        </w:rPr>
        <w:t xml:space="preserve"> та </w:t>
      </w:r>
      <w:proofErr w:type="spellStart"/>
      <w:r w:rsidRPr="005A22F6">
        <w:rPr>
          <w:szCs w:val="32"/>
        </w:rPr>
        <w:t>оптимізації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використання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енерегтичних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ресурсів</w:t>
      </w:r>
      <w:proofErr w:type="spellEnd"/>
      <w:r w:rsidRPr="005A22F6">
        <w:rPr>
          <w:szCs w:val="32"/>
        </w:rPr>
        <w:t xml:space="preserve"> в </w:t>
      </w:r>
      <w:proofErr w:type="spellStart"/>
      <w:r w:rsidRPr="005A22F6">
        <w:rPr>
          <w:szCs w:val="32"/>
        </w:rPr>
        <w:t>житловому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будинку</w:t>
      </w:r>
      <w:proofErr w:type="spellEnd"/>
      <w:r w:rsidRPr="005A22F6">
        <w:rPr>
          <w:szCs w:val="32"/>
        </w:rPr>
        <w:t>.</w:t>
      </w:r>
    </w:p>
    <w:p w:rsidR="005A22F6" w:rsidRDefault="005A22F6" w:rsidP="005A22F6">
      <w:pPr>
        <w:spacing w:after="0" w:line="360" w:lineRule="auto"/>
        <w:ind w:firstLine="709"/>
        <w:jc w:val="both"/>
        <w:rPr>
          <w:b/>
          <w:szCs w:val="32"/>
          <w:lang w:val="uk-UA"/>
        </w:rPr>
      </w:pPr>
      <w:r>
        <w:rPr>
          <w:b/>
          <w:szCs w:val="32"/>
          <w:lang w:val="uk-UA"/>
        </w:rPr>
        <w:t>Поставлене завдання: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proofErr w:type="spellStart"/>
      <w:r w:rsidRPr="005A22F6">
        <w:rPr>
          <w:szCs w:val="32"/>
        </w:rPr>
        <w:t>Розробити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архітектуру</w:t>
      </w:r>
      <w:proofErr w:type="spellEnd"/>
      <w:r w:rsidRPr="005A22F6">
        <w:rPr>
          <w:szCs w:val="32"/>
        </w:rPr>
        <w:t xml:space="preserve"> (блок-схему) </w:t>
      </w:r>
      <w:proofErr w:type="spellStart"/>
      <w:r w:rsidRPr="005A22F6">
        <w:rPr>
          <w:szCs w:val="32"/>
        </w:rPr>
        <w:t>процесів</w:t>
      </w:r>
      <w:proofErr w:type="spellEnd"/>
      <w:r w:rsidRPr="005A22F6">
        <w:rPr>
          <w:szCs w:val="32"/>
        </w:rPr>
        <w:t xml:space="preserve"> для </w:t>
      </w:r>
      <w:proofErr w:type="spellStart"/>
      <w:r w:rsidRPr="005A22F6">
        <w:rPr>
          <w:szCs w:val="32"/>
        </w:rPr>
        <w:t>системи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збору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данних</w:t>
      </w:r>
      <w:proofErr w:type="spellEnd"/>
      <w:r w:rsidRPr="005A22F6">
        <w:rPr>
          <w:szCs w:val="32"/>
        </w:rPr>
        <w:t xml:space="preserve">, </w:t>
      </w:r>
      <w:proofErr w:type="spellStart"/>
      <w:r w:rsidRPr="005A22F6">
        <w:rPr>
          <w:szCs w:val="32"/>
        </w:rPr>
        <w:t>їх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обробки</w:t>
      </w:r>
      <w:proofErr w:type="spellEnd"/>
      <w:r w:rsidRPr="005A22F6">
        <w:rPr>
          <w:szCs w:val="32"/>
        </w:rPr>
        <w:t xml:space="preserve">, </w:t>
      </w:r>
      <w:proofErr w:type="spellStart"/>
      <w:r w:rsidRPr="005A22F6">
        <w:rPr>
          <w:szCs w:val="32"/>
        </w:rPr>
        <w:t>зберігання</w:t>
      </w:r>
      <w:proofErr w:type="spellEnd"/>
      <w:r w:rsidRPr="005A22F6">
        <w:rPr>
          <w:szCs w:val="32"/>
        </w:rPr>
        <w:t xml:space="preserve">, </w:t>
      </w:r>
      <w:proofErr w:type="spellStart"/>
      <w:r w:rsidRPr="005A22F6">
        <w:rPr>
          <w:szCs w:val="32"/>
        </w:rPr>
        <w:t>аналізу</w:t>
      </w:r>
      <w:proofErr w:type="spellEnd"/>
      <w:r w:rsidRPr="005A22F6">
        <w:rPr>
          <w:szCs w:val="32"/>
        </w:rPr>
        <w:t xml:space="preserve">. У </w:t>
      </w:r>
      <w:proofErr w:type="spellStart"/>
      <w:r w:rsidRPr="005A22F6">
        <w:rPr>
          <w:szCs w:val="32"/>
        </w:rPr>
        <w:t>системі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передбачено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зчитування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первинних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данних</w:t>
      </w:r>
      <w:proofErr w:type="spellEnd"/>
      <w:r w:rsidRPr="005A22F6">
        <w:rPr>
          <w:szCs w:val="32"/>
        </w:rPr>
        <w:t xml:space="preserve">: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sym w:font="Symbol" w:char="F0B7"/>
      </w:r>
      <w:r w:rsidRPr="005A22F6">
        <w:rPr>
          <w:szCs w:val="32"/>
        </w:rPr>
        <w:t xml:space="preserve"> По </w:t>
      </w:r>
      <w:proofErr w:type="spellStart"/>
      <w:r w:rsidRPr="005A22F6">
        <w:rPr>
          <w:szCs w:val="32"/>
        </w:rPr>
        <w:t>електричній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: </w:t>
      </w:r>
      <w:proofErr w:type="spellStart"/>
      <w:r w:rsidRPr="005A22F6">
        <w:rPr>
          <w:szCs w:val="32"/>
        </w:rPr>
        <w:t>виробництво</w:t>
      </w:r>
      <w:proofErr w:type="spellEnd"/>
      <w:r w:rsidRPr="005A22F6">
        <w:rPr>
          <w:szCs w:val="32"/>
        </w:rPr>
        <w:t xml:space="preserve">: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контролер </w:t>
      </w:r>
      <w:proofErr w:type="spellStart"/>
      <w:r w:rsidRPr="005A22F6">
        <w:rPr>
          <w:szCs w:val="32"/>
        </w:rPr>
        <w:t>інвертора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сонячної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електростанції</w:t>
      </w:r>
      <w:proofErr w:type="spellEnd"/>
      <w:r w:rsidRPr="005A22F6">
        <w:rPr>
          <w:szCs w:val="32"/>
        </w:rPr>
        <w:t xml:space="preserve">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контролер </w:t>
      </w:r>
      <w:proofErr w:type="spellStart"/>
      <w:r w:rsidRPr="005A22F6">
        <w:rPr>
          <w:szCs w:val="32"/>
        </w:rPr>
        <w:t>інвертора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вітрової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електростанції</w:t>
      </w:r>
      <w:proofErr w:type="spellEnd"/>
      <w:r w:rsidRPr="005A22F6">
        <w:rPr>
          <w:szCs w:val="32"/>
        </w:rPr>
        <w:t xml:space="preserve">; - </w:t>
      </w:r>
      <w:proofErr w:type="spellStart"/>
      <w:r w:rsidRPr="005A22F6">
        <w:rPr>
          <w:szCs w:val="32"/>
        </w:rPr>
        <w:t>лічильник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поршневої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електростанції</w:t>
      </w:r>
      <w:proofErr w:type="spellEnd"/>
      <w:r w:rsidRPr="005A22F6">
        <w:rPr>
          <w:szCs w:val="32"/>
        </w:rPr>
        <w:t xml:space="preserve">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лічильник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зв’язку</w:t>
      </w:r>
      <w:proofErr w:type="spellEnd"/>
      <w:r w:rsidRPr="005A22F6">
        <w:rPr>
          <w:szCs w:val="32"/>
        </w:rPr>
        <w:t xml:space="preserve"> з </w:t>
      </w:r>
      <w:proofErr w:type="spellStart"/>
      <w:r w:rsidRPr="005A22F6">
        <w:rPr>
          <w:szCs w:val="32"/>
        </w:rPr>
        <w:t>зовнішніми</w:t>
      </w:r>
      <w:proofErr w:type="spellEnd"/>
      <w:r w:rsidRPr="005A22F6">
        <w:rPr>
          <w:szCs w:val="32"/>
        </w:rPr>
        <w:t xml:space="preserve"> мережами: </w:t>
      </w:r>
      <w:proofErr w:type="spellStart"/>
      <w:r w:rsidRPr="005A22F6">
        <w:rPr>
          <w:szCs w:val="32"/>
        </w:rPr>
        <w:t>об’єм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споживання</w:t>
      </w:r>
      <w:proofErr w:type="spellEnd"/>
      <w:r w:rsidRPr="005A22F6">
        <w:rPr>
          <w:szCs w:val="32"/>
        </w:rPr>
        <w:t>/</w:t>
      </w:r>
      <w:proofErr w:type="spellStart"/>
      <w:r w:rsidRPr="005A22F6">
        <w:rPr>
          <w:szCs w:val="32"/>
        </w:rPr>
        <w:t>генерації</w:t>
      </w:r>
      <w:proofErr w:type="spellEnd"/>
      <w:r w:rsidRPr="005A22F6">
        <w:rPr>
          <w:szCs w:val="32"/>
        </w:rPr>
        <w:t xml:space="preserve">; </w:t>
      </w:r>
      <w:proofErr w:type="spellStart"/>
      <w:r w:rsidRPr="005A22F6">
        <w:rPr>
          <w:szCs w:val="32"/>
        </w:rPr>
        <w:t>споживання</w:t>
      </w:r>
      <w:proofErr w:type="spellEnd"/>
      <w:r w:rsidRPr="005A22F6">
        <w:rPr>
          <w:szCs w:val="32"/>
        </w:rPr>
        <w:t xml:space="preserve">: - </w:t>
      </w:r>
      <w:proofErr w:type="spellStart"/>
      <w:r w:rsidRPr="005A22F6">
        <w:rPr>
          <w:szCs w:val="32"/>
        </w:rPr>
        <w:t>лічильник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електричної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внутрішньобудинкових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приладів</w:t>
      </w:r>
      <w:proofErr w:type="spellEnd"/>
      <w:r w:rsidRPr="005A22F6">
        <w:rPr>
          <w:szCs w:val="32"/>
        </w:rPr>
        <w:t xml:space="preserve">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лічильник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електричної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 теплового насос;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лічильник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електричної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 насосу </w:t>
      </w:r>
      <w:proofErr w:type="spellStart"/>
      <w:r w:rsidRPr="005A22F6">
        <w:rPr>
          <w:szCs w:val="32"/>
        </w:rPr>
        <w:t>сонячного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колектора</w:t>
      </w:r>
      <w:proofErr w:type="spellEnd"/>
      <w:r w:rsidRPr="005A22F6">
        <w:rPr>
          <w:szCs w:val="32"/>
        </w:rPr>
        <w:t xml:space="preserve">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sym w:font="Symbol" w:char="F0B7"/>
      </w:r>
      <w:r w:rsidRPr="005A22F6">
        <w:rPr>
          <w:szCs w:val="32"/>
        </w:rPr>
        <w:t xml:space="preserve"> По </w:t>
      </w:r>
      <w:proofErr w:type="spellStart"/>
      <w:r w:rsidRPr="005A22F6">
        <w:rPr>
          <w:szCs w:val="32"/>
        </w:rPr>
        <w:t>тепловій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: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лічильник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теплової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 котла;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лічильник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теплової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поршневої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електростанції</w:t>
      </w:r>
      <w:proofErr w:type="spellEnd"/>
      <w:r w:rsidRPr="005A22F6">
        <w:rPr>
          <w:szCs w:val="32"/>
        </w:rPr>
        <w:t xml:space="preserve">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лічильник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теплової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сонячного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колетора</w:t>
      </w:r>
      <w:proofErr w:type="spellEnd"/>
      <w:r w:rsidRPr="005A22F6">
        <w:rPr>
          <w:szCs w:val="32"/>
        </w:rPr>
        <w:t xml:space="preserve">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лічильник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теплової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 теплового насосу;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sym w:font="Symbol" w:char="F0B7"/>
      </w:r>
      <w:r w:rsidRPr="005A22F6">
        <w:rPr>
          <w:szCs w:val="32"/>
        </w:rPr>
        <w:t xml:space="preserve"> По природному газу/</w:t>
      </w:r>
      <w:proofErr w:type="spellStart"/>
      <w:r w:rsidRPr="005A22F6">
        <w:rPr>
          <w:szCs w:val="32"/>
        </w:rPr>
        <w:t>рідкому</w:t>
      </w:r>
      <w:proofErr w:type="spellEnd"/>
      <w:r w:rsidRPr="005A22F6">
        <w:rPr>
          <w:szCs w:val="32"/>
        </w:rPr>
        <w:t xml:space="preserve">/твердому </w:t>
      </w:r>
      <w:proofErr w:type="spellStart"/>
      <w:r w:rsidRPr="005A22F6">
        <w:rPr>
          <w:szCs w:val="32"/>
        </w:rPr>
        <w:t>паливу</w:t>
      </w:r>
      <w:proofErr w:type="spellEnd"/>
      <w:r w:rsidRPr="005A22F6">
        <w:rPr>
          <w:szCs w:val="32"/>
        </w:rPr>
        <w:t xml:space="preserve">: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лічильник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витрати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палива</w:t>
      </w:r>
      <w:proofErr w:type="spellEnd"/>
      <w:r w:rsidRPr="005A22F6">
        <w:rPr>
          <w:szCs w:val="32"/>
        </w:rPr>
        <w:t xml:space="preserve"> (для твердого </w:t>
      </w:r>
      <w:proofErr w:type="spellStart"/>
      <w:r w:rsidRPr="005A22F6">
        <w:rPr>
          <w:szCs w:val="32"/>
        </w:rPr>
        <w:t>палива</w:t>
      </w:r>
      <w:proofErr w:type="spellEnd"/>
      <w:r w:rsidRPr="005A22F6">
        <w:rPr>
          <w:szCs w:val="32"/>
        </w:rPr>
        <w:t xml:space="preserve"> – </w:t>
      </w:r>
      <w:proofErr w:type="spellStart"/>
      <w:r w:rsidRPr="005A22F6">
        <w:rPr>
          <w:szCs w:val="32"/>
        </w:rPr>
        <w:t>розрахунок</w:t>
      </w:r>
      <w:proofErr w:type="spellEnd"/>
      <w:r w:rsidRPr="005A22F6">
        <w:rPr>
          <w:szCs w:val="32"/>
        </w:rPr>
        <w:t xml:space="preserve"> за </w:t>
      </w:r>
      <w:proofErr w:type="spellStart"/>
      <w:r w:rsidRPr="005A22F6">
        <w:rPr>
          <w:szCs w:val="32"/>
        </w:rPr>
        <w:t>даними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спрацювання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датчиків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рівня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палива</w:t>
      </w:r>
      <w:proofErr w:type="spellEnd"/>
      <w:r w:rsidRPr="005A22F6">
        <w:rPr>
          <w:szCs w:val="32"/>
        </w:rPr>
        <w:t xml:space="preserve"> та </w:t>
      </w:r>
      <w:proofErr w:type="spellStart"/>
      <w:r w:rsidRPr="005A22F6">
        <w:rPr>
          <w:szCs w:val="32"/>
        </w:rPr>
        <w:t>об’ємом</w:t>
      </w:r>
      <w:proofErr w:type="spellEnd"/>
      <w:r w:rsidRPr="005A22F6">
        <w:rPr>
          <w:szCs w:val="32"/>
        </w:rPr>
        <w:t xml:space="preserve"> бункера </w:t>
      </w:r>
      <w:proofErr w:type="spellStart"/>
      <w:r w:rsidRPr="005A22F6">
        <w:rPr>
          <w:szCs w:val="32"/>
        </w:rPr>
        <w:t>палива</w:t>
      </w:r>
      <w:proofErr w:type="spellEnd"/>
      <w:r w:rsidRPr="005A22F6">
        <w:rPr>
          <w:szCs w:val="32"/>
        </w:rPr>
        <w:t xml:space="preserve">, для </w:t>
      </w:r>
      <w:proofErr w:type="spellStart"/>
      <w:r w:rsidRPr="005A22F6">
        <w:rPr>
          <w:szCs w:val="32"/>
        </w:rPr>
        <w:t>рідкого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палива</w:t>
      </w:r>
      <w:proofErr w:type="spellEnd"/>
      <w:r w:rsidRPr="005A22F6">
        <w:rPr>
          <w:szCs w:val="32"/>
        </w:rPr>
        <w:t xml:space="preserve"> – </w:t>
      </w:r>
      <w:proofErr w:type="spellStart"/>
      <w:r w:rsidRPr="005A22F6">
        <w:rPr>
          <w:szCs w:val="32"/>
        </w:rPr>
        <w:t>розрахунок</w:t>
      </w:r>
      <w:proofErr w:type="spellEnd"/>
      <w:r w:rsidRPr="005A22F6">
        <w:rPr>
          <w:szCs w:val="32"/>
        </w:rPr>
        <w:t xml:space="preserve"> за </w:t>
      </w:r>
      <w:proofErr w:type="spellStart"/>
      <w:r w:rsidRPr="005A22F6">
        <w:rPr>
          <w:szCs w:val="32"/>
        </w:rPr>
        <w:t>даними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спрацювання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датчиків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рівня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палива</w:t>
      </w:r>
      <w:proofErr w:type="spellEnd"/>
      <w:r w:rsidRPr="005A22F6">
        <w:rPr>
          <w:szCs w:val="32"/>
        </w:rPr>
        <w:t xml:space="preserve"> та </w:t>
      </w:r>
      <w:proofErr w:type="spellStart"/>
      <w:r w:rsidRPr="005A22F6">
        <w:rPr>
          <w:szCs w:val="32"/>
        </w:rPr>
        <w:t>об’ємом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паливного</w:t>
      </w:r>
      <w:proofErr w:type="spellEnd"/>
      <w:r w:rsidRPr="005A22F6">
        <w:rPr>
          <w:szCs w:val="32"/>
        </w:rPr>
        <w:t xml:space="preserve"> баку);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В </w:t>
      </w:r>
      <w:proofErr w:type="spellStart"/>
      <w:r w:rsidRPr="005A22F6">
        <w:rPr>
          <w:szCs w:val="32"/>
        </w:rPr>
        <w:t>програмі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передбачити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збір</w:t>
      </w:r>
      <w:proofErr w:type="spellEnd"/>
      <w:r w:rsidRPr="005A22F6">
        <w:rPr>
          <w:szCs w:val="32"/>
        </w:rPr>
        <w:t xml:space="preserve"> та </w:t>
      </w:r>
      <w:proofErr w:type="spellStart"/>
      <w:r w:rsidRPr="005A22F6">
        <w:rPr>
          <w:szCs w:val="32"/>
        </w:rPr>
        <w:t>обробку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данних</w:t>
      </w:r>
      <w:proofErr w:type="spellEnd"/>
      <w:r w:rsidRPr="005A22F6">
        <w:rPr>
          <w:szCs w:val="32"/>
        </w:rPr>
        <w:t xml:space="preserve"> з </w:t>
      </w:r>
      <w:proofErr w:type="spellStart"/>
      <w:r w:rsidRPr="005A22F6">
        <w:rPr>
          <w:szCs w:val="32"/>
        </w:rPr>
        <w:t>накопиченням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інформації</w:t>
      </w:r>
      <w:proofErr w:type="spellEnd"/>
      <w:r w:rsidRPr="005A22F6">
        <w:rPr>
          <w:szCs w:val="32"/>
        </w:rPr>
        <w:t xml:space="preserve">, </w:t>
      </w:r>
      <w:proofErr w:type="spellStart"/>
      <w:r w:rsidRPr="005A22F6">
        <w:rPr>
          <w:szCs w:val="32"/>
        </w:rPr>
        <w:t>отримання</w:t>
      </w:r>
      <w:proofErr w:type="spellEnd"/>
      <w:r w:rsidRPr="005A22F6">
        <w:rPr>
          <w:szCs w:val="32"/>
        </w:rPr>
        <w:t xml:space="preserve"> прогнозу погоди на </w:t>
      </w:r>
      <w:proofErr w:type="spellStart"/>
      <w:r w:rsidRPr="005A22F6">
        <w:rPr>
          <w:szCs w:val="32"/>
        </w:rPr>
        <w:t>наступний</w:t>
      </w:r>
      <w:proofErr w:type="spellEnd"/>
      <w:r w:rsidRPr="005A22F6">
        <w:rPr>
          <w:szCs w:val="32"/>
        </w:rPr>
        <w:t xml:space="preserve"> день, </w:t>
      </w:r>
      <w:proofErr w:type="spellStart"/>
      <w:r w:rsidRPr="005A22F6">
        <w:rPr>
          <w:szCs w:val="32"/>
        </w:rPr>
        <w:t>оцінкою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виробництва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електричної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 та </w:t>
      </w:r>
      <w:proofErr w:type="spellStart"/>
      <w:r w:rsidRPr="005A22F6">
        <w:rPr>
          <w:szCs w:val="32"/>
        </w:rPr>
        <w:t>споживання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теплової</w:t>
      </w:r>
      <w:proofErr w:type="spellEnd"/>
      <w:r w:rsidRPr="005A22F6">
        <w:rPr>
          <w:szCs w:val="32"/>
        </w:rPr>
        <w:t xml:space="preserve">, </w:t>
      </w:r>
      <w:proofErr w:type="spellStart"/>
      <w:r w:rsidRPr="005A22F6">
        <w:rPr>
          <w:szCs w:val="32"/>
        </w:rPr>
        <w:t>оптимізацію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використання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енергоресурсів</w:t>
      </w:r>
      <w:proofErr w:type="spellEnd"/>
      <w:r w:rsidRPr="005A22F6">
        <w:rPr>
          <w:szCs w:val="32"/>
        </w:rPr>
        <w:t xml:space="preserve"> шляхом </w:t>
      </w:r>
      <w:proofErr w:type="spellStart"/>
      <w:r w:rsidRPr="005A22F6">
        <w:rPr>
          <w:szCs w:val="32"/>
        </w:rPr>
        <w:t>вибору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типів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агрегатів</w:t>
      </w:r>
      <w:proofErr w:type="spellEnd"/>
      <w:r w:rsidRPr="005A22F6">
        <w:rPr>
          <w:szCs w:val="32"/>
        </w:rPr>
        <w:t xml:space="preserve">, </w:t>
      </w:r>
      <w:proofErr w:type="spellStart"/>
      <w:r w:rsidRPr="005A22F6">
        <w:rPr>
          <w:szCs w:val="32"/>
        </w:rPr>
        <w:t>які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використаовуються</w:t>
      </w:r>
      <w:proofErr w:type="spellEnd"/>
      <w:r w:rsidRPr="005A22F6">
        <w:rPr>
          <w:szCs w:val="32"/>
        </w:rPr>
        <w:t xml:space="preserve"> для </w:t>
      </w:r>
      <w:proofErr w:type="spellStart"/>
      <w:r w:rsidRPr="005A22F6">
        <w:rPr>
          <w:szCs w:val="32"/>
        </w:rPr>
        <w:t>енергоабезпечення</w:t>
      </w:r>
      <w:proofErr w:type="spellEnd"/>
      <w:r w:rsidRPr="005A22F6">
        <w:rPr>
          <w:szCs w:val="32"/>
        </w:rPr>
        <w:t xml:space="preserve">. Для </w:t>
      </w:r>
      <w:proofErr w:type="spellStart"/>
      <w:r w:rsidRPr="005A22F6">
        <w:rPr>
          <w:szCs w:val="32"/>
        </w:rPr>
        <w:t>проведення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прогнозної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оцінки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виробництва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електричної</w:t>
      </w:r>
      <w:proofErr w:type="spellEnd"/>
      <w:r w:rsidRPr="005A22F6">
        <w:rPr>
          <w:szCs w:val="32"/>
        </w:rPr>
        <w:t xml:space="preserve"> та </w:t>
      </w:r>
      <w:proofErr w:type="spellStart"/>
      <w:r w:rsidRPr="005A22F6">
        <w:rPr>
          <w:szCs w:val="32"/>
        </w:rPr>
        <w:t>теплової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використовується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дані</w:t>
      </w:r>
      <w:proofErr w:type="spellEnd"/>
      <w:r w:rsidRPr="005A22F6">
        <w:rPr>
          <w:szCs w:val="32"/>
        </w:rPr>
        <w:t xml:space="preserve"> прогнозу погоди та </w:t>
      </w:r>
      <w:proofErr w:type="spellStart"/>
      <w:r w:rsidRPr="005A22F6">
        <w:rPr>
          <w:szCs w:val="32"/>
        </w:rPr>
        <w:t>дані</w:t>
      </w:r>
      <w:proofErr w:type="spellEnd"/>
      <w:r w:rsidRPr="005A22F6">
        <w:rPr>
          <w:szCs w:val="32"/>
        </w:rPr>
        <w:t xml:space="preserve">, </w:t>
      </w:r>
      <w:proofErr w:type="spellStart"/>
      <w:r w:rsidRPr="005A22F6">
        <w:rPr>
          <w:szCs w:val="32"/>
        </w:rPr>
        <w:t>зібрані</w:t>
      </w:r>
      <w:proofErr w:type="spellEnd"/>
      <w:r w:rsidRPr="005A22F6">
        <w:rPr>
          <w:szCs w:val="32"/>
        </w:rPr>
        <w:t xml:space="preserve"> в </w:t>
      </w:r>
      <w:proofErr w:type="spellStart"/>
      <w:r w:rsidRPr="005A22F6">
        <w:rPr>
          <w:szCs w:val="32"/>
        </w:rPr>
        <w:t>поперелні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дні</w:t>
      </w:r>
      <w:proofErr w:type="spellEnd"/>
      <w:r w:rsidRPr="005A22F6">
        <w:rPr>
          <w:szCs w:val="32"/>
        </w:rPr>
        <w:t xml:space="preserve"> в </w:t>
      </w:r>
      <w:proofErr w:type="spellStart"/>
      <w:r w:rsidRPr="005A22F6">
        <w:rPr>
          <w:szCs w:val="32"/>
        </w:rPr>
        <w:t>близьких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погодних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умовах</w:t>
      </w:r>
      <w:proofErr w:type="spellEnd"/>
      <w:r w:rsidRPr="005A22F6">
        <w:rPr>
          <w:szCs w:val="32"/>
        </w:rPr>
        <w:t xml:space="preserve">.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lastRenderedPageBreak/>
        <w:t xml:space="preserve">В </w:t>
      </w:r>
      <w:proofErr w:type="spellStart"/>
      <w:r w:rsidRPr="005A22F6">
        <w:rPr>
          <w:szCs w:val="32"/>
        </w:rPr>
        <w:t>житловій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будівлі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передбачено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встановлення</w:t>
      </w:r>
      <w:proofErr w:type="spellEnd"/>
      <w:r w:rsidRPr="005A22F6">
        <w:rPr>
          <w:szCs w:val="32"/>
        </w:rPr>
        <w:t xml:space="preserve"> та </w:t>
      </w:r>
      <w:proofErr w:type="spellStart"/>
      <w:r w:rsidRPr="005A22F6">
        <w:rPr>
          <w:szCs w:val="32"/>
        </w:rPr>
        <w:t>використання</w:t>
      </w:r>
      <w:proofErr w:type="spellEnd"/>
      <w:r w:rsidRPr="005A22F6">
        <w:rPr>
          <w:szCs w:val="32"/>
        </w:rPr>
        <w:t xml:space="preserve"> таких </w:t>
      </w:r>
      <w:proofErr w:type="spellStart"/>
      <w:r w:rsidRPr="005A22F6">
        <w:rPr>
          <w:szCs w:val="32"/>
        </w:rPr>
        <w:t>джерел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споживання</w:t>
      </w:r>
      <w:proofErr w:type="spellEnd"/>
      <w:r w:rsidRPr="005A22F6">
        <w:rPr>
          <w:szCs w:val="32"/>
        </w:rPr>
        <w:t>/</w:t>
      </w:r>
      <w:proofErr w:type="spellStart"/>
      <w:r w:rsidRPr="005A22F6">
        <w:rPr>
          <w:szCs w:val="32"/>
        </w:rPr>
        <w:t>генерації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енергетичних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ресурсів</w:t>
      </w:r>
      <w:proofErr w:type="spellEnd"/>
      <w:r w:rsidRPr="005A22F6">
        <w:rPr>
          <w:szCs w:val="32"/>
        </w:rPr>
        <w:t xml:space="preserve">: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сонячна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електростанція</w:t>
      </w:r>
      <w:proofErr w:type="spellEnd"/>
      <w:r w:rsidRPr="005A22F6">
        <w:rPr>
          <w:szCs w:val="32"/>
        </w:rPr>
        <w:t xml:space="preserve">, </w:t>
      </w:r>
      <w:proofErr w:type="spellStart"/>
      <w:r w:rsidRPr="005A22F6">
        <w:rPr>
          <w:szCs w:val="32"/>
        </w:rPr>
        <w:t>обладнана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батареєю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аккумуляторів</w:t>
      </w:r>
      <w:proofErr w:type="spellEnd"/>
      <w:r w:rsidRPr="005A22F6">
        <w:rPr>
          <w:szCs w:val="32"/>
        </w:rPr>
        <w:t xml:space="preserve">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вітрова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електростанція</w:t>
      </w:r>
      <w:proofErr w:type="spellEnd"/>
      <w:r w:rsidRPr="005A22F6">
        <w:rPr>
          <w:szCs w:val="32"/>
        </w:rPr>
        <w:t xml:space="preserve">, </w:t>
      </w:r>
      <w:proofErr w:type="spellStart"/>
      <w:r w:rsidRPr="005A22F6">
        <w:rPr>
          <w:szCs w:val="32"/>
        </w:rPr>
        <w:t>обладнана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батареєю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аккумуляторів</w:t>
      </w:r>
      <w:proofErr w:type="spellEnd"/>
      <w:r w:rsidRPr="005A22F6">
        <w:rPr>
          <w:szCs w:val="32"/>
        </w:rPr>
        <w:t xml:space="preserve">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сонячні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колекторів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вакуумні</w:t>
      </w:r>
      <w:proofErr w:type="spellEnd"/>
      <w:r w:rsidRPr="005A22F6">
        <w:rPr>
          <w:szCs w:val="32"/>
        </w:rPr>
        <w:t xml:space="preserve">, </w:t>
      </w:r>
      <w:proofErr w:type="spellStart"/>
      <w:r w:rsidRPr="005A22F6">
        <w:rPr>
          <w:szCs w:val="32"/>
        </w:rPr>
        <w:t>розраховані</w:t>
      </w:r>
      <w:proofErr w:type="spellEnd"/>
      <w:r w:rsidRPr="005A22F6">
        <w:rPr>
          <w:szCs w:val="32"/>
        </w:rPr>
        <w:t xml:space="preserve"> на </w:t>
      </w:r>
      <w:proofErr w:type="spellStart"/>
      <w:r w:rsidRPr="005A22F6">
        <w:rPr>
          <w:szCs w:val="32"/>
        </w:rPr>
        <w:t>всесезонне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використання</w:t>
      </w:r>
      <w:proofErr w:type="spellEnd"/>
      <w:r w:rsidRPr="005A22F6">
        <w:rPr>
          <w:szCs w:val="32"/>
        </w:rPr>
        <w:t xml:space="preserve">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твердопаливний</w:t>
      </w:r>
      <w:proofErr w:type="spellEnd"/>
      <w:r w:rsidRPr="005A22F6">
        <w:rPr>
          <w:szCs w:val="32"/>
        </w:rPr>
        <w:t>/</w:t>
      </w:r>
      <w:proofErr w:type="spellStart"/>
      <w:r w:rsidRPr="005A22F6">
        <w:rPr>
          <w:szCs w:val="32"/>
        </w:rPr>
        <w:t>газовий</w:t>
      </w:r>
      <w:proofErr w:type="spellEnd"/>
      <w:r w:rsidRPr="005A22F6">
        <w:rPr>
          <w:szCs w:val="32"/>
        </w:rPr>
        <w:t>/</w:t>
      </w:r>
      <w:proofErr w:type="spellStart"/>
      <w:r w:rsidRPr="005A22F6">
        <w:rPr>
          <w:szCs w:val="32"/>
        </w:rPr>
        <w:t>рідкопаливний</w:t>
      </w:r>
      <w:proofErr w:type="spellEnd"/>
      <w:r w:rsidRPr="005A22F6">
        <w:rPr>
          <w:szCs w:val="32"/>
        </w:rPr>
        <w:t xml:space="preserve"> котел;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тепловий</w:t>
      </w:r>
      <w:proofErr w:type="spellEnd"/>
      <w:r w:rsidRPr="005A22F6">
        <w:rPr>
          <w:szCs w:val="32"/>
        </w:rPr>
        <w:t xml:space="preserve"> насос вода-вода / </w:t>
      </w:r>
      <w:proofErr w:type="spellStart"/>
      <w:r w:rsidRPr="005A22F6">
        <w:rPr>
          <w:szCs w:val="32"/>
        </w:rPr>
        <w:t>повітря-повітря</w:t>
      </w:r>
      <w:proofErr w:type="spellEnd"/>
      <w:r w:rsidRPr="005A22F6">
        <w:rPr>
          <w:szCs w:val="32"/>
        </w:rPr>
        <w:t xml:space="preserve">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рекуператор </w:t>
      </w:r>
      <w:proofErr w:type="spellStart"/>
      <w:r w:rsidRPr="005A22F6">
        <w:rPr>
          <w:szCs w:val="32"/>
        </w:rPr>
        <w:t>повітряний</w:t>
      </w:r>
      <w:proofErr w:type="spellEnd"/>
      <w:r w:rsidRPr="005A22F6">
        <w:rPr>
          <w:szCs w:val="32"/>
        </w:rPr>
        <w:t xml:space="preserve"> на </w:t>
      </w:r>
      <w:proofErr w:type="spellStart"/>
      <w:r w:rsidRPr="005A22F6">
        <w:rPr>
          <w:szCs w:val="32"/>
        </w:rPr>
        <w:t>лінії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вентиляції</w:t>
      </w:r>
      <w:proofErr w:type="spellEnd"/>
      <w:r w:rsidRPr="005A22F6">
        <w:rPr>
          <w:szCs w:val="32"/>
        </w:rPr>
        <w:t xml:space="preserve">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бак-аккумулятор </w:t>
      </w:r>
      <w:proofErr w:type="spellStart"/>
      <w:r w:rsidRPr="005A22F6">
        <w:rPr>
          <w:szCs w:val="32"/>
        </w:rPr>
        <w:t>теплової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енергії</w:t>
      </w:r>
      <w:proofErr w:type="spellEnd"/>
      <w:r w:rsidRPr="005A22F6">
        <w:rPr>
          <w:szCs w:val="32"/>
        </w:rPr>
        <w:t xml:space="preserve">; 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  <w:r w:rsidRPr="005A22F6">
        <w:rPr>
          <w:szCs w:val="32"/>
        </w:rPr>
        <w:t xml:space="preserve">- </w:t>
      </w:r>
      <w:proofErr w:type="spellStart"/>
      <w:r w:rsidRPr="005A22F6">
        <w:rPr>
          <w:szCs w:val="32"/>
        </w:rPr>
        <w:t>поршнева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електростанція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паливо</w:t>
      </w:r>
      <w:proofErr w:type="spellEnd"/>
      <w:r w:rsidRPr="005A22F6">
        <w:rPr>
          <w:szCs w:val="32"/>
        </w:rPr>
        <w:t xml:space="preserve"> газ/</w:t>
      </w:r>
      <w:proofErr w:type="spellStart"/>
      <w:r w:rsidRPr="005A22F6">
        <w:rPr>
          <w:szCs w:val="32"/>
        </w:rPr>
        <w:t>рідке</w:t>
      </w:r>
      <w:proofErr w:type="spellEnd"/>
      <w:r w:rsidRPr="005A22F6">
        <w:rPr>
          <w:szCs w:val="32"/>
        </w:rPr>
        <w:t xml:space="preserve"> </w:t>
      </w:r>
      <w:proofErr w:type="spellStart"/>
      <w:r w:rsidRPr="005A22F6">
        <w:rPr>
          <w:szCs w:val="32"/>
        </w:rPr>
        <w:t>паливо</w:t>
      </w:r>
      <w:proofErr w:type="spellEnd"/>
      <w:r w:rsidRPr="005A22F6">
        <w:rPr>
          <w:szCs w:val="32"/>
        </w:rPr>
        <w:t>.</w:t>
      </w:r>
    </w:p>
    <w:p w:rsidR="005A22F6" w:rsidRDefault="005A22F6" w:rsidP="005A22F6">
      <w:pPr>
        <w:spacing w:after="0" w:line="360" w:lineRule="auto"/>
        <w:ind w:firstLine="709"/>
        <w:jc w:val="both"/>
        <w:rPr>
          <w:szCs w:val="32"/>
        </w:rPr>
      </w:pPr>
    </w:p>
    <w:p w:rsidR="005A22F6" w:rsidRDefault="005A22F6" w:rsidP="005A22F6">
      <w:pPr>
        <w:spacing w:after="0" w:line="36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5A22F6" w:rsidRDefault="00234382" w:rsidP="00234382">
      <w:pPr>
        <w:spacing w:after="0" w:line="360" w:lineRule="auto"/>
        <w:jc w:val="center"/>
        <w:rPr>
          <w:szCs w:val="32"/>
          <w:lang w:val="uk-UA"/>
        </w:rPr>
      </w:pPr>
      <w:r w:rsidRPr="00234382">
        <w:rPr>
          <w:szCs w:val="32"/>
          <w:lang w:val="uk-UA"/>
        </w:rPr>
        <w:drawing>
          <wp:inline distT="0" distB="0" distL="0" distR="0" wp14:anchorId="27E1E858" wp14:editId="573CE711">
            <wp:extent cx="5391902" cy="627785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82" w:rsidRDefault="00234382" w:rsidP="00234382">
      <w:pPr>
        <w:spacing w:after="0" w:line="360" w:lineRule="auto"/>
        <w:jc w:val="center"/>
        <w:rPr>
          <w:szCs w:val="32"/>
          <w:lang w:val="uk-UA"/>
        </w:rPr>
      </w:pPr>
      <w:r w:rsidRPr="00234382">
        <w:rPr>
          <w:szCs w:val="32"/>
          <w:lang w:val="uk-UA"/>
        </w:rPr>
        <w:lastRenderedPageBreak/>
        <w:drawing>
          <wp:inline distT="0" distB="0" distL="0" distR="0" wp14:anchorId="1DAECD2A" wp14:editId="11FC31BB">
            <wp:extent cx="5163271" cy="5620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16" w:rsidRDefault="00234382" w:rsidP="00234382">
      <w:pPr>
        <w:spacing w:after="0" w:line="360" w:lineRule="auto"/>
        <w:jc w:val="center"/>
        <w:rPr>
          <w:szCs w:val="32"/>
          <w:lang w:val="uk-UA"/>
        </w:rPr>
      </w:pPr>
      <w:r w:rsidRPr="00234382">
        <w:rPr>
          <w:szCs w:val="32"/>
          <w:lang w:val="uk-UA"/>
        </w:rPr>
        <w:drawing>
          <wp:inline distT="0" distB="0" distL="0" distR="0" wp14:anchorId="25720C9A" wp14:editId="7FE303B4">
            <wp:extent cx="5744377" cy="353426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82" w:rsidRDefault="00234382" w:rsidP="00234382">
      <w:pPr>
        <w:spacing w:after="0" w:line="360" w:lineRule="auto"/>
        <w:jc w:val="center"/>
        <w:rPr>
          <w:szCs w:val="32"/>
          <w:lang w:val="uk-UA"/>
        </w:rPr>
      </w:pPr>
      <w:r w:rsidRPr="00234382">
        <w:rPr>
          <w:szCs w:val="32"/>
          <w:lang w:val="uk-UA"/>
        </w:rPr>
        <w:lastRenderedPageBreak/>
        <w:drawing>
          <wp:inline distT="0" distB="0" distL="0" distR="0" wp14:anchorId="1CB69E3E" wp14:editId="14482F1A">
            <wp:extent cx="6163535" cy="479174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16" w:rsidRDefault="00473016" w:rsidP="00234382">
      <w:pPr>
        <w:spacing w:after="0" w:line="360" w:lineRule="auto"/>
        <w:jc w:val="both"/>
        <w:rPr>
          <w:szCs w:val="32"/>
          <w:lang w:val="uk-UA"/>
        </w:rPr>
      </w:pPr>
    </w:p>
    <w:p w:rsidR="00234382" w:rsidRPr="00234382" w:rsidRDefault="00234382" w:rsidP="00234382">
      <w:pPr>
        <w:spacing w:after="0" w:line="360" w:lineRule="auto"/>
        <w:jc w:val="center"/>
        <w:rPr>
          <w:b/>
          <w:szCs w:val="32"/>
          <w:lang w:val="uk-UA"/>
        </w:rPr>
      </w:pPr>
      <w:proofErr w:type="spellStart"/>
      <w:r w:rsidRPr="00234382">
        <w:rPr>
          <w:b/>
          <w:szCs w:val="32"/>
        </w:rPr>
        <w:t>Опис</w:t>
      </w:r>
      <w:proofErr w:type="spellEnd"/>
      <w:r w:rsidRPr="00234382">
        <w:rPr>
          <w:b/>
          <w:szCs w:val="32"/>
        </w:rPr>
        <w:t xml:space="preserve"> </w:t>
      </w:r>
      <w:proofErr w:type="spellStart"/>
      <w:r w:rsidRPr="00234382">
        <w:rPr>
          <w:b/>
          <w:szCs w:val="32"/>
        </w:rPr>
        <w:t>роботи</w:t>
      </w:r>
      <w:proofErr w:type="spellEnd"/>
      <w:r w:rsidRPr="00234382">
        <w:rPr>
          <w:b/>
          <w:szCs w:val="32"/>
        </w:rPr>
        <w:t xml:space="preserve"> </w:t>
      </w:r>
      <w:proofErr w:type="spellStart"/>
      <w:r w:rsidRPr="00234382">
        <w:rPr>
          <w:b/>
          <w:szCs w:val="32"/>
        </w:rPr>
        <w:t>системи</w:t>
      </w:r>
      <w:proofErr w:type="spellEnd"/>
      <w:r w:rsidRPr="00234382">
        <w:rPr>
          <w:b/>
          <w:szCs w:val="32"/>
        </w:rPr>
        <w:t xml:space="preserve"> (</w:t>
      </w:r>
      <w:proofErr w:type="spellStart"/>
      <w:r w:rsidRPr="00234382">
        <w:rPr>
          <w:b/>
          <w:szCs w:val="32"/>
        </w:rPr>
        <w:t>кожен</w:t>
      </w:r>
      <w:proofErr w:type="spellEnd"/>
      <w:r w:rsidRPr="00234382">
        <w:rPr>
          <w:b/>
          <w:szCs w:val="32"/>
        </w:rPr>
        <w:t xml:space="preserve"> пункт блок-</w:t>
      </w:r>
      <w:proofErr w:type="spellStart"/>
      <w:r w:rsidRPr="00234382">
        <w:rPr>
          <w:b/>
          <w:szCs w:val="32"/>
        </w:rPr>
        <w:t>схеми</w:t>
      </w:r>
      <w:proofErr w:type="spellEnd"/>
      <w:r w:rsidRPr="00234382">
        <w:rPr>
          <w:b/>
          <w:szCs w:val="32"/>
        </w:rPr>
        <w:t>)</w:t>
      </w:r>
    </w:p>
    <w:p w:rsidR="00234382" w:rsidRPr="00234382" w:rsidRDefault="00234382" w:rsidP="00234382">
      <w:pPr>
        <w:numPr>
          <w:ilvl w:val="0"/>
          <w:numId w:val="1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Старт</w:t>
      </w:r>
    </w:p>
    <w:p w:rsidR="00234382" w:rsidRPr="00234382" w:rsidRDefault="00234382" w:rsidP="00234382">
      <w:pPr>
        <w:numPr>
          <w:ilvl w:val="0"/>
          <w:numId w:val="2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Ініціалізація алгоритму, запуск усіх компонентів для збору та обробки даних.</w:t>
      </w:r>
    </w:p>
    <w:p w:rsidR="00234382" w:rsidRPr="00234382" w:rsidRDefault="00234382" w:rsidP="00234382">
      <w:pPr>
        <w:numPr>
          <w:ilvl w:val="0"/>
          <w:numId w:val="2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Підготовка системи до роботи, перевірка готовності до збору інформації.</w:t>
      </w:r>
    </w:p>
    <w:p w:rsidR="00234382" w:rsidRPr="00234382" w:rsidRDefault="00234382" w:rsidP="00234382">
      <w:pPr>
        <w:numPr>
          <w:ilvl w:val="0"/>
          <w:numId w:val="3"/>
        </w:numPr>
        <w:spacing w:after="0" w:line="360" w:lineRule="auto"/>
        <w:jc w:val="both"/>
        <w:rPr>
          <w:szCs w:val="32"/>
          <w:lang w:val="uk-UA"/>
        </w:rPr>
      </w:pPr>
      <w:r>
        <w:rPr>
          <w:b/>
          <w:szCs w:val="32"/>
          <w:lang w:val="uk-UA"/>
        </w:rPr>
        <w:t xml:space="preserve">Звернення до </w:t>
      </w:r>
      <w:r>
        <w:rPr>
          <w:b/>
          <w:szCs w:val="32"/>
          <w:lang w:val="en-US"/>
        </w:rPr>
        <w:t xml:space="preserve">API </w:t>
      </w:r>
      <w:r>
        <w:rPr>
          <w:b/>
          <w:szCs w:val="32"/>
        </w:rPr>
        <w:t>метеослужб</w:t>
      </w:r>
    </w:p>
    <w:p w:rsidR="00234382" w:rsidRPr="00234382" w:rsidRDefault="00234382" w:rsidP="00234382">
      <w:pPr>
        <w:numPr>
          <w:ilvl w:val="0"/>
          <w:numId w:val="4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Система робить запит до сервісів погоди для збору актуальних даних (температура, вітер, вологість, сонячна активність).</w:t>
      </w:r>
    </w:p>
    <w:p w:rsidR="00234382" w:rsidRPr="00234382" w:rsidRDefault="00234382" w:rsidP="00234382">
      <w:pPr>
        <w:numPr>
          <w:ilvl w:val="0"/>
          <w:numId w:val="4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Отримати інформацію, необхідну для прогнозування виробництва енергії.</w:t>
      </w:r>
    </w:p>
    <w:p w:rsidR="00234382" w:rsidRPr="00234382" w:rsidRDefault="00234382" w:rsidP="00234382">
      <w:pPr>
        <w:numPr>
          <w:ilvl w:val="0"/>
          <w:numId w:val="5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 xml:space="preserve">Дані </w:t>
      </w:r>
      <w:r>
        <w:rPr>
          <w:b/>
          <w:szCs w:val="32"/>
          <w:lang w:val="uk-UA"/>
        </w:rPr>
        <w:t>вдалося завантажити</w:t>
      </w:r>
      <w:r w:rsidRPr="00234382">
        <w:rPr>
          <w:b/>
          <w:szCs w:val="32"/>
          <w:lang w:val="uk-UA"/>
        </w:rPr>
        <w:t>?</w:t>
      </w:r>
    </w:p>
    <w:p w:rsidR="00234382" w:rsidRPr="00234382" w:rsidRDefault="00234382" w:rsidP="00234382">
      <w:pPr>
        <w:numPr>
          <w:ilvl w:val="0"/>
          <w:numId w:val="6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Перевірка, чи вдалося отримати погодні дані.</w:t>
      </w:r>
    </w:p>
    <w:p w:rsidR="00234382" w:rsidRPr="00234382" w:rsidRDefault="00234382" w:rsidP="00234382">
      <w:pPr>
        <w:numPr>
          <w:ilvl w:val="0"/>
          <w:numId w:val="6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Забезпечити наявність вихідних даних для розрахунків.</w:t>
      </w:r>
    </w:p>
    <w:p w:rsidR="00234382" w:rsidRPr="00234382" w:rsidRDefault="00234382" w:rsidP="00234382">
      <w:pPr>
        <w:numPr>
          <w:ilvl w:val="0"/>
          <w:numId w:val="7"/>
        </w:numPr>
        <w:spacing w:after="0" w:line="360" w:lineRule="auto"/>
        <w:jc w:val="both"/>
        <w:rPr>
          <w:b/>
          <w:szCs w:val="32"/>
          <w:lang w:val="uk-UA"/>
        </w:rPr>
      </w:pPr>
      <w:r w:rsidRPr="00234382">
        <w:rPr>
          <w:b/>
          <w:szCs w:val="32"/>
        </w:rPr>
        <w:t xml:space="preserve">Через Telegram </w:t>
      </w:r>
      <w:proofErr w:type="spellStart"/>
      <w:r w:rsidRPr="00234382">
        <w:rPr>
          <w:b/>
          <w:szCs w:val="32"/>
        </w:rPr>
        <w:t>надсилається</w:t>
      </w:r>
      <w:proofErr w:type="spellEnd"/>
      <w:r w:rsidRPr="00234382">
        <w:rPr>
          <w:b/>
          <w:szCs w:val="32"/>
        </w:rPr>
        <w:t xml:space="preserve"> </w:t>
      </w:r>
      <w:proofErr w:type="spellStart"/>
      <w:r w:rsidRPr="00234382">
        <w:rPr>
          <w:b/>
          <w:szCs w:val="32"/>
        </w:rPr>
        <w:t>повідомлення</w:t>
      </w:r>
      <w:proofErr w:type="spellEnd"/>
      <w:r w:rsidRPr="00234382">
        <w:rPr>
          <w:b/>
          <w:szCs w:val="32"/>
        </w:rPr>
        <w:t xml:space="preserve"> про </w:t>
      </w:r>
      <w:proofErr w:type="spellStart"/>
      <w:r w:rsidRPr="00234382">
        <w:rPr>
          <w:b/>
          <w:szCs w:val="32"/>
        </w:rPr>
        <w:t>збій</w:t>
      </w:r>
      <w:proofErr w:type="spellEnd"/>
    </w:p>
    <w:p w:rsidR="00234382" w:rsidRPr="00234382" w:rsidRDefault="00234382" w:rsidP="00234382">
      <w:pPr>
        <w:numPr>
          <w:ilvl w:val="0"/>
          <w:numId w:val="8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lastRenderedPageBreak/>
        <w:t>Опис</w:t>
      </w:r>
      <w:r w:rsidRPr="00234382">
        <w:rPr>
          <w:szCs w:val="32"/>
          <w:lang w:val="uk-UA"/>
        </w:rPr>
        <w:t>: Якщо дані не отримані, система інформує про помилку відповідальних осіб.</w:t>
      </w:r>
    </w:p>
    <w:p w:rsidR="00234382" w:rsidRPr="00234382" w:rsidRDefault="00234382" w:rsidP="00234382">
      <w:pPr>
        <w:numPr>
          <w:ilvl w:val="0"/>
          <w:numId w:val="8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Оперативне повідомлення про збій.</w:t>
      </w:r>
    </w:p>
    <w:p w:rsidR="00234382" w:rsidRPr="00234382" w:rsidRDefault="00234382" w:rsidP="00234382">
      <w:pPr>
        <w:numPr>
          <w:ilvl w:val="0"/>
          <w:numId w:val="9"/>
        </w:numPr>
        <w:spacing w:after="0" w:line="360" w:lineRule="auto"/>
        <w:jc w:val="both"/>
        <w:rPr>
          <w:b/>
          <w:szCs w:val="32"/>
          <w:lang w:val="uk-UA"/>
        </w:rPr>
      </w:pPr>
      <w:proofErr w:type="spellStart"/>
      <w:r w:rsidRPr="00234382">
        <w:rPr>
          <w:b/>
          <w:szCs w:val="32"/>
        </w:rPr>
        <w:t>Фіксування</w:t>
      </w:r>
      <w:proofErr w:type="spellEnd"/>
      <w:r w:rsidRPr="00234382">
        <w:rPr>
          <w:b/>
          <w:szCs w:val="32"/>
        </w:rPr>
        <w:t xml:space="preserve"> </w:t>
      </w:r>
      <w:proofErr w:type="spellStart"/>
      <w:r w:rsidRPr="00234382">
        <w:rPr>
          <w:b/>
          <w:szCs w:val="32"/>
        </w:rPr>
        <w:t>проблеми</w:t>
      </w:r>
      <w:proofErr w:type="spellEnd"/>
      <w:r w:rsidRPr="00234382">
        <w:rPr>
          <w:b/>
          <w:szCs w:val="32"/>
        </w:rPr>
        <w:t xml:space="preserve"> в </w:t>
      </w:r>
      <w:proofErr w:type="spellStart"/>
      <w:r w:rsidRPr="00234382">
        <w:rPr>
          <w:b/>
          <w:szCs w:val="32"/>
        </w:rPr>
        <w:t>журналі</w:t>
      </w:r>
      <w:proofErr w:type="spellEnd"/>
      <w:r w:rsidRPr="00234382">
        <w:rPr>
          <w:b/>
          <w:szCs w:val="32"/>
        </w:rPr>
        <w:t xml:space="preserve"> </w:t>
      </w:r>
      <w:proofErr w:type="spellStart"/>
      <w:r w:rsidRPr="00234382">
        <w:rPr>
          <w:b/>
          <w:szCs w:val="32"/>
        </w:rPr>
        <w:t>логування</w:t>
      </w:r>
      <w:proofErr w:type="spellEnd"/>
    </w:p>
    <w:p w:rsidR="00234382" w:rsidRPr="00234382" w:rsidRDefault="00234382" w:rsidP="00234382">
      <w:pPr>
        <w:numPr>
          <w:ilvl w:val="0"/>
          <w:numId w:val="10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Система записує у журнал інформацію про збій.</w:t>
      </w:r>
    </w:p>
    <w:p w:rsidR="00234382" w:rsidRPr="00234382" w:rsidRDefault="00234382" w:rsidP="00234382">
      <w:pPr>
        <w:numPr>
          <w:ilvl w:val="0"/>
          <w:numId w:val="10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Ведення історії помилок для аналізу.</w:t>
      </w:r>
    </w:p>
    <w:p w:rsidR="00234382" w:rsidRPr="00234382" w:rsidRDefault="00234382" w:rsidP="00234382">
      <w:pPr>
        <w:numPr>
          <w:ilvl w:val="0"/>
          <w:numId w:val="11"/>
        </w:numPr>
        <w:spacing w:after="0" w:line="360" w:lineRule="auto"/>
        <w:jc w:val="both"/>
        <w:rPr>
          <w:szCs w:val="32"/>
          <w:lang w:val="uk-UA"/>
        </w:rPr>
      </w:pPr>
      <w:proofErr w:type="spellStart"/>
      <w:r w:rsidRPr="00234382">
        <w:rPr>
          <w:b/>
          <w:szCs w:val="32"/>
        </w:rPr>
        <w:t>Визначення</w:t>
      </w:r>
      <w:proofErr w:type="spellEnd"/>
      <w:r w:rsidRPr="00234382">
        <w:rPr>
          <w:b/>
          <w:szCs w:val="32"/>
        </w:rPr>
        <w:t xml:space="preserve"> </w:t>
      </w:r>
      <w:proofErr w:type="spellStart"/>
      <w:r w:rsidRPr="00234382">
        <w:rPr>
          <w:b/>
          <w:szCs w:val="32"/>
        </w:rPr>
        <w:t>приблизних</w:t>
      </w:r>
      <w:proofErr w:type="spellEnd"/>
      <w:r w:rsidRPr="00234382">
        <w:rPr>
          <w:b/>
          <w:szCs w:val="32"/>
        </w:rPr>
        <w:t xml:space="preserve"> </w:t>
      </w:r>
      <w:proofErr w:type="spellStart"/>
      <w:r w:rsidRPr="00234382">
        <w:rPr>
          <w:b/>
          <w:szCs w:val="32"/>
        </w:rPr>
        <w:t>температурних</w:t>
      </w:r>
      <w:proofErr w:type="spellEnd"/>
      <w:r w:rsidRPr="00234382">
        <w:rPr>
          <w:b/>
          <w:szCs w:val="32"/>
        </w:rPr>
        <w:t xml:space="preserve"> </w:t>
      </w:r>
      <w:proofErr w:type="spellStart"/>
      <w:r w:rsidRPr="00234382">
        <w:rPr>
          <w:b/>
          <w:szCs w:val="32"/>
        </w:rPr>
        <w:t>значень</w:t>
      </w:r>
      <w:proofErr w:type="spellEnd"/>
      <w:r w:rsidRPr="00234382">
        <w:rPr>
          <w:b/>
          <w:szCs w:val="32"/>
        </w:rPr>
        <w:t xml:space="preserve"> на </w:t>
      </w:r>
      <w:proofErr w:type="spellStart"/>
      <w:r w:rsidRPr="00234382">
        <w:rPr>
          <w:b/>
          <w:szCs w:val="32"/>
        </w:rPr>
        <w:t>базі</w:t>
      </w:r>
      <w:proofErr w:type="spellEnd"/>
      <w:r w:rsidRPr="00234382">
        <w:rPr>
          <w:b/>
          <w:szCs w:val="32"/>
        </w:rPr>
        <w:t xml:space="preserve"> </w:t>
      </w:r>
      <w:proofErr w:type="spellStart"/>
      <w:r w:rsidRPr="00234382">
        <w:rPr>
          <w:b/>
          <w:szCs w:val="32"/>
        </w:rPr>
        <w:t>історичних</w:t>
      </w:r>
      <w:proofErr w:type="spellEnd"/>
      <w:r w:rsidRPr="00234382">
        <w:rPr>
          <w:b/>
          <w:szCs w:val="32"/>
        </w:rPr>
        <w:t xml:space="preserve"> </w:t>
      </w:r>
      <w:proofErr w:type="spellStart"/>
      <w:r w:rsidRPr="00234382">
        <w:rPr>
          <w:b/>
          <w:szCs w:val="32"/>
        </w:rPr>
        <w:t>даних</w:t>
      </w:r>
      <w:proofErr w:type="spellEnd"/>
    </w:p>
    <w:p w:rsidR="00234382" w:rsidRPr="00234382" w:rsidRDefault="00234382" w:rsidP="00234382">
      <w:pPr>
        <w:numPr>
          <w:ilvl w:val="0"/>
          <w:numId w:val="12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Якщо нових даних немає, прогнозування відбувається за історичними показниками.</w:t>
      </w:r>
    </w:p>
    <w:p w:rsidR="00234382" w:rsidRPr="00234382" w:rsidRDefault="00234382" w:rsidP="00234382">
      <w:pPr>
        <w:numPr>
          <w:ilvl w:val="0"/>
          <w:numId w:val="12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Безперервність роботи навіть при відсутності актуальної інформації.</w:t>
      </w:r>
    </w:p>
    <w:p w:rsidR="00234382" w:rsidRPr="00234382" w:rsidRDefault="00C72BBA" w:rsidP="00234382">
      <w:pPr>
        <w:numPr>
          <w:ilvl w:val="0"/>
          <w:numId w:val="13"/>
        </w:numPr>
        <w:spacing w:after="0" w:line="360" w:lineRule="auto"/>
        <w:jc w:val="both"/>
        <w:rPr>
          <w:szCs w:val="32"/>
          <w:lang w:val="uk-UA"/>
        </w:rPr>
      </w:pPr>
      <w:r w:rsidRPr="00C72BBA">
        <w:rPr>
          <w:b/>
          <w:szCs w:val="32"/>
        </w:rPr>
        <w:t xml:space="preserve">Система </w:t>
      </w:r>
      <w:proofErr w:type="spellStart"/>
      <w:r w:rsidRPr="00C72BBA">
        <w:rPr>
          <w:b/>
          <w:szCs w:val="32"/>
        </w:rPr>
        <w:t>оцінює</w:t>
      </w:r>
      <w:proofErr w:type="spellEnd"/>
      <w:r w:rsidRPr="00C72BBA">
        <w:rPr>
          <w:b/>
          <w:szCs w:val="32"/>
        </w:rPr>
        <w:t xml:space="preserve"> </w:t>
      </w:r>
      <w:proofErr w:type="spellStart"/>
      <w:r w:rsidRPr="00C72BBA">
        <w:rPr>
          <w:b/>
          <w:szCs w:val="32"/>
        </w:rPr>
        <w:t>приблизне</w:t>
      </w:r>
      <w:proofErr w:type="spellEnd"/>
      <w:r w:rsidRPr="00C72BBA">
        <w:rPr>
          <w:b/>
          <w:szCs w:val="32"/>
        </w:rPr>
        <w:t xml:space="preserve"> </w:t>
      </w:r>
      <w:proofErr w:type="spellStart"/>
      <w:r w:rsidRPr="00C72BBA">
        <w:rPr>
          <w:b/>
          <w:szCs w:val="32"/>
        </w:rPr>
        <w:t>енергоспоживання</w:t>
      </w:r>
      <w:proofErr w:type="spellEnd"/>
      <w:r w:rsidRPr="00C72BBA">
        <w:rPr>
          <w:b/>
          <w:szCs w:val="32"/>
        </w:rPr>
        <w:t xml:space="preserve"> для </w:t>
      </w:r>
      <w:proofErr w:type="spellStart"/>
      <w:r w:rsidRPr="00C72BBA">
        <w:rPr>
          <w:b/>
          <w:szCs w:val="32"/>
        </w:rPr>
        <w:t>опалення</w:t>
      </w:r>
      <w:proofErr w:type="spellEnd"/>
    </w:p>
    <w:p w:rsidR="00234382" w:rsidRPr="00234382" w:rsidRDefault="00234382" w:rsidP="00234382">
      <w:pPr>
        <w:numPr>
          <w:ilvl w:val="0"/>
          <w:numId w:val="14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Якщо погодні дані отримані, розрахунок ведеться за ними.</w:t>
      </w:r>
    </w:p>
    <w:p w:rsidR="00234382" w:rsidRPr="00234382" w:rsidRDefault="00234382" w:rsidP="00234382">
      <w:pPr>
        <w:numPr>
          <w:ilvl w:val="0"/>
          <w:numId w:val="14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Забезпечити точніший прогноз виробництва енергії.</w:t>
      </w:r>
    </w:p>
    <w:p w:rsidR="00234382" w:rsidRPr="00234382" w:rsidRDefault="00C72BBA" w:rsidP="00234382">
      <w:pPr>
        <w:numPr>
          <w:ilvl w:val="0"/>
          <w:numId w:val="15"/>
        </w:numPr>
        <w:spacing w:after="0" w:line="360" w:lineRule="auto"/>
        <w:jc w:val="both"/>
        <w:rPr>
          <w:szCs w:val="32"/>
          <w:lang w:val="uk-UA"/>
        </w:rPr>
      </w:pPr>
      <w:proofErr w:type="spellStart"/>
      <w:r w:rsidRPr="00C72BBA">
        <w:rPr>
          <w:b/>
          <w:szCs w:val="32"/>
        </w:rPr>
        <w:t>Отримання</w:t>
      </w:r>
      <w:proofErr w:type="spellEnd"/>
      <w:r w:rsidRPr="00C72BBA">
        <w:rPr>
          <w:b/>
          <w:szCs w:val="32"/>
        </w:rPr>
        <w:t xml:space="preserve"> </w:t>
      </w:r>
      <w:proofErr w:type="spellStart"/>
      <w:r w:rsidRPr="00C72BBA">
        <w:rPr>
          <w:b/>
          <w:szCs w:val="32"/>
        </w:rPr>
        <w:t>даних</w:t>
      </w:r>
      <w:proofErr w:type="spellEnd"/>
      <w:r w:rsidRPr="00C72BBA">
        <w:rPr>
          <w:b/>
          <w:szCs w:val="32"/>
        </w:rPr>
        <w:t xml:space="preserve"> про </w:t>
      </w:r>
      <w:proofErr w:type="spellStart"/>
      <w:r w:rsidRPr="00C72BBA">
        <w:rPr>
          <w:b/>
          <w:szCs w:val="32"/>
        </w:rPr>
        <w:t>поточне</w:t>
      </w:r>
      <w:proofErr w:type="spellEnd"/>
      <w:r w:rsidRPr="00C72BBA">
        <w:rPr>
          <w:b/>
          <w:szCs w:val="32"/>
        </w:rPr>
        <w:t xml:space="preserve"> </w:t>
      </w:r>
      <w:proofErr w:type="spellStart"/>
      <w:r w:rsidRPr="00C72BBA">
        <w:rPr>
          <w:b/>
          <w:szCs w:val="32"/>
        </w:rPr>
        <w:t>споживання</w:t>
      </w:r>
      <w:proofErr w:type="spellEnd"/>
    </w:p>
    <w:p w:rsidR="00234382" w:rsidRPr="00234382" w:rsidRDefault="00234382" w:rsidP="00234382">
      <w:pPr>
        <w:numPr>
          <w:ilvl w:val="0"/>
          <w:numId w:val="16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Розрахунок прогнозного споживання енергії для опалення на основі отриманих даних.</w:t>
      </w:r>
    </w:p>
    <w:p w:rsidR="00234382" w:rsidRPr="00234382" w:rsidRDefault="00234382" w:rsidP="00234382">
      <w:pPr>
        <w:numPr>
          <w:ilvl w:val="0"/>
          <w:numId w:val="16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Оцінка потреби у тепловій енергії.</w:t>
      </w:r>
    </w:p>
    <w:p w:rsidR="00234382" w:rsidRPr="00234382" w:rsidRDefault="00C72BBA" w:rsidP="00234382">
      <w:pPr>
        <w:numPr>
          <w:ilvl w:val="0"/>
          <w:numId w:val="17"/>
        </w:numPr>
        <w:spacing w:after="0" w:line="360" w:lineRule="auto"/>
        <w:jc w:val="both"/>
        <w:rPr>
          <w:szCs w:val="32"/>
          <w:lang w:val="uk-UA"/>
        </w:rPr>
      </w:pPr>
      <w:proofErr w:type="spellStart"/>
      <w:r w:rsidRPr="00C72BBA">
        <w:rPr>
          <w:b/>
          <w:szCs w:val="32"/>
        </w:rPr>
        <w:t>Дані</w:t>
      </w:r>
      <w:proofErr w:type="spellEnd"/>
      <w:r w:rsidRPr="00C72BBA">
        <w:rPr>
          <w:b/>
          <w:szCs w:val="32"/>
        </w:rPr>
        <w:t xml:space="preserve"> </w:t>
      </w:r>
      <w:proofErr w:type="spellStart"/>
      <w:r w:rsidRPr="00C72BBA">
        <w:rPr>
          <w:b/>
          <w:szCs w:val="32"/>
        </w:rPr>
        <w:t>вдалося</w:t>
      </w:r>
      <w:proofErr w:type="spellEnd"/>
      <w:r w:rsidRPr="00C72BBA">
        <w:rPr>
          <w:b/>
          <w:szCs w:val="32"/>
        </w:rPr>
        <w:t xml:space="preserve"> </w:t>
      </w:r>
      <w:proofErr w:type="spellStart"/>
      <w:r w:rsidRPr="00C72BBA">
        <w:rPr>
          <w:b/>
          <w:szCs w:val="32"/>
        </w:rPr>
        <w:t>завантажити</w:t>
      </w:r>
      <w:proofErr w:type="spellEnd"/>
      <w:r w:rsidRPr="00C72BBA">
        <w:rPr>
          <w:b/>
          <w:szCs w:val="32"/>
        </w:rPr>
        <w:t>?</w:t>
      </w:r>
    </w:p>
    <w:p w:rsidR="00234382" w:rsidRPr="00234382" w:rsidRDefault="00234382" w:rsidP="00234382">
      <w:pPr>
        <w:numPr>
          <w:ilvl w:val="0"/>
          <w:numId w:val="18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Система збирає дані про фактичне енергоспоживання.</w:t>
      </w:r>
    </w:p>
    <w:p w:rsidR="00234382" w:rsidRPr="00234382" w:rsidRDefault="00234382" w:rsidP="00234382">
      <w:pPr>
        <w:numPr>
          <w:ilvl w:val="0"/>
          <w:numId w:val="18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Порівняння фактичного і прогнозованого споживання.</w:t>
      </w:r>
    </w:p>
    <w:p w:rsidR="00234382" w:rsidRPr="00234382" w:rsidRDefault="00234382" w:rsidP="00234382">
      <w:pPr>
        <w:numPr>
          <w:ilvl w:val="0"/>
          <w:numId w:val="19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Дані були отримані?</w:t>
      </w:r>
    </w:p>
    <w:p w:rsidR="00234382" w:rsidRPr="00234382" w:rsidRDefault="00234382" w:rsidP="00234382">
      <w:pPr>
        <w:numPr>
          <w:ilvl w:val="0"/>
          <w:numId w:val="20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Перевірка повноти зібраної інформації (споживання, прогнозу).</w:t>
      </w:r>
    </w:p>
    <w:p w:rsidR="00234382" w:rsidRPr="00234382" w:rsidRDefault="00234382" w:rsidP="00234382">
      <w:pPr>
        <w:numPr>
          <w:ilvl w:val="0"/>
          <w:numId w:val="20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Контроль наявності всіх вхідних даних.</w:t>
      </w:r>
    </w:p>
    <w:p w:rsidR="00234382" w:rsidRPr="00C72BBA" w:rsidRDefault="00C72BBA" w:rsidP="00234382">
      <w:pPr>
        <w:numPr>
          <w:ilvl w:val="0"/>
          <w:numId w:val="21"/>
        </w:numPr>
        <w:spacing w:after="0" w:line="360" w:lineRule="auto"/>
        <w:jc w:val="both"/>
        <w:rPr>
          <w:b/>
          <w:szCs w:val="32"/>
          <w:lang w:val="uk-UA"/>
        </w:rPr>
      </w:pPr>
      <w:r w:rsidRPr="00C72BBA">
        <w:rPr>
          <w:b/>
          <w:szCs w:val="32"/>
        </w:rPr>
        <w:t xml:space="preserve">Прогноз </w:t>
      </w:r>
      <w:proofErr w:type="spellStart"/>
      <w:r w:rsidRPr="00C72BBA">
        <w:rPr>
          <w:b/>
          <w:szCs w:val="32"/>
        </w:rPr>
        <w:t>споживання</w:t>
      </w:r>
      <w:proofErr w:type="spellEnd"/>
      <w:r w:rsidRPr="00C72BBA">
        <w:rPr>
          <w:b/>
          <w:szCs w:val="32"/>
        </w:rPr>
        <w:t xml:space="preserve"> на </w:t>
      </w:r>
      <w:proofErr w:type="spellStart"/>
      <w:r w:rsidRPr="00C72BBA">
        <w:rPr>
          <w:b/>
          <w:szCs w:val="32"/>
        </w:rPr>
        <w:t>добу</w:t>
      </w:r>
      <w:proofErr w:type="spellEnd"/>
      <w:r w:rsidRPr="00C72BBA">
        <w:rPr>
          <w:b/>
          <w:szCs w:val="32"/>
        </w:rPr>
        <w:t xml:space="preserve"> вперед </w:t>
      </w:r>
      <w:proofErr w:type="spellStart"/>
      <w:r w:rsidRPr="00C72BBA">
        <w:rPr>
          <w:b/>
          <w:szCs w:val="32"/>
        </w:rPr>
        <w:t>створюється</w:t>
      </w:r>
      <w:proofErr w:type="spellEnd"/>
      <w:r w:rsidRPr="00C72BBA">
        <w:rPr>
          <w:b/>
          <w:szCs w:val="32"/>
        </w:rPr>
        <w:t xml:space="preserve"> за </w:t>
      </w:r>
      <w:proofErr w:type="spellStart"/>
      <w:r w:rsidRPr="00C72BBA">
        <w:rPr>
          <w:b/>
          <w:szCs w:val="32"/>
        </w:rPr>
        <w:t>допомогою</w:t>
      </w:r>
      <w:proofErr w:type="spellEnd"/>
      <w:r w:rsidRPr="00C72BBA">
        <w:rPr>
          <w:b/>
          <w:szCs w:val="32"/>
        </w:rPr>
        <w:t xml:space="preserve"> </w:t>
      </w:r>
      <w:proofErr w:type="spellStart"/>
      <w:r w:rsidRPr="00C72BBA">
        <w:rPr>
          <w:b/>
          <w:szCs w:val="32"/>
        </w:rPr>
        <w:t>нейромоделі</w:t>
      </w:r>
      <w:proofErr w:type="spellEnd"/>
    </w:p>
    <w:p w:rsidR="00234382" w:rsidRPr="00234382" w:rsidRDefault="00234382" w:rsidP="00234382">
      <w:pPr>
        <w:numPr>
          <w:ilvl w:val="0"/>
          <w:numId w:val="22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У разі відсутності даних система прогнозує споживання на добу вперед за допомогою нейронної моделі.</w:t>
      </w:r>
    </w:p>
    <w:p w:rsidR="00234382" w:rsidRPr="00234382" w:rsidRDefault="00234382" w:rsidP="00234382">
      <w:pPr>
        <w:numPr>
          <w:ilvl w:val="0"/>
          <w:numId w:val="22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Оптимізація споживання і розподілу енергії.</w:t>
      </w:r>
    </w:p>
    <w:p w:rsidR="00234382" w:rsidRPr="00234382" w:rsidRDefault="00C72BBA" w:rsidP="00234382">
      <w:pPr>
        <w:numPr>
          <w:ilvl w:val="0"/>
          <w:numId w:val="23"/>
        </w:numPr>
        <w:spacing w:after="0" w:line="360" w:lineRule="auto"/>
        <w:jc w:val="both"/>
        <w:rPr>
          <w:szCs w:val="32"/>
          <w:lang w:val="uk-UA"/>
        </w:rPr>
      </w:pPr>
      <w:proofErr w:type="spellStart"/>
      <w:r w:rsidRPr="00C72BBA">
        <w:rPr>
          <w:b/>
          <w:szCs w:val="32"/>
        </w:rPr>
        <w:t>Збирається</w:t>
      </w:r>
      <w:proofErr w:type="spellEnd"/>
      <w:r w:rsidRPr="00C72BBA">
        <w:rPr>
          <w:b/>
          <w:szCs w:val="32"/>
        </w:rPr>
        <w:t xml:space="preserve"> </w:t>
      </w:r>
      <w:proofErr w:type="spellStart"/>
      <w:r w:rsidRPr="00C72BBA">
        <w:rPr>
          <w:b/>
          <w:szCs w:val="32"/>
        </w:rPr>
        <w:t>інформація</w:t>
      </w:r>
      <w:proofErr w:type="spellEnd"/>
      <w:r w:rsidRPr="00C72BBA">
        <w:rPr>
          <w:b/>
          <w:szCs w:val="32"/>
        </w:rPr>
        <w:t xml:space="preserve"> про </w:t>
      </w:r>
      <w:proofErr w:type="spellStart"/>
      <w:r w:rsidRPr="00C72BBA">
        <w:rPr>
          <w:b/>
          <w:szCs w:val="32"/>
        </w:rPr>
        <w:t>виробництво</w:t>
      </w:r>
      <w:proofErr w:type="spellEnd"/>
      <w:r w:rsidRPr="00C72BBA">
        <w:rPr>
          <w:b/>
          <w:szCs w:val="32"/>
        </w:rPr>
        <w:t xml:space="preserve"> та </w:t>
      </w:r>
      <w:proofErr w:type="spellStart"/>
      <w:r w:rsidRPr="00C72BBA">
        <w:rPr>
          <w:b/>
          <w:szCs w:val="32"/>
        </w:rPr>
        <w:t>доступність</w:t>
      </w:r>
      <w:proofErr w:type="spellEnd"/>
      <w:r w:rsidRPr="00C72BBA">
        <w:rPr>
          <w:b/>
          <w:szCs w:val="32"/>
        </w:rPr>
        <w:t xml:space="preserve"> </w:t>
      </w:r>
      <w:proofErr w:type="spellStart"/>
      <w:r w:rsidRPr="00C72BBA">
        <w:rPr>
          <w:b/>
          <w:szCs w:val="32"/>
        </w:rPr>
        <w:t>енергоресурсів</w:t>
      </w:r>
      <w:proofErr w:type="spellEnd"/>
    </w:p>
    <w:p w:rsidR="00234382" w:rsidRPr="00234382" w:rsidRDefault="00234382" w:rsidP="00234382">
      <w:pPr>
        <w:numPr>
          <w:ilvl w:val="0"/>
          <w:numId w:val="24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Система отримує інформацію про доступність та потужність джерел (відновлюваних, теплових, газових).</w:t>
      </w:r>
    </w:p>
    <w:p w:rsidR="00234382" w:rsidRPr="00234382" w:rsidRDefault="00234382" w:rsidP="00234382">
      <w:pPr>
        <w:numPr>
          <w:ilvl w:val="0"/>
          <w:numId w:val="24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lastRenderedPageBreak/>
        <w:t>Призначення</w:t>
      </w:r>
      <w:r w:rsidRPr="00234382">
        <w:rPr>
          <w:szCs w:val="32"/>
          <w:lang w:val="uk-UA"/>
        </w:rPr>
        <w:t>: Балансування енергетичної системи.</w:t>
      </w:r>
    </w:p>
    <w:p w:rsidR="00234382" w:rsidRPr="00234382" w:rsidRDefault="00C72BBA" w:rsidP="00234382">
      <w:pPr>
        <w:numPr>
          <w:ilvl w:val="0"/>
          <w:numId w:val="25"/>
        </w:numPr>
        <w:spacing w:after="0" w:line="360" w:lineRule="auto"/>
        <w:jc w:val="both"/>
        <w:rPr>
          <w:szCs w:val="32"/>
          <w:lang w:val="uk-UA"/>
        </w:rPr>
      </w:pPr>
      <w:proofErr w:type="spellStart"/>
      <w:r>
        <w:rPr>
          <w:b/>
          <w:szCs w:val="32"/>
        </w:rPr>
        <w:t>Дані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вдалося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завантажити</w:t>
      </w:r>
      <w:proofErr w:type="spellEnd"/>
      <w:r>
        <w:rPr>
          <w:b/>
          <w:szCs w:val="32"/>
        </w:rPr>
        <w:t>?</w:t>
      </w:r>
      <w:r w:rsidR="00234382" w:rsidRPr="00234382">
        <w:rPr>
          <w:b/>
          <w:szCs w:val="32"/>
          <w:lang w:val="uk-UA"/>
        </w:rPr>
        <w:t>?</w:t>
      </w:r>
    </w:p>
    <w:p w:rsidR="00234382" w:rsidRPr="00234382" w:rsidRDefault="00234382" w:rsidP="00234382">
      <w:pPr>
        <w:numPr>
          <w:ilvl w:val="0"/>
          <w:numId w:val="26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Перевірка, чи зібрані всі дані про енергоресурси.</w:t>
      </w:r>
    </w:p>
    <w:p w:rsidR="00234382" w:rsidRPr="00234382" w:rsidRDefault="00234382" w:rsidP="00234382">
      <w:pPr>
        <w:numPr>
          <w:ilvl w:val="0"/>
          <w:numId w:val="26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Забезпечення повноти для подальших дій.</w:t>
      </w:r>
    </w:p>
    <w:p w:rsidR="00234382" w:rsidRPr="00234382" w:rsidRDefault="00234382" w:rsidP="00234382">
      <w:pPr>
        <w:numPr>
          <w:ilvl w:val="0"/>
          <w:numId w:val="27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Порівняння даних з прогнозом</w:t>
      </w:r>
    </w:p>
    <w:p w:rsidR="00234382" w:rsidRPr="00234382" w:rsidRDefault="00234382" w:rsidP="00234382">
      <w:pPr>
        <w:numPr>
          <w:ilvl w:val="0"/>
          <w:numId w:val="28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Система звіряє прогнозні та фактичні дані.</w:t>
      </w:r>
    </w:p>
    <w:p w:rsidR="00234382" w:rsidRPr="00234382" w:rsidRDefault="00234382" w:rsidP="00234382">
      <w:pPr>
        <w:numPr>
          <w:ilvl w:val="0"/>
          <w:numId w:val="28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Виявлення відхилень для коригування.</w:t>
      </w:r>
    </w:p>
    <w:p w:rsidR="00234382" w:rsidRPr="00234382" w:rsidRDefault="00234382" w:rsidP="00234382">
      <w:pPr>
        <w:numPr>
          <w:ilvl w:val="0"/>
          <w:numId w:val="29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 xml:space="preserve">Надіслати сигнали про </w:t>
      </w:r>
      <w:r w:rsidR="00C72BBA">
        <w:rPr>
          <w:b/>
          <w:szCs w:val="32"/>
          <w:lang w:val="uk-UA"/>
        </w:rPr>
        <w:t>зміну рівня</w:t>
      </w:r>
      <w:r w:rsidRPr="00234382">
        <w:rPr>
          <w:b/>
          <w:szCs w:val="32"/>
          <w:lang w:val="uk-UA"/>
        </w:rPr>
        <w:t xml:space="preserve"> виробництва енергії</w:t>
      </w:r>
    </w:p>
    <w:p w:rsidR="00234382" w:rsidRPr="00234382" w:rsidRDefault="00234382" w:rsidP="00234382">
      <w:pPr>
        <w:numPr>
          <w:ilvl w:val="0"/>
          <w:numId w:val="30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У разі невідповідності прогнозу система надсилає команди для регулювання виробництва.</w:t>
      </w:r>
    </w:p>
    <w:p w:rsidR="00234382" w:rsidRPr="00234382" w:rsidRDefault="00234382" w:rsidP="00234382">
      <w:pPr>
        <w:numPr>
          <w:ilvl w:val="0"/>
          <w:numId w:val="30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Оптимізація роботи джерел.</w:t>
      </w:r>
    </w:p>
    <w:p w:rsidR="00234382" w:rsidRPr="00234382" w:rsidRDefault="00234382" w:rsidP="00234382">
      <w:pPr>
        <w:numPr>
          <w:ilvl w:val="0"/>
          <w:numId w:val="31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Обрати основне джерело енергії з урахуванням налаштувань користувача</w:t>
      </w:r>
    </w:p>
    <w:p w:rsidR="00234382" w:rsidRPr="00234382" w:rsidRDefault="00234382" w:rsidP="00234382">
      <w:pPr>
        <w:numPr>
          <w:ilvl w:val="0"/>
          <w:numId w:val="32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Система визначає найбільш ефективне джерело енергії.</w:t>
      </w:r>
    </w:p>
    <w:p w:rsidR="00234382" w:rsidRPr="00234382" w:rsidRDefault="00234382" w:rsidP="00234382">
      <w:pPr>
        <w:numPr>
          <w:ilvl w:val="0"/>
          <w:numId w:val="32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Забезпечити оптимальне споживання при мінімальних витратах.</w:t>
      </w:r>
    </w:p>
    <w:p w:rsidR="00234382" w:rsidRPr="00234382" w:rsidRDefault="00C72BBA" w:rsidP="00234382">
      <w:pPr>
        <w:numPr>
          <w:ilvl w:val="0"/>
          <w:numId w:val="33"/>
        </w:numPr>
        <w:spacing w:after="0" w:line="360" w:lineRule="auto"/>
        <w:jc w:val="both"/>
        <w:rPr>
          <w:szCs w:val="32"/>
          <w:lang w:val="uk-UA"/>
        </w:rPr>
      </w:pPr>
      <w:r>
        <w:rPr>
          <w:b/>
          <w:szCs w:val="32"/>
          <w:lang w:val="uk-UA"/>
        </w:rPr>
        <w:t>Енергії достатньо</w:t>
      </w:r>
      <w:r w:rsidR="00234382" w:rsidRPr="00234382">
        <w:rPr>
          <w:b/>
          <w:szCs w:val="32"/>
          <w:lang w:val="uk-UA"/>
        </w:rPr>
        <w:t>?</w:t>
      </w:r>
    </w:p>
    <w:p w:rsidR="00234382" w:rsidRPr="00234382" w:rsidRDefault="00234382" w:rsidP="00234382">
      <w:pPr>
        <w:numPr>
          <w:ilvl w:val="0"/>
          <w:numId w:val="34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Перевірка, чи достатньо виробленої енергії для покриття потреб.</w:t>
      </w:r>
    </w:p>
    <w:p w:rsidR="00234382" w:rsidRPr="00234382" w:rsidRDefault="00234382" w:rsidP="00234382">
      <w:pPr>
        <w:numPr>
          <w:ilvl w:val="0"/>
          <w:numId w:val="34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Контроль відповідності споживання і виробництва.</w:t>
      </w:r>
    </w:p>
    <w:p w:rsidR="00234382" w:rsidRPr="00234382" w:rsidRDefault="00C72BBA" w:rsidP="00234382">
      <w:pPr>
        <w:numPr>
          <w:ilvl w:val="0"/>
          <w:numId w:val="35"/>
        </w:numPr>
        <w:spacing w:after="0" w:line="360" w:lineRule="auto"/>
        <w:jc w:val="both"/>
        <w:rPr>
          <w:szCs w:val="32"/>
          <w:lang w:val="uk-UA"/>
        </w:rPr>
      </w:pPr>
      <w:r>
        <w:rPr>
          <w:b/>
          <w:szCs w:val="32"/>
          <w:lang w:val="uk-UA"/>
        </w:rPr>
        <w:t>Підключення</w:t>
      </w:r>
      <w:r w:rsidR="00234382" w:rsidRPr="00234382">
        <w:rPr>
          <w:b/>
          <w:szCs w:val="32"/>
          <w:lang w:val="uk-UA"/>
        </w:rPr>
        <w:t xml:space="preserve"> додаткових джерел енергії</w:t>
      </w:r>
    </w:p>
    <w:p w:rsidR="00234382" w:rsidRPr="00234382" w:rsidRDefault="00234382" w:rsidP="00234382">
      <w:pPr>
        <w:numPr>
          <w:ilvl w:val="0"/>
          <w:numId w:val="36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Якщо енергії недостатньо, підключаються резерви.</w:t>
      </w:r>
    </w:p>
    <w:p w:rsidR="00234382" w:rsidRPr="00234382" w:rsidRDefault="00234382" w:rsidP="00234382">
      <w:pPr>
        <w:numPr>
          <w:ilvl w:val="0"/>
          <w:numId w:val="36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Гарантувати безперебійність живлення.</w:t>
      </w:r>
    </w:p>
    <w:p w:rsidR="00234382" w:rsidRPr="00234382" w:rsidRDefault="00234382" w:rsidP="00234382">
      <w:pPr>
        <w:numPr>
          <w:ilvl w:val="0"/>
          <w:numId w:val="37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 xml:space="preserve">Прийняття рішення </w:t>
      </w:r>
      <w:r w:rsidR="00C72BBA">
        <w:rPr>
          <w:b/>
          <w:szCs w:val="32"/>
          <w:lang w:val="uk-UA"/>
        </w:rPr>
        <w:t>про оптимізацію</w:t>
      </w:r>
      <w:r w:rsidRPr="00234382">
        <w:rPr>
          <w:b/>
          <w:szCs w:val="32"/>
          <w:lang w:val="uk-UA"/>
        </w:rPr>
        <w:t xml:space="preserve"> вир</w:t>
      </w:r>
      <w:r w:rsidR="00C72BBA">
        <w:rPr>
          <w:b/>
          <w:szCs w:val="32"/>
          <w:lang w:val="uk-UA"/>
        </w:rPr>
        <w:t>обництва</w:t>
      </w:r>
      <w:r w:rsidRPr="00234382">
        <w:rPr>
          <w:b/>
          <w:szCs w:val="32"/>
          <w:lang w:val="uk-UA"/>
        </w:rPr>
        <w:t xml:space="preserve"> енергії</w:t>
      </w:r>
    </w:p>
    <w:p w:rsidR="00234382" w:rsidRPr="00234382" w:rsidRDefault="00234382" w:rsidP="00234382">
      <w:pPr>
        <w:numPr>
          <w:ilvl w:val="0"/>
          <w:numId w:val="38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Якщо енергії достатньо, система коригує виробництво для економії.</w:t>
      </w:r>
    </w:p>
    <w:p w:rsidR="00234382" w:rsidRPr="00234382" w:rsidRDefault="00234382" w:rsidP="00234382">
      <w:pPr>
        <w:numPr>
          <w:ilvl w:val="0"/>
          <w:numId w:val="38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Уникнення перевиробництва та зниження витрат.</w:t>
      </w:r>
    </w:p>
    <w:p w:rsidR="00234382" w:rsidRPr="00234382" w:rsidRDefault="00234382" w:rsidP="00234382">
      <w:pPr>
        <w:numPr>
          <w:ilvl w:val="0"/>
          <w:numId w:val="39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Записати всі дані в базу даних</w:t>
      </w:r>
    </w:p>
    <w:p w:rsidR="00234382" w:rsidRPr="00234382" w:rsidRDefault="00234382" w:rsidP="00234382">
      <w:pPr>
        <w:numPr>
          <w:ilvl w:val="0"/>
          <w:numId w:val="40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Вся інформація про роботу системи зберігається.</w:t>
      </w:r>
    </w:p>
    <w:p w:rsidR="00234382" w:rsidRPr="00234382" w:rsidRDefault="00234382" w:rsidP="00234382">
      <w:pPr>
        <w:numPr>
          <w:ilvl w:val="0"/>
          <w:numId w:val="40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Забезпечення можливості аналізу та вдосконалення.</w:t>
      </w:r>
    </w:p>
    <w:p w:rsidR="00234382" w:rsidRPr="00C72BBA" w:rsidRDefault="00C72BBA" w:rsidP="00C72BBA">
      <w:pPr>
        <w:pStyle w:val="a3"/>
        <w:numPr>
          <w:ilvl w:val="0"/>
          <w:numId w:val="39"/>
        </w:numPr>
        <w:spacing w:after="0" w:line="360" w:lineRule="auto"/>
        <w:jc w:val="both"/>
        <w:rPr>
          <w:szCs w:val="32"/>
          <w:lang w:val="uk-UA"/>
        </w:rPr>
      </w:pPr>
      <w:r>
        <w:rPr>
          <w:b/>
          <w:szCs w:val="32"/>
          <w:lang w:val="uk-UA"/>
        </w:rPr>
        <w:t>Збереження даних в БД</w:t>
      </w:r>
    </w:p>
    <w:p w:rsidR="00234382" w:rsidRPr="00234382" w:rsidRDefault="00234382" w:rsidP="00234382">
      <w:pPr>
        <w:numPr>
          <w:ilvl w:val="0"/>
          <w:numId w:val="44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Опис</w:t>
      </w:r>
      <w:r w:rsidRPr="00234382">
        <w:rPr>
          <w:szCs w:val="32"/>
          <w:lang w:val="uk-UA"/>
        </w:rPr>
        <w:t>: Завершення роботи алгоритму, відп</w:t>
      </w:r>
      <w:r w:rsidR="00C72BBA">
        <w:rPr>
          <w:szCs w:val="32"/>
          <w:lang w:val="uk-UA"/>
        </w:rPr>
        <w:t xml:space="preserve">равлення повідомлення, збереження </w:t>
      </w:r>
      <w:proofErr w:type="spellStart"/>
      <w:r w:rsidR="00C72BBA">
        <w:rPr>
          <w:szCs w:val="32"/>
          <w:lang w:val="uk-UA"/>
        </w:rPr>
        <w:t>баних</w:t>
      </w:r>
      <w:proofErr w:type="spellEnd"/>
      <w:r w:rsidR="00C72BBA">
        <w:rPr>
          <w:szCs w:val="32"/>
          <w:lang w:val="uk-UA"/>
        </w:rPr>
        <w:t xml:space="preserve"> в БД</w:t>
      </w:r>
    </w:p>
    <w:p w:rsidR="00234382" w:rsidRPr="00234382" w:rsidRDefault="00234382" w:rsidP="00234382">
      <w:pPr>
        <w:numPr>
          <w:ilvl w:val="0"/>
          <w:numId w:val="44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Інформування про завершення ци</w:t>
      </w:r>
      <w:r w:rsidR="00C72BBA">
        <w:rPr>
          <w:szCs w:val="32"/>
          <w:lang w:val="uk-UA"/>
        </w:rPr>
        <w:t>клу, перехід у режим очікування та завершення роботи</w:t>
      </w:r>
    </w:p>
    <w:p w:rsidR="00234382" w:rsidRPr="00234382" w:rsidRDefault="00234382" w:rsidP="00234382">
      <w:pPr>
        <w:numPr>
          <w:ilvl w:val="0"/>
          <w:numId w:val="45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Кінець</w:t>
      </w:r>
    </w:p>
    <w:p w:rsidR="00234382" w:rsidRPr="00234382" w:rsidRDefault="00234382" w:rsidP="00234382">
      <w:pPr>
        <w:numPr>
          <w:ilvl w:val="0"/>
          <w:numId w:val="46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lastRenderedPageBreak/>
        <w:t>Опис</w:t>
      </w:r>
      <w:r w:rsidRPr="00234382">
        <w:rPr>
          <w:szCs w:val="32"/>
          <w:lang w:val="uk-UA"/>
        </w:rPr>
        <w:t>: Алгоритм завершив виконання.</w:t>
      </w:r>
    </w:p>
    <w:p w:rsidR="00234382" w:rsidRPr="00234382" w:rsidRDefault="00234382" w:rsidP="00234382">
      <w:pPr>
        <w:numPr>
          <w:ilvl w:val="0"/>
          <w:numId w:val="46"/>
        </w:numPr>
        <w:spacing w:after="0" w:line="360" w:lineRule="auto"/>
        <w:jc w:val="both"/>
        <w:rPr>
          <w:szCs w:val="32"/>
          <w:lang w:val="uk-UA"/>
        </w:rPr>
      </w:pPr>
      <w:r w:rsidRPr="00234382">
        <w:rPr>
          <w:b/>
          <w:szCs w:val="32"/>
          <w:lang w:val="uk-UA"/>
        </w:rPr>
        <w:t>Призначення</w:t>
      </w:r>
      <w:r w:rsidRPr="00234382">
        <w:rPr>
          <w:szCs w:val="32"/>
          <w:lang w:val="uk-UA"/>
        </w:rPr>
        <w:t>: Завершення повного робочого циклу.</w:t>
      </w:r>
    </w:p>
    <w:p w:rsidR="00234382" w:rsidRDefault="00234382" w:rsidP="00234382">
      <w:pPr>
        <w:spacing w:after="0" w:line="360" w:lineRule="auto"/>
        <w:jc w:val="both"/>
        <w:rPr>
          <w:szCs w:val="32"/>
          <w:lang w:val="uk-UA"/>
        </w:rPr>
      </w:pPr>
    </w:p>
    <w:p w:rsidR="005A22F6" w:rsidRDefault="005A22F6" w:rsidP="005A22F6">
      <w:pPr>
        <w:tabs>
          <w:tab w:val="left" w:pos="1848"/>
        </w:tabs>
        <w:spacing w:after="0" w:line="360" w:lineRule="auto"/>
        <w:ind w:firstLine="709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5A22F6" w:rsidRPr="005A22F6" w:rsidRDefault="005A22F6" w:rsidP="005A22F6">
      <w:pPr>
        <w:spacing w:after="0" w:line="360" w:lineRule="auto"/>
        <w:ind w:firstLine="709"/>
        <w:jc w:val="both"/>
        <w:rPr>
          <w:szCs w:val="32"/>
          <w:lang w:val="uk-UA"/>
        </w:rPr>
      </w:pPr>
      <w:r>
        <w:rPr>
          <w:szCs w:val="32"/>
          <w:lang w:val="uk-UA"/>
        </w:rPr>
        <w:t>У результаті вик</w:t>
      </w:r>
      <w:r w:rsidR="00C72BBA">
        <w:rPr>
          <w:szCs w:val="32"/>
          <w:lang w:val="uk-UA"/>
        </w:rPr>
        <w:t>онання лабораторної роботи було</w:t>
      </w:r>
      <w:r w:rsidR="00C72BBA">
        <w:rPr>
          <w:szCs w:val="32"/>
        </w:rPr>
        <w:t xml:space="preserve"> </w:t>
      </w:r>
      <w:proofErr w:type="spellStart"/>
      <w:r w:rsidR="00C72BBA">
        <w:rPr>
          <w:szCs w:val="32"/>
        </w:rPr>
        <w:t>розроблен</w:t>
      </w:r>
      <w:proofErr w:type="spellEnd"/>
      <w:r w:rsidR="00C72BBA">
        <w:rPr>
          <w:szCs w:val="32"/>
          <w:lang w:val="uk-UA"/>
        </w:rPr>
        <w:t>о</w:t>
      </w:r>
      <w:r w:rsidR="00C72BBA">
        <w:rPr>
          <w:szCs w:val="32"/>
        </w:rPr>
        <w:t xml:space="preserve"> </w:t>
      </w:r>
      <w:proofErr w:type="spellStart"/>
      <w:r w:rsidR="00C72BBA">
        <w:rPr>
          <w:szCs w:val="32"/>
        </w:rPr>
        <w:t>архітектур</w:t>
      </w:r>
      <w:proofErr w:type="spellEnd"/>
      <w:r w:rsidR="00C72BBA">
        <w:rPr>
          <w:szCs w:val="32"/>
          <w:lang w:val="uk-UA"/>
        </w:rPr>
        <w:t>у</w:t>
      </w:r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програмног</w:t>
      </w:r>
      <w:bookmarkStart w:id="1" w:name="_GoBack"/>
      <w:bookmarkEnd w:id="1"/>
      <w:r w:rsidR="00C72BBA" w:rsidRPr="00C72BBA">
        <w:rPr>
          <w:szCs w:val="32"/>
        </w:rPr>
        <w:t>о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забезпечення</w:t>
      </w:r>
      <w:proofErr w:type="spellEnd"/>
      <w:r w:rsidR="00C72BBA" w:rsidRPr="00C72BBA">
        <w:rPr>
          <w:szCs w:val="32"/>
        </w:rPr>
        <w:t xml:space="preserve"> для </w:t>
      </w:r>
      <w:proofErr w:type="spellStart"/>
      <w:r w:rsidR="00C72BBA" w:rsidRPr="00C72BBA">
        <w:rPr>
          <w:szCs w:val="32"/>
        </w:rPr>
        <w:t>управління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енергетичними</w:t>
      </w:r>
      <w:proofErr w:type="spellEnd"/>
      <w:r w:rsidR="00C72BBA" w:rsidRPr="00C72BBA">
        <w:rPr>
          <w:szCs w:val="32"/>
        </w:rPr>
        <w:t xml:space="preserve"> ресурсами </w:t>
      </w:r>
      <w:proofErr w:type="spellStart"/>
      <w:r w:rsidR="00C72BBA" w:rsidRPr="00C72BBA">
        <w:rPr>
          <w:szCs w:val="32"/>
        </w:rPr>
        <w:t>житлового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будинку</w:t>
      </w:r>
      <w:proofErr w:type="spellEnd"/>
      <w:r w:rsidR="00C72BBA" w:rsidRPr="00C72BBA">
        <w:rPr>
          <w:szCs w:val="32"/>
        </w:rPr>
        <w:t xml:space="preserve">. Система </w:t>
      </w:r>
      <w:proofErr w:type="spellStart"/>
      <w:r w:rsidR="00C72BBA" w:rsidRPr="00C72BBA">
        <w:rPr>
          <w:szCs w:val="32"/>
        </w:rPr>
        <w:t>здійснює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моніторинг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різних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джерел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енергії</w:t>
      </w:r>
      <w:proofErr w:type="spellEnd"/>
      <w:r w:rsidR="00C72BBA" w:rsidRPr="00C72BBA">
        <w:rPr>
          <w:szCs w:val="32"/>
        </w:rPr>
        <w:t xml:space="preserve">, таких як </w:t>
      </w:r>
      <w:proofErr w:type="spellStart"/>
      <w:r w:rsidR="00C72BBA" w:rsidRPr="00C72BBA">
        <w:rPr>
          <w:szCs w:val="32"/>
        </w:rPr>
        <w:t>сонячні</w:t>
      </w:r>
      <w:proofErr w:type="spellEnd"/>
      <w:r w:rsidR="00C72BBA" w:rsidRPr="00C72BBA">
        <w:rPr>
          <w:szCs w:val="32"/>
        </w:rPr>
        <w:t xml:space="preserve"> та </w:t>
      </w:r>
      <w:proofErr w:type="spellStart"/>
      <w:r w:rsidR="00C72BBA" w:rsidRPr="00C72BBA">
        <w:rPr>
          <w:szCs w:val="32"/>
        </w:rPr>
        <w:t>вітрові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електростанції</w:t>
      </w:r>
      <w:proofErr w:type="spellEnd"/>
      <w:r w:rsidR="00C72BBA" w:rsidRPr="00C72BBA">
        <w:rPr>
          <w:szCs w:val="32"/>
        </w:rPr>
        <w:t xml:space="preserve">, </w:t>
      </w:r>
      <w:proofErr w:type="spellStart"/>
      <w:r w:rsidR="00C72BBA" w:rsidRPr="00C72BBA">
        <w:rPr>
          <w:szCs w:val="32"/>
        </w:rPr>
        <w:t>збирає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дані</w:t>
      </w:r>
      <w:proofErr w:type="spellEnd"/>
      <w:r w:rsidR="00C72BBA" w:rsidRPr="00C72BBA">
        <w:rPr>
          <w:szCs w:val="32"/>
        </w:rPr>
        <w:t xml:space="preserve"> про </w:t>
      </w:r>
      <w:proofErr w:type="spellStart"/>
      <w:r w:rsidR="00C72BBA" w:rsidRPr="00C72BBA">
        <w:rPr>
          <w:szCs w:val="32"/>
        </w:rPr>
        <w:t>споживання</w:t>
      </w:r>
      <w:proofErr w:type="spellEnd"/>
      <w:r w:rsidR="00C72BBA" w:rsidRPr="00C72BBA">
        <w:rPr>
          <w:szCs w:val="32"/>
        </w:rPr>
        <w:t xml:space="preserve"> та </w:t>
      </w:r>
      <w:proofErr w:type="spellStart"/>
      <w:r w:rsidR="00C72BBA" w:rsidRPr="00C72BBA">
        <w:rPr>
          <w:szCs w:val="32"/>
        </w:rPr>
        <w:t>генерацію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енергії</w:t>
      </w:r>
      <w:proofErr w:type="spellEnd"/>
      <w:r w:rsidR="00C72BBA" w:rsidRPr="00C72BBA">
        <w:rPr>
          <w:szCs w:val="32"/>
        </w:rPr>
        <w:t xml:space="preserve">, а </w:t>
      </w:r>
      <w:proofErr w:type="spellStart"/>
      <w:r w:rsidR="00C72BBA" w:rsidRPr="00C72BBA">
        <w:rPr>
          <w:szCs w:val="32"/>
        </w:rPr>
        <w:t>також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дозволяє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їх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аналізувати</w:t>
      </w:r>
      <w:proofErr w:type="spellEnd"/>
      <w:r w:rsidR="00C72BBA" w:rsidRPr="00C72BBA">
        <w:rPr>
          <w:szCs w:val="32"/>
        </w:rPr>
        <w:t xml:space="preserve"> та </w:t>
      </w:r>
      <w:proofErr w:type="spellStart"/>
      <w:r w:rsidR="00C72BBA" w:rsidRPr="00C72BBA">
        <w:rPr>
          <w:szCs w:val="32"/>
        </w:rPr>
        <w:t>прогнозувати</w:t>
      </w:r>
      <w:proofErr w:type="spellEnd"/>
      <w:r w:rsidR="00C72BBA" w:rsidRPr="00C72BBA">
        <w:rPr>
          <w:szCs w:val="32"/>
        </w:rPr>
        <w:t xml:space="preserve">. </w:t>
      </w:r>
      <w:proofErr w:type="spellStart"/>
      <w:r w:rsidR="00C72BBA" w:rsidRPr="00C72BBA">
        <w:rPr>
          <w:szCs w:val="32"/>
        </w:rPr>
        <w:t>Це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сприяє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досягненню</w:t>
      </w:r>
      <w:proofErr w:type="spellEnd"/>
      <w:r w:rsidR="00C72BBA" w:rsidRPr="00C72BBA">
        <w:rPr>
          <w:szCs w:val="32"/>
        </w:rPr>
        <w:t xml:space="preserve"> оптимального балансу </w:t>
      </w:r>
      <w:proofErr w:type="spellStart"/>
      <w:r w:rsidR="00C72BBA" w:rsidRPr="00C72BBA">
        <w:rPr>
          <w:szCs w:val="32"/>
        </w:rPr>
        <w:t>між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споживанням</w:t>
      </w:r>
      <w:proofErr w:type="spellEnd"/>
      <w:r w:rsidR="00C72BBA" w:rsidRPr="00C72BBA">
        <w:rPr>
          <w:szCs w:val="32"/>
        </w:rPr>
        <w:t xml:space="preserve"> і </w:t>
      </w:r>
      <w:proofErr w:type="spellStart"/>
      <w:r w:rsidR="00C72BBA" w:rsidRPr="00C72BBA">
        <w:rPr>
          <w:szCs w:val="32"/>
        </w:rPr>
        <w:t>виробництвом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енергії</w:t>
      </w:r>
      <w:proofErr w:type="spellEnd"/>
      <w:r w:rsidR="00C72BBA" w:rsidRPr="00C72BBA">
        <w:rPr>
          <w:szCs w:val="32"/>
        </w:rPr>
        <w:t xml:space="preserve">, </w:t>
      </w:r>
      <w:proofErr w:type="spellStart"/>
      <w:r w:rsidR="00C72BBA" w:rsidRPr="00C72BBA">
        <w:rPr>
          <w:szCs w:val="32"/>
        </w:rPr>
        <w:t>знижуючи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енергетичні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витрати</w:t>
      </w:r>
      <w:proofErr w:type="spellEnd"/>
      <w:r w:rsidR="00C72BBA" w:rsidRPr="00C72BBA">
        <w:rPr>
          <w:szCs w:val="32"/>
        </w:rPr>
        <w:t xml:space="preserve"> та </w:t>
      </w:r>
      <w:proofErr w:type="spellStart"/>
      <w:r w:rsidR="00C72BBA" w:rsidRPr="00C72BBA">
        <w:rPr>
          <w:szCs w:val="32"/>
        </w:rPr>
        <w:t>підвищуючи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енергоефективність</w:t>
      </w:r>
      <w:proofErr w:type="spellEnd"/>
      <w:r w:rsidR="00C72BBA" w:rsidRPr="00C72BBA">
        <w:rPr>
          <w:szCs w:val="32"/>
        </w:rPr>
        <w:t xml:space="preserve"> </w:t>
      </w:r>
      <w:proofErr w:type="spellStart"/>
      <w:r w:rsidR="00C72BBA" w:rsidRPr="00C72BBA">
        <w:rPr>
          <w:szCs w:val="32"/>
        </w:rPr>
        <w:t>будинку</w:t>
      </w:r>
      <w:proofErr w:type="spellEnd"/>
      <w:r w:rsidR="00C72BBA" w:rsidRPr="00C72BBA">
        <w:rPr>
          <w:szCs w:val="32"/>
        </w:rPr>
        <w:t>.</w:t>
      </w:r>
    </w:p>
    <w:sectPr w:rsidR="005A22F6" w:rsidRPr="005A22F6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CDF"/>
    <w:multiLevelType w:val="multilevel"/>
    <w:tmpl w:val="59FA1C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70BEC"/>
    <w:multiLevelType w:val="multilevel"/>
    <w:tmpl w:val="0EA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6A0C"/>
    <w:multiLevelType w:val="multilevel"/>
    <w:tmpl w:val="2C5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27064"/>
    <w:multiLevelType w:val="multilevel"/>
    <w:tmpl w:val="157698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357ED"/>
    <w:multiLevelType w:val="multilevel"/>
    <w:tmpl w:val="B520273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36BFD"/>
    <w:multiLevelType w:val="multilevel"/>
    <w:tmpl w:val="1F0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E6938"/>
    <w:multiLevelType w:val="multilevel"/>
    <w:tmpl w:val="9DA41B1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A4FDB"/>
    <w:multiLevelType w:val="multilevel"/>
    <w:tmpl w:val="8B76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93936"/>
    <w:multiLevelType w:val="multilevel"/>
    <w:tmpl w:val="2244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F10B3"/>
    <w:multiLevelType w:val="multilevel"/>
    <w:tmpl w:val="8CB0C9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600F6"/>
    <w:multiLevelType w:val="multilevel"/>
    <w:tmpl w:val="FED012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73647A"/>
    <w:multiLevelType w:val="multilevel"/>
    <w:tmpl w:val="BA7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B1C0C"/>
    <w:multiLevelType w:val="multilevel"/>
    <w:tmpl w:val="674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45CB6"/>
    <w:multiLevelType w:val="multilevel"/>
    <w:tmpl w:val="066E1B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120778"/>
    <w:multiLevelType w:val="multilevel"/>
    <w:tmpl w:val="625CED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C66337"/>
    <w:multiLevelType w:val="multilevel"/>
    <w:tmpl w:val="FCCE22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A64C92"/>
    <w:multiLevelType w:val="multilevel"/>
    <w:tmpl w:val="7C2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50088"/>
    <w:multiLevelType w:val="multilevel"/>
    <w:tmpl w:val="06D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B2533"/>
    <w:multiLevelType w:val="multilevel"/>
    <w:tmpl w:val="894E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851017"/>
    <w:multiLevelType w:val="multilevel"/>
    <w:tmpl w:val="D3B4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3281E"/>
    <w:multiLevelType w:val="multilevel"/>
    <w:tmpl w:val="8304AC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244916"/>
    <w:multiLevelType w:val="multilevel"/>
    <w:tmpl w:val="1F369B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A050A5"/>
    <w:multiLevelType w:val="multilevel"/>
    <w:tmpl w:val="084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167F7"/>
    <w:multiLevelType w:val="multilevel"/>
    <w:tmpl w:val="6AD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523FC3"/>
    <w:multiLevelType w:val="multilevel"/>
    <w:tmpl w:val="C6C87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5D4E15"/>
    <w:multiLevelType w:val="multilevel"/>
    <w:tmpl w:val="68D63A6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59713B"/>
    <w:multiLevelType w:val="multilevel"/>
    <w:tmpl w:val="59DEF30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8216E7"/>
    <w:multiLevelType w:val="multilevel"/>
    <w:tmpl w:val="8432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AB55AB"/>
    <w:multiLevelType w:val="multilevel"/>
    <w:tmpl w:val="7CC4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0A208F"/>
    <w:multiLevelType w:val="multilevel"/>
    <w:tmpl w:val="7DD82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2E5C30"/>
    <w:multiLevelType w:val="multilevel"/>
    <w:tmpl w:val="B11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8E7140"/>
    <w:multiLevelType w:val="multilevel"/>
    <w:tmpl w:val="0046D9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F2579F"/>
    <w:multiLevelType w:val="multilevel"/>
    <w:tmpl w:val="60B0B5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924200"/>
    <w:multiLevelType w:val="multilevel"/>
    <w:tmpl w:val="85F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E70D60"/>
    <w:multiLevelType w:val="multilevel"/>
    <w:tmpl w:val="B5C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4E6C"/>
    <w:multiLevelType w:val="multilevel"/>
    <w:tmpl w:val="71C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F50E4"/>
    <w:multiLevelType w:val="multilevel"/>
    <w:tmpl w:val="281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1C642A"/>
    <w:multiLevelType w:val="multilevel"/>
    <w:tmpl w:val="B4E427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6D25E8"/>
    <w:multiLevelType w:val="multilevel"/>
    <w:tmpl w:val="BEA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6B25C9"/>
    <w:multiLevelType w:val="multilevel"/>
    <w:tmpl w:val="82B497B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584FCB"/>
    <w:multiLevelType w:val="multilevel"/>
    <w:tmpl w:val="A3F0A8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4188E"/>
    <w:multiLevelType w:val="multilevel"/>
    <w:tmpl w:val="88B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F75FB"/>
    <w:multiLevelType w:val="multilevel"/>
    <w:tmpl w:val="FD4CF11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1D7C20"/>
    <w:multiLevelType w:val="multilevel"/>
    <w:tmpl w:val="369C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C7A1C"/>
    <w:multiLevelType w:val="multilevel"/>
    <w:tmpl w:val="A60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DB2200"/>
    <w:multiLevelType w:val="multilevel"/>
    <w:tmpl w:val="06CE78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6"/>
  </w:num>
  <w:num w:numId="3">
    <w:abstractNumId w:val="0"/>
  </w:num>
  <w:num w:numId="4">
    <w:abstractNumId w:val="1"/>
  </w:num>
  <w:num w:numId="5">
    <w:abstractNumId w:val="24"/>
  </w:num>
  <w:num w:numId="6">
    <w:abstractNumId w:val="7"/>
  </w:num>
  <w:num w:numId="7">
    <w:abstractNumId w:val="29"/>
  </w:num>
  <w:num w:numId="8">
    <w:abstractNumId w:val="33"/>
  </w:num>
  <w:num w:numId="9">
    <w:abstractNumId w:val="40"/>
  </w:num>
  <w:num w:numId="10">
    <w:abstractNumId w:val="36"/>
  </w:num>
  <w:num w:numId="11">
    <w:abstractNumId w:val="45"/>
  </w:num>
  <w:num w:numId="12">
    <w:abstractNumId w:val="44"/>
  </w:num>
  <w:num w:numId="13">
    <w:abstractNumId w:val="31"/>
  </w:num>
  <w:num w:numId="14">
    <w:abstractNumId w:val="41"/>
  </w:num>
  <w:num w:numId="15">
    <w:abstractNumId w:val="37"/>
  </w:num>
  <w:num w:numId="16">
    <w:abstractNumId w:val="34"/>
  </w:num>
  <w:num w:numId="17">
    <w:abstractNumId w:val="9"/>
  </w:num>
  <w:num w:numId="18">
    <w:abstractNumId w:val="12"/>
  </w:num>
  <w:num w:numId="19">
    <w:abstractNumId w:val="21"/>
  </w:num>
  <w:num w:numId="20">
    <w:abstractNumId w:val="23"/>
  </w:num>
  <w:num w:numId="21">
    <w:abstractNumId w:val="13"/>
  </w:num>
  <w:num w:numId="22">
    <w:abstractNumId w:val="28"/>
  </w:num>
  <w:num w:numId="23">
    <w:abstractNumId w:val="3"/>
  </w:num>
  <w:num w:numId="24">
    <w:abstractNumId w:val="43"/>
  </w:num>
  <w:num w:numId="25">
    <w:abstractNumId w:val="20"/>
  </w:num>
  <w:num w:numId="26">
    <w:abstractNumId w:val="17"/>
  </w:num>
  <w:num w:numId="27">
    <w:abstractNumId w:val="15"/>
  </w:num>
  <w:num w:numId="28">
    <w:abstractNumId w:val="19"/>
  </w:num>
  <w:num w:numId="29">
    <w:abstractNumId w:val="26"/>
  </w:num>
  <w:num w:numId="30">
    <w:abstractNumId w:val="8"/>
  </w:num>
  <w:num w:numId="31">
    <w:abstractNumId w:val="14"/>
  </w:num>
  <w:num w:numId="32">
    <w:abstractNumId w:val="30"/>
  </w:num>
  <w:num w:numId="33">
    <w:abstractNumId w:val="25"/>
  </w:num>
  <w:num w:numId="34">
    <w:abstractNumId w:val="38"/>
  </w:num>
  <w:num w:numId="35">
    <w:abstractNumId w:val="4"/>
  </w:num>
  <w:num w:numId="36">
    <w:abstractNumId w:val="35"/>
  </w:num>
  <w:num w:numId="37">
    <w:abstractNumId w:val="6"/>
  </w:num>
  <w:num w:numId="38">
    <w:abstractNumId w:val="11"/>
  </w:num>
  <w:num w:numId="39">
    <w:abstractNumId w:val="10"/>
  </w:num>
  <w:num w:numId="40">
    <w:abstractNumId w:val="5"/>
  </w:num>
  <w:num w:numId="41">
    <w:abstractNumId w:val="32"/>
  </w:num>
  <w:num w:numId="42">
    <w:abstractNumId w:val="2"/>
  </w:num>
  <w:num w:numId="43">
    <w:abstractNumId w:val="39"/>
  </w:num>
  <w:num w:numId="44">
    <w:abstractNumId w:val="22"/>
  </w:num>
  <w:num w:numId="45">
    <w:abstractNumId w:val="4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6"/>
    <w:rsid w:val="001D2F2A"/>
    <w:rsid w:val="00234382"/>
    <w:rsid w:val="002C6940"/>
    <w:rsid w:val="00473016"/>
    <w:rsid w:val="005A22F6"/>
    <w:rsid w:val="00C7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93D3"/>
  <w15:chartTrackingRefBased/>
  <w15:docId w15:val="{C07CD727-8642-419A-AB9C-405BE0CC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2F6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5A22F6"/>
  </w:style>
  <w:style w:type="paragraph" w:styleId="a3">
    <w:name w:val="List Paragraph"/>
    <w:basedOn w:val="a"/>
    <w:uiPriority w:val="34"/>
    <w:qFormat/>
    <w:rsid w:val="00C7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4571</Words>
  <Characters>2607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2025-09-21T19:15:00Z</dcterms:created>
  <dcterms:modified xsi:type="dcterms:W3CDTF">2025-09-27T19:49:00Z</dcterms:modified>
</cp:coreProperties>
</file>