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260E8" w14:textId="697353D3" w:rsidR="00FE404D" w:rsidRPr="00FE404D" w:rsidRDefault="00FE404D" w:rsidP="00FE404D">
      <w:pPr>
        <w:jc w:val="center"/>
        <w:rPr>
          <w:b/>
        </w:rPr>
      </w:pPr>
      <w:r>
        <w:rPr>
          <w:b/>
        </w:rPr>
        <w:t>Ann</w:t>
      </w:r>
      <w:r w:rsidR="003417C9">
        <w:rPr>
          <w:b/>
        </w:rPr>
        <w:t>e Lewis Strategies Proofing Exercise</w:t>
      </w:r>
    </w:p>
    <w:p w14:paraId="4F7C8397" w14:textId="77777777" w:rsidR="00FE404D" w:rsidRDefault="00FE404D" w:rsidP="00AC45C3"/>
    <w:p w14:paraId="76D1137D" w14:textId="77777777" w:rsidR="00FE404D" w:rsidRDefault="00FE404D" w:rsidP="00AC45C3">
      <w:pPr>
        <w:rPr>
          <w:i/>
        </w:rPr>
      </w:pPr>
      <w:r w:rsidRPr="00FE404D">
        <w:rPr>
          <w:i/>
        </w:rPr>
        <w:t xml:space="preserve">Please </w:t>
      </w:r>
      <w:r>
        <w:rPr>
          <w:i/>
        </w:rPr>
        <w:t>complete a careful edit of the following pieces of writing using track changes.</w:t>
      </w:r>
    </w:p>
    <w:p w14:paraId="4DE5A83B" w14:textId="77777777" w:rsidR="00FE404D" w:rsidRDefault="00FE404D" w:rsidP="00AC45C3">
      <w:pPr>
        <w:rPr>
          <w:i/>
        </w:rPr>
      </w:pPr>
    </w:p>
    <w:p w14:paraId="7E73C927" w14:textId="77777777" w:rsidR="00FE404D" w:rsidRDefault="00FE404D" w:rsidP="00AC45C3">
      <w:pPr>
        <w:rPr>
          <w:i/>
        </w:rPr>
      </w:pPr>
      <w:r>
        <w:rPr>
          <w:i/>
        </w:rPr>
        <w:t xml:space="preserve">The first one is an email, and you can assume the client has already approved this copy so no substantial rewriting changes are required. You should be carefully checking for accuracy of any stated claims, grammar, spelling and consistency. </w:t>
      </w:r>
    </w:p>
    <w:p w14:paraId="3AF8E8AF" w14:textId="77777777" w:rsidR="00FE404D" w:rsidRDefault="00FE404D" w:rsidP="00AC45C3">
      <w:pPr>
        <w:rPr>
          <w:i/>
        </w:rPr>
      </w:pPr>
    </w:p>
    <w:p w14:paraId="7A0363CD" w14:textId="77777777" w:rsidR="00FE404D" w:rsidRPr="00FE404D" w:rsidRDefault="00FE404D" w:rsidP="00AC45C3">
      <w:pPr>
        <w:rPr>
          <w:i/>
        </w:rPr>
      </w:pPr>
      <w:r>
        <w:rPr>
          <w:i/>
        </w:rPr>
        <w:t>The second is an excerpt from a client proposal. Again, no substantial rewriting changes are required, but you should be checking for spelling, grammar, consistency and style.</w:t>
      </w:r>
    </w:p>
    <w:p w14:paraId="6F18B4B1" w14:textId="77777777" w:rsidR="00FE404D" w:rsidRDefault="00FE404D" w:rsidP="00AC45C3">
      <w:pPr>
        <w:rPr>
          <w:b/>
          <w:u w:val="single"/>
        </w:rPr>
      </w:pPr>
    </w:p>
    <w:p w14:paraId="21D8E902" w14:textId="038C65C9" w:rsidR="00355AB5" w:rsidRPr="00355AB5" w:rsidRDefault="00355AB5" w:rsidP="00AC45C3">
      <w:pPr>
        <w:rPr>
          <w:b/>
          <w:u w:val="single"/>
        </w:rPr>
      </w:pPr>
      <w:r w:rsidRPr="00355AB5">
        <w:rPr>
          <w:b/>
          <w:u w:val="single"/>
        </w:rPr>
        <w:t>Email</w:t>
      </w:r>
    </w:p>
    <w:p w14:paraId="196FAB33" w14:textId="77777777" w:rsidR="00355AB5" w:rsidRDefault="00355AB5" w:rsidP="00AC45C3"/>
    <w:tbl>
      <w:tblPr>
        <w:tblW w:w="5000" w:type="pct"/>
        <w:tblCellSpacing w:w="0" w:type="dxa"/>
        <w:tblCellMar>
          <w:left w:w="0" w:type="dxa"/>
          <w:right w:w="0" w:type="dxa"/>
        </w:tblCellMar>
        <w:tblLook w:val="04A0" w:firstRow="1" w:lastRow="0" w:firstColumn="1" w:lastColumn="0" w:noHBand="0" w:noVBand="1"/>
      </w:tblPr>
      <w:tblGrid>
        <w:gridCol w:w="9510"/>
      </w:tblGrid>
      <w:tr w:rsidR="0088718C" w:rsidRPr="0088718C" w14:paraId="4AA10789"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3D391EE5" w14:textId="53630A10" w:rsidR="0088718C" w:rsidRDefault="0088718C" w:rsidP="0088718C">
            <w:pPr>
              <w:rPr>
                <w:rFonts w:ascii="Times" w:hAnsi="Times" w:cs="Times New Roman"/>
                <w:sz w:val="28"/>
                <w:szCs w:val="28"/>
              </w:rPr>
            </w:pPr>
            <w:r>
              <w:rPr>
                <w:rFonts w:ascii="Times" w:hAnsi="Times" w:cs="Times New Roman"/>
                <w:sz w:val="28"/>
                <w:szCs w:val="28"/>
              </w:rPr>
              <w:t>First Name,</w:t>
            </w:r>
          </w:p>
          <w:p w14:paraId="1985DD9C" w14:textId="77777777" w:rsidR="0088718C" w:rsidRDefault="0088718C" w:rsidP="0088718C">
            <w:pPr>
              <w:rPr>
                <w:rFonts w:ascii="Times" w:hAnsi="Times" w:cs="Times New Roman"/>
                <w:sz w:val="28"/>
                <w:szCs w:val="28"/>
              </w:rPr>
            </w:pPr>
          </w:p>
          <w:p w14:paraId="2287B114" w14:textId="0E8BA3ED" w:rsidR="00C144A0" w:rsidRPr="0088718C" w:rsidRDefault="0088718C" w:rsidP="00FF7E35">
            <w:pPr>
              <w:rPr>
                <w:rFonts w:ascii="Times" w:hAnsi="Times" w:cs="Times New Roman"/>
                <w:sz w:val="28"/>
                <w:szCs w:val="28"/>
              </w:rPr>
            </w:pPr>
            <w:r w:rsidRPr="0088718C">
              <w:rPr>
                <w:rFonts w:ascii="Times" w:hAnsi="Times" w:cs="Times New Roman"/>
                <w:sz w:val="28"/>
                <w:szCs w:val="28"/>
              </w:rPr>
              <w:t>It sounds too horrible to be true, but this</w:t>
            </w:r>
            <w:r>
              <w:rPr>
                <w:rFonts w:ascii="Times" w:hAnsi="Times" w:cs="Times New Roman"/>
                <w:sz w:val="28"/>
                <w:szCs w:val="28"/>
              </w:rPr>
              <w:t xml:space="preserve"> </w:t>
            </w:r>
            <w:commentRangeStart w:id="0"/>
            <w:r>
              <w:rPr>
                <w:rFonts w:ascii="Times" w:hAnsi="Times" w:cs="Times New Roman"/>
                <w:sz w:val="28"/>
                <w:szCs w:val="28"/>
              </w:rPr>
              <w:t>really</w:t>
            </w:r>
            <w:r w:rsidRPr="0088718C">
              <w:rPr>
                <w:rFonts w:ascii="Times" w:hAnsi="Times" w:cs="Times New Roman"/>
                <w:sz w:val="28"/>
                <w:szCs w:val="28"/>
              </w:rPr>
              <w:t xml:space="preserve"> is really </w:t>
            </w:r>
            <w:commentRangeEnd w:id="0"/>
            <w:r w:rsidR="007F0B5C">
              <w:rPr>
                <w:rStyle w:val="CommentReference"/>
              </w:rPr>
              <w:commentReference w:id="0"/>
            </w:r>
            <w:r w:rsidRPr="0088718C">
              <w:rPr>
                <w:rFonts w:ascii="Times" w:hAnsi="Times" w:cs="Times New Roman"/>
                <w:sz w:val="28"/>
                <w:szCs w:val="28"/>
              </w:rPr>
              <w:t xml:space="preserve">happening: Donald Trump picked </w:t>
            </w:r>
            <w:r w:rsidR="00FF7E35">
              <w:rPr>
                <w:rFonts w:ascii="Times" w:hAnsi="Times" w:cs="Times New Roman"/>
                <w:sz w:val="28"/>
                <w:szCs w:val="28"/>
              </w:rPr>
              <w:t>Scott Pruitt</w:t>
            </w:r>
            <w:r w:rsidRPr="0088718C">
              <w:rPr>
                <w:rFonts w:ascii="Times" w:hAnsi="Times" w:cs="Times New Roman"/>
                <w:sz w:val="28"/>
                <w:szCs w:val="28"/>
              </w:rPr>
              <w:t xml:space="preserve"> as </w:t>
            </w:r>
            <w:r w:rsidR="00FF7E35">
              <w:rPr>
                <w:rFonts w:ascii="Times" w:hAnsi="Times" w:cs="Times New Roman"/>
                <w:sz w:val="28"/>
                <w:szCs w:val="28"/>
              </w:rPr>
              <w:t>the chair of the Environmental Protection Association, and climate deniers</w:t>
            </w:r>
            <w:r w:rsidRPr="0088718C">
              <w:rPr>
                <w:rFonts w:ascii="Times" w:hAnsi="Times" w:cs="Times New Roman"/>
                <w:sz w:val="28"/>
                <w:szCs w:val="28"/>
              </w:rPr>
              <w:t xml:space="preserve"> are </w:t>
            </w:r>
            <w:r w:rsidRPr="0088718C">
              <w:rPr>
                <w:rFonts w:ascii="Times" w:hAnsi="Times" w:cs="Times New Roman"/>
                <w:i/>
                <w:iCs/>
                <w:sz w:val="28"/>
                <w:szCs w:val="28"/>
              </w:rPr>
              <w:t>thrilled.</w:t>
            </w:r>
            <w:r w:rsidR="00FF7E35">
              <w:rPr>
                <w:rFonts w:ascii="Times" w:hAnsi="Times" w:cs="Times New Roman"/>
                <w:sz w:val="28"/>
                <w:szCs w:val="28"/>
              </w:rPr>
              <w:br/>
            </w:r>
            <w:r w:rsidR="00FF7E35">
              <w:rPr>
                <w:rFonts w:ascii="Times" w:hAnsi="Times" w:cs="Times New Roman"/>
                <w:sz w:val="28"/>
                <w:szCs w:val="28"/>
              </w:rPr>
              <w:br/>
              <w:t>It's no secret why:</w:t>
            </w:r>
            <w:r w:rsidRPr="0088718C">
              <w:rPr>
                <w:rFonts w:ascii="Times" w:hAnsi="Times" w:cs="Times New Roman"/>
                <w:sz w:val="28"/>
                <w:szCs w:val="28"/>
              </w:rPr>
              <w:t xml:space="preserve"> </w:t>
            </w:r>
            <w:r w:rsidR="00FF7E35">
              <w:rPr>
                <w:rFonts w:ascii="Times" w:hAnsi="Times" w:cs="Times New Roman"/>
                <w:sz w:val="28"/>
                <w:szCs w:val="28"/>
              </w:rPr>
              <w:t>Pruitt</w:t>
            </w:r>
            <w:r w:rsidRPr="0088718C">
              <w:rPr>
                <w:rFonts w:ascii="Times" w:hAnsi="Times" w:cs="Times New Roman"/>
                <w:sz w:val="28"/>
                <w:szCs w:val="28"/>
              </w:rPr>
              <w:t xml:space="preserve"> has spent h</w:t>
            </w:r>
            <w:r>
              <w:rPr>
                <w:rFonts w:ascii="Times" w:hAnsi="Times" w:cs="Times New Roman"/>
                <w:sz w:val="28"/>
                <w:szCs w:val="28"/>
              </w:rPr>
              <w:t xml:space="preserve">is </w:t>
            </w:r>
            <w:r w:rsidR="00FF7E35">
              <w:rPr>
                <w:rFonts w:ascii="Times" w:hAnsi="Times" w:cs="Times New Roman"/>
                <w:sz w:val="28"/>
                <w:szCs w:val="28"/>
              </w:rPr>
              <w:t xml:space="preserve">career fighting against environmental </w:t>
            </w:r>
            <w:commentRangeStart w:id="1"/>
            <w:r w:rsidR="00FF7E35">
              <w:rPr>
                <w:rFonts w:ascii="Times" w:hAnsi="Times" w:cs="Times New Roman"/>
                <w:sz w:val="28"/>
                <w:szCs w:val="28"/>
              </w:rPr>
              <w:t xml:space="preserve">protections As </w:t>
            </w:r>
            <w:commentRangeEnd w:id="1"/>
            <w:r w:rsidR="00F33BB4">
              <w:rPr>
                <w:rStyle w:val="CommentReference"/>
              </w:rPr>
              <w:commentReference w:id="1"/>
            </w:r>
            <w:commentRangeStart w:id="2"/>
            <w:r w:rsidR="00FF7E35">
              <w:rPr>
                <w:rFonts w:ascii="Times" w:hAnsi="Times" w:cs="Times New Roman"/>
                <w:sz w:val="28"/>
                <w:szCs w:val="28"/>
              </w:rPr>
              <w:t xml:space="preserve">attorney general </w:t>
            </w:r>
            <w:commentRangeEnd w:id="2"/>
            <w:r w:rsidR="007F0B5C">
              <w:rPr>
                <w:rStyle w:val="CommentReference"/>
              </w:rPr>
              <w:commentReference w:id="2"/>
            </w:r>
            <w:r w:rsidR="00FF7E35">
              <w:rPr>
                <w:rFonts w:ascii="Times" w:hAnsi="Times" w:cs="Times New Roman"/>
                <w:sz w:val="28"/>
                <w:szCs w:val="28"/>
              </w:rPr>
              <w:t xml:space="preserve">of </w:t>
            </w:r>
            <w:proofErr w:type="gramStart"/>
            <w:r w:rsidR="00FF7E35">
              <w:rPr>
                <w:rFonts w:ascii="Times" w:hAnsi="Times" w:cs="Times New Roman"/>
                <w:sz w:val="28"/>
                <w:szCs w:val="28"/>
              </w:rPr>
              <w:t>Oklahoma</w:t>
            </w:r>
            <w:r w:rsidRPr="0088718C">
              <w:rPr>
                <w:rFonts w:ascii="Times" w:hAnsi="Times" w:cs="Times New Roman"/>
                <w:sz w:val="28"/>
                <w:szCs w:val="28"/>
              </w:rPr>
              <w:t>,</w:t>
            </w:r>
            <w:proofErr w:type="gramEnd"/>
            <w:r w:rsidR="00FF7E35">
              <w:rPr>
                <w:rFonts w:ascii="Times" w:hAnsi="Times" w:cs="Times New Roman"/>
                <w:sz w:val="28"/>
                <w:szCs w:val="28"/>
              </w:rPr>
              <w:t xml:space="preserve"> he sued the EPA to block President Obama’s policies for clean air and water</w:t>
            </w:r>
            <w:r w:rsidRPr="0088718C">
              <w:rPr>
                <w:rFonts w:ascii="Times" w:hAnsi="Times" w:cs="Times New Roman"/>
                <w:sz w:val="28"/>
                <w:szCs w:val="28"/>
              </w:rPr>
              <w:t>.</w:t>
            </w:r>
            <w:r w:rsidR="00FF7E35">
              <w:rPr>
                <w:rFonts w:ascii="Times" w:hAnsi="Times" w:cs="Times New Roman"/>
                <w:sz w:val="28"/>
                <w:szCs w:val="28"/>
              </w:rPr>
              <w:t xml:space="preserve"> </w:t>
            </w:r>
            <w:commentRangeStart w:id="3"/>
            <w:r w:rsidR="00FF7E35">
              <w:rPr>
                <w:rFonts w:ascii="Times" w:hAnsi="Times" w:cs="Times New Roman"/>
                <w:sz w:val="28"/>
                <w:szCs w:val="28"/>
              </w:rPr>
              <w:t>He’s</w:t>
            </w:r>
            <w:commentRangeEnd w:id="3"/>
            <w:r w:rsidR="007F0B5C">
              <w:rPr>
                <w:rStyle w:val="CommentReference"/>
              </w:rPr>
              <w:commentReference w:id="3"/>
            </w:r>
            <w:r w:rsidR="00FF7E35">
              <w:rPr>
                <w:rFonts w:ascii="Times" w:hAnsi="Times" w:cs="Times New Roman"/>
                <w:sz w:val="28"/>
                <w:szCs w:val="28"/>
              </w:rPr>
              <w:t xml:space="preserve"> long denied the existence of climate change, and </w:t>
            </w:r>
            <w:commentRangeStart w:id="4"/>
            <w:r w:rsidR="00FF7E35">
              <w:rPr>
                <w:rFonts w:ascii="Times" w:hAnsi="Times" w:cs="Times New Roman"/>
                <w:sz w:val="28"/>
                <w:szCs w:val="28"/>
              </w:rPr>
              <w:t>he</w:t>
            </w:r>
            <w:commentRangeEnd w:id="4"/>
            <w:r w:rsidR="007F0B5C">
              <w:rPr>
                <w:rStyle w:val="CommentReference"/>
              </w:rPr>
              <w:commentReference w:id="4"/>
            </w:r>
            <w:r w:rsidR="00FF7E35">
              <w:rPr>
                <w:rFonts w:ascii="Times" w:hAnsi="Times" w:cs="Times New Roman"/>
                <w:sz w:val="28"/>
                <w:szCs w:val="28"/>
              </w:rPr>
              <w:t xml:space="preserve"> even called a reporter’s question about climate change in the aftermath of Hurricane Irma “offensive.” </w:t>
            </w:r>
            <w:r w:rsidRPr="0088718C">
              <w:rPr>
                <w:rFonts w:ascii="Times" w:hAnsi="Times" w:cs="Times New Roman"/>
                <w:b/>
                <w:bCs/>
                <w:sz w:val="28"/>
                <w:szCs w:val="28"/>
              </w:rPr>
              <w:t xml:space="preserve">Unless we act now, </w:t>
            </w:r>
            <w:r w:rsidR="00FF7E35">
              <w:rPr>
                <w:rFonts w:ascii="Times" w:hAnsi="Times" w:cs="Times New Roman"/>
                <w:b/>
                <w:bCs/>
                <w:sz w:val="28"/>
                <w:szCs w:val="28"/>
              </w:rPr>
              <w:t>he could dismantle the EPA</w:t>
            </w:r>
            <w:r w:rsidRPr="0088718C">
              <w:rPr>
                <w:rFonts w:ascii="Times" w:hAnsi="Times" w:cs="Times New Roman"/>
                <w:b/>
                <w:bCs/>
                <w:sz w:val="28"/>
                <w:szCs w:val="28"/>
              </w:rPr>
              <w:t>.</w:t>
            </w:r>
            <w:r w:rsidRPr="0088718C">
              <w:rPr>
                <w:rFonts w:ascii="Times" w:hAnsi="Times" w:cs="Times New Roman"/>
                <w:sz w:val="28"/>
                <w:szCs w:val="28"/>
              </w:rPr>
              <w:br/>
            </w:r>
            <w:r w:rsidRPr="0088718C">
              <w:rPr>
                <w:rFonts w:ascii="Times" w:hAnsi="Times" w:cs="Times New Roman"/>
                <w:sz w:val="28"/>
                <w:szCs w:val="28"/>
              </w:rPr>
              <w:br/>
            </w:r>
            <w:r>
              <w:rPr>
                <w:rFonts w:ascii="Times" w:hAnsi="Times" w:cs="Times New Roman"/>
                <w:sz w:val="28"/>
                <w:szCs w:val="28"/>
              </w:rPr>
              <w:t xml:space="preserve">Trump </w:t>
            </w:r>
            <w:r w:rsidR="00FF7E35">
              <w:rPr>
                <w:rFonts w:ascii="Times" w:hAnsi="Times" w:cs="Times New Roman"/>
                <w:sz w:val="28"/>
                <w:szCs w:val="28"/>
              </w:rPr>
              <w:t>has filled</w:t>
            </w:r>
            <w:r>
              <w:rPr>
                <w:rFonts w:ascii="Times" w:hAnsi="Times" w:cs="Times New Roman"/>
                <w:sz w:val="28"/>
                <w:szCs w:val="28"/>
              </w:rPr>
              <w:t xml:space="preserve"> his Presidential </w:t>
            </w:r>
            <w:commentRangeStart w:id="5"/>
            <w:r>
              <w:rPr>
                <w:rFonts w:ascii="Times" w:hAnsi="Times" w:cs="Times New Roman"/>
                <w:sz w:val="28"/>
                <w:szCs w:val="28"/>
              </w:rPr>
              <w:t>cabinet</w:t>
            </w:r>
            <w:commentRangeEnd w:id="5"/>
            <w:r w:rsidR="002C2A12">
              <w:rPr>
                <w:rStyle w:val="CommentReference"/>
              </w:rPr>
              <w:commentReference w:id="5"/>
            </w:r>
            <w:r>
              <w:rPr>
                <w:rFonts w:ascii="Times" w:hAnsi="Times" w:cs="Times New Roman"/>
                <w:sz w:val="28"/>
                <w:szCs w:val="28"/>
              </w:rPr>
              <w:t xml:space="preserve"> with some seriously scary people and w</w:t>
            </w:r>
            <w:r w:rsidRPr="0088718C">
              <w:rPr>
                <w:rFonts w:ascii="Times" w:hAnsi="Times" w:cs="Times New Roman"/>
                <w:sz w:val="28"/>
                <w:szCs w:val="28"/>
              </w:rPr>
              <w:t xml:space="preserve">e need 25,000 Democrats to speak out right now. </w:t>
            </w:r>
            <w:r w:rsidRPr="0088718C">
              <w:rPr>
                <w:rFonts w:ascii="Times" w:hAnsi="Times" w:cs="Times New Roman"/>
                <w:b/>
                <w:bCs/>
                <w:sz w:val="28"/>
                <w:szCs w:val="28"/>
              </w:rPr>
              <w:t>Add your name to</w:t>
            </w:r>
            <w:r>
              <w:rPr>
                <w:rFonts w:ascii="Times" w:hAnsi="Times" w:cs="Times New Roman"/>
                <w:b/>
                <w:bCs/>
                <w:sz w:val="28"/>
                <w:szCs w:val="28"/>
              </w:rPr>
              <w:t xml:space="preserve"> be one of </w:t>
            </w:r>
            <w:commentRangeStart w:id="6"/>
            <w:r w:rsidRPr="008A3EB7">
              <w:rPr>
                <w:rFonts w:ascii="Times" w:hAnsi="Times" w:cs="Times New Roman"/>
                <w:b/>
                <w:bCs/>
                <w:sz w:val="28"/>
                <w:szCs w:val="28"/>
              </w:rPr>
              <w:t>25</w:t>
            </w:r>
            <w:proofErr w:type="gramStart"/>
            <w:r w:rsidRPr="008A3EB7">
              <w:rPr>
                <w:rFonts w:ascii="Times" w:hAnsi="Times" w:cs="Times New Roman"/>
                <w:b/>
                <w:bCs/>
                <w:sz w:val="28"/>
                <w:szCs w:val="28"/>
              </w:rPr>
              <w:t>,0000</w:t>
            </w:r>
            <w:proofErr w:type="gramEnd"/>
            <w:r>
              <w:rPr>
                <w:rFonts w:ascii="Times" w:hAnsi="Times" w:cs="Times New Roman"/>
                <w:b/>
                <w:bCs/>
                <w:sz w:val="28"/>
                <w:szCs w:val="28"/>
              </w:rPr>
              <w:t xml:space="preserve"> </w:t>
            </w:r>
            <w:commentRangeEnd w:id="6"/>
            <w:r w:rsidR="008A3EB7">
              <w:rPr>
                <w:rStyle w:val="CommentReference"/>
              </w:rPr>
              <w:commentReference w:id="6"/>
            </w:r>
            <w:r>
              <w:rPr>
                <w:rFonts w:ascii="Times" w:hAnsi="Times" w:cs="Times New Roman"/>
                <w:b/>
                <w:bCs/>
                <w:sz w:val="28"/>
                <w:szCs w:val="28"/>
              </w:rPr>
              <w:t>people</w:t>
            </w:r>
            <w:r w:rsidRPr="0088718C">
              <w:rPr>
                <w:rFonts w:ascii="Times" w:hAnsi="Times" w:cs="Times New Roman"/>
                <w:b/>
                <w:bCs/>
                <w:sz w:val="28"/>
                <w:szCs w:val="28"/>
              </w:rPr>
              <w:t xml:space="preserve"> demand</w:t>
            </w:r>
            <w:r>
              <w:rPr>
                <w:rFonts w:ascii="Times" w:hAnsi="Times" w:cs="Times New Roman"/>
                <w:b/>
                <w:bCs/>
                <w:sz w:val="28"/>
                <w:szCs w:val="28"/>
              </w:rPr>
              <w:t>ing</w:t>
            </w:r>
            <w:r w:rsidRPr="0088718C">
              <w:rPr>
                <w:rFonts w:ascii="Times" w:hAnsi="Times" w:cs="Times New Roman"/>
                <w:b/>
                <w:bCs/>
                <w:sz w:val="28"/>
                <w:szCs w:val="28"/>
              </w:rPr>
              <w:t xml:space="preserve"> </w:t>
            </w:r>
            <w:r>
              <w:rPr>
                <w:rFonts w:ascii="Times" w:hAnsi="Times" w:cs="Times New Roman"/>
                <w:b/>
                <w:bCs/>
                <w:sz w:val="28"/>
                <w:szCs w:val="28"/>
              </w:rPr>
              <w:t xml:space="preserve">that </w:t>
            </w:r>
            <w:r w:rsidRPr="0088718C">
              <w:rPr>
                <w:rFonts w:ascii="Times" w:hAnsi="Times" w:cs="Times New Roman"/>
                <w:b/>
                <w:bCs/>
                <w:sz w:val="28"/>
                <w:szCs w:val="28"/>
              </w:rPr>
              <w:t xml:space="preserve">Trump </w:t>
            </w:r>
            <w:r w:rsidR="00FF7E35">
              <w:rPr>
                <w:rFonts w:ascii="Times" w:hAnsi="Times" w:cs="Times New Roman"/>
                <w:b/>
                <w:bCs/>
                <w:sz w:val="28"/>
                <w:szCs w:val="28"/>
              </w:rPr>
              <w:t>removes</w:t>
            </w:r>
            <w:r w:rsidRPr="0088718C">
              <w:rPr>
                <w:rFonts w:ascii="Times" w:hAnsi="Times" w:cs="Times New Roman"/>
                <w:b/>
                <w:bCs/>
                <w:sz w:val="28"/>
                <w:szCs w:val="28"/>
              </w:rPr>
              <w:t xml:space="preserve"> </w:t>
            </w:r>
            <w:r w:rsidR="00FF7E35">
              <w:rPr>
                <w:rFonts w:ascii="Times" w:hAnsi="Times" w:cs="Times New Roman"/>
                <w:b/>
                <w:bCs/>
                <w:sz w:val="28"/>
                <w:szCs w:val="28"/>
              </w:rPr>
              <w:t>Scott Pruitt from the EPA</w:t>
            </w:r>
            <w:r w:rsidRPr="0088718C">
              <w:rPr>
                <w:rFonts w:ascii="Times" w:hAnsi="Times" w:cs="Times New Roman"/>
                <w:b/>
                <w:bCs/>
                <w:sz w:val="28"/>
                <w:szCs w:val="28"/>
              </w:rPr>
              <w:t>!</w:t>
            </w:r>
          </w:p>
        </w:tc>
      </w:tr>
      <w:tr w:rsidR="0088718C" w:rsidRPr="0088718C" w14:paraId="0B7A71DE" w14:textId="77777777" w:rsidTr="0088718C">
        <w:trPr>
          <w:tblCellSpacing w:w="0" w:type="dxa"/>
        </w:trPr>
        <w:tc>
          <w:tcPr>
            <w:tcW w:w="0" w:type="auto"/>
            <w:shd w:val="clear" w:color="auto" w:fill="FFFFFF"/>
            <w:tcMar>
              <w:top w:w="150" w:type="dxa"/>
              <w:left w:w="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510"/>
            </w:tblGrid>
            <w:tr w:rsidR="0088718C" w:rsidRPr="0088718C" w14:paraId="2CC20931" w14:textId="77777777">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4600"/>
                  </w:tblGrid>
                  <w:tr w:rsidR="0088718C" w:rsidRPr="0088718C" w14:paraId="1C69A3AF" w14:textId="77777777">
                    <w:trPr>
                      <w:tblCellSpacing w:w="0" w:type="dxa"/>
                      <w:jc w:val="center"/>
                    </w:trPr>
                    <w:tc>
                      <w:tcPr>
                        <w:tcW w:w="4600" w:type="dxa"/>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1EAAE03F" w14:textId="7E0F8678" w:rsidR="0088718C" w:rsidRPr="0088718C" w:rsidRDefault="0088718C" w:rsidP="00FF7E35">
                        <w:pPr>
                          <w:jc w:val="center"/>
                          <w:rPr>
                            <w:rFonts w:ascii="Times" w:hAnsi="Times" w:cs="Times New Roman"/>
                            <w:color w:val="FFFFFF" w:themeColor="background1"/>
                            <w:sz w:val="28"/>
                            <w:szCs w:val="28"/>
                          </w:rPr>
                        </w:pPr>
                        <w:bookmarkStart w:id="7" w:name="m_3751997126411841708_m_5856982677328595"/>
                        <w:r>
                          <w:rPr>
                            <w:rFonts w:ascii="Times" w:hAnsi="Times" w:cs="Times New Roman"/>
                            <w:b/>
                            <w:bCs/>
                            <w:color w:val="FFFFFF" w:themeColor="background1"/>
                            <w:sz w:val="28"/>
                            <w:szCs w:val="28"/>
                          </w:rPr>
                          <w:t xml:space="preserve">Stop </w:t>
                        </w:r>
                        <w:bookmarkEnd w:id="7"/>
                        <w:r w:rsidR="00FF7E35">
                          <w:rPr>
                            <w:rFonts w:ascii="Times" w:hAnsi="Times" w:cs="Times New Roman"/>
                            <w:b/>
                            <w:bCs/>
                            <w:color w:val="FFFFFF" w:themeColor="background1"/>
                            <w:sz w:val="28"/>
                            <w:szCs w:val="28"/>
                          </w:rPr>
                          <w:t>Scott Pruitt</w:t>
                        </w:r>
                      </w:p>
                    </w:tc>
                  </w:tr>
                </w:tbl>
                <w:p w14:paraId="1BB93F67" w14:textId="77777777" w:rsidR="0088718C" w:rsidRPr="0088718C" w:rsidRDefault="0088718C" w:rsidP="0088718C">
                  <w:pPr>
                    <w:rPr>
                      <w:rFonts w:ascii="Times" w:hAnsi="Times" w:cs="Times New Roman"/>
                      <w:sz w:val="28"/>
                      <w:szCs w:val="28"/>
                    </w:rPr>
                  </w:pPr>
                </w:p>
              </w:tc>
            </w:tr>
          </w:tbl>
          <w:p w14:paraId="2AE76E2D" w14:textId="77777777" w:rsidR="0088718C" w:rsidRPr="0088718C" w:rsidRDefault="0088718C" w:rsidP="0088718C">
            <w:pPr>
              <w:rPr>
                <w:rFonts w:ascii="Times" w:hAnsi="Times" w:cs="Times New Roman"/>
                <w:sz w:val="28"/>
                <w:szCs w:val="28"/>
              </w:rPr>
            </w:pPr>
          </w:p>
        </w:tc>
      </w:tr>
      <w:tr w:rsidR="0088718C" w:rsidRPr="0088718C" w14:paraId="05DF45E5" w14:textId="77777777" w:rsidTr="0088718C">
        <w:trPr>
          <w:tblCellSpacing w:w="0" w:type="dxa"/>
        </w:trPr>
        <w:tc>
          <w:tcPr>
            <w:tcW w:w="0" w:type="auto"/>
            <w:shd w:val="clear" w:color="auto" w:fill="FFFFFF"/>
            <w:tcMar>
              <w:top w:w="150" w:type="dxa"/>
              <w:left w:w="75" w:type="dxa"/>
              <w:bottom w:w="150" w:type="dxa"/>
              <w:right w:w="75" w:type="dxa"/>
            </w:tcMar>
            <w:vAlign w:val="center"/>
            <w:hideMark/>
          </w:tcPr>
          <w:p w14:paraId="736F09FE" w14:textId="40797509" w:rsidR="00C144A0" w:rsidRPr="0088718C" w:rsidRDefault="0088718C" w:rsidP="00FF7E35">
            <w:pPr>
              <w:rPr>
                <w:rFonts w:ascii="Times" w:hAnsi="Times" w:cs="Times New Roman"/>
                <w:sz w:val="28"/>
                <w:szCs w:val="28"/>
              </w:rPr>
            </w:pPr>
            <w:commentRangeStart w:id="8"/>
            <w:r w:rsidRPr="0088718C">
              <w:rPr>
                <w:rFonts w:ascii="Times" w:hAnsi="Times" w:cs="Times New Roman"/>
                <w:sz w:val="28"/>
                <w:szCs w:val="28"/>
              </w:rPr>
              <w:t>Thanks</w:t>
            </w:r>
            <w:commentRangeEnd w:id="8"/>
            <w:r w:rsidR="00F33BB4">
              <w:rPr>
                <w:rStyle w:val="CommentReference"/>
              </w:rPr>
              <w:commentReference w:id="8"/>
            </w:r>
            <w:r>
              <w:rPr>
                <w:rFonts w:ascii="Times" w:hAnsi="Times" w:cs="Times New Roman"/>
                <w:sz w:val="28"/>
                <w:szCs w:val="28"/>
              </w:rPr>
              <w:t xml:space="preserve"> you</w:t>
            </w:r>
            <w:r w:rsidRPr="0088718C">
              <w:rPr>
                <w:rFonts w:ascii="Times" w:hAnsi="Times" w:cs="Times New Roman"/>
                <w:sz w:val="28"/>
                <w:szCs w:val="28"/>
              </w:rPr>
              <w:t xml:space="preserve"> for taking action.</w:t>
            </w:r>
            <w:r>
              <w:rPr>
                <w:rFonts w:ascii="Times" w:hAnsi="Times" w:cs="Times New Roman"/>
                <w:sz w:val="28"/>
                <w:szCs w:val="28"/>
              </w:rPr>
              <w:t xml:space="preserve"> Together we will </w:t>
            </w:r>
            <w:r w:rsidR="00FF7E35">
              <w:rPr>
                <w:rFonts w:ascii="Times" w:hAnsi="Times" w:cs="Times New Roman"/>
                <w:sz w:val="28"/>
                <w:szCs w:val="28"/>
              </w:rPr>
              <w:t xml:space="preserve">protect the </w:t>
            </w:r>
            <w:commentRangeStart w:id="9"/>
            <w:r w:rsidR="00FF7E35">
              <w:rPr>
                <w:rFonts w:ascii="Times" w:hAnsi="Times" w:cs="Times New Roman"/>
                <w:sz w:val="28"/>
                <w:szCs w:val="28"/>
              </w:rPr>
              <w:t>environment</w:t>
            </w:r>
            <w:r>
              <w:rPr>
                <w:rFonts w:ascii="Times" w:hAnsi="Times" w:cs="Times New Roman"/>
                <w:sz w:val="28"/>
                <w:szCs w:val="28"/>
              </w:rPr>
              <w:t xml:space="preserve"> make </w:t>
            </w:r>
            <w:commentRangeEnd w:id="9"/>
            <w:r w:rsidR="00F33BB4">
              <w:rPr>
                <w:rStyle w:val="CommentReference"/>
              </w:rPr>
              <w:commentReference w:id="9"/>
            </w:r>
            <w:r>
              <w:rPr>
                <w:rFonts w:ascii="Times" w:hAnsi="Times" w:cs="Times New Roman"/>
                <w:sz w:val="28"/>
                <w:szCs w:val="28"/>
              </w:rPr>
              <w:t xml:space="preserve">America a </w:t>
            </w:r>
            <w:r w:rsidR="00FF7E35">
              <w:rPr>
                <w:rFonts w:ascii="Times" w:hAnsi="Times" w:cs="Times New Roman"/>
                <w:sz w:val="28"/>
                <w:szCs w:val="28"/>
              </w:rPr>
              <w:t>leader in responsible energy solutions</w:t>
            </w:r>
            <w:r>
              <w:rPr>
                <w:rFonts w:ascii="Times" w:hAnsi="Times" w:cs="Times New Roman"/>
                <w:sz w:val="28"/>
                <w:szCs w:val="28"/>
              </w:rPr>
              <w:t>.</w:t>
            </w:r>
          </w:p>
        </w:tc>
      </w:tr>
    </w:tbl>
    <w:p w14:paraId="452F8A01" w14:textId="77777777" w:rsidR="0088718C" w:rsidRDefault="0088718C" w:rsidP="00F035EF">
      <w:pPr>
        <w:spacing w:after="200" w:line="276" w:lineRule="auto"/>
        <w:rPr>
          <w:b/>
          <w:u w:val="single"/>
        </w:rPr>
      </w:pPr>
    </w:p>
    <w:p w14:paraId="4BCE23B3" w14:textId="77777777" w:rsidR="0088718C" w:rsidRDefault="0088718C" w:rsidP="00F035EF">
      <w:pPr>
        <w:spacing w:after="200" w:line="276" w:lineRule="auto"/>
        <w:rPr>
          <w:b/>
          <w:u w:val="single"/>
        </w:rPr>
      </w:pPr>
    </w:p>
    <w:p w14:paraId="781DDEF9" w14:textId="77777777" w:rsidR="0088718C" w:rsidRDefault="0088718C" w:rsidP="00F035EF">
      <w:pPr>
        <w:spacing w:after="200" w:line="276" w:lineRule="auto"/>
        <w:rPr>
          <w:b/>
          <w:u w:val="single"/>
        </w:rPr>
      </w:pPr>
    </w:p>
    <w:p w14:paraId="2CFFE3A1" w14:textId="77777777" w:rsidR="0088718C" w:rsidRDefault="0088718C" w:rsidP="00F035EF">
      <w:pPr>
        <w:spacing w:after="200" w:line="276" w:lineRule="auto"/>
        <w:rPr>
          <w:b/>
          <w:u w:val="single"/>
        </w:rPr>
      </w:pPr>
    </w:p>
    <w:p w14:paraId="6FCC63FD" w14:textId="77777777" w:rsidR="0088718C" w:rsidRDefault="0088718C" w:rsidP="00F035EF">
      <w:pPr>
        <w:spacing w:after="200" w:line="276" w:lineRule="auto"/>
        <w:rPr>
          <w:b/>
          <w:u w:val="single"/>
        </w:rPr>
      </w:pPr>
    </w:p>
    <w:p w14:paraId="48343430" w14:textId="77777777" w:rsidR="008F62F3" w:rsidRPr="00355AB5" w:rsidRDefault="00355AB5" w:rsidP="00F035EF">
      <w:pPr>
        <w:spacing w:after="200" w:line="276" w:lineRule="auto"/>
        <w:rPr>
          <w:b/>
          <w:u w:val="single"/>
        </w:rPr>
      </w:pPr>
      <w:r>
        <w:rPr>
          <w:b/>
          <w:u w:val="single"/>
        </w:rPr>
        <w:t>Client Proposal</w:t>
      </w:r>
    </w:p>
    <w:p w14:paraId="15C2FCB2" w14:textId="77777777" w:rsidR="00F035EF" w:rsidRPr="008F62F3" w:rsidRDefault="00F035EF" w:rsidP="00F035EF">
      <w:pPr>
        <w:spacing w:after="200" w:line="276" w:lineRule="auto"/>
        <w:rPr>
          <w:rFonts w:ascii="Times New Roman" w:eastAsia="Arial" w:hAnsi="Times New Roman" w:cs="Arial"/>
          <w:szCs w:val="22"/>
        </w:rPr>
      </w:pPr>
      <w:r w:rsidRPr="008F62F3">
        <w:rPr>
          <w:rFonts w:ascii="Times New Roman" w:eastAsia="Arial" w:hAnsi="Times New Roman" w:cs="Arial"/>
          <w:szCs w:val="22"/>
        </w:rPr>
        <w:t xml:space="preserve">We have embraced the mantra of continuous improvement on behalf of our clients, constantly testing ideas, challenging and refining our </w:t>
      </w:r>
      <w:commentRangeStart w:id="10"/>
      <w:r w:rsidRPr="008F62F3">
        <w:rPr>
          <w:rFonts w:ascii="Times New Roman" w:eastAsia="Arial" w:hAnsi="Times New Roman" w:cs="Arial"/>
          <w:szCs w:val="22"/>
        </w:rPr>
        <w:t>basic</w:t>
      </w:r>
      <w:commentRangeEnd w:id="10"/>
      <w:r w:rsidR="007F0B5C">
        <w:rPr>
          <w:rStyle w:val="CommentReference"/>
        </w:rPr>
        <w:commentReference w:id="10"/>
      </w:r>
      <w:r w:rsidRPr="008F62F3">
        <w:rPr>
          <w:rFonts w:ascii="Times New Roman" w:eastAsia="Arial" w:hAnsi="Times New Roman" w:cs="Arial"/>
          <w:szCs w:val="22"/>
        </w:rPr>
        <w:t xml:space="preserve"> assumptions, and </w:t>
      </w:r>
      <w:commentRangeStart w:id="11"/>
      <w:r w:rsidRPr="008F62F3">
        <w:rPr>
          <w:rFonts w:ascii="Times New Roman" w:eastAsia="Arial" w:hAnsi="Times New Roman" w:cs="Arial"/>
          <w:szCs w:val="22"/>
        </w:rPr>
        <w:t>innovate</w:t>
      </w:r>
      <w:commentRangeEnd w:id="11"/>
      <w:r w:rsidR="00F33BB4">
        <w:rPr>
          <w:rStyle w:val="CommentReference"/>
        </w:rPr>
        <w:commentReference w:id="11"/>
      </w:r>
      <w:r w:rsidRPr="008F62F3">
        <w:rPr>
          <w:rFonts w:ascii="Times New Roman" w:eastAsia="Arial" w:hAnsi="Times New Roman" w:cs="Arial"/>
          <w:szCs w:val="22"/>
        </w:rPr>
        <w:t xml:space="preserve"> beyond them. That said, we are aware of </w:t>
      </w:r>
      <w:commentRangeStart w:id="12"/>
      <w:proofErr w:type="spellStart"/>
      <w:r w:rsidR="002C3E81">
        <w:rPr>
          <w:rFonts w:ascii="Times New Roman" w:eastAsia="Arial" w:hAnsi="Times New Roman" w:cs="Arial"/>
          <w:szCs w:val="22"/>
        </w:rPr>
        <w:t>h</w:t>
      </w:r>
      <w:r w:rsidRPr="008F62F3">
        <w:rPr>
          <w:rFonts w:ascii="Times New Roman" w:eastAsia="Arial" w:hAnsi="Times New Roman" w:cs="Arial"/>
          <w:szCs w:val="22"/>
        </w:rPr>
        <w:t>our</w:t>
      </w:r>
      <w:commentRangeEnd w:id="12"/>
      <w:proofErr w:type="spellEnd"/>
      <w:r w:rsidR="00F33BB4">
        <w:rPr>
          <w:rStyle w:val="CommentReference"/>
        </w:rPr>
        <w:commentReference w:id="12"/>
      </w:r>
      <w:r w:rsidRPr="008F62F3">
        <w:rPr>
          <w:rFonts w:ascii="Times New Roman" w:eastAsia="Arial" w:hAnsi="Times New Roman" w:cs="Arial"/>
          <w:szCs w:val="22"/>
        </w:rPr>
        <w:t xml:space="preserve"> </w:t>
      </w:r>
      <w:commentRangeStart w:id="13"/>
      <w:r w:rsidRPr="008F62F3">
        <w:rPr>
          <w:rFonts w:ascii="Times New Roman" w:eastAsia="Arial" w:hAnsi="Times New Roman" w:cs="Arial"/>
          <w:szCs w:val="22"/>
        </w:rPr>
        <w:t>clients</w:t>
      </w:r>
      <w:commentRangeEnd w:id="13"/>
      <w:r w:rsidR="00F33BB4">
        <w:rPr>
          <w:rStyle w:val="CommentReference"/>
        </w:rPr>
        <w:commentReference w:id="13"/>
      </w:r>
      <w:r w:rsidRPr="008F62F3">
        <w:rPr>
          <w:rFonts w:ascii="Times New Roman" w:eastAsia="Arial" w:hAnsi="Times New Roman" w:cs="Arial"/>
          <w:szCs w:val="22"/>
        </w:rPr>
        <w:t xml:space="preserve"> constraints and always work with them to know when to push the envelope and when to embrace </w:t>
      </w:r>
      <w:commentRangeStart w:id="14"/>
      <w:r w:rsidRPr="008F62F3">
        <w:rPr>
          <w:rFonts w:ascii="Times New Roman" w:eastAsia="Arial" w:hAnsi="Times New Roman" w:cs="Arial"/>
          <w:szCs w:val="22"/>
        </w:rPr>
        <w:t>there</w:t>
      </w:r>
      <w:commentRangeEnd w:id="14"/>
      <w:r w:rsidR="00F33BB4">
        <w:rPr>
          <w:rStyle w:val="CommentReference"/>
        </w:rPr>
        <w:commentReference w:id="14"/>
      </w:r>
      <w:r w:rsidRPr="008F62F3">
        <w:rPr>
          <w:rFonts w:ascii="Times New Roman" w:eastAsia="Arial" w:hAnsi="Times New Roman" w:cs="Arial"/>
          <w:szCs w:val="22"/>
        </w:rPr>
        <w:t xml:space="preserve"> core strengths.</w:t>
      </w:r>
    </w:p>
    <w:p w14:paraId="7464E851" w14:textId="77777777" w:rsidR="00F035EF" w:rsidRPr="008F62F3" w:rsidRDefault="00F035EF" w:rsidP="00F035EF">
      <w:pPr>
        <w:spacing w:after="200" w:line="276" w:lineRule="auto"/>
        <w:rPr>
          <w:rFonts w:ascii="Times New Roman" w:eastAsia="Arial" w:hAnsi="Times New Roman" w:cs="Arial"/>
          <w:szCs w:val="22"/>
        </w:rPr>
      </w:pPr>
      <w:commentRangeStart w:id="15"/>
      <w:r w:rsidRPr="008F62F3">
        <w:rPr>
          <w:rFonts w:ascii="Times New Roman" w:eastAsia="Arial" w:hAnsi="Times New Roman" w:cs="Arial"/>
          <w:szCs w:val="22"/>
        </w:rPr>
        <w:t>Because we have cli</w:t>
      </w:r>
      <w:r w:rsidR="0009514B" w:rsidRPr="008F62F3">
        <w:rPr>
          <w:rFonts w:ascii="Times New Roman" w:eastAsia="Arial" w:hAnsi="Times New Roman" w:cs="Arial"/>
          <w:szCs w:val="22"/>
        </w:rPr>
        <w:t xml:space="preserve">ents with enormous </w:t>
      </w:r>
      <w:commentRangeStart w:id="16"/>
      <w:r w:rsidR="0009514B" w:rsidRPr="008F62F3">
        <w:rPr>
          <w:rFonts w:ascii="Times New Roman" w:eastAsia="Arial" w:hAnsi="Times New Roman" w:cs="Arial"/>
          <w:szCs w:val="22"/>
        </w:rPr>
        <w:t xml:space="preserve">e-mail </w:t>
      </w:r>
      <w:commentRangeEnd w:id="16"/>
      <w:r w:rsidR="002B53A7">
        <w:rPr>
          <w:rStyle w:val="CommentReference"/>
        </w:rPr>
        <w:commentReference w:id="16"/>
      </w:r>
      <w:commentRangeStart w:id="17"/>
      <w:r w:rsidR="0009514B" w:rsidRPr="008F62F3">
        <w:rPr>
          <w:rFonts w:ascii="Times New Roman" w:eastAsia="Arial" w:hAnsi="Times New Roman" w:cs="Arial"/>
          <w:szCs w:val="22"/>
        </w:rPr>
        <w:t>lists</w:t>
      </w:r>
      <w:commentRangeEnd w:id="17"/>
      <w:r w:rsidR="00F33BB4">
        <w:rPr>
          <w:rStyle w:val="CommentReference"/>
        </w:rPr>
        <w:commentReference w:id="17"/>
      </w:r>
      <w:r w:rsidRPr="008F62F3">
        <w:rPr>
          <w:rFonts w:ascii="Times New Roman" w:eastAsia="Arial" w:hAnsi="Times New Roman" w:cs="Arial"/>
          <w:szCs w:val="22"/>
        </w:rPr>
        <w:t xml:space="preserve"> hundreds of thousands of </w:t>
      </w:r>
      <w:commentRangeStart w:id="18"/>
      <w:proofErr w:type="spellStart"/>
      <w:r w:rsidRPr="008F62F3">
        <w:rPr>
          <w:rFonts w:ascii="Times New Roman" w:eastAsia="Arial" w:hAnsi="Times New Roman" w:cs="Arial"/>
          <w:szCs w:val="22"/>
        </w:rPr>
        <w:t>facebook</w:t>
      </w:r>
      <w:commentRangeEnd w:id="18"/>
      <w:proofErr w:type="spellEnd"/>
      <w:r w:rsidR="00F33BB4">
        <w:rPr>
          <w:rStyle w:val="CommentReference"/>
        </w:rPr>
        <w:commentReference w:id="18"/>
      </w:r>
      <w:r w:rsidRPr="008F62F3">
        <w:rPr>
          <w:rFonts w:ascii="Times New Roman" w:eastAsia="Arial" w:hAnsi="Times New Roman" w:cs="Arial"/>
          <w:szCs w:val="22"/>
        </w:rPr>
        <w:t xml:space="preserve"> </w:t>
      </w:r>
      <w:commentRangeStart w:id="19"/>
      <w:r w:rsidRPr="008F62F3">
        <w:rPr>
          <w:rFonts w:ascii="Times New Roman" w:eastAsia="Arial" w:hAnsi="Times New Roman" w:cs="Arial"/>
          <w:szCs w:val="22"/>
        </w:rPr>
        <w:t>fans</w:t>
      </w:r>
      <w:commentRangeEnd w:id="19"/>
      <w:r w:rsidR="002B53A7">
        <w:rPr>
          <w:rStyle w:val="CommentReference"/>
        </w:rPr>
        <w:commentReference w:id="19"/>
      </w:r>
      <w:r w:rsidRPr="008F62F3">
        <w:rPr>
          <w:rFonts w:ascii="Times New Roman" w:eastAsia="Arial" w:hAnsi="Times New Roman" w:cs="Arial"/>
          <w:szCs w:val="22"/>
        </w:rPr>
        <w:t xml:space="preserve"> and heavily trafficked websites, we have analyzed hundreds of millions of </w:t>
      </w:r>
      <w:commentRangeStart w:id="20"/>
      <w:r w:rsidRPr="008F62F3">
        <w:rPr>
          <w:rFonts w:ascii="Times New Roman" w:eastAsia="Arial" w:hAnsi="Times New Roman" w:cs="Arial"/>
          <w:szCs w:val="22"/>
        </w:rPr>
        <w:t>individual</w:t>
      </w:r>
      <w:commentRangeEnd w:id="20"/>
      <w:r w:rsidR="002B53A7">
        <w:rPr>
          <w:rStyle w:val="CommentReference"/>
        </w:rPr>
        <w:commentReference w:id="20"/>
      </w:r>
      <w:r w:rsidRPr="008F62F3">
        <w:rPr>
          <w:rFonts w:ascii="Times New Roman" w:eastAsia="Arial" w:hAnsi="Times New Roman" w:cs="Arial"/>
          <w:szCs w:val="22"/>
        </w:rPr>
        <w:t xml:space="preserve"> data points a</w:t>
      </w:r>
      <w:r w:rsidR="0009514B" w:rsidRPr="008F62F3">
        <w:rPr>
          <w:rFonts w:ascii="Times New Roman" w:eastAsia="Arial" w:hAnsi="Times New Roman" w:cs="Arial"/>
          <w:szCs w:val="22"/>
        </w:rPr>
        <w:t xml:space="preserve">nd </w:t>
      </w:r>
      <w:commentRangeStart w:id="21"/>
      <w:r w:rsidR="0009514B" w:rsidRPr="008F62F3">
        <w:rPr>
          <w:rFonts w:ascii="Times New Roman" w:eastAsia="Arial" w:hAnsi="Times New Roman" w:cs="Arial"/>
          <w:szCs w:val="22"/>
        </w:rPr>
        <w:t xml:space="preserve">have been </w:t>
      </w:r>
      <w:commentRangeEnd w:id="21"/>
      <w:r w:rsidR="002B53A7">
        <w:rPr>
          <w:rStyle w:val="CommentReference"/>
        </w:rPr>
        <w:commentReference w:id="21"/>
      </w:r>
      <w:r w:rsidR="0009514B" w:rsidRPr="008F62F3">
        <w:rPr>
          <w:rFonts w:ascii="Times New Roman" w:eastAsia="Arial" w:hAnsi="Times New Roman" w:cs="Arial"/>
          <w:szCs w:val="22"/>
        </w:rPr>
        <w:t xml:space="preserve">able to </w:t>
      </w:r>
      <w:commentRangeStart w:id="22"/>
      <w:r w:rsidR="0009514B" w:rsidRPr="008F62F3">
        <w:rPr>
          <w:rFonts w:ascii="Times New Roman" w:eastAsia="Arial" w:hAnsi="Times New Roman" w:cs="Arial"/>
          <w:szCs w:val="22"/>
        </w:rPr>
        <w:t xml:space="preserve">measure </w:t>
      </w:r>
      <w:r w:rsidRPr="008F62F3">
        <w:rPr>
          <w:rFonts w:ascii="Times New Roman" w:eastAsia="Arial" w:hAnsi="Times New Roman" w:cs="Arial"/>
          <w:szCs w:val="22"/>
        </w:rPr>
        <w:t>empiric</w:t>
      </w:r>
      <w:r w:rsidR="0009514B" w:rsidRPr="008F62F3">
        <w:rPr>
          <w:rFonts w:ascii="Times New Roman" w:eastAsia="Arial" w:hAnsi="Times New Roman" w:cs="Arial"/>
          <w:szCs w:val="22"/>
        </w:rPr>
        <w:t xml:space="preserve">ally, reliably and repeatedly </w:t>
      </w:r>
      <w:commentRangeEnd w:id="22"/>
      <w:r w:rsidR="002B53A7">
        <w:rPr>
          <w:rStyle w:val="CommentReference"/>
        </w:rPr>
        <w:commentReference w:id="22"/>
      </w:r>
      <w:r w:rsidRPr="008F62F3">
        <w:rPr>
          <w:rFonts w:ascii="Times New Roman" w:eastAsia="Arial" w:hAnsi="Times New Roman" w:cs="Arial"/>
          <w:szCs w:val="22"/>
        </w:rPr>
        <w:t>different strategies and tactics for maximizing revenue</w:t>
      </w:r>
      <w:commentRangeEnd w:id="15"/>
      <w:r w:rsidR="002B53A7">
        <w:rPr>
          <w:rStyle w:val="CommentReference"/>
        </w:rPr>
        <w:commentReference w:id="15"/>
      </w:r>
      <w:r w:rsidRPr="008F62F3">
        <w:rPr>
          <w:rFonts w:ascii="Times New Roman" w:eastAsia="Arial" w:hAnsi="Times New Roman" w:cs="Arial"/>
          <w:szCs w:val="22"/>
        </w:rPr>
        <w:t>.</w:t>
      </w:r>
      <w:commentRangeStart w:id="23"/>
      <w:r w:rsidRPr="008F62F3">
        <w:rPr>
          <w:rFonts w:ascii="Times New Roman" w:eastAsia="Arial" w:hAnsi="Times New Roman" w:cs="Arial"/>
          <w:szCs w:val="22"/>
        </w:rPr>
        <w:t xml:space="preserve"> </w:t>
      </w:r>
      <w:r w:rsidR="002C3E81">
        <w:rPr>
          <w:rFonts w:ascii="Times New Roman" w:eastAsia="Arial" w:hAnsi="Times New Roman" w:cs="Arial"/>
          <w:szCs w:val="22"/>
        </w:rPr>
        <w:t xml:space="preserve"> </w:t>
      </w:r>
      <w:commentRangeEnd w:id="23"/>
      <w:r w:rsidR="00F33BB4">
        <w:rPr>
          <w:rStyle w:val="CommentReference"/>
        </w:rPr>
        <w:commentReference w:id="23"/>
      </w:r>
      <w:r w:rsidR="002C3E81">
        <w:rPr>
          <w:rFonts w:ascii="Times New Roman" w:eastAsia="Arial" w:hAnsi="Times New Roman" w:cs="Arial"/>
          <w:szCs w:val="22"/>
        </w:rPr>
        <w:t xml:space="preserve"> </w:t>
      </w:r>
      <w:r w:rsidRPr="008F62F3">
        <w:rPr>
          <w:rFonts w:ascii="Times New Roman" w:eastAsia="Arial" w:hAnsi="Times New Roman" w:cs="Arial"/>
          <w:szCs w:val="22"/>
        </w:rPr>
        <w:t xml:space="preserve">In this process, we have pioneered creative approaches that dramatically increase response, sometimes by as much as </w:t>
      </w:r>
      <w:commentRangeStart w:id="24"/>
      <w:proofErr w:type="spellStart"/>
      <w:r w:rsidR="002C3E81">
        <w:rPr>
          <w:rFonts w:ascii="Times New Roman" w:eastAsia="Arial" w:hAnsi="Times New Roman" w:cs="Arial"/>
          <w:szCs w:val="22"/>
        </w:rPr>
        <w:t>as</w:t>
      </w:r>
      <w:commentRangeEnd w:id="24"/>
      <w:proofErr w:type="spellEnd"/>
      <w:r w:rsidR="00F33BB4">
        <w:rPr>
          <w:rStyle w:val="CommentReference"/>
        </w:rPr>
        <w:commentReference w:id="24"/>
      </w:r>
      <w:r w:rsidR="002C3E81">
        <w:rPr>
          <w:rFonts w:ascii="Times New Roman" w:eastAsia="Arial" w:hAnsi="Times New Roman" w:cs="Arial"/>
          <w:szCs w:val="22"/>
        </w:rPr>
        <w:t xml:space="preserve"> </w:t>
      </w:r>
      <w:commentRangeStart w:id="25"/>
      <w:r w:rsidRPr="008F62F3">
        <w:rPr>
          <w:rFonts w:ascii="Times New Roman" w:eastAsia="Arial" w:hAnsi="Times New Roman" w:cs="Arial"/>
          <w:szCs w:val="22"/>
        </w:rPr>
        <w:t>300 percent</w:t>
      </w:r>
      <w:commentRangeEnd w:id="25"/>
      <w:r w:rsidR="00541C36">
        <w:rPr>
          <w:rStyle w:val="CommentReference"/>
        </w:rPr>
        <w:commentReference w:id="25"/>
      </w:r>
      <w:r w:rsidRPr="008F62F3">
        <w:rPr>
          <w:rFonts w:ascii="Times New Roman" w:eastAsia="Arial" w:hAnsi="Times New Roman" w:cs="Arial"/>
          <w:szCs w:val="22"/>
        </w:rPr>
        <w:t xml:space="preserve">, </w:t>
      </w:r>
      <w:commentRangeStart w:id="26"/>
      <w:r w:rsidRPr="008F62F3">
        <w:rPr>
          <w:rFonts w:ascii="Times New Roman" w:eastAsia="Arial" w:hAnsi="Times New Roman" w:cs="Arial"/>
          <w:szCs w:val="22"/>
        </w:rPr>
        <w:t>including.</w:t>
      </w:r>
      <w:commentRangeEnd w:id="26"/>
      <w:r w:rsidR="00541C36">
        <w:rPr>
          <w:rStyle w:val="CommentReference"/>
        </w:rPr>
        <w:commentReference w:id="26"/>
      </w:r>
    </w:p>
    <w:p w14:paraId="5E315958" w14:textId="77777777" w:rsidR="00F035EF" w:rsidRPr="008F62F3" w:rsidRDefault="00F035EF"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 xml:space="preserve">The $5 ask. </w:t>
      </w:r>
      <w:r w:rsidRPr="008F62F3">
        <w:rPr>
          <w:rFonts w:ascii="Times New Roman" w:eastAsia="Arial" w:hAnsi="Times New Roman" w:cs="Arial"/>
          <w:szCs w:val="22"/>
        </w:rPr>
        <w:t xml:space="preserve">We recruit donors at very low </w:t>
      </w:r>
      <w:commentRangeStart w:id="27"/>
      <w:r w:rsidRPr="008F62F3">
        <w:rPr>
          <w:rFonts w:ascii="Times New Roman" w:eastAsia="Arial" w:hAnsi="Times New Roman" w:cs="Arial"/>
          <w:szCs w:val="22"/>
        </w:rPr>
        <w:t>$</w:t>
      </w:r>
      <w:commentRangeEnd w:id="27"/>
      <w:r w:rsidR="00F33BB4">
        <w:rPr>
          <w:rStyle w:val="CommentReference"/>
        </w:rPr>
        <w:commentReference w:id="27"/>
      </w:r>
      <w:r w:rsidRPr="008F62F3">
        <w:rPr>
          <w:rFonts w:ascii="Times New Roman" w:eastAsia="Arial" w:hAnsi="Times New Roman" w:cs="Arial"/>
          <w:szCs w:val="22"/>
        </w:rPr>
        <w:t xml:space="preserve"> amounts to </w:t>
      </w:r>
      <w:commentRangeStart w:id="28"/>
      <w:proofErr w:type="spellStart"/>
      <w:r w:rsidRPr="008F62F3">
        <w:rPr>
          <w:rFonts w:ascii="Times New Roman" w:eastAsia="Arial" w:hAnsi="Times New Roman" w:cs="Arial"/>
          <w:szCs w:val="22"/>
        </w:rPr>
        <w:t>max</w:t>
      </w:r>
      <w:r w:rsidR="002C3E81">
        <w:rPr>
          <w:rFonts w:ascii="Times New Roman" w:eastAsia="Arial" w:hAnsi="Times New Roman" w:cs="Arial"/>
          <w:szCs w:val="22"/>
        </w:rPr>
        <w:t>a</w:t>
      </w:r>
      <w:r w:rsidRPr="008F62F3">
        <w:rPr>
          <w:rFonts w:ascii="Times New Roman" w:eastAsia="Arial" w:hAnsi="Times New Roman" w:cs="Arial"/>
          <w:szCs w:val="22"/>
        </w:rPr>
        <w:t>mize</w:t>
      </w:r>
      <w:commentRangeEnd w:id="28"/>
      <w:proofErr w:type="spellEnd"/>
      <w:r w:rsidR="00F33BB4">
        <w:rPr>
          <w:rStyle w:val="CommentReference"/>
        </w:rPr>
        <w:commentReference w:id="28"/>
      </w:r>
      <w:r w:rsidRPr="008F62F3">
        <w:rPr>
          <w:rFonts w:ascii="Times New Roman" w:eastAsia="Arial" w:hAnsi="Times New Roman" w:cs="Arial"/>
          <w:szCs w:val="22"/>
        </w:rPr>
        <w:t xml:space="preserve"> participation and capitalize on </w:t>
      </w:r>
      <w:commentRangeStart w:id="29"/>
      <w:proofErr w:type="spellStart"/>
      <w:r w:rsidRPr="008F62F3">
        <w:rPr>
          <w:rFonts w:ascii="Times New Roman" w:eastAsia="Arial" w:hAnsi="Times New Roman" w:cs="Arial"/>
          <w:szCs w:val="22"/>
        </w:rPr>
        <w:t>resolicitation</w:t>
      </w:r>
      <w:commentRangeEnd w:id="29"/>
      <w:proofErr w:type="spellEnd"/>
      <w:r w:rsidR="00F33BB4">
        <w:rPr>
          <w:rStyle w:val="CommentReference"/>
        </w:rPr>
        <w:commentReference w:id="29"/>
      </w:r>
      <w:r w:rsidRPr="008F62F3">
        <w:rPr>
          <w:rFonts w:ascii="Times New Roman" w:eastAsia="Arial" w:hAnsi="Times New Roman" w:cs="Arial"/>
          <w:szCs w:val="22"/>
        </w:rPr>
        <w:t xml:space="preserve">. </w:t>
      </w:r>
      <w:commentRangeStart w:id="30"/>
      <w:r w:rsidRPr="008F62F3">
        <w:rPr>
          <w:rFonts w:ascii="Times New Roman" w:eastAsia="Arial" w:hAnsi="Times New Roman" w:cs="Arial"/>
          <w:szCs w:val="22"/>
        </w:rPr>
        <w:t xml:space="preserve">This strategy has been tested </w:t>
      </w:r>
      <w:commentRangeEnd w:id="30"/>
      <w:r w:rsidR="00412060">
        <w:rPr>
          <w:rStyle w:val="CommentReference"/>
        </w:rPr>
        <w:commentReference w:id="30"/>
      </w:r>
      <w:r w:rsidRPr="008F62F3">
        <w:rPr>
          <w:rFonts w:ascii="Times New Roman" w:eastAsia="Arial" w:hAnsi="Times New Roman" w:cs="Arial"/>
          <w:szCs w:val="22"/>
        </w:rPr>
        <w:t>over a large number of c</w:t>
      </w:r>
      <w:r w:rsidR="002C3E81">
        <w:rPr>
          <w:rFonts w:ascii="Times New Roman" w:eastAsia="Arial" w:hAnsi="Times New Roman" w:cs="Arial"/>
          <w:szCs w:val="22"/>
        </w:rPr>
        <w:t xml:space="preserve">ircumstances by us </w:t>
      </w:r>
      <w:commentRangeStart w:id="31"/>
      <w:r w:rsidR="002C3E81">
        <w:rPr>
          <w:rFonts w:ascii="Times New Roman" w:eastAsia="Arial" w:hAnsi="Times New Roman" w:cs="Arial"/>
          <w:szCs w:val="22"/>
        </w:rPr>
        <w:t>head to head</w:t>
      </w:r>
      <w:r w:rsidRPr="008F62F3">
        <w:rPr>
          <w:rFonts w:ascii="Times New Roman" w:eastAsia="Arial" w:hAnsi="Times New Roman" w:cs="Arial"/>
          <w:szCs w:val="22"/>
        </w:rPr>
        <w:t xml:space="preserve"> </w:t>
      </w:r>
      <w:commentRangeEnd w:id="31"/>
      <w:r w:rsidR="00541C36">
        <w:rPr>
          <w:rStyle w:val="CommentReference"/>
        </w:rPr>
        <w:commentReference w:id="31"/>
      </w:r>
      <w:r w:rsidRPr="008F62F3">
        <w:rPr>
          <w:rFonts w:ascii="Times New Roman" w:eastAsia="Arial" w:hAnsi="Times New Roman" w:cs="Arial"/>
          <w:szCs w:val="22"/>
        </w:rPr>
        <w:t xml:space="preserve">and it </w:t>
      </w:r>
      <w:commentRangeStart w:id="32"/>
      <w:r w:rsidRPr="008F62F3">
        <w:rPr>
          <w:rFonts w:ascii="Times New Roman" w:eastAsia="Arial" w:hAnsi="Times New Roman" w:cs="Arial"/>
          <w:szCs w:val="22"/>
        </w:rPr>
        <w:t xml:space="preserve">always </w:t>
      </w:r>
      <w:r w:rsidR="002C3E81" w:rsidRPr="008F62F3">
        <w:rPr>
          <w:rFonts w:ascii="Times New Roman" w:eastAsia="Arial" w:hAnsi="Times New Roman" w:cs="Arial"/>
          <w:szCs w:val="22"/>
        </w:rPr>
        <w:t xml:space="preserve">nearly </w:t>
      </w:r>
      <w:commentRangeEnd w:id="32"/>
      <w:r w:rsidR="00F33BB4">
        <w:rPr>
          <w:rStyle w:val="CommentReference"/>
        </w:rPr>
        <w:commentReference w:id="32"/>
      </w:r>
      <w:r w:rsidRPr="008F62F3">
        <w:rPr>
          <w:rFonts w:ascii="Times New Roman" w:eastAsia="Arial" w:hAnsi="Times New Roman" w:cs="Arial"/>
          <w:szCs w:val="22"/>
        </w:rPr>
        <w:t>wins.</w:t>
      </w:r>
    </w:p>
    <w:p w14:paraId="263D70CB" w14:textId="77777777" w:rsidR="00F035EF" w:rsidRPr="008F62F3" w:rsidRDefault="00F035EF" w:rsidP="00F035EF">
      <w:pPr>
        <w:spacing w:line="276" w:lineRule="auto"/>
        <w:ind w:left="720"/>
        <w:rPr>
          <w:rFonts w:ascii="Times New Roman" w:eastAsia="Arial" w:hAnsi="Times New Roman" w:cs="Arial"/>
          <w:b/>
          <w:bCs/>
          <w:szCs w:val="22"/>
        </w:rPr>
      </w:pPr>
      <w:r w:rsidRPr="008F62F3">
        <w:rPr>
          <w:rFonts w:ascii="Times New Roman" w:eastAsia="Arial" w:hAnsi="Times New Roman" w:cs="Arial"/>
          <w:b/>
          <w:bCs/>
          <w:szCs w:val="22"/>
        </w:rPr>
        <w:br/>
      </w:r>
      <w:commentRangeStart w:id="33"/>
      <w:proofErr w:type="gramStart"/>
      <w:r w:rsidRPr="008F62F3">
        <w:rPr>
          <w:rFonts w:ascii="Times New Roman" w:eastAsia="Arial" w:hAnsi="Times New Roman" w:cs="Arial"/>
          <w:b/>
          <w:bCs/>
          <w:szCs w:val="22"/>
        </w:rPr>
        <w:t xml:space="preserve">Contribution </w:t>
      </w:r>
      <w:commentRangeEnd w:id="33"/>
      <w:r w:rsidR="00541C36">
        <w:rPr>
          <w:rStyle w:val="CommentReference"/>
        </w:rPr>
        <w:commentReference w:id="33"/>
      </w:r>
      <w:r w:rsidRPr="008F62F3">
        <w:rPr>
          <w:rFonts w:ascii="Times New Roman" w:eastAsia="Arial" w:hAnsi="Times New Roman" w:cs="Arial"/>
          <w:b/>
          <w:bCs/>
          <w:szCs w:val="22"/>
        </w:rPr>
        <w:t>submission button text.</w:t>
      </w:r>
      <w:proofErr w:type="gramEnd"/>
      <w:r w:rsidRPr="008F62F3">
        <w:rPr>
          <w:rFonts w:ascii="Times New Roman" w:eastAsia="Arial" w:hAnsi="Times New Roman" w:cs="Arial"/>
          <w:bCs/>
          <w:szCs w:val="22"/>
        </w:rPr>
        <w:t xml:space="preserve"> </w:t>
      </w:r>
      <w:r w:rsidRPr="008F62F3">
        <w:rPr>
          <w:rFonts w:ascii="Times New Roman" w:eastAsia="Arial" w:hAnsi="Times New Roman" w:cs="Arial"/>
          <w:szCs w:val="22"/>
        </w:rPr>
        <w:t>It seems like a tiny detail, but we have run numerous</w:t>
      </w:r>
      <w:commentRangeStart w:id="34"/>
      <w:r w:rsidRPr="008F62F3">
        <w:rPr>
          <w:rFonts w:ascii="Times New Roman" w:eastAsia="Arial" w:hAnsi="Times New Roman" w:cs="Arial"/>
          <w:szCs w:val="22"/>
        </w:rPr>
        <w:t xml:space="preserve">, rigorously controlled </w:t>
      </w:r>
      <w:commentRangeEnd w:id="34"/>
      <w:r w:rsidR="0045101A">
        <w:rPr>
          <w:rStyle w:val="CommentReference"/>
        </w:rPr>
        <w:commentReference w:id="34"/>
      </w:r>
      <w:r w:rsidRPr="008F62F3">
        <w:rPr>
          <w:rFonts w:ascii="Times New Roman" w:eastAsia="Arial" w:hAnsi="Times New Roman" w:cs="Arial"/>
          <w:szCs w:val="22"/>
        </w:rPr>
        <w:t>tests across a</w:t>
      </w:r>
      <w:r w:rsidRPr="008F62F3">
        <w:rPr>
          <w:rFonts w:ascii="Times New Roman" w:eastAsia="Arial" w:hAnsi="Times New Roman" w:cs="Arial"/>
          <w:b/>
          <w:bCs/>
          <w:szCs w:val="22"/>
        </w:rPr>
        <w:t xml:space="preserve"> </w:t>
      </w:r>
      <w:r w:rsidRPr="008F62F3">
        <w:rPr>
          <w:rFonts w:ascii="Times New Roman" w:eastAsia="Arial" w:hAnsi="Times New Roman" w:cs="Arial"/>
          <w:szCs w:val="22"/>
        </w:rPr>
        <w:t xml:space="preserve">wide number of </w:t>
      </w:r>
      <w:commentRangeStart w:id="35"/>
      <w:r w:rsidRPr="008F62F3">
        <w:rPr>
          <w:rFonts w:ascii="Times New Roman" w:eastAsia="Arial" w:hAnsi="Times New Roman" w:cs="Arial"/>
          <w:szCs w:val="22"/>
        </w:rPr>
        <w:t>Web</w:t>
      </w:r>
      <w:commentRangeEnd w:id="35"/>
      <w:r w:rsidR="00541C36">
        <w:rPr>
          <w:rStyle w:val="CommentReference"/>
        </w:rPr>
        <w:commentReference w:id="35"/>
      </w:r>
      <w:r w:rsidRPr="008F62F3">
        <w:rPr>
          <w:rFonts w:ascii="Times New Roman" w:eastAsia="Arial" w:hAnsi="Times New Roman" w:cs="Arial"/>
          <w:szCs w:val="22"/>
        </w:rPr>
        <w:t xml:space="preserve"> sites. </w:t>
      </w:r>
      <w:r w:rsidRPr="00355AB5">
        <w:rPr>
          <w:rFonts w:ascii="Cambria" w:eastAsia="Arial" w:hAnsi="Cambria" w:cs="Arial"/>
          <w:szCs w:val="22"/>
        </w:rPr>
        <w:t>We</w:t>
      </w:r>
      <w:commentRangeStart w:id="36"/>
      <w:r w:rsidRPr="00355AB5">
        <w:rPr>
          <w:rFonts w:ascii="Cambria" w:eastAsia="Arial" w:hAnsi="Cambria" w:cs="Arial"/>
          <w:szCs w:val="22"/>
        </w:rPr>
        <w:t xml:space="preserve"> know </w:t>
      </w:r>
      <w:commentRangeEnd w:id="36"/>
      <w:r w:rsidR="00412060">
        <w:rPr>
          <w:rStyle w:val="CommentReference"/>
        </w:rPr>
        <w:commentReference w:id="36"/>
      </w:r>
      <w:r w:rsidRPr="00355AB5">
        <w:rPr>
          <w:rFonts w:ascii="Cambria" w:eastAsia="Arial" w:hAnsi="Cambria" w:cs="Arial"/>
          <w:szCs w:val="22"/>
        </w:rPr>
        <w:t xml:space="preserve">the few words that appear on the contribution </w:t>
      </w:r>
      <w:commentRangeStart w:id="37"/>
      <w:r w:rsidRPr="00355AB5">
        <w:rPr>
          <w:rFonts w:ascii="Cambria" w:eastAsia="Arial" w:hAnsi="Cambria" w:cs="Arial"/>
          <w:szCs w:val="22"/>
        </w:rPr>
        <w:t>page</w:t>
      </w:r>
      <w:commentRangeEnd w:id="37"/>
      <w:r w:rsidR="00541C36">
        <w:rPr>
          <w:rStyle w:val="CommentReference"/>
        </w:rPr>
        <w:commentReference w:id="37"/>
      </w:r>
      <w:r w:rsidRPr="00355AB5">
        <w:rPr>
          <w:rFonts w:ascii="Cambria" w:eastAsia="Arial" w:hAnsi="Cambria" w:cs="Arial"/>
          <w:szCs w:val="22"/>
        </w:rPr>
        <w:t xml:space="preserve"> </w:t>
      </w:r>
      <w:commentRangeStart w:id="38"/>
      <w:r w:rsidRPr="00355AB5">
        <w:rPr>
          <w:rFonts w:ascii="Cambria" w:eastAsia="Arial" w:hAnsi="Cambria" w:cs="Arial"/>
          <w:szCs w:val="22"/>
        </w:rPr>
        <w:t>“</w:t>
      </w:r>
      <w:proofErr w:type="gramStart"/>
      <w:r w:rsidRPr="00355AB5">
        <w:rPr>
          <w:rFonts w:ascii="Cambria" w:eastAsia="Arial" w:hAnsi="Cambria" w:cs="Arial"/>
          <w:szCs w:val="22"/>
        </w:rPr>
        <w:t>submit</w:t>
      </w:r>
      <w:r w:rsidR="002C3E81" w:rsidRPr="00355AB5">
        <w:rPr>
          <w:rFonts w:ascii="Cambria" w:eastAsia="Arial" w:hAnsi="Cambria" w:cs="Arial"/>
          <w:szCs w:val="22"/>
        </w:rPr>
        <w:t xml:space="preserve"> </w:t>
      </w:r>
      <w:r w:rsidRPr="00355AB5">
        <w:rPr>
          <w:rFonts w:ascii="Cambria" w:eastAsia="Arial" w:hAnsi="Cambria" w:cs="Arial"/>
          <w:szCs w:val="22"/>
        </w:rPr>
        <w:t>”</w:t>
      </w:r>
      <w:proofErr w:type="gramEnd"/>
      <w:r w:rsidRPr="00355AB5">
        <w:rPr>
          <w:rFonts w:ascii="Cambria" w:eastAsia="Arial" w:hAnsi="Cambria" w:cs="Arial"/>
          <w:szCs w:val="22"/>
        </w:rPr>
        <w:t xml:space="preserve"> </w:t>
      </w:r>
      <w:commentRangeEnd w:id="38"/>
      <w:r w:rsidR="00541C36">
        <w:rPr>
          <w:rStyle w:val="CommentReference"/>
        </w:rPr>
        <w:commentReference w:id="38"/>
      </w:r>
      <w:r w:rsidRPr="00355AB5">
        <w:rPr>
          <w:rFonts w:ascii="Cambria" w:eastAsia="Arial" w:hAnsi="Cambria" w:cs="Arial"/>
          <w:szCs w:val="22"/>
        </w:rPr>
        <w:t>button can increase overa</w:t>
      </w:r>
      <w:r w:rsidR="000E3010" w:rsidRPr="00355AB5">
        <w:rPr>
          <w:rFonts w:ascii="Cambria" w:eastAsia="Arial" w:hAnsi="Cambria" w:cs="Arial"/>
          <w:szCs w:val="22"/>
        </w:rPr>
        <w:t>ll conversions by as much as 40%</w:t>
      </w:r>
      <w:r w:rsidR="0009514B" w:rsidRPr="00355AB5">
        <w:rPr>
          <w:rFonts w:ascii="Cambria" w:eastAsia="Arial" w:hAnsi="Cambria" w:cs="Arial"/>
          <w:szCs w:val="22"/>
        </w:rPr>
        <w:t>.</w:t>
      </w:r>
      <w:r w:rsidRPr="00355AB5">
        <w:rPr>
          <w:rFonts w:ascii="Cambria" w:eastAsia="Arial" w:hAnsi="Cambria" w:cs="Arial"/>
          <w:szCs w:val="22"/>
        </w:rPr>
        <w:br/>
      </w:r>
    </w:p>
    <w:p w14:paraId="1E1CDDD6" w14:textId="77777777" w:rsidR="00F035EF" w:rsidRPr="008F62F3" w:rsidRDefault="000E3010" w:rsidP="00F035EF">
      <w:pPr>
        <w:numPr>
          <w:ilvl w:val="0"/>
          <w:numId w:val="2"/>
        </w:numPr>
        <w:tabs>
          <w:tab w:val="num" w:pos="720"/>
        </w:tabs>
        <w:spacing w:line="276" w:lineRule="auto"/>
        <w:rPr>
          <w:rFonts w:ascii="Times New Roman" w:eastAsia="Arial" w:hAnsi="Times New Roman" w:cs="Arial"/>
          <w:b/>
          <w:bCs/>
          <w:szCs w:val="22"/>
        </w:rPr>
      </w:pPr>
      <w:r w:rsidRPr="008F62F3">
        <w:rPr>
          <w:rFonts w:ascii="Times New Roman" w:eastAsia="Arial" w:hAnsi="Times New Roman" w:cs="Arial"/>
          <w:b/>
          <w:bCs/>
          <w:szCs w:val="22"/>
        </w:rPr>
        <w:t>“H</w:t>
      </w:r>
      <w:r w:rsidR="00F035EF" w:rsidRPr="008F62F3">
        <w:rPr>
          <w:rFonts w:ascii="Times New Roman" w:eastAsia="Arial" w:hAnsi="Times New Roman" w:cs="Arial"/>
          <w:b/>
          <w:bCs/>
          <w:szCs w:val="22"/>
        </w:rPr>
        <w:t xml:space="preserve">tml-lite” </w:t>
      </w:r>
      <w:commentRangeStart w:id="39"/>
      <w:r w:rsidR="00F035EF" w:rsidRPr="008F62F3">
        <w:rPr>
          <w:rFonts w:ascii="Times New Roman" w:eastAsia="Arial" w:hAnsi="Times New Roman" w:cs="Arial"/>
          <w:b/>
          <w:bCs/>
          <w:szCs w:val="22"/>
        </w:rPr>
        <w:t>messages</w:t>
      </w:r>
      <w:commentRangeEnd w:id="39"/>
      <w:r w:rsidR="00541C36">
        <w:rPr>
          <w:rStyle w:val="CommentReference"/>
        </w:rPr>
        <w:commentReference w:id="39"/>
      </w:r>
      <w:r w:rsidR="00F035EF" w:rsidRPr="008F62F3">
        <w:rPr>
          <w:rFonts w:ascii="Times New Roman" w:eastAsia="Arial" w:hAnsi="Times New Roman" w:cs="Arial"/>
          <w:szCs w:val="22"/>
        </w:rPr>
        <w:t xml:space="preserve"> </w:t>
      </w:r>
      <w:proofErr w:type="gramStart"/>
      <w:r w:rsidR="00F035EF" w:rsidRPr="008F62F3">
        <w:rPr>
          <w:rFonts w:ascii="Times New Roman" w:eastAsia="Arial" w:hAnsi="Times New Roman" w:cs="Arial"/>
          <w:szCs w:val="22"/>
        </w:rPr>
        <w:t>We</w:t>
      </w:r>
      <w:proofErr w:type="gramEnd"/>
      <w:r w:rsidR="00F035EF" w:rsidRPr="008F62F3">
        <w:rPr>
          <w:rFonts w:ascii="Times New Roman" w:eastAsia="Arial" w:hAnsi="Times New Roman" w:cs="Arial"/>
          <w:szCs w:val="22"/>
        </w:rPr>
        <w:t xml:space="preserve"> always look for ways to make emails feel more authentic. Plain-text messages that look like they </w:t>
      </w:r>
      <w:commentRangeStart w:id="40"/>
      <w:r w:rsidR="00F035EF" w:rsidRPr="008F62F3">
        <w:rPr>
          <w:rFonts w:ascii="Times New Roman" w:eastAsia="Arial" w:hAnsi="Times New Roman" w:cs="Arial"/>
          <w:szCs w:val="22"/>
        </w:rPr>
        <w:t>could have b</w:t>
      </w:r>
      <w:r w:rsidRPr="008F62F3">
        <w:rPr>
          <w:rFonts w:ascii="Times New Roman" w:eastAsia="Arial" w:hAnsi="Times New Roman" w:cs="Arial"/>
          <w:szCs w:val="22"/>
        </w:rPr>
        <w:t xml:space="preserve">een </w:t>
      </w:r>
      <w:commentRangeEnd w:id="40"/>
      <w:r w:rsidR="0045101A">
        <w:rPr>
          <w:rStyle w:val="CommentReference"/>
        </w:rPr>
        <w:commentReference w:id="40"/>
      </w:r>
      <w:r w:rsidRPr="008F62F3">
        <w:rPr>
          <w:rFonts w:ascii="Times New Roman" w:eastAsia="Arial" w:hAnsi="Times New Roman" w:cs="Arial"/>
          <w:szCs w:val="22"/>
        </w:rPr>
        <w:t xml:space="preserve">tapped out on the </w:t>
      </w:r>
      <w:commentRangeStart w:id="41"/>
      <w:r w:rsidRPr="008F62F3">
        <w:rPr>
          <w:rFonts w:ascii="Times New Roman" w:eastAsia="Arial" w:hAnsi="Times New Roman" w:cs="Arial"/>
          <w:szCs w:val="22"/>
        </w:rPr>
        <w:t>signer’s</w:t>
      </w:r>
      <w:commentRangeEnd w:id="41"/>
      <w:r w:rsidR="00541C36">
        <w:rPr>
          <w:rStyle w:val="CommentReference"/>
        </w:rPr>
        <w:commentReference w:id="41"/>
      </w:r>
      <w:r w:rsidRPr="008F62F3">
        <w:rPr>
          <w:rFonts w:ascii="Times New Roman" w:eastAsia="Arial" w:hAnsi="Times New Roman" w:cs="Arial"/>
          <w:szCs w:val="22"/>
        </w:rPr>
        <w:t xml:space="preserve"> </w:t>
      </w:r>
      <w:commentRangeStart w:id="42"/>
      <w:r w:rsidRPr="008F62F3">
        <w:rPr>
          <w:rFonts w:ascii="Times New Roman" w:eastAsia="Arial" w:hAnsi="Times New Roman" w:cs="Arial"/>
          <w:szCs w:val="22"/>
        </w:rPr>
        <w:t>b</w:t>
      </w:r>
      <w:r w:rsidR="00F035EF" w:rsidRPr="008F62F3">
        <w:rPr>
          <w:rFonts w:ascii="Times New Roman" w:eastAsia="Arial" w:hAnsi="Times New Roman" w:cs="Arial"/>
          <w:szCs w:val="22"/>
        </w:rPr>
        <w:t>lackberry</w:t>
      </w:r>
      <w:commentRangeEnd w:id="42"/>
      <w:r w:rsidR="0045101A">
        <w:rPr>
          <w:rStyle w:val="CommentReference"/>
        </w:rPr>
        <w:commentReference w:id="42"/>
      </w:r>
      <w:r w:rsidR="00F035EF" w:rsidRPr="008F62F3">
        <w:rPr>
          <w:rFonts w:ascii="Times New Roman" w:eastAsia="Arial" w:hAnsi="Times New Roman" w:cs="Arial"/>
          <w:szCs w:val="22"/>
        </w:rPr>
        <w:t xml:space="preserve"> can</w:t>
      </w:r>
      <w:r w:rsidRPr="008F62F3">
        <w:rPr>
          <w:rFonts w:ascii="Times New Roman" w:eastAsia="Arial" w:hAnsi="Times New Roman" w:cs="Arial"/>
          <w:szCs w:val="22"/>
        </w:rPr>
        <w:t>—in the right circumstances</w:t>
      </w:r>
      <w:r w:rsidR="0009514B" w:rsidRPr="008F62F3">
        <w:rPr>
          <w:rFonts w:ascii="Times New Roman" w:eastAsia="Arial" w:hAnsi="Times New Roman" w:cs="Arial"/>
          <w:szCs w:val="22"/>
        </w:rPr>
        <w:t xml:space="preserve"> </w:t>
      </w:r>
      <w:commentRangeStart w:id="43"/>
      <w:r w:rsidR="0009514B" w:rsidRPr="008F62F3">
        <w:rPr>
          <w:rFonts w:ascii="Times New Roman" w:eastAsia="Arial" w:hAnsi="Times New Roman" w:cs="Arial"/>
          <w:szCs w:val="22"/>
        </w:rPr>
        <w:t>--</w:t>
      </w:r>
      <w:commentRangeEnd w:id="43"/>
      <w:r w:rsidR="00541C36">
        <w:rPr>
          <w:rStyle w:val="CommentReference"/>
        </w:rPr>
        <w:commentReference w:id="43"/>
      </w:r>
      <w:r w:rsidR="0009514B" w:rsidRPr="008F62F3">
        <w:rPr>
          <w:rFonts w:ascii="Times New Roman" w:eastAsia="Arial" w:hAnsi="Times New Roman" w:cs="Arial"/>
          <w:szCs w:val="22"/>
        </w:rPr>
        <w:t xml:space="preserve"> </w:t>
      </w:r>
      <w:r w:rsidR="00831AB8">
        <w:rPr>
          <w:rFonts w:ascii="Times New Roman" w:eastAsia="Arial" w:hAnsi="Times New Roman" w:cs="Arial"/>
          <w:szCs w:val="22"/>
        </w:rPr>
        <w:t>increase revenue by fifteen</w:t>
      </w:r>
      <w:r w:rsidR="00F035EF" w:rsidRPr="008F62F3">
        <w:rPr>
          <w:rFonts w:ascii="Times New Roman" w:eastAsia="Arial" w:hAnsi="Times New Roman" w:cs="Arial"/>
          <w:szCs w:val="22"/>
        </w:rPr>
        <w:t xml:space="preserve"> </w:t>
      </w:r>
      <w:commentRangeStart w:id="44"/>
      <w:r w:rsidR="00F035EF" w:rsidRPr="008F62F3">
        <w:rPr>
          <w:rFonts w:ascii="Times New Roman" w:eastAsia="Arial" w:hAnsi="Times New Roman" w:cs="Arial"/>
          <w:szCs w:val="22"/>
        </w:rPr>
        <w:t>percent</w:t>
      </w:r>
      <w:commentRangeEnd w:id="44"/>
      <w:r w:rsidR="00541C36">
        <w:rPr>
          <w:rStyle w:val="CommentReference"/>
        </w:rPr>
        <w:commentReference w:id="44"/>
      </w:r>
    </w:p>
    <w:p w14:paraId="54771629" w14:textId="77777777" w:rsidR="00F035EF" w:rsidRPr="008F62F3" w:rsidRDefault="00F035EF" w:rsidP="00F035EF">
      <w:pPr>
        <w:tabs>
          <w:tab w:val="num" w:pos="720"/>
        </w:tabs>
        <w:spacing w:line="276" w:lineRule="auto"/>
        <w:ind w:left="720"/>
        <w:rPr>
          <w:rFonts w:ascii="Times New Roman" w:eastAsia="Arial" w:hAnsi="Times New Roman" w:cs="Arial"/>
          <w:b/>
          <w:bCs/>
          <w:szCs w:val="22"/>
        </w:rPr>
      </w:pPr>
    </w:p>
    <w:p w14:paraId="7799FE4E" w14:textId="77777777" w:rsidR="008F62F3" w:rsidRPr="008E4F6E" w:rsidRDefault="00F035EF" w:rsidP="008E4F6E">
      <w:pPr>
        <w:spacing w:after="200" w:line="276" w:lineRule="auto"/>
        <w:rPr>
          <w:rFonts w:ascii="Arial" w:eastAsia="Arial" w:hAnsi="Arial" w:cs="Arial"/>
          <w:sz w:val="26"/>
          <w:szCs w:val="22"/>
        </w:rPr>
      </w:pPr>
      <w:commentRangeStart w:id="45"/>
      <w:r w:rsidRPr="002C3E81">
        <w:rPr>
          <w:rFonts w:ascii="Arial" w:eastAsia="Arial" w:hAnsi="Arial" w:cs="Arial"/>
          <w:sz w:val="26"/>
          <w:szCs w:val="22"/>
        </w:rPr>
        <w:t xml:space="preserve">We are eager to bring all of this experience to bear for you. </w:t>
      </w:r>
      <w:commentRangeEnd w:id="45"/>
      <w:r w:rsidR="00541C36">
        <w:rPr>
          <w:rStyle w:val="CommentReference"/>
        </w:rPr>
        <w:commentReference w:id="45"/>
      </w:r>
    </w:p>
    <w:sectPr w:rsidR="008F62F3" w:rsidRPr="008E4F6E" w:rsidSect="00AC45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 Rowe" w:date="2020-08-13T13:02:00Z" w:initials="JR">
    <w:p w14:paraId="6DF01408" w14:textId="23A2908B" w:rsidR="007F0B5C" w:rsidRDefault="007F0B5C">
      <w:pPr>
        <w:pStyle w:val="CommentText"/>
      </w:pPr>
      <w:r>
        <w:rPr>
          <w:rStyle w:val="CommentReference"/>
        </w:rPr>
        <w:annotationRef/>
      </w:r>
      <w:r>
        <w:t xml:space="preserve">Get rid of one or both of the </w:t>
      </w:r>
      <w:proofErr w:type="spellStart"/>
      <w:r>
        <w:t>reallys</w:t>
      </w:r>
      <w:proofErr w:type="spellEnd"/>
    </w:p>
  </w:comment>
  <w:comment w:id="1" w:author="Jeff Rowe" w:date="2020-08-13T12:30:00Z" w:initials="JR">
    <w:p w14:paraId="618B186B" w14:textId="70A3C14F" w:rsidR="00F33BB4" w:rsidRDefault="00F33BB4">
      <w:pPr>
        <w:pStyle w:val="CommentText"/>
      </w:pPr>
      <w:r>
        <w:rPr>
          <w:rStyle w:val="CommentReference"/>
        </w:rPr>
        <w:annotationRef/>
      </w:r>
      <w:r>
        <w:t>Missing a period</w:t>
      </w:r>
    </w:p>
  </w:comment>
  <w:comment w:id="2" w:author="Jeff Rowe" w:date="2020-08-13T13:04:00Z" w:initials="JR">
    <w:p w14:paraId="2E8FECE1" w14:textId="006854DC" w:rsidR="007F0B5C" w:rsidRDefault="007F0B5C">
      <w:pPr>
        <w:pStyle w:val="CommentText"/>
      </w:pPr>
      <w:r>
        <w:rPr>
          <w:rStyle w:val="CommentReference"/>
        </w:rPr>
        <w:annotationRef/>
      </w:r>
      <w:r>
        <w:t>Add a “the” before attorney general</w:t>
      </w:r>
    </w:p>
  </w:comment>
  <w:comment w:id="3" w:author="Jeff Rowe" w:date="2020-08-13T13:05:00Z" w:initials="JR">
    <w:p w14:paraId="3D8C3CE3" w14:textId="3C27991F" w:rsidR="007F0B5C" w:rsidRDefault="007F0B5C">
      <w:pPr>
        <w:pStyle w:val="CommentText"/>
      </w:pPr>
      <w:r>
        <w:rPr>
          <w:rStyle w:val="CommentReference"/>
        </w:rPr>
        <w:annotationRef/>
      </w:r>
      <w:r>
        <w:t>Change to He has because He’s could be construed as He is</w:t>
      </w:r>
    </w:p>
  </w:comment>
  <w:comment w:id="4" w:author="Jeff Rowe" w:date="2020-08-13T13:05:00Z" w:initials="JR">
    <w:p w14:paraId="562A11ED" w14:textId="192A14CA" w:rsidR="007F0B5C" w:rsidRDefault="007F0B5C">
      <w:pPr>
        <w:pStyle w:val="CommentText"/>
      </w:pPr>
      <w:r>
        <w:rPr>
          <w:rStyle w:val="CommentReference"/>
        </w:rPr>
        <w:annotationRef/>
      </w:r>
      <w:r>
        <w:t>Unnecessary he</w:t>
      </w:r>
    </w:p>
  </w:comment>
  <w:comment w:id="5" w:author="Jeff Rowe" w:date="2020-08-13T12:55:00Z" w:initials="JR">
    <w:p w14:paraId="6313E46C" w14:textId="5DE62567" w:rsidR="002C2A12" w:rsidRDefault="002C2A12">
      <w:pPr>
        <w:pStyle w:val="CommentText"/>
      </w:pPr>
      <w:r>
        <w:rPr>
          <w:rStyle w:val="CommentReference"/>
        </w:rPr>
        <w:annotationRef/>
      </w:r>
      <w:r>
        <w:t>Capitalize cabinet to go with Presidential</w:t>
      </w:r>
    </w:p>
  </w:comment>
  <w:comment w:id="6" w:author="Jeff Rowe" w:date="2020-08-13T13:09:00Z" w:initials="JR">
    <w:p w14:paraId="6A79B565" w14:textId="7E6C5A4D" w:rsidR="008A3EB7" w:rsidRDefault="008A3EB7">
      <w:pPr>
        <w:pStyle w:val="CommentText"/>
      </w:pPr>
      <w:r>
        <w:rPr>
          <w:rStyle w:val="CommentReference"/>
        </w:rPr>
        <w:annotationRef/>
      </w:r>
      <w:r>
        <w:t>Extra zero should be removed</w:t>
      </w:r>
      <w:r w:rsidR="007F0B5C">
        <w:t xml:space="preserve">. Also, I would add a </w:t>
      </w:r>
      <w:proofErr w:type="spellStart"/>
      <w:r w:rsidR="007F0B5C">
        <w:t>the</w:t>
      </w:r>
      <w:proofErr w:type="spellEnd"/>
      <w:r w:rsidR="007F0B5C">
        <w:t xml:space="preserve"> because of the definite number.</w:t>
      </w:r>
    </w:p>
  </w:comment>
  <w:comment w:id="8" w:author="Jeff Rowe" w:date="2020-08-13T12:30:00Z" w:initials="JR">
    <w:p w14:paraId="208BBB5B" w14:textId="2CEB0AE7" w:rsidR="00F33BB4" w:rsidRDefault="00F33BB4">
      <w:pPr>
        <w:pStyle w:val="CommentText"/>
      </w:pPr>
      <w:r>
        <w:rPr>
          <w:rStyle w:val="CommentReference"/>
        </w:rPr>
        <w:annotationRef/>
      </w:r>
      <w:r>
        <w:t>Should be Thank</w:t>
      </w:r>
    </w:p>
  </w:comment>
  <w:comment w:id="9" w:author="Jeff Rowe" w:date="2020-08-13T12:30:00Z" w:initials="JR">
    <w:p w14:paraId="500E102A" w14:textId="660ED194" w:rsidR="00F33BB4" w:rsidRDefault="00F33BB4">
      <w:pPr>
        <w:pStyle w:val="CommentText"/>
      </w:pPr>
      <w:r>
        <w:rPr>
          <w:rStyle w:val="CommentReference"/>
        </w:rPr>
        <w:annotationRef/>
      </w:r>
      <w:r>
        <w:t>Missing an and</w:t>
      </w:r>
    </w:p>
  </w:comment>
  <w:comment w:id="10" w:author="Jeff Rowe" w:date="2020-08-13T13:12:00Z" w:initials="JR">
    <w:p w14:paraId="1DD142C5" w14:textId="02D0514A" w:rsidR="007F0B5C" w:rsidRDefault="007F0B5C">
      <w:pPr>
        <w:pStyle w:val="CommentText"/>
      </w:pPr>
      <w:r>
        <w:rPr>
          <w:rStyle w:val="CommentReference"/>
        </w:rPr>
        <w:annotationRef/>
      </w:r>
      <w:r w:rsidR="002B53A7">
        <w:t>Overused word, could switch with “underlying”</w:t>
      </w:r>
    </w:p>
  </w:comment>
  <w:comment w:id="11" w:author="Jeff Rowe" w:date="2020-08-13T12:32:00Z" w:initials="JR">
    <w:p w14:paraId="553BDB8D" w14:textId="01F2E986" w:rsidR="00F33BB4" w:rsidRDefault="00F33BB4">
      <w:pPr>
        <w:pStyle w:val="CommentText"/>
      </w:pPr>
      <w:r>
        <w:rPr>
          <w:rStyle w:val="CommentReference"/>
        </w:rPr>
        <w:annotationRef/>
      </w:r>
      <w:proofErr w:type="gramStart"/>
      <w:r>
        <w:t>innovating</w:t>
      </w:r>
      <w:proofErr w:type="gramEnd"/>
    </w:p>
  </w:comment>
  <w:comment w:id="12" w:author="Jeff Rowe" w:date="2020-08-13T12:33:00Z" w:initials="JR">
    <w:p w14:paraId="5EF57924" w14:textId="3AF80ECA" w:rsidR="00F33BB4" w:rsidRDefault="00F33BB4">
      <w:pPr>
        <w:pStyle w:val="CommentText"/>
      </w:pPr>
      <w:r>
        <w:rPr>
          <w:rStyle w:val="CommentReference"/>
        </w:rPr>
        <w:annotationRef/>
      </w:r>
      <w:proofErr w:type="gramStart"/>
      <w:r>
        <w:t>our</w:t>
      </w:r>
      <w:proofErr w:type="gramEnd"/>
    </w:p>
  </w:comment>
  <w:comment w:id="13" w:author="Jeff Rowe" w:date="2020-08-13T12:33:00Z" w:initials="JR">
    <w:p w14:paraId="595C361F" w14:textId="595839A6" w:rsidR="00F33BB4" w:rsidRDefault="00F33BB4">
      <w:pPr>
        <w:pStyle w:val="CommentText"/>
      </w:pPr>
      <w:r>
        <w:rPr>
          <w:rStyle w:val="CommentReference"/>
        </w:rPr>
        <w:annotationRef/>
      </w:r>
      <w:proofErr w:type="gramStart"/>
      <w:r>
        <w:t>client’s</w:t>
      </w:r>
      <w:proofErr w:type="gramEnd"/>
    </w:p>
  </w:comment>
  <w:comment w:id="14" w:author="Jeff Rowe" w:date="2020-08-13T12:33:00Z" w:initials="JR">
    <w:p w14:paraId="28A88CAB" w14:textId="7A1C1AD8" w:rsidR="00F33BB4" w:rsidRDefault="00F33BB4">
      <w:pPr>
        <w:pStyle w:val="CommentText"/>
      </w:pPr>
      <w:r>
        <w:rPr>
          <w:rStyle w:val="CommentReference"/>
        </w:rPr>
        <w:annotationRef/>
      </w:r>
      <w:proofErr w:type="gramStart"/>
      <w:r>
        <w:t>their</w:t>
      </w:r>
      <w:proofErr w:type="gramEnd"/>
    </w:p>
  </w:comment>
  <w:comment w:id="16" w:author="Jeff Rowe" w:date="2020-08-13T13:14:00Z" w:initials="JR">
    <w:p w14:paraId="0CCB33C4" w14:textId="5641762E" w:rsidR="002B53A7" w:rsidRDefault="002B53A7">
      <w:pPr>
        <w:pStyle w:val="CommentText"/>
      </w:pPr>
      <w:r>
        <w:rPr>
          <w:rStyle w:val="CommentReference"/>
        </w:rPr>
        <w:annotationRef/>
      </w:r>
      <w:proofErr w:type="gramStart"/>
      <w:r>
        <w:t>don’t</w:t>
      </w:r>
      <w:proofErr w:type="gramEnd"/>
      <w:r>
        <w:t xml:space="preserve"> need a hyphen</w:t>
      </w:r>
    </w:p>
  </w:comment>
  <w:comment w:id="17" w:author="Jeff Rowe" w:date="2020-08-13T12:34:00Z" w:initials="JR">
    <w:p w14:paraId="03498380" w14:textId="48D83DC7" w:rsidR="00F33BB4" w:rsidRDefault="00F33BB4">
      <w:pPr>
        <w:pStyle w:val="CommentText"/>
      </w:pPr>
      <w:r>
        <w:rPr>
          <w:rStyle w:val="CommentReference"/>
        </w:rPr>
        <w:annotationRef/>
      </w:r>
      <w:proofErr w:type="gramStart"/>
      <w:r>
        <w:t>need</w:t>
      </w:r>
      <w:proofErr w:type="gramEnd"/>
      <w:r>
        <w:t xml:space="preserve"> a comma</w:t>
      </w:r>
    </w:p>
  </w:comment>
  <w:comment w:id="18" w:author="Jeff Rowe" w:date="2020-08-13T12:33:00Z" w:initials="JR">
    <w:p w14:paraId="233EBF37" w14:textId="1078BF24" w:rsidR="00F33BB4" w:rsidRDefault="00F33BB4">
      <w:pPr>
        <w:pStyle w:val="CommentText"/>
      </w:pPr>
      <w:r>
        <w:rPr>
          <w:rStyle w:val="CommentReference"/>
        </w:rPr>
        <w:annotationRef/>
      </w:r>
      <w:r>
        <w:t>Facebook</w:t>
      </w:r>
    </w:p>
  </w:comment>
  <w:comment w:id="19" w:author="Jeff Rowe" w:date="2020-08-13T13:15:00Z" w:initials="JR">
    <w:p w14:paraId="285FB61A" w14:textId="7E4BAFFB" w:rsidR="002B53A7" w:rsidRDefault="002B53A7">
      <w:pPr>
        <w:pStyle w:val="CommentText"/>
      </w:pPr>
      <w:r>
        <w:rPr>
          <w:rStyle w:val="CommentReference"/>
        </w:rPr>
        <w:annotationRef/>
      </w:r>
      <w:r>
        <w:t>Needs a comma after fans</w:t>
      </w:r>
    </w:p>
  </w:comment>
  <w:comment w:id="20" w:author="Jeff Rowe" w:date="2020-08-13T13:17:00Z" w:initials="JR">
    <w:p w14:paraId="7284ACF4" w14:textId="75EA6E61" w:rsidR="002B53A7" w:rsidRDefault="002B53A7">
      <w:pPr>
        <w:pStyle w:val="CommentText"/>
      </w:pPr>
      <w:r>
        <w:rPr>
          <w:rStyle w:val="CommentReference"/>
        </w:rPr>
        <w:annotationRef/>
      </w:r>
      <w:r>
        <w:t>Redundant because a data point is already singular</w:t>
      </w:r>
    </w:p>
  </w:comment>
  <w:comment w:id="21" w:author="Jeff Rowe" w:date="2020-08-13T13:17:00Z" w:initials="JR">
    <w:p w14:paraId="3D9988BB" w14:textId="6763BC6B" w:rsidR="002B53A7" w:rsidRDefault="002B53A7">
      <w:pPr>
        <w:pStyle w:val="CommentText"/>
      </w:pPr>
      <w:r>
        <w:rPr>
          <w:rStyle w:val="CommentReference"/>
        </w:rPr>
        <w:annotationRef/>
      </w:r>
      <w:r>
        <w:t>Change to “are”</w:t>
      </w:r>
    </w:p>
  </w:comment>
  <w:comment w:id="22" w:author="Jeff Rowe" w:date="2020-08-13T13:20:00Z" w:initials="JR">
    <w:p w14:paraId="78404E07" w14:textId="16368645" w:rsidR="002B53A7" w:rsidRDefault="002B53A7">
      <w:pPr>
        <w:pStyle w:val="CommentText"/>
      </w:pPr>
      <w:r>
        <w:rPr>
          <w:rStyle w:val="CommentReference"/>
        </w:rPr>
        <w:annotationRef/>
      </w:r>
      <w:r>
        <w:t>Flows poorly, I would replace it with “rigorously grade”</w:t>
      </w:r>
    </w:p>
  </w:comment>
  <w:comment w:id="15" w:author="Jeff Rowe" w:date="2020-08-13T13:16:00Z" w:initials="JR">
    <w:p w14:paraId="38AB23A6" w14:textId="05143011" w:rsidR="002B53A7" w:rsidRDefault="002B53A7">
      <w:pPr>
        <w:pStyle w:val="CommentText"/>
      </w:pPr>
      <w:r>
        <w:rPr>
          <w:rStyle w:val="CommentReference"/>
        </w:rPr>
        <w:annotationRef/>
      </w:r>
      <w:r>
        <w:t xml:space="preserve">The sentence is too long. </w:t>
      </w:r>
    </w:p>
  </w:comment>
  <w:comment w:id="23" w:author="Jeff Rowe" w:date="2020-08-13T12:35:00Z" w:initials="JR">
    <w:p w14:paraId="2AC6E1DF" w14:textId="206C4FFC" w:rsidR="00F33BB4" w:rsidRDefault="00F33BB4">
      <w:pPr>
        <w:pStyle w:val="CommentText"/>
      </w:pPr>
      <w:r>
        <w:rPr>
          <w:rStyle w:val="CommentReference"/>
        </w:rPr>
        <w:annotationRef/>
      </w:r>
      <w:r>
        <w:t>Two extra spaces</w:t>
      </w:r>
    </w:p>
  </w:comment>
  <w:comment w:id="24" w:author="Jeff Rowe" w:date="2020-08-13T13:23:00Z" w:initials="JR">
    <w:p w14:paraId="764537BB" w14:textId="6CBDA4F6" w:rsidR="00F33BB4" w:rsidRDefault="00F33BB4">
      <w:pPr>
        <w:pStyle w:val="CommentText"/>
      </w:pPr>
      <w:r>
        <w:rPr>
          <w:rStyle w:val="CommentReference"/>
        </w:rPr>
        <w:annotationRef/>
      </w:r>
      <w:r w:rsidR="00412060">
        <w:t xml:space="preserve">Too many </w:t>
      </w:r>
      <w:proofErr w:type="spellStart"/>
      <w:r w:rsidR="00412060">
        <w:t>as’s</w:t>
      </w:r>
      <w:proofErr w:type="spellEnd"/>
      <w:r w:rsidR="00412060">
        <w:t>. You could also change “as much as” to “up to”</w:t>
      </w:r>
    </w:p>
  </w:comment>
  <w:comment w:id="25" w:author="Jeff Rowe" w:date="2020-08-13T12:48:00Z" w:initials="JR">
    <w:p w14:paraId="0B9DAB51" w14:textId="3EB5A892" w:rsidR="00541C36" w:rsidRDefault="00541C36">
      <w:pPr>
        <w:pStyle w:val="CommentText"/>
      </w:pPr>
      <w:r>
        <w:rPr>
          <w:rStyle w:val="CommentReference"/>
        </w:rPr>
        <w:annotationRef/>
      </w:r>
      <w:r>
        <w:t>The percent sign should be used with the number, like the 40%. More than that, all three numbers should be uniform. Either go all words or all numbers with percent signs.</w:t>
      </w:r>
    </w:p>
  </w:comment>
  <w:comment w:id="26" w:author="Jeff Rowe" w:date="2020-08-13T12:46:00Z" w:initials="JR">
    <w:p w14:paraId="7D28F8E6" w14:textId="12CADD6F" w:rsidR="00541C36" w:rsidRDefault="00541C36">
      <w:pPr>
        <w:pStyle w:val="CommentText"/>
      </w:pPr>
      <w:r>
        <w:rPr>
          <w:rStyle w:val="CommentReference"/>
        </w:rPr>
        <w:annotationRef/>
      </w:r>
      <w:r>
        <w:t>Colon instead of a period</w:t>
      </w:r>
    </w:p>
  </w:comment>
  <w:comment w:id="27" w:author="Jeff Rowe" w:date="2020-08-13T12:35:00Z" w:initials="JR">
    <w:p w14:paraId="74DDF2B1" w14:textId="00BA68B8" w:rsidR="00F33BB4" w:rsidRDefault="00F33BB4">
      <w:pPr>
        <w:pStyle w:val="CommentText"/>
      </w:pPr>
      <w:r>
        <w:rPr>
          <w:rStyle w:val="CommentReference"/>
        </w:rPr>
        <w:annotationRef/>
      </w:r>
      <w:r>
        <w:t>Awkward, use dollar instead</w:t>
      </w:r>
    </w:p>
  </w:comment>
  <w:comment w:id="28" w:author="Jeff Rowe" w:date="2020-08-13T12:36:00Z" w:initials="JR">
    <w:p w14:paraId="0A501658" w14:textId="6D50D65D" w:rsidR="00F33BB4" w:rsidRDefault="00F33BB4">
      <w:pPr>
        <w:pStyle w:val="CommentText"/>
      </w:pPr>
      <w:r>
        <w:rPr>
          <w:rStyle w:val="CommentReference"/>
        </w:rPr>
        <w:annotationRef/>
      </w:r>
      <w:r>
        <w:t>Maximize</w:t>
      </w:r>
    </w:p>
  </w:comment>
  <w:comment w:id="29" w:author="Jeff Rowe" w:date="2020-08-13T12:38:00Z" w:initials="JR">
    <w:p w14:paraId="513CA093" w14:textId="1073E718" w:rsidR="00F33BB4" w:rsidRDefault="00F33BB4">
      <w:pPr>
        <w:pStyle w:val="CommentText"/>
      </w:pPr>
      <w:r>
        <w:rPr>
          <w:rStyle w:val="CommentReference"/>
        </w:rPr>
        <w:annotationRef/>
      </w:r>
      <w:r>
        <w:t xml:space="preserve">Not a real word. </w:t>
      </w:r>
    </w:p>
  </w:comment>
  <w:comment w:id="30" w:author="Jeff Rowe" w:date="2020-08-13T13:25:00Z" w:initials="JR">
    <w:p w14:paraId="426E741E" w14:textId="5C19AFA4" w:rsidR="00412060" w:rsidRDefault="00412060">
      <w:pPr>
        <w:pStyle w:val="CommentText"/>
      </w:pPr>
      <w:r>
        <w:rPr>
          <w:rStyle w:val="CommentReference"/>
        </w:rPr>
        <w:annotationRef/>
      </w:r>
      <w:r>
        <w:t>Passive voice. We have tested this strategy over a large number of scenarios…</w:t>
      </w:r>
    </w:p>
  </w:comment>
  <w:comment w:id="31" w:author="Jeff Rowe" w:date="2020-08-13T12:41:00Z" w:initials="JR">
    <w:p w14:paraId="753710BE" w14:textId="143A18F4" w:rsidR="00541C36" w:rsidRDefault="00541C36">
      <w:pPr>
        <w:pStyle w:val="CommentText"/>
      </w:pPr>
      <w:r>
        <w:rPr>
          <w:rStyle w:val="CommentReference"/>
        </w:rPr>
        <w:annotationRef/>
      </w:r>
      <w:r>
        <w:t>Doesn’t provide a comparison</w:t>
      </w:r>
    </w:p>
  </w:comment>
  <w:comment w:id="32" w:author="Jeff Rowe" w:date="2020-08-13T12:41:00Z" w:initials="JR">
    <w:p w14:paraId="4975353F" w14:textId="4F0211BB" w:rsidR="00F33BB4" w:rsidRDefault="00F33BB4">
      <w:pPr>
        <w:pStyle w:val="CommentText"/>
      </w:pPr>
      <w:r>
        <w:rPr>
          <w:rStyle w:val="CommentReference"/>
        </w:rPr>
        <w:annotationRef/>
      </w:r>
      <w:r>
        <w:t>Nearly always</w:t>
      </w:r>
    </w:p>
  </w:comment>
  <w:comment w:id="33" w:author="Jeff Rowe" w:date="2020-08-13T12:51:00Z" w:initials="JR">
    <w:p w14:paraId="72B2DDEA" w14:textId="1B144DAD" w:rsidR="00541C36" w:rsidRDefault="00541C36">
      <w:pPr>
        <w:pStyle w:val="CommentText"/>
      </w:pPr>
      <w:r>
        <w:rPr>
          <w:rStyle w:val="CommentReference"/>
        </w:rPr>
        <w:annotationRef/>
      </w:r>
      <w:r>
        <w:t>No bullet point</w:t>
      </w:r>
    </w:p>
  </w:comment>
  <w:comment w:id="34" w:author="Jeff Rowe" w:date="2020-08-13T13:33:00Z" w:initials="JR">
    <w:p w14:paraId="5ABF433D" w14:textId="4A113B07" w:rsidR="0045101A" w:rsidRDefault="0045101A">
      <w:pPr>
        <w:pStyle w:val="CommentText"/>
      </w:pPr>
      <w:r>
        <w:rPr>
          <w:rStyle w:val="CommentReference"/>
        </w:rPr>
        <w:annotationRef/>
      </w:r>
      <w:r>
        <w:t>Too wordy, delete them</w:t>
      </w:r>
    </w:p>
  </w:comment>
  <w:comment w:id="35" w:author="Jeff Rowe" w:date="2020-08-13T13:29:00Z" w:initials="JR">
    <w:p w14:paraId="13DBFD51" w14:textId="21066C40" w:rsidR="00541C36" w:rsidRDefault="00541C36">
      <w:pPr>
        <w:pStyle w:val="CommentText"/>
      </w:pPr>
      <w:r>
        <w:rPr>
          <w:rStyle w:val="CommentReference"/>
        </w:rPr>
        <w:annotationRef/>
      </w:r>
      <w:proofErr w:type="gramStart"/>
      <w:r w:rsidR="00DA6530">
        <w:t>S</w:t>
      </w:r>
      <w:r w:rsidR="00DA6530">
        <w:t>tyle  sheets</w:t>
      </w:r>
      <w:proofErr w:type="gramEnd"/>
      <w:r w:rsidR="00DA6530">
        <w:t xml:space="preserve"> </w:t>
      </w:r>
      <w:proofErr w:type="spellStart"/>
      <w:r w:rsidR="00DA6530">
        <w:t>recomment</w:t>
      </w:r>
      <w:proofErr w:type="spellEnd"/>
      <w:r w:rsidR="00DA6530">
        <w:t xml:space="preserve"> websites</w:t>
      </w:r>
    </w:p>
  </w:comment>
  <w:comment w:id="36" w:author="Jeff Rowe" w:date="2020-08-13T13:29:00Z" w:initials="JR">
    <w:p w14:paraId="0FD83B63" w14:textId="2D2F4760" w:rsidR="00412060" w:rsidRDefault="00412060">
      <w:pPr>
        <w:pStyle w:val="CommentText"/>
      </w:pPr>
      <w:r>
        <w:rPr>
          <w:rStyle w:val="CommentReference"/>
        </w:rPr>
        <w:annotationRef/>
      </w:r>
      <w:r>
        <w:t>Have found</w:t>
      </w:r>
    </w:p>
  </w:comment>
  <w:comment w:id="37" w:author="Jeff Rowe" w:date="2020-08-13T12:43:00Z" w:initials="JR">
    <w:p w14:paraId="5F9EA39C" w14:textId="5F7105A3" w:rsidR="00541C36" w:rsidRDefault="00541C36">
      <w:pPr>
        <w:pStyle w:val="CommentText"/>
      </w:pPr>
      <w:r>
        <w:rPr>
          <w:rStyle w:val="CommentReference"/>
        </w:rPr>
        <w:annotationRef/>
      </w:r>
      <w:r>
        <w:t>I would change this to page’s because it is the button of the page</w:t>
      </w:r>
    </w:p>
  </w:comment>
  <w:comment w:id="38" w:author="Jeff Rowe" w:date="2020-08-13T13:31:00Z" w:initials="JR">
    <w:p w14:paraId="0DF227A4" w14:textId="22595F56" w:rsidR="00541C36" w:rsidRDefault="00541C36">
      <w:pPr>
        <w:pStyle w:val="CommentText"/>
      </w:pPr>
      <w:r>
        <w:rPr>
          <w:rStyle w:val="CommentReference"/>
        </w:rPr>
        <w:annotationRef/>
      </w:r>
      <w:r w:rsidR="00412060">
        <w:t>Space between submit an</w:t>
      </w:r>
      <w:r w:rsidR="00DA6530">
        <w:t>d the trailing double quotes</w:t>
      </w:r>
    </w:p>
  </w:comment>
  <w:comment w:id="39" w:author="Jeff Rowe" w:date="2020-08-13T12:50:00Z" w:initials="JR">
    <w:p w14:paraId="1892086E" w14:textId="5FBD0D44" w:rsidR="00541C36" w:rsidRDefault="00541C36">
      <w:pPr>
        <w:pStyle w:val="CommentText"/>
      </w:pPr>
      <w:r>
        <w:rPr>
          <w:rStyle w:val="CommentReference"/>
        </w:rPr>
        <w:annotationRef/>
      </w:r>
      <w:r>
        <w:t>No period</w:t>
      </w:r>
    </w:p>
  </w:comment>
  <w:comment w:id="40" w:author="Jeff Rowe" w:date="2020-08-13T13:37:00Z" w:initials="JR">
    <w:p w14:paraId="126F8639" w14:textId="78F1432E" w:rsidR="0045101A" w:rsidRDefault="0045101A">
      <w:pPr>
        <w:pStyle w:val="CommentText"/>
      </w:pPr>
      <w:r>
        <w:rPr>
          <w:rStyle w:val="CommentReference"/>
        </w:rPr>
        <w:annotationRef/>
      </w:r>
      <w:proofErr w:type="gramStart"/>
      <w:r>
        <w:t>were</w:t>
      </w:r>
      <w:proofErr w:type="gramEnd"/>
    </w:p>
  </w:comment>
  <w:comment w:id="41" w:author="Jeff Rowe" w:date="2020-08-13T12:45:00Z" w:initials="JR">
    <w:p w14:paraId="683DCE0C" w14:textId="51F06B2D" w:rsidR="00541C36" w:rsidRDefault="00541C36">
      <w:pPr>
        <w:pStyle w:val="CommentText"/>
      </w:pPr>
      <w:r>
        <w:rPr>
          <w:rStyle w:val="CommentReference"/>
        </w:rPr>
        <w:annotationRef/>
      </w:r>
      <w:r>
        <w:t>What’s a signer? Why not just say sender?</w:t>
      </w:r>
    </w:p>
  </w:comment>
  <w:comment w:id="42" w:author="Jeff Rowe" w:date="2020-08-13T13:34:00Z" w:initials="JR">
    <w:p w14:paraId="1BFFA6B0" w14:textId="2D4474F2" w:rsidR="0045101A" w:rsidRDefault="0045101A">
      <w:pPr>
        <w:pStyle w:val="CommentText"/>
      </w:pPr>
      <w:r>
        <w:rPr>
          <w:rStyle w:val="CommentReference"/>
        </w:rPr>
        <w:annotationRef/>
      </w:r>
      <w:r>
        <w:t>Capitalize</w:t>
      </w:r>
    </w:p>
  </w:comment>
  <w:comment w:id="43" w:author="Jeff Rowe" w:date="2020-08-13T12:46:00Z" w:initials="JR">
    <w:p w14:paraId="0F4C867A" w14:textId="09C8F343" w:rsidR="00541C36" w:rsidRDefault="00541C36">
      <w:pPr>
        <w:pStyle w:val="CommentText"/>
      </w:pPr>
      <w:r>
        <w:rPr>
          <w:rStyle w:val="CommentReference"/>
        </w:rPr>
        <w:annotationRef/>
      </w:r>
      <w:r>
        <w:t>Different hyphen from the previous</w:t>
      </w:r>
    </w:p>
  </w:comment>
  <w:comment w:id="44" w:author="Jeff Rowe" w:date="2020-08-13T12:48:00Z" w:initials="JR">
    <w:p w14:paraId="5A10CF77" w14:textId="15F22A2B" w:rsidR="00541C36" w:rsidRDefault="00541C36">
      <w:pPr>
        <w:pStyle w:val="CommentText"/>
      </w:pPr>
      <w:r>
        <w:rPr>
          <w:rStyle w:val="CommentReference"/>
        </w:rPr>
        <w:annotationRef/>
      </w:r>
      <w:r>
        <w:t>No period</w:t>
      </w:r>
    </w:p>
  </w:comment>
  <w:comment w:id="45" w:author="Jeff Rowe" w:date="2020-08-13T13:41:00Z" w:initials="JR">
    <w:p w14:paraId="06487410" w14:textId="6320C521" w:rsidR="00541C36" w:rsidRDefault="00541C36">
      <w:pPr>
        <w:pStyle w:val="CommentText"/>
      </w:pPr>
      <w:r>
        <w:rPr>
          <w:rStyle w:val="CommentReference"/>
        </w:rPr>
        <w:annotationRef/>
      </w:r>
      <w:r>
        <w:t>New font. Also, replace “all of this” with “</w:t>
      </w:r>
      <w:r w:rsidR="00DA6530">
        <w:t>our</w:t>
      </w:r>
      <w:r>
        <w:t>”</w:t>
      </w:r>
      <w:r w:rsidR="00DA6530">
        <w:t xml:space="preserve"> because they're not selling an experience like a show or a cruise. They</w:t>
      </w:r>
      <w:r w:rsidR="00DA6530">
        <w:t>'re</w:t>
      </w:r>
      <w:r w:rsidR="00DA6530">
        <w:t xml:space="preserve"> offering their</w:t>
      </w:r>
      <w:r w:rsidR="00DA6530">
        <w:t xml:space="preserve"> gained </w:t>
      </w:r>
      <w:proofErr w:type="gramStart"/>
      <w:r w:rsidR="00DA6530">
        <w:t>experience</w:t>
      </w:r>
      <w:bookmarkStart w:id="46" w:name="_GoBack"/>
      <w:bookmarkEnd w:id="46"/>
      <w:r w:rsidR="00DA6530">
        <w:t xml:space="preserve"> </w:t>
      </w:r>
      <w:r>
        <w:t xml:space="preserve"> </w:t>
      </w:r>
      <w:r w:rsidR="002C2A12">
        <w:t>I</w:t>
      </w:r>
      <w:proofErr w:type="gramEnd"/>
      <w:r w:rsidR="002C2A12">
        <w:t xml:space="preserve"> would also get rid of “bear for” because to bear means to carry, to tolerate, or to give birth to.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78E90E0">
      <w:start w:val="1"/>
      <w:numFmt w:val="bullet"/>
      <w:lvlText w:val="●"/>
      <w:lvlJc w:val="left"/>
      <w:pPr>
        <w:tabs>
          <w:tab w:val="num" w:pos="0"/>
        </w:tabs>
        <w:ind w:left="720" w:hanging="360"/>
      </w:pPr>
      <w:rPr>
        <w:rFonts w:ascii="Verdana" w:eastAsia="Verdana" w:hAnsi="Verdana" w:cs="Wingdings"/>
        <w:b w:val="0"/>
        <w:bCs w:val="0"/>
        <w:i w:val="0"/>
        <w:iCs w:val="0"/>
        <w:strike w:val="0"/>
        <w:color w:val="000000"/>
        <w:sz w:val="20"/>
        <w:szCs w:val="20"/>
        <w:u w:val="none"/>
      </w:rPr>
    </w:lvl>
    <w:lvl w:ilvl="1" w:tplc="6C884008">
      <w:start w:val="1"/>
      <w:numFmt w:val="bullet"/>
      <w:lvlText w:val="○"/>
      <w:lvlJc w:val="left"/>
      <w:pPr>
        <w:tabs>
          <w:tab w:val="num" w:pos="0"/>
        </w:tabs>
        <w:ind w:left="1440" w:hanging="360"/>
      </w:pPr>
      <w:rPr>
        <w:rFonts w:ascii="Courier New" w:eastAsia="Courier New" w:hAnsi="Courier New" w:cs="Wingdings"/>
        <w:b w:val="0"/>
        <w:bCs w:val="0"/>
        <w:i w:val="0"/>
        <w:iCs w:val="0"/>
        <w:strike w:val="0"/>
        <w:color w:val="000000"/>
        <w:sz w:val="20"/>
        <w:szCs w:val="20"/>
        <w:u w:val="none"/>
      </w:rPr>
    </w:lvl>
    <w:lvl w:ilvl="2" w:tplc="D02A9BE8">
      <w:start w:val="1"/>
      <w:numFmt w:val="bullet"/>
      <w:lvlText w:val="■"/>
      <w:lvlJc w:val="right"/>
      <w:pPr>
        <w:tabs>
          <w:tab w:val="num" w:pos="0"/>
        </w:tabs>
        <w:ind w:left="2160" w:hanging="180"/>
      </w:pPr>
      <w:rPr>
        <w:rFonts w:ascii="Verdana" w:eastAsia="Verdana" w:hAnsi="Verdana" w:cs="Wingdings"/>
        <w:b w:val="0"/>
        <w:bCs w:val="0"/>
        <w:i w:val="0"/>
        <w:iCs w:val="0"/>
        <w:strike w:val="0"/>
        <w:color w:val="000000"/>
        <w:sz w:val="20"/>
        <w:szCs w:val="20"/>
        <w:u w:val="none"/>
      </w:rPr>
    </w:lvl>
    <w:lvl w:ilvl="3" w:tplc="8756745E">
      <w:start w:val="1"/>
      <w:numFmt w:val="bullet"/>
      <w:lvlText w:val="●"/>
      <w:lvlJc w:val="left"/>
      <w:pPr>
        <w:tabs>
          <w:tab w:val="num" w:pos="0"/>
        </w:tabs>
        <w:ind w:left="2880" w:hanging="360"/>
      </w:pPr>
      <w:rPr>
        <w:rFonts w:ascii="Verdana" w:eastAsia="Verdana" w:hAnsi="Verdana" w:cs="Wingdings"/>
        <w:b w:val="0"/>
        <w:bCs w:val="0"/>
        <w:i w:val="0"/>
        <w:iCs w:val="0"/>
        <w:strike w:val="0"/>
        <w:color w:val="000000"/>
        <w:sz w:val="20"/>
        <w:szCs w:val="20"/>
        <w:u w:val="none"/>
      </w:rPr>
    </w:lvl>
    <w:lvl w:ilvl="4" w:tplc="DD2A23F0">
      <w:start w:val="1"/>
      <w:numFmt w:val="bullet"/>
      <w:lvlText w:val="○"/>
      <w:lvlJc w:val="left"/>
      <w:pPr>
        <w:tabs>
          <w:tab w:val="num" w:pos="0"/>
        </w:tabs>
        <w:ind w:left="3600" w:hanging="360"/>
      </w:pPr>
      <w:rPr>
        <w:rFonts w:ascii="Courier New" w:eastAsia="Courier New" w:hAnsi="Courier New" w:cs="Wingdings"/>
        <w:b w:val="0"/>
        <w:bCs w:val="0"/>
        <w:i w:val="0"/>
        <w:iCs w:val="0"/>
        <w:strike w:val="0"/>
        <w:color w:val="000000"/>
        <w:sz w:val="20"/>
        <w:szCs w:val="20"/>
        <w:u w:val="none"/>
      </w:rPr>
    </w:lvl>
    <w:lvl w:ilvl="5" w:tplc="30C68BFE">
      <w:start w:val="1"/>
      <w:numFmt w:val="bullet"/>
      <w:lvlText w:val="■"/>
      <w:lvlJc w:val="right"/>
      <w:pPr>
        <w:tabs>
          <w:tab w:val="num" w:pos="0"/>
        </w:tabs>
        <w:ind w:left="4320" w:hanging="180"/>
      </w:pPr>
      <w:rPr>
        <w:rFonts w:ascii="Verdana" w:eastAsia="Verdana" w:hAnsi="Verdana" w:cs="Wingdings"/>
        <w:b w:val="0"/>
        <w:bCs w:val="0"/>
        <w:i w:val="0"/>
        <w:iCs w:val="0"/>
        <w:strike w:val="0"/>
        <w:color w:val="000000"/>
        <w:sz w:val="20"/>
        <w:szCs w:val="20"/>
        <w:u w:val="none"/>
      </w:rPr>
    </w:lvl>
    <w:lvl w:ilvl="6" w:tplc="03E25ECA">
      <w:start w:val="1"/>
      <w:numFmt w:val="bullet"/>
      <w:lvlText w:val="●"/>
      <w:lvlJc w:val="left"/>
      <w:pPr>
        <w:tabs>
          <w:tab w:val="num" w:pos="0"/>
        </w:tabs>
        <w:ind w:left="5040" w:hanging="360"/>
      </w:pPr>
      <w:rPr>
        <w:rFonts w:ascii="Verdana" w:eastAsia="Verdana" w:hAnsi="Verdana" w:cs="Wingdings"/>
        <w:b w:val="0"/>
        <w:bCs w:val="0"/>
        <w:i w:val="0"/>
        <w:iCs w:val="0"/>
        <w:strike w:val="0"/>
        <w:color w:val="000000"/>
        <w:sz w:val="20"/>
        <w:szCs w:val="20"/>
        <w:u w:val="none"/>
      </w:rPr>
    </w:lvl>
    <w:lvl w:ilvl="7" w:tplc="C8E6BD88">
      <w:start w:val="1"/>
      <w:numFmt w:val="bullet"/>
      <w:lvlText w:val="○"/>
      <w:lvlJc w:val="left"/>
      <w:pPr>
        <w:tabs>
          <w:tab w:val="num" w:pos="0"/>
        </w:tabs>
        <w:ind w:left="5760" w:hanging="360"/>
      </w:pPr>
      <w:rPr>
        <w:rFonts w:ascii="Courier New" w:eastAsia="Courier New" w:hAnsi="Courier New" w:cs="Wingdings"/>
        <w:b w:val="0"/>
        <w:bCs w:val="0"/>
        <w:i w:val="0"/>
        <w:iCs w:val="0"/>
        <w:strike w:val="0"/>
        <w:color w:val="000000"/>
        <w:sz w:val="20"/>
        <w:szCs w:val="20"/>
        <w:u w:val="none"/>
      </w:rPr>
    </w:lvl>
    <w:lvl w:ilvl="8" w:tplc="9E106F32">
      <w:start w:val="1"/>
      <w:numFmt w:val="bullet"/>
      <w:lvlText w:val="■"/>
      <w:lvlJc w:val="right"/>
      <w:pPr>
        <w:tabs>
          <w:tab w:val="num" w:pos="0"/>
        </w:tabs>
        <w:ind w:left="6480" w:hanging="180"/>
      </w:pPr>
      <w:rPr>
        <w:rFonts w:ascii="Verdana" w:eastAsia="Verdana" w:hAnsi="Verdana" w:cs="Wingdings"/>
        <w:b w:val="0"/>
        <w:bCs w:val="0"/>
        <w:i w:val="0"/>
        <w:iCs w:val="0"/>
        <w:strike w:val="0"/>
        <w:color w:val="000000"/>
        <w:sz w:val="20"/>
        <w:szCs w:val="20"/>
        <w:u w:val="none"/>
      </w:rPr>
    </w:lvl>
  </w:abstractNum>
  <w:abstractNum w:abstractNumId="1">
    <w:nsid w:val="0FF6787A"/>
    <w:multiLevelType w:val="hybridMultilevel"/>
    <w:tmpl w:val="5FD4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C20D8"/>
    <w:multiLevelType w:val="hybridMultilevel"/>
    <w:tmpl w:val="5EE63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729E1"/>
    <w:multiLevelType w:val="hybridMultilevel"/>
    <w:tmpl w:val="D3A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23C11"/>
    <w:multiLevelType w:val="hybridMultilevel"/>
    <w:tmpl w:val="2854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15DD9"/>
    <w:multiLevelType w:val="hybridMultilevel"/>
    <w:tmpl w:val="4D92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C3"/>
    <w:rsid w:val="000012ED"/>
    <w:rsid w:val="00001B10"/>
    <w:rsid w:val="00086E0E"/>
    <w:rsid w:val="0009514B"/>
    <w:rsid w:val="000E3010"/>
    <w:rsid w:val="0016277D"/>
    <w:rsid w:val="00221935"/>
    <w:rsid w:val="002474C7"/>
    <w:rsid w:val="002B53A7"/>
    <w:rsid w:val="002C2A12"/>
    <w:rsid w:val="002C3E81"/>
    <w:rsid w:val="003417C9"/>
    <w:rsid w:val="00355AB5"/>
    <w:rsid w:val="00394245"/>
    <w:rsid w:val="00412060"/>
    <w:rsid w:val="0045101A"/>
    <w:rsid w:val="00463399"/>
    <w:rsid w:val="004F0EFE"/>
    <w:rsid w:val="00504D94"/>
    <w:rsid w:val="00541C36"/>
    <w:rsid w:val="00595471"/>
    <w:rsid w:val="005F5379"/>
    <w:rsid w:val="00641735"/>
    <w:rsid w:val="006F1EA2"/>
    <w:rsid w:val="007A0713"/>
    <w:rsid w:val="007C4F27"/>
    <w:rsid w:val="007F04D8"/>
    <w:rsid w:val="007F0B5C"/>
    <w:rsid w:val="00831AB8"/>
    <w:rsid w:val="008412EC"/>
    <w:rsid w:val="0088718C"/>
    <w:rsid w:val="008913BA"/>
    <w:rsid w:val="008A3EB7"/>
    <w:rsid w:val="008E4F6E"/>
    <w:rsid w:val="008F5D3A"/>
    <w:rsid w:val="008F62F3"/>
    <w:rsid w:val="00944CFC"/>
    <w:rsid w:val="0094615A"/>
    <w:rsid w:val="00952D18"/>
    <w:rsid w:val="0097482D"/>
    <w:rsid w:val="009D1F5F"/>
    <w:rsid w:val="00A66C28"/>
    <w:rsid w:val="00AC45C3"/>
    <w:rsid w:val="00AC5669"/>
    <w:rsid w:val="00B22211"/>
    <w:rsid w:val="00B34225"/>
    <w:rsid w:val="00C07EC1"/>
    <w:rsid w:val="00C144A0"/>
    <w:rsid w:val="00C261CE"/>
    <w:rsid w:val="00C454DC"/>
    <w:rsid w:val="00C72350"/>
    <w:rsid w:val="00CB181C"/>
    <w:rsid w:val="00D07BE9"/>
    <w:rsid w:val="00DA48B2"/>
    <w:rsid w:val="00DA6530"/>
    <w:rsid w:val="00E1108E"/>
    <w:rsid w:val="00E60B7A"/>
    <w:rsid w:val="00EB207B"/>
    <w:rsid w:val="00F035EF"/>
    <w:rsid w:val="00F33BB4"/>
    <w:rsid w:val="00F64393"/>
    <w:rsid w:val="00FE404D"/>
    <w:rsid w:val="00FF7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D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 w:type="character" w:styleId="CommentReference">
    <w:name w:val="annotation reference"/>
    <w:basedOn w:val="DefaultParagraphFont"/>
    <w:semiHidden/>
    <w:unhideWhenUsed/>
    <w:rsid w:val="00F33BB4"/>
    <w:rPr>
      <w:sz w:val="16"/>
      <w:szCs w:val="16"/>
    </w:rPr>
  </w:style>
  <w:style w:type="paragraph" w:styleId="CommentText">
    <w:name w:val="annotation text"/>
    <w:basedOn w:val="Normal"/>
    <w:link w:val="CommentTextChar"/>
    <w:semiHidden/>
    <w:unhideWhenUsed/>
    <w:rsid w:val="00F33BB4"/>
    <w:rPr>
      <w:sz w:val="20"/>
      <w:szCs w:val="20"/>
    </w:rPr>
  </w:style>
  <w:style w:type="character" w:customStyle="1" w:styleId="CommentTextChar">
    <w:name w:val="Comment Text Char"/>
    <w:basedOn w:val="DefaultParagraphFont"/>
    <w:link w:val="CommentText"/>
    <w:semiHidden/>
    <w:rsid w:val="00F33BB4"/>
    <w:rPr>
      <w:sz w:val="20"/>
      <w:szCs w:val="20"/>
    </w:rPr>
  </w:style>
  <w:style w:type="paragraph" w:styleId="CommentSubject">
    <w:name w:val="annotation subject"/>
    <w:basedOn w:val="CommentText"/>
    <w:next w:val="CommentText"/>
    <w:link w:val="CommentSubjectChar"/>
    <w:semiHidden/>
    <w:unhideWhenUsed/>
    <w:rsid w:val="00F33BB4"/>
    <w:rPr>
      <w:b/>
      <w:bCs/>
    </w:rPr>
  </w:style>
  <w:style w:type="character" w:customStyle="1" w:styleId="CommentSubjectChar">
    <w:name w:val="Comment Subject Char"/>
    <w:basedOn w:val="CommentTextChar"/>
    <w:link w:val="CommentSubject"/>
    <w:semiHidden/>
    <w:rsid w:val="00F33BB4"/>
    <w:rPr>
      <w:b/>
      <w:bCs/>
      <w:sz w:val="20"/>
      <w:szCs w:val="20"/>
    </w:rPr>
  </w:style>
  <w:style w:type="paragraph" w:styleId="Revision">
    <w:name w:val="Revision"/>
    <w:hidden/>
    <w:semiHidden/>
    <w:rsid w:val="004120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C3"/>
    <w:pPr>
      <w:ind w:left="720"/>
      <w:contextualSpacing/>
    </w:pPr>
  </w:style>
  <w:style w:type="character" w:customStyle="1" w:styleId="apple-style-span">
    <w:name w:val="apple-style-span"/>
    <w:basedOn w:val="DefaultParagraphFont"/>
    <w:rsid w:val="007C4F27"/>
  </w:style>
  <w:style w:type="paragraph" w:styleId="BalloonText">
    <w:name w:val="Balloon Text"/>
    <w:basedOn w:val="Normal"/>
    <w:link w:val="BalloonTextChar"/>
    <w:rsid w:val="00001B10"/>
    <w:rPr>
      <w:rFonts w:ascii="Lucida Grande" w:hAnsi="Lucida Grande" w:cs="Lucida Grande"/>
      <w:sz w:val="18"/>
      <w:szCs w:val="18"/>
    </w:rPr>
  </w:style>
  <w:style w:type="character" w:customStyle="1" w:styleId="BalloonTextChar">
    <w:name w:val="Balloon Text Char"/>
    <w:basedOn w:val="DefaultParagraphFont"/>
    <w:link w:val="BalloonText"/>
    <w:rsid w:val="00001B10"/>
    <w:rPr>
      <w:rFonts w:ascii="Lucida Grande" w:hAnsi="Lucida Grande" w:cs="Lucida Grande"/>
      <w:sz w:val="18"/>
      <w:szCs w:val="18"/>
    </w:rPr>
  </w:style>
  <w:style w:type="character" w:styleId="Hyperlink">
    <w:name w:val="Hyperlink"/>
    <w:basedOn w:val="DefaultParagraphFont"/>
    <w:rsid w:val="0088718C"/>
    <w:rPr>
      <w:color w:val="0000FF" w:themeColor="hyperlink"/>
      <w:u w:val="single"/>
    </w:rPr>
  </w:style>
  <w:style w:type="character" w:styleId="CommentReference">
    <w:name w:val="annotation reference"/>
    <w:basedOn w:val="DefaultParagraphFont"/>
    <w:semiHidden/>
    <w:unhideWhenUsed/>
    <w:rsid w:val="00F33BB4"/>
    <w:rPr>
      <w:sz w:val="16"/>
      <w:szCs w:val="16"/>
    </w:rPr>
  </w:style>
  <w:style w:type="paragraph" w:styleId="CommentText">
    <w:name w:val="annotation text"/>
    <w:basedOn w:val="Normal"/>
    <w:link w:val="CommentTextChar"/>
    <w:semiHidden/>
    <w:unhideWhenUsed/>
    <w:rsid w:val="00F33BB4"/>
    <w:rPr>
      <w:sz w:val="20"/>
      <w:szCs w:val="20"/>
    </w:rPr>
  </w:style>
  <w:style w:type="character" w:customStyle="1" w:styleId="CommentTextChar">
    <w:name w:val="Comment Text Char"/>
    <w:basedOn w:val="DefaultParagraphFont"/>
    <w:link w:val="CommentText"/>
    <w:semiHidden/>
    <w:rsid w:val="00F33BB4"/>
    <w:rPr>
      <w:sz w:val="20"/>
      <w:szCs w:val="20"/>
    </w:rPr>
  </w:style>
  <w:style w:type="paragraph" w:styleId="CommentSubject">
    <w:name w:val="annotation subject"/>
    <w:basedOn w:val="CommentText"/>
    <w:next w:val="CommentText"/>
    <w:link w:val="CommentSubjectChar"/>
    <w:semiHidden/>
    <w:unhideWhenUsed/>
    <w:rsid w:val="00F33BB4"/>
    <w:rPr>
      <w:b/>
      <w:bCs/>
    </w:rPr>
  </w:style>
  <w:style w:type="character" w:customStyle="1" w:styleId="CommentSubjectChar">
    <w:name w:val="Comment Subject Char"/>
    <w:basedOn w:val="CommentTextChar"/>
    <w:link w:val="CommentSubject"/>
    <w:semiHidden/>
    <w:rsid w:val="00F33BB4"/>
    <w:rPr>
      <w:b/>
      <w:bCs/>
      <w:sz w:val="20"/>
      <w:szCs w:val="20"/>
    </w:rPr>
  </w:style>
  <w:style w:type="paragraph" w:styleId="Revision">
    <w:name w:val="Revision"/>
    <w:hidden/>
    <w:semiHidden/>
    <w:rsid w:val="0041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626">
      <w:bodyDiv w:val="1"/>
      <w:marLeft w:val="0"/>
      <w:marRight w:val="0"/>
      <w:marTop w:val="0"/>
      <w:marBottom w:val="0"/>
      <w:divBdr>
        <w:top w:val="none" w:sz="0" w:space="0" w:color="auto"/>
        <w:left w:val="none" w:sz="0" w:space="0" w:color="auto"/>
        <w:bottom w:val="none" w:sz="0" w:space="0" w:color="auto"/>
        <w:right w:val="none" w:sz="0" w:space="0" w:color="auto"/>
      </w:divBdr>
    </w:div>
    <w:div w:id="320810835">
      <w:bodyDiv w:val="1"/>
      <w:marLeft w:val="0"/>
      <w:marRight w:val="0"/>
      <w:marTop w:val="0"/>
      <w:marBottom w:val="0"/>
      <w:divBdr>
        <w:top w:val="none" w:sz="0" w:space="0" w:color="auto"/>
        <w:left w:val="none" w:sz="0" w:space="0" w:color="auto"/>
        <w:bottom w:val="none" w:sz="0" w:space="0" w:color="auto"/>
        <w:right w:val="none" w:sz="0" w:space="0" w:color="auto"/>
      </w:divBdr>
    </w:div>
    <w:div w:id="1324506900">
      <w:bodyDiv w:val="1"/>
      <w:marLeft w:val="0"/>
      <w:marRight w:val="0"/>
      <w:marTop w:val="0"/>
      <w:marBottom w:val="0"/>
      <w:divBdr>
        <w:top w:val="none" w:sz="0" w:space="0" w:color="auto"/>
        <w:left w:val="none" w:sz="0" w:space="0" w:color="auto"/>
        <w:bottom w:val="none" w:sz="0" w:space="0" w:color="auto"/>
        <w:right w:val="none" w:sz="0" w:space="0" w:color="auto"/>
      </w:divBdr>
    </w:div>
    <w:div w:id="2026708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Anne Lewis Strategies, LLC</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Stein</dc:creator>
  <cp:lastModifiedBy>Jeff Rowe</cp:lastModifiedBy>
  <cp:revision>2</cp:revision>
  <dcterms:created xsi:type="dcterms:W3CDTF">2020-08-13T20:42:00Z</dcterms:created>
  <dcterms:modified xsi:type="dcterms:W3CDTF">2020-08-13T20:42:00Z</dcterms:modified>
</cp:coreProperties>
</file>