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90EC4" w:rsidP="00190EC4" w:rsidRDefault="571A9539" w14:paraId="60F04186" w14:textId="26D0FD46">
      <w:pPr>
        <w:spacing w:after="0"/>
        <w:jc w:val="center"/>
        <w:rPr>
          <w:rFonts w:ascii="Times New Roman" w:hAnsi="Times New Roman" w:eastAsia="Times New Roman" w:cs="Times New Roman"/>
          <w:sz w:val="28"/>
          <w:szCs w:val="28"/>
        </w:rPr>
      </w:pPr>
      <w:r>
        <w:rPr>
          <w:noProof/>
        </w:rPr>
        <w:drawing>
          <wp:inline distT="0" distB="0" distL="0" distR="0" wp14:anchorId="60F3950F" wp14:editId="5F312272">
            <wp:extent cx="2857992" cy="2019322"/>
            <wp:effectExtent l="0" t="0" r="0" b="0"/>
            <wp:docPr id="213409935" name="Picture 213409935" descr="A black and yellow logo with a black shield and a black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40993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57992" cy="2019322"/>
                    </a:xfrm>
                    <a:prstGeom prst="rect">
                      <a:avLst/>
                    </a:prstGeom>
                  </pic:spPr>
                </pic:pic>
              </a:graphicData>
            </a:graphic>
          </wp:inline>
        </w:drawing>
      </w:r>
    </w:p>
    <w:p w:rsidR="00190EC4" w:rsidP="00190EC4" w:rsidRDefault="00190EC4" w14:paraId="7C0E8F1D" w14:textId="77777777">
      <w:pPr>
        <w:spacing w:after="0"/>
        <w:jc w:val="center"/>
        <w:rPr>
          <w:rFonts w:ascii="Times New Roman" w:hAnsi="Times New Roman" w:eastAsia="Times New Roman" w:cs="Times New Roman"/>
          <w:sz w:val="28"/>
          <w:szCs w:val="28"/>
        </w:rPr>
      </w:pPr>
    </w:p>
    <w:p w:rsidR="00190EC4" w:rsidP="00190EC4" w:rsidRDefault="00190EC4" w14:paraId="559538C8" w14:textId="0846A569">
      <w:pPr>
        <w:spacing w:after="0"/>
        <w:jc w:val="center"/>
        <w:rPr>
          <w:rFonts w:ascii="Times New Roman" w:hAnsi="Times New Roman" w:eastAsia="Times New Roman" w:cs="Times New Roman"/>
          <w:b/>
          <w:bCs/>
          <w:sz w:val="31"/>
          <w:szCs w:val="31"/>
        </w:rPr>
      </w:pPr>
      <w:r>
        <w:rPr>
          <w:rFonts w:ascii="Times New Roman" w:hAnsi="Times New Roman" w:eastAsia="Times New Roman" w:cs="Times New Roman"/>
          <w:sz w:val="28"/>
          <w:szCs w:val="28"/>
          <w:lang w:val="en-GB"/>
        </w:rPr>
        <w:t>Capstone Project</w:t>
      </w:r>
      <w:r w:rsidRPr="30C8B318">
        <w:rPr>
          <w:rFonts w:ascii="Times New Roman" w:hAnsi="Times New Roman" w:eastAsia="Times New Roman" w:cs="Times New Roman"/>
          <w:sz w:val="28"/>
          <w:szCs w:val="28"/>
          <w:lang w:val="en-GB"/>
        </w:rPr>
        <w:t xml:space="preserve"> </w:t>
      </w:r>
      <w:r>
        <w:rPr>
          <w:rFonts w:ascii="Times New Roman" w:hAnsi="Times New Roman" w:eastAsia="Times New Roman" w:cs="Times New Roman"/>
          <w:sz w:val="28"/>
          <w:szCs w:val="28"/>
          <w:lang w:val="en-GB"/>
        </w:rPr>
        <w:t>Abstract</w:t>
      </w:r>
    </w:p>
    <w:p w:rsidR="00190EC4" w:rsidP="00190EC4" w:rsidRDefault="00190EC4" w14:paraId="58B02433" w14:textId="77777777">
      <w:pPr>
        <w:spacing w:after="0"/>
        <w:jc w:val="center"/>
        <w:rPr>
          <w:rFonts w:ascii="Times New Roman" w:hAnsi="Times New Roman" w:eastAsia="Times New Roman" w:cs="Times New Roman"/>
          <w:b/>
          <w:bCs/>
          <w:sz w:val="31"/>
          <w:szCs w:val="31"/>
        </w:rPr>
      </w:pPr>
    </w:p>
    <w:p w:rsidR="00190EC4" w:rsidP="00190EC4" w:rsidRDefault="00190EC4" w14:paraId="7869A6AB" w14:textId="77777777">
      <w:pPr>
        <w:spacing w:after="0"/>
        <w:jc w:val="center"/>
        <w:rPr>
          <w:rFonts w:ascii="Times New Roman" w:hAnsi="Times New Roman" w:eastAsia="Times New Roman" w:cs="Times New Roman"/>
          <w:b/>
          <w:bCs/>
          <w:sz w:val="31"/>
          <w:szCs w:val="31"/>
        </w:rPr>
      </w:pPr>
    </w:p>
    <w:p w:rsidR="00190EC4" w:rsidP="00190EC4" w:rsidRDefault="00190EC4" w14:paraId="082BEEC7" w14:textId="77777777">
      <w:pPr>
        <w:spacing w:after="0"/>
        <w:jc w:val="center"/>
        <w:rPr>
          <w:rFonts w:ascii="Times New Roman" w:hAnsi="Times New Roman" w:eastAsia="Times New Roman" w:cs="Times New Roman"/>
          <w:b/>
          <w:bCs/>
        </w:rPr>
      </w:pPr>
      <w:r w:rsidRPr="30C8B318">
        <w:rPr>
          <w:rFonts w:ascii="Times New Roman" w:hAnsi="Times New Roman" w:eastAsia="Times New Roman" w:cs="Times New Roman"/>
          <w:b/>
          <w:bCs/>
          <w:lang w:val="en-GB"/>
        </w:rPr>
        <w:t xml:space="preserve"> </w:t>
      </w:r>
    </w:p>
    <w:p w:rsidR="00190EC4" w:rsidP="00190EC4" w:rsidRDefault="00190EC4" w14:paraId="1873F720" w14:textId="77777777">
      <w:pPr>
        <w:spacing w:after="0"/>
        <w:jc w:val="center"/>
        <w:rPr>
          <w:rFonts w:ascii="Times New Roman" w:hAnsi="Times New Roman" w:eastAsia="Times New Roman" w:cs="Times New Roman"/>
          <w:sz w:val="32"/>
          <w:szCs w:val="32"/>
        </w:rPr>
      </w:pPr>
    </w:p>
    <w:p w:rsidR="00190EC4" w:rsidP="00190EC4" w:rsidRDefault="00190EC4" w14:paraId="33DC4E42" w14:textId="77777777">
      <w:pPr>
        <w:spacing w:after="0"/>
        <w:jc w:val="center"/>
        <w:rPr>
          <w:rFonts w:ascii="Times New Roman" w:hAnsi="Times New Roman" w:eastAsia="Times New Roman" w:cs="Times New Roman"/>
          <w:sz w:val="32"/>
          <w:szCs w:val="32"/>
        </w:rPr>
      </w:pPr>
    </w:p>
    <w:p w:rsidR="00190EC4" w:rsidP="00190EC4" w:rsidRDefault="00190EC4" w14:paraId="25B30655" w14:textId="77777777">
      <w:pPr>
        <w:spacing w:after="0"/>
        <w:jc w:val="center"/>
        <w:rPr>
          <w:rFonts w:ascii="Times New Roman" w:hAnsi="Times New Roman" w:eastAsia="Times New Roman" w:cs="Times New Roman"/>
          <w:sz w:val="32"/>
          <w:szCs w:val="32"/>
        </w:rPr>
      </w:pPr>
    </w:p>
    <w:p w:rsidR="00190EC4" w:rsidP="00190EC4" w:rsidRDefault="00190EC4" w14:paraId="797CF4A6" w14:textId="05F48AF7">
      <w:pPr>
        <w:spacing w:after="0"/>
        <w:jc w:val="center"/>
        <w:rPr>
          <w:rFonts w:ascii="Times New Roman" w:hAnsi="Times New Roman" w:eastAsia="Times New Roman" w:cs="Times New Roman"/>
        </w:rPr>
      </w:pPr>
    </w:p>
    <w:p w:rsidR="00190EC4" w:rsidP="00190EC4" w:rsidRDefault="00190EC4" w14:paraId="49C2822F" w14:textId="3E74041C">
      <w:pPr>
        <w:spacing w:after="0"/>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lang w:val="en-GB"/>
        </w:rPr>
        <w:t>2</w:t>
      </w:r>
      <w:r>
        <w:rPr>
          <w:rFonts w:ascii="Times New Roman" w:hAnsi="Times New Roman" w:eastAsia="Times New Roman" w:cs="Times New Roman"/>
          <w:b/>
          <w:bCs/>
          <w:sz w:val="32"/>
          <w:szCs w:val="32"/>
          <w:vertAlign w:val="superscript"/>
          <w:lang w:val="en-GB"/>
        </w:rPr>
        <w:t>nd</w:t>
      </w:r>
      <w:r w:rsidRPr="30C8B318">
        <w:rPr>
          <w:rFonts w:ascii="Times New Roman" w:hAnsi="Times New Roman" w:eastAsia="Times New Roman" w:cs="Times New Roman"/>
          <w:b/>
          <w:bCs/>
          <w:sz w:val="32"/>
          <w:szCs w:val="32"/>
          <w:lang w:val="en-GB"/>
        </w:rPr>
        <w:t xml:space="preserve"> </w:t>
      </w:r>
      <w:r>
        <w:rPr>
          <w:rFonts w:ascii="Times New Roman" w:hAnsi="Times New Roman" w:eastAsia="Times New Roman" w:cs="Times New Roman"/>
          <w:b/>
          <w:bCs/>
          <w:sz w:val="32"/>
          <w:szCs w:val="32"/>
          <w:lang w:val="en-GB"/>
        </w:rPr>
        <w:t>October</w:t>
      </w:r>
      <w:r w:rsidRPr="30C8B318">
        <w:rPr>
          <w:rFonts w:ascii="Times New Roman" w:hAnsi="Times New Roman" w:eastAsia="Times New Roman" w:cs="Times New Roman"/>
          <w:b/>
          <w:bCs/>
          <w:sz w:val="32"/>
          <w:szCs w:val="32"/>
          <w:lang w:val="en-GB"/>
        </w:rPr>
        <w:t xml:space="preserve"> 2024 </w:t>
      </w:r>
    </w:p>
    <w:p w:rsidR="00190EC4" w:rsidP="00190EC4" w:rsidRDefault="00190EC4" w14:paraId="460924E8" w14:textId="77777777">
      <w:pPr>
        <w:spacing w:after="0"/>
        <w:jc w:val="center"/>
        <w:rPr>
          <w:rFonts w:ascii="Times New Roman" w:hAnsi="Times New Roman" w:eastAsia="Times New Roman" w:cs="Times New Roman"/>
        </w:rPr>
      </w:pPr>
    </w:p>
    <w:p w:rsidR="00190EC4" w:rsidP="00190EC4" w:rsidRDefault="00190EC4" w14:paraId="67D9BE55" w14:textId="77777777">
      <w:pPr>
        <w:spacing w:after="0"/>
        <w:jc w:val="center"/>
        <w:rPr>
          <w:rFonts w:ascii="Times New Roman" w:hAnsi="Times New Roman" w:eastAsia="Times New Roman" w:cs="Times New Roman"/>
        </w:rPr>
      </w:pPr>
    </w:p>
    <w:p w:rsidR="00190EC4" w:rsidP="00190EC4" w:rsidRDefault="00190EC4" w14:paraId="2767ABDB" w14:textId="77777777">
      <w:pPr>
        <w:spacing w:after="0"/>
        <w:jc w:val="center"/>
        <w:rPr>
          <w:rFonts w:ascii="Times New Roman" w:hAnsi="Times New Roman" w:eastAsia="Times New Roman" w:cs="Times New Roman"/>
        </w:rPr>
      </w:pPr>
    </w:p>
    <w:p w:rsidR="00190EC4" w:rsidP="00190EC4" w:rsidRDefault="00190EC4" w14:paraId="3959AB01" w14:textId="77777777">
      <w:pPr>
        <w:spacing w:after="0"/>
        <w:jc w:val="center"/>
        <w:rPr>
          <w:rFonts w:ascii="Times New Roman" w:hAnsi="Times New Roman" w:eastAsia="Times New Roman" w:cs="Times New Roman"/>
        </w:rPr>
      </w:pPr>
    </w:p>
    <w:p w:rsidR="00190EC4" w:rsidP="00190EC4" w:rsidRDefault="00190EC4" w14:paraId="2D4895FE" w14:textId="77777777">
      <w:pPr>
        <w:spacing w:after="0"/>
        <w:jc w:val="center"/>
        <w:rPr>
          <w:rFonts w:ascii="Times New Roman" w:hAnsi="Times New Roman" w:eastAsia="Times New Roman" w:cs="Times New Roman"/>
        </w:rPr>
      </w:pPr>
    </w:p>
    <w:p w:rsidR="00190EC4" w:rsidP="00190EC4" w:rsidRDefault="00190EC4" w14:paraId="5A83A69F" w14:textId="77777777">
      <w:pPr>
        <w:spacing w:after="0"/>
        <w:jc w:val="center"/>
        <w:rPr>
          <w:rFonts w:ascii="Times New Roman" w:hAnsi="Times New Roman" w:eastAsia="Times New Roman" w:cs="Times New Roman"/>
        </w:rPr>
      </w:pPr>
    </w:p>
    <w:p w:rsidR="00190EC4" w:rsidP="00190EC4" w:rsidRDefault="00190EC4" w14:paraId="05245F3A" w14:textId="77777777">
      <w:pPr>
        <w:spacing w:after="0"/>
        <w:jc w:val="center"/>
        <w:rPr>
          <w:rFonts w:ascii="Times New Roman" w:hAnsi="Times New Roman" w:eastAsia="Times New Roman" w:cs="Times New Roman"/>
        </w:rPr>
      </w:pPr>
    </w:p>
    <w:p w:rsidR="00190EC4" w:rsidP="00190EC4" w:rsidRDefault="00190EC4" w14:paraId="4F38B664" w14:textId="77777777">
      <w:pPr>
        <w:spacing w:after="0"/>
        <w:jc w:val="center"/>
        <w:rPr>
          <w:rFonts w:ascii="Times New Roman" w:hAnsi="Times New Roman" w:eastAsia="Times New Roman" w:cs="Times New Roman"/>
        </w:rPr>
      </w:pPr>
    </w:p>
    <w:p w:rsidR="00190EC4" w:rsidP="00190EC4" w:rsidRDefault="00190EC4" w14:paraId="4DB9FF42" w14:textId="77777777">
      <w:pPr>
        <w:spacing w:after="0"/>
        <w:jc w:val="center"/>
        <w:rPr>
          <w:rFonts w:ascii="Times New Roman" w:hAnsi="Times New Roman" w:eastAsia="Times New Roman" w:cs="Times New Roman"/>
        </w:rPr>
      </w:pPr>
    </w:p>
    <w:p w:rsidR="00190EC4" w:rsidP="00190EC4" w:rsidRDefault="00190EC4" w14:paraId="73825426" w14:textId="77777777">
      <w:pPr>
        <w:spacing w:after="0"/>
        <w:jc w:val="center"/>
        <w:rPr>
          <w:rFonts w:ascii="Times New Roman" w:hAnsi="Times New Roman" w:eastAsia="Times New Roman" w:cs="Times New Roman"/>
        </w:rPr>
      </w:pPr>
    </w:p>
    <w:p w:rsidR="00190EC4" w:rsidP="00190EC4" w:rsidRDefault="00190EC4" w14:paraId="69E33974" w14:textId="77777777">
      <w:pPr>
        <w:spacing w:after="0"/>
        <w:jc w:val="center"/>
        <w:rPr>
          <w:rFonts w:ascii="Times New Roman" w:hAnsi="Times New Roman" w:eastAsia="Times New Roman" w:cs="Times New Roman"/>
        </w:rPr>
      </w:pPr>
    </w:p>
    <w:p w:rsidR="00190EC4" w:rsidP="00190EC4" w:rsidRDefault="00190EC4" w14:paraId="4D1FF686" w14:textId="77777777">
      <w:pPr>
        <w:spacing w:after="0"/>
        <w:jc w:val="center"/>
        <w:rPr>
          <w:rFonts w:ascii="Times New Roman" w:hAnsi="Times New Roman" w:eastAsia="Times New Roman" w:cs="Times New Roman"/>
        </w:rPr>
      </w:pPr>
    </w:p>
    <w:p w:rsidR="00190EC4" w:rsidP="00190EC4" w:rsidRDefault="00190EC4" w14:paraId="5E415549" w14:textId="77777777">
      <w:pPr>
        <w:spacing w:after="0"/>
        <w:jc w:val="center"/>
        <w:rPr>
          <w:rFonts w:ascii="Times New Roman" w:hAnsi="Times New Roman" w:eastAsia="Times New Roman" w:cs="Times New Roman"/>
        </w:rPr>
      </w:pPr>
    </w:p>
    <w:p w:rsidR="00190EC4" w:rsidP="00190EC4" w:rsidRDefault="00190EC4" w14:paraId="0B71ACDC" w14:textId="77777777">
      <w:pPr>
        <w:spacing w:after="0"/>
        <w:jc w:val="center"/>
        <w:rPr>
          <w:rFonts w:ascii="Times New Roman" w:hAnsi="Times New Roman" w:eastAsia="Times New Roman" w:cs="Times New Roman"/>
        </w:rPr>
      </w:pPr>
    </w:p>
    <w:p w:rsidR="00190EC4" w:rsidP="00190EC4" w:rsidRDefault="00190EC4" w14:paraId="23013782" w14:textId="77777777">
      <w:pPr>
        <w:spacing w:after="0"/>
        <w:jc w:val="center"/>
        <w:rPr>
          <w:rFonts w:ascii="Times New Roman" w:hAnsi="Times New Roman" w:eastAsia="Times New Roman" w:cs="Times New Roman"/>
        </w:rPr>
      </w:pPr>
    </w:p>
    <w:p w:rsidR="00190EC4" w:rsidP="1C358D95" w:rsidRDefault="00190EC4" w14:paraId="00BB49ED" w14:textId="77777777">
      <w:pPr>
        <w:spacing w:after="0"/>
        <w:rPr>
          <w:rFonts w:ascii="Times New Roman" w:hAnsi="Times New Roman" w:eastAsia="Times New Roman" w:cs="Times New Roman"/>
          <w:b/>
          <w:bCs/>
        </w:rPr>
      </w:pPr>
      <w:r w:rsidRPr="1C358D95">
        <w:rPr>
          <w:rFonts w:ascii="Times New Roman" w:hAnsi="Times New Roman" w:eastAsia="Times New Roman" w:cs="Times New Roman"/>
          <w:b/>
          <w:bCs/>
          <w:lang w:val="en-GB"/>
        </w:rPr>
        <w:t>Group Members</w:t>
      </w:r>
    </w:p>
    <w:p w:rsidRPr="00891521" w:rsidR="00190EC4" w:rsidP="1C358D95" w:rsidRDefault="00190EC4" w14:paraId="49F2921D" w14:textId="09CD2DB6">
      <w:pPr>
        <w:spacing w:after="0"/>
        <w:rPr>
          <w:rFonts w:ascii="Times New Roman" w:hAnsi="Times New Roman" w:eastAsia="Times New Roman" w:cs="Times New Roman"/>
          <w:lang w:val="es-ES"/>
        </w:rPr>
      </w:pPr>
      <w:r w:rsidRPr="1C358D95">
        <w:rPr>
          <w:rFonts w:ascii="Times New Roman" w:hAnsi="Times New Roman" w:eastAsia="Times New Roman" w:cs="Times New Roman"/>
          <w:lang w:val="es-ES"/>
        </w:rPr>
        <w:t xml:space="preserve">Saransh Kotha </w:t>
      </w:r>
      <w:r w:rsidRPr="1C358D95" w:rsidR="4B0F868D">
        <w:rPr>
          <w:rFonts w:ascii="Times New Roman" w:hAnsi="Times New Roman" w:eastAsia="Times New Roman" w:cs="Times New Roman"/>
          <w:lang w:val="es-ES"/>
        </w:rPr>
        <w:t>- sr384758@dal.ca</w:t>
      </w:r>
    </w:p>
    <w:p w:rsidRPr="00891521" w:rsidR="00190EC4" w:rsidP="1C358D95" w:rsidRDefault="00190EC4" w14:paraId="72240C2F" w14:textId="77777777">
      <w:pPr>
        <w:spacing w:after="0"/>
        <w:rPr>
          <w:rFonts w:ascii="Times New Roman" w:hAnsi="Times New Roman" w:eastAsia="Times New Roman" w:cs="Times New Roman"/>
          <w:lang w:val="es-ES"/>
        </w:rPr>
      </w:pPr>
      <w:proofErr w:type="spellStart"/>
      <w:r w:rsidRPr="1C358D95">
        <w:rPr>
          <w:rFonts w:ascii="Times New Roman" w:hAnsi="Times New Roman" w:eastAsia="Times New Roman" w:cs="Times New Roman"/>
          <w:lang w:val="es-ES"/>
        </w:rPr>
        <w:t>Rutvik</w:t>
      </w:r>
      <w:proofErr w:type="spellEnd"/>
      <w:r w:rsidRPr="1C358D95">
        <w:rPr>
          <w:rFonts w:ascii="Times New Roman" w:hAnsi="Times New Roman" w:eastAsia="Times New Roman" w:cs="Times New Roman"/>
          <w:lang w:val="es-ES"/>
        </w:rPr>
        <w:t xml:space="preserve"> </w:t>
      </w:r>
      <w:proofErr w:type="spellStart"/>
      <w:r w:rsidRPr="1C358D95">
        <w:rPr>
          <w:rFonts w:ascii="Times New Roman" w:hAnsi="Times New Roman" w:eastAsia="Times New Roman" w:cs="Times New Roman"/>
          <w:lang w:val="es-ES"/>
        </w:rPr>
        <w:t>Vengurlekar</w:t>
      </w:r>
      <w:proofErr w:type="spellEnd"/>
      <w:r w:rsidRPr="1C358D95">
        <w:rPr>
          <w:rFonts w:ascii="Times New Roman" w:hAnsi="Times New Roman" w:eastAsia="Times New Roman" w:cs="Times New Roman"/>
          <w:lang w:val="es-ES"/>
        </w:rPr>
        <w:t xml:space="preserve"> – rt762740@dal.ca</w:t>
      </w:r>
    </w:p>
    <w:p w:rsidR="00190EC4" w:rsidP="1C358D95" w:rsidRDefault="00190EC4" w14:paraId="449810A4" w14:textId="48EA4A4C">
      <w:pPr>
        <w:spacing w:after="0"/>
        <w:rPr>
          <w:rFonts w:ascii="Times New Roman" w:hAnsi="Times New Roman" w:eastAsia="Times New Roman" w:cs="Times New Roman"/>
          <w:sz w:val="18"/>
          <w:szCs w:val="18"/>
        </w:rPr>
      </w:pPr>
      <w:r w:rsidRPr="1C358D95">
        <w:rPr>
          <w:rFonts w:ascii="Times New Roman" w:hAnsi="Times New Roman" w:eastAsia="Times New Roman" w:cs="Times New Roman"/>
        </w:rPr>
        <w:t xml:space="preserve">Rowena </w:t>
      </w:r>
      <w:r w:rsidRPr="1C358D95" w:rsidR="00D04DCD">
        <w:rPr>
          <w:rFonts w:ascii="Times New Roman" w:hAnsi="Times New Roman" w:eastAsia="Times New Roman" w:cs="Times New Roman"/>
        </w:rPr>
        <w:t>Sagaria</w:t>
      </w:r>
      <w:r w:rsidR="00FD22AC">
        <w:rPr>
          <w:rFonts w:ascii="Times New Roman" w:hAnsi="Times New Roman" w:eastAsia="Times New Roman" w:cs="Times New Roman"/>
        </w:rPr>
        <w:t xml:space="preserve"> – rowenasagaria@dal.ca</w:t>
      </w:r>
    </w:p>
    <w:p w:rsidR="00190EC4" w:rsidP="00190EC4" w:rsidRDefault="00190EC4" w14:paraId="18C3492F" w14:textId="77777777">
      <w:pPr>
        <w:spacing w:after="0"/>
        <w:jc w:val="center"/>
        <w:rPr>
          <w:rFonts w:ascii="Times New Roman" w:hAnsi="Times New Roman" w:eastAsia="Times New Roman" w:cs="Times New Roman"/>
        </w:rPr>
      </w:pPr>
    </w:p>
    <w:p w:rsidR="6A3D97D9" w:rsidP="1C358D95" w:rsidRDefault="6A3D97D9" w14:paraId="095576A8" w14:textId="04F74A9F">
      <w:pPr>
        <w:jc w:val="both"/>
        <w:rPr>
          <w:rFonts w:ascii="Times New Roman" w:hAnsi="Times New Roman" w:cs="Times New Roman"/>
        </w:rPr>
      </w:pPr>
      <w:r w:rsidRPr="1C358D95">
        <w:rPr>
          <w:rFonts w:ascii="Times New Roman" w:hAnsi="Times New Roman" w:cs="Times New Roman"/>
          <w:b/>
          <w:bCs/>
        </w:rPr>
        <w:t>Introduction</w:t>
      </w:r>
    </w:p>
    <w:p w:rsidRPr="00306FCB" w:rsidR="00306FCB" w:rsidP="1C358D95" w:rsidRDefault="4DC7DCE1" w14:paraId="56746855" w14:textId="36B7812D">
      <w:pPr>
        <w:jc w:val="both"/>
        <w:rPr>
          <w:rFonts w:ascii="Times New Roman" w:hAnsi="Times New Roman" w:cs="Times New Roman"/>
        </w:rPr>
      </w:pPr>
      <w:r w:rsidRPr="1C358D95">
        <w:rPr>
          <w:rFonts w:ascii="Times New Roman" w:hAnsi="Times New Roman" w:cs="Times New Roman"/>
        </w:rPr>
        <w:t xml:space="preserve">The hunt for </w:t>
      </w:r>
      <w:r w:rsidRPr="1C358D95" w:rsidR="221A654B">
        <w:rPr>
          <w:rFonts w:ascii="Times New Roman" w:hAnsi="Times New Roman" w:cs="Times New Roman"/>
        </w:rPr>
        <w:t>used</w:t>
      </w:r>
      <w:r w:rsidRPr="1C358D95">
        <w:rPr>
          <w:rFonts w:ascii="Times New Roman" w:hAnsi="Times New Roman" w:cs="Times New Roman"/>
        </w:rPr>
        <w:t xml:space="preserve"> goods like household goods, accessories, furniture, second-hand cars, and electronic gadgets is becoming easier yet overwhelmingly fragmented with </w:t>
      </w:r>
      <w:r w:rsidRPr="1C358D95" w:rsidR="6551EF51">
        <w:rPr>
          <w:rFonts w:ascii="Times New Roman" w:hAnsi="Times New Roman" w:cs="Times New Roman"/>
        </w:rPr>
        <w:t>more</w:t>
      </w:r>
      <w:r w:rsidRPr="1C358D95">
        <w:rPr>
          <w:rFonts w:ascii="Times New Roman" w:hAnsi="Times New Roman" w:cs="Times New Roman"/>
        </w:rPr>
        <w:t xml:space="preserve"> e-commerce websites surfacing on the internet. Accessing data about such purchases is a time-consuming</w:t>
      </w:r>
      <w:r w:rsidRPr="1C358D95" w:rsidR="238E794E">
        <w:rPr>
          <w:rFonts w:ascii="Times New Roman" w:hAnsi="Times New Roman" w:cs="Times New Roman"/>
        </w:rPr>
        <w:t xml:space="preserve">, less </w:t>
      </w:r>
      <w:r w:rsidRPr="1C358D95" w:rsidR="28EC9BC5">
        <w:rPr>
          <w:rFonts w:ascii="Times New Roman" w:hAnsi="Times New Roman" w:cs="Times New Roman"/>
        </w:rPr>
        <w:t>filterable,</w:t>
      </w:r>
      <w:r w:rsidRPr="1C358D95">
        <w:rPr>
          <w:rFonts w:ascii="Times New Roman" w:hAnsi="Times New Roman" w:cs="Times New Roman"/>
        </w:rPr>
        <w:t xml:space="preserve"> and terribly annoying task</w:t>
      </w:r>
      <w:r w:rsidRPr="1C358D95" w:rsidR="5EEA00C2">
        <w:rPr>
          <w:rFonts w:ascii="Times New Roman" w:hAnsi="Times New Roman" w:cs="Times New Roman"/>
        </w:rPr>
        <w:t xml:space="preserve"> migrants</w:t>
      </w:r>
      <w:r w:rsidRPr="1C358D95">
        <w:rPr>
          <w:rFonts w:ascii="Times New Roman" w:hAnsi="Times New Roman" w:cs="Times New Roman"/>
        </w:rPr>
        <w:t xml:space="preserve"> and immigrants in Canada would have to put in. Most of these listings might appear under different platforms, like Facebook Marketplace, </w:t>
      </w:r>
      <w:proofErr w:type="spellStart"/>
      <w:r w:rsidRPr="1C358D95">
        <w:rPr>
          <w:rFonts w:ascii="Times New Roman" w:hAnsi="Times New Roman" w:cs="Times New Roman"/>
        </w:rPr>
        <w:t>Kijiji</w:t>
      </w:r>
      <w:proofErr w:type="spellEnd"/>
      <w:r w:rsidRPr="1C358D95">
        <w:rPr>
          <w:rFonts w:ascii="Times New Roman" w:hAnsi="Times New Roman" w:cs="Times New Roman"/>
        </w:rPr>
        <w:t xml:space="preserve">, Clutch, or </w:t>
      </w:r>
      <w:proofErr w:type="spellStart"/>
      <w:r w:rsidRPr="1C358D95">
        <w:rPr>
          <w:rFonts w:ascii="Times New Roman" w:hAnsi="Times New Roman" w:cs="Times New Roman"/>
        </w:rPr>
        <w:t>Autotrader</w:t>
      </w:r>
      <w:proofErr w:type="spellEnd"/>
      <w:r w:rsidRPr="1C358D95">
        <w:rPr>
          <w:rFonts w:ascii="Times New Roman" w:hAnsi="Times New Roman" w:cs="Times New Roman"/>
        </w:rPr>
        <w:t>, each would need to be navigated separately for their search, a thing which is hugely time-consuming and frustrating.</w:t>
      </w:r>
    </w:p>
    <w:p w:rsidR="1C358D95" w:rsidP="1C358D95" w:rsidRDefault="1C358D95" w14:paraId="2507F8FE" w14:textId="3F4D7932">
      <w:pPr>
        <w:jc w:val="both"/>
        <w:rPr>
          <w:rFonts w:ascii="Times New Roman" w:hAnsi="Times New Roman" w:cs="Times New Roman"/>
          <w:b/>
          <w:bCs/>
        </w:rPr>
      </w:pPr>
    </w:p>
    <w:p w:rsidRPr="00306FCB" w:rsidR="00306FCB" w:rsidP="1C358D95" w:rsidRDefault="00306FCB" w14:paraId="20A48751" w14:textId="68516D46">
      <w:pPr>
        <w:jc w:val="both"/>
        <w:rPr>
          <w:rFonts w:ascii="Times New Roman" w:hAnsi="Times New Roman" w:cs="Times New Roman"/>
        </w:rPr>
      </w:pPr>
      <w:r w:rsidRPr="1C358D95">
        <w:rPr>
          <w:rFonts w:ascii="Times New Roman" w:hAnsi="Times New Roman" w:cs="Times New Roman"/>
          <w:b/>
          <w:bCs/>
        </w:rPr>
        <w:t>Problem Definition</w:t>
      </w:r>
      <w:r w:rsidRPr="1C358D95">
        <w:rPr>
          <w:rFonts w:ascii="Times New Roman" w:hAnsi="Times New Roman" w:cs="Times New Roman"/>
        </w:rPr>
        <w:t xml:space="preserve"> </w:t>
      </w:r>
    </w:p>
    <w:p w:rsidRPr="00306FCB" w:rsidR="00306FCB" w:rsidP="1C358D95" w:rsidRDefault="00306FCB" w14:paraId="4AD362FD" w14:textId="676F365B">
      <w:pPr>
        <w:jc w:val="both"/>
        <w:rPr>
          <w:rFonts w:ascii="Times New Roman" w:hAnsi="Times New Roman" w:cs="Times New Roman"/>
        </w:rPr>
      </w:pPr>
      <w:r w:rsidRPr="1C358D95">
        <w:rPr>
          <w:rFonts w:ascii="Times New Roman" w:hAnsi="Times New Roman" w:cs="Times New Roman"/>
        </w:rPr>
        <w:t>As of now, there does not exist a</w:t>
      </w:r>
      <w:r w:rsidRPr="1C358D95" w:rsidR="52A942FB">
        <w:rPr>
          <w:rFonts w:ascii="Times New Roman" w:hAnsi="Times New Roman" w:cs="Times New Roman"/>
        </w:rPr>
        <w:t>ny platform</w:t>
      </w:r>
      <w:r w:rsidRPr="1C358D95">
        <w:rPr>
          <w:rFonts w:ascii="Times New Roman" w:hAnsi="Times New Roman" w:cs="Times New Roman"/>
        </w:rPr>
        <w:t xml:space="preserve"> where users could locate listings from these different platforms all in one place. Such a fragmented approach may also result in missed opportunities and confusion for those people who want to find what they need as fast and easily as possible.</w:t>
      </w:r>
    </w:p>
    <w:p w:rsidR="1C358D95" w:rsidP="1C358D95" w:rsidRDefault="1C358D95" w14:paraId="5982E573" w14:textId="02C813BF">
      <w:pPr>
        <w:jc w:val="both"/>
        <w:rPr>
          <w:rFonts w:ascii="Times New Roman" w:hAnsi="Times New Roman" w:cs="Times New Roman"/>
          <w:b/>
          <w:bCs/>
        </w:rPr>
      </w:pPr>
    </w:p>
    <w:p w:rsidRPr="00306FCB" w:rsidR="00306FCB" w:rsidP="1A129FF5" w:rsidRDefault="00306FCB" w14:paraId="2A896325" w14:textId="55AA929C">
      <w:pPr>
        <w:jc w:val="both"/>
        <w:rPr>
          <w:rFonts w:ascii="Times New Roman" w:hAnsi="Times New Roman" w:cs="Times New Roman"/>
          <w:b w:val="1"/>
          <w:bCs w:val="1"/>
        </w:rPr>
      </w:pPr>
      <w:r w:rsidRPr="1A129FF5" w:rsidR="00306FCB">
        <w:rPr>
          <w:rFonts w:ascii="Times New Roman" w:hAnsi="Times New Roman" w:cs="Times New Roman"/>
          <w:b w:val="1"/>
          <w:bCs w:val="1"/>
        </w:rPr>
        <w:t xml:space="preserve">Proposed </w:t>
      </w:r>
      <w:r w:rsidRPr="1A129FF5" w:rsidR="5D4A3E16">
        <w:rPr>
          <w:rFonts w:ascii="Times New Roman" w:hAnsi="Times New Roman" w:cs="Times New Roman"/>
          <w:b w:val="1"/>
          <w:bCs w:val="1"/>
        </w:rPr>
        <w:t>Idea</w:t>
      </w:r>
    </w:p>
    <w:p w:rsidRPr="00306FCB" w:rsidR="00306FCB" w:rsidP="1C358D95" w:rsidRDefault="00306FCB" w14:paraId="73AD571C" w14:textId="6E30A515">
      <w:pPr>
        <w:jc w:val="both"/>
        <w:rPr>
          <w:rFonts w:ascii="Times New Roman" w:hAnsi="Times New Roman" w:cs="Times New Roman"/>
        </w:rPr>
      </w:pPr>
      <w:r w:rsidRPr="1C358D95">
        <w:rPr>
          <w:rFonts w:ascii="Times New Roman" w:hAnsi="Times New Roman" w:cs="Times New Roman"/>
        </w:rPr>
        <w:t>To resolve this, we will create a website that will be a source hub for second-hand product listings on different platforms. The listings will be made available into one easy-to-use platform</w:t>
      </w:r>
      <w:r w:rsidRPr="1C358D95" w:rsidR="6FC4DCD0">
        <w:rPr>
          <w:rFonts w:ascii="Times New Roman" w:hAnsi="Times New Roman" w:cs="Times New Roman"/>
        </w:rPr>
        <w:t xml:space="preserve"> with more filtering options</w:t>
      </w:r>
      <w:r w:rsidRPr="1C358D95">
        <w:rPr>
          <w:rFonts w:ascii="Times New Roman" w:hAnsi="Times New Roman" w:cs="Times New Roman"/>
        </w:rPr>
        <w:t xml:space="preserve">. </w:t>
      </w:r>
      <w:r w:rsidRPr="1C358D95" w:rsidR="5196DD3A">
        <w:rPr>
          <w:rFonts w:ascii="Times New Roman" w:hAnsi="Times New Roman" w:cs="Times New Roman"/>
        </w:rPr>
        <w:t>We will</w:t>
      </w:r>
      <w:r w:rsidRPr="1C358D95">
        <w:rPr>
          <w:rFonts w:ascii="Times New Roman" w:hAnsi="Times New Roman" w:cs="Times New Roman"/>
        </w:rPr>
        <w:t xml:space="preserve"> make things so much easier with our website—gathering all these listings together in a user-friendly platform where the user can filter the product based on </w:t>
      </w:r>
      <w:r w:rsidRPr="1C358D95" w:rsidR="4AB6E57E">
        <w:rPr>
          <w:rFonts w:ascii="Times New Roman" w:hAnsi="Times New Roman" w:cs="Times New Roman"/>
        </w:rPr>
        <w:t xml:space="preserve">category, </w:t>
      </w:r>
      <w:r w:rsidRPr="1C358D95">
        <w:rPr>
          <w:rFonts w:ascii="Times New Roman" w:hAnsi="Times New Roman" w:cs="Times New Roman"/>
        </w:rPr>
        <w:t>price range, location, condition, and type.</w:t>
      </w:r>
    </w:p>
    <w:p w:rsidRPr="00306FCB" w:rsidR="00306FCB" w:rsidP="1C358D95" w:rsidRDefault="00306FCB" w14:paraId="5BF3B0C0" w14:textId="13EEFEA6">
      <w:pPr>
        <w:jc w:val="both"/>
        <w:rPr>
          <w:rFonts w:ascii="Times New Roman" w:hAnsi="Times New Roman" w:cs="Times New Roman"/>
        </w:rPr>
      </w:pPr>
      <w:r w:rsidRPr="1C358D95">
        <w:rPr>
          <w:rFonts w:ascii="Times New Roman" w:hAnsi="Times New Roman" w:cs="Times New Roman"/>
        </w:rPr>
        <w:t xml:space="preserve">The same will not only save time but also facilitate the customers with more variety of products under one roof. Listings on our website will be updated through web scraping and integrations with APIs. Advanced searching and comparing capabilities will be provided to our users, making comparisons among different platform products </w:t>
      </w:r>
      <w:r w:rsidRPr="1C358D95" w:rsidR="00D04DCD">
        <w:rPr>
          <w:rFonts w:ascii="Times New Roman" w:hAnsi="Times New Roman" w:cs="Times New Roman"/>
        </w:rPr>
        <w:t>quick</w:t>
      </w:r>
      <w:r w:rsidRPr="1C358D95">
        <w:rPr>
          <w:rFonts w:ascii="Times New Roman" w:hAnsi="Times New Roman" w:cs="Times New Roman"/>
        </w:rPr>
        <w:t xml:space="preserve"> and smooth. Users can even set up alerts with their set of items, making the experience more personalized and tailored to their preferences. This will be </w:t>
      </w:r>
      <w:r w:rsidRPr="1C358D95" w:rsidR="316F55BB">
        <w:rPr>
          <w:rFonts w:ascii="Times New Roman" w:hAnsi="Times New Roman" w:cs="Times New Roman"/>
        </w:rPr>
        <w:t>extremely helpful</w:t>
      </w:r>
      <w:r w:rsidRPr="1C358D95">
        <w:rPr>
          <w:rFonts w:ascii="Times New Roman" w:hAnsi="Times New Roman" w:cs="Times New Roman"/>
        </w:rPr>
        <w:t xml:space="preserve"> for international students, </w:t>
      </w:r>
      <w:r w:rsidRPr="1C358D95" w:rsidR="652D43AE">
        <w:rPr>
          <w:rFonts w:ascii="Times New Roman" w:hAnsi="Times New Roman" w:cs="Times New Roman"/>
        </w:rPr>
        <w:t>migrants</w:t>
      </w:r>
      <w:r w:rsidRPr="1C358D95">
        <w:rPr>
          <w:rFonts w:ascii="Times New Roman" w:hAnsi="Times New Roman" w:cs="Times New Roman"/>
        </w:rPr>
        <w:t xml:space="preserve">, and immigrants who have been </w:t>
      </w:r>
      <w:r w:rsidRPr="1C358D95" w:rsidR="1A9E0609">
        <w:rPr>
          <w:rFonts w:ascii="Times New Roman" w:hAnsi="Times New Roman" w:cs="Times New Roman"/>
        </w:rPr>
        <w:t>oblivious</w:t>
      </w:r>
      <w:r w:rsidRPr="1C358D95">
        <w:rPr>
          <w:rFonts w:ascii="Times New Roman" w:hAnsi="Times New Roman" w:cs="Times New Roman"/>
        </w:rPr>
        <w:t xml:space="preserve"> to the landscape of marketplaces in Canada. Our platform reduces the curve, making it easier for them to go ahead and find high-quality, affordable used products without having to go through the hassle.</w:t>
      </w:r>
    </w:p>
    <w:p w:rsidR="1C358D95" w:rsidP="1C358D95" w:rsidRDefault="1C358D95" w14:paraId="4DE8B64A" w14:textId="6D3FE69A">
      <w:pPr>
        <w:jc w:val="both"/>
        <w:rPr>
          <w:rFonts w:ascii="Times New Roman" w:hAnsi="Times New Roman" w:cs="Times New Roman"/>
          <w:b/>
          <w:bCs/>
        </w:rPr>
      </w:pPr>
    </w:p>
    <w:p w:rsidRPr="00306FCB" w:rsidR="00306FCB" w:rsidP="1C358D95" w:rsidRDefault="00306FCB" w14:paraId="2ED09F07" w14:textId="4660BB58">
      <w:pPr>
        <w:jc w:val="both"/>
        <w:rPr>
          <w:rFonts w:ascii="Times New Roman" w:hAnsi="Times New Roman" w:cs="Times New Roman"/>
        </w:rPr>
      </w:pPr>
      <w:r w:rsidRPr="1C358D95">
        <w:rPr>
          <w:rFonts w:ascii="Times New Roman" w:hAnsi="Times New Roman" w:cs="Times New Roman"/>
          <w:b/>
          <w:bCs/>
        </w:rPr>
        <w:t>Hypotheses of Design</w:t>
      </w:r>
    </w:p>
    <w:p w:rsidRPr="00D04DCD" w:rsidR="00D04DCD" w:rsidP="1C358D95" w:rsidRDefault="00306FCB" w14:paraId="7422E3E0" w14:textId="77777777">
      <w:pPr>
        <w:pStyle w:val="ListParagraph"/>
        <w:numPr>
          <w:ilvl w:val="0"/>
          <w:numId w:val="11"/>
        </w:numPr>
        <w:jc w:val="both"/>
        <w:rPr>
          <w:rFonts w:ascii="Times New Roman" w:hAnsi="Times New Roman" w:cs="Times New Roman"/>
        </w:rPr>
      </w:pPr>
      <w:r w:rsidRPr="1C358D95">
        <w:rPr>
          <w:rFonts w:ascii="Times New Roman" w:hAnsi="Times New Roman" w:cs="Times New Roman"/>
        </w:rPr>
        <w:t xml:space="preserve">Customers would prefer to stay with one site rather than hopping around through multiple listings. </w:t>
      </w:r>
    </w:p>
    <w:p w:rsidRPr="00D04DCD" w:rsidR="00D04DCD" w:rsidP="1C358D95" w:rsidRDefault="00D04DCD" w14:paraId="045422E9" w14:textId="77777777">
      <w:pPr>
        <w:pStyle w:val="ListParagraph"/>
        <w:numPr>
          <w:ilvl w:val="0"/>
          <w:numId w:val="11"/>
        </w:numPr>
        <w:jc w:val="both"/>
        <w:rPr>
          <w:rFonts w:ascii="Times New Roman" w:hAnsi="Times New Roman" w:cs="Times New Roman"/>
        </w:rPr>
      </w:pPr>
      <w:r w:rsidRPr="1C358D95">
        <w:rPr>
          <w:rFonts w:ascii="Times New Roman" w:hAnsi="Times New Roman" w:cs="Times New Roman"/>
        </w:rPr>
        <w:t>F</w:t>
      </w:r>
      <w:r w:rsidRPr="1C358D95" w:rsidR="00306FCB">
        <w:rPr>
          <w:rFonts w:ascii="Times New Roman" w:hAnsi="Times New Roman" w:cs="Times New Roman"/>
        </w:rPr>
        <w:t xml:space="preserve">ilters have the potential to enable quicker and easier searching based on specific prices, locations, or conditions of the product. </w:t>
      </w:r>
    </w:p>
    <w:p w:rsidRPr="00D04DCD" w:rsidR="00306FCB" w:rsidP="1C358D95" w:rsidRDefault="00306FCB" w14:paraId="14718AE4" w14:textId="50A27AF6">
      <w:pPr>
        <w:pStyle w:val="ListParagraph"/>
        <w:numPr>
          <w:ilvl w:val="0"/>
          <w:numId w:val="11"/>
        </w:numPr>
        <w:jc w:val="both"/>
        <w:rPr>
          <w:rFonts w:ascii="Times New Roman" w:hAnsi="Times New Roman" w:cs="Times New Roman"/>
        </w:rPr>
      </w:pPr>
      <w:r w:rsidRPr="1C358D95">
        <w:rPr>
          <w:rFonts w:ascii="Times New Roman" w:hAnsi="Times New Roman" w:cs="Times New Roman"/>
        </w:rPr>
        <w:t>The platform will enhance users' satisfaction, making them efficient in finding what they need on time.</w:t>
      </w:r>
    </w:p>
    <w:p w:rsidR="1C358D95" w:rsidP="1C358D95" w:rsidRDefault="1C358D95" w14:paraId="23F2BAA6" w14:textId="16D47B19">
      <w:pPr>
        <w:jc w:val="both"/>
        <w:rPr>
          <w:rFonts w:ascii="Times New Roman" w:hAnsi="Times New Roman" w:cs="Times New Roman"/>
          <w:b/>
          <w:bCs/>
        </w:rPr>
      </w:pPr>
    </w:p>
    <w:p w:rsidR="1C358D95" w:rsidP="1C358D95" w:rsidRDefault="1C358D95" w14:paraId="216AFEDC" w14:textId="159F9278">
      <w:pPr>
        <w:jc w:val="both"/>
        <w:rPr>
          <w:rFonts w:ascii="Times New Roman" w:hAnsi="Times New Roman" w:cs="Times New Roman"/>
          <w:b/>
          <w:bCs/>
        </w:rPr>
      </w:pPr>
    </w:p>
    <w:p w:rsidRPr="00306FCB" w:rsidR="00306FCB" w:rsidP="1C358D95" w:rsidRDefault="00306FCB" w14:paraId="62E9FAE8" w14:textId="2ED191E8">
      <w:pPr>
        <w:jc w:val="both"/>
        <w:rPr>
          <w:rFonts w:ascii="Times New Roman" w:hAnsi="Times New Roman" w:cs="Times New Roman"/>
        </w:rPr>
      </w:pPr>
      <w:r w:rsidRPr="1C358D95">
        <w:rPr>
          <w:rFonts w:ascii="Times New Roman" w:hAnsi="Times New Roman" w:cs="Times New Roman"/>
          <w:b/>
          <w:bCs/>
        </w:rPr>
        <w:t>User End Approach</w:t>
      </w:r>
    </w:p>
    <w:p w:rsidRPr="00306FCB" w:rsidR="00306FCB" w:rsidP="1C358D95" w:rsidRDefault="00306FCB" w14:paraId="454B8B52" w14:textId="6E0D8245">
      <w:pPr>
        <w:jc w:val="both"/>
        <w:rPr>
          <w:rFonts w:ascii="Times New Roman" w:hAnsi="Times New Roman" w:cs="Times New Roman"/>
        </w:rPr>
      </w:pPr>
      <w:r w:rsidRPr="1C358D95">
        <w:rPr>
          <w:rFonts w:ascii="Times New Roman" w:hAnsi="Times New Roman" w:cs="Times New Roman"/>
        </w:rPr>
        <w:t xml:space="preserve">We will initiate interviews and conduct questionnaires among our target audience: students, </w:t>
      </w:r>
      <w:r w:rsidRPr="1C358D95" w:rsidR="5FA98D61">
        <w:rPr>
          <w:rFonts w:ascii="Times New Roman" w:hAnsi="Times New Roman" w:cs="Times New Roman"/>
        </w:rPr>
        <w:t>migrants</w:t>
      </w:r>
      <w:r w:rsidRPr="1C358D95">
        <w:rPr>
          <w:rFonts w:ascii="Times New Roman" w:hAnsi="Times New Roman" w:cs="Times New Roman"/>
        </w:rPr>
        <w:t>, and new immigrants in Canada. Later, we will conduct usability testing with the website prototype on the test participants to complete the circle. The feedback will drive revisions toward a final product that meets users' expectations.</w:t>
      </w:r>
    </w:p>
    <w:p w:rsidR="1C358D95" w:rsidP="1C358D95" w:rsidRDefault="1C358D95" w14:paraId="54692227" w14:textId="59677DF8">
      <w:pPr>
        <w:jc w:val="both"/>
        <w:rPr>
          <w:rFonts w:ascii="Times New Roman" w:hAnsi="Times New Roman" w:cs="Times New Roman"/>
        </w:rPr>
      </w:pPr>
    </w:p>
    <w:p w:rsidR="00306FCB" w:rsidP="1C358D95" w:rsidRDefault="00306FCB" w14:paraId="5BC987A0" w14:textId="5EC9AAFE">
      <w:pPr>
        <w:jc w:val="both"/>
        <w:rPr>
          <w:rFonts w:ascii="Times New Roman" w:hAnsi="Times New Roman" w:cs="Times New Roman"/>
        </w:rPr>
      </w:pPr>
      <w:r w:rsidRPr="1C358D95">
        <w:rPr>
          <w:rFonts w:ascii="Times New Roman" w:hAnsi="Times New Roman" w:cs="Times New Roman"/>
          <w:b/>
          <w:bCs/>
        </w:rPr>
        <w:t>Technology Stack</w:t>
      </w:r>
    </w:p>
    <w:p w:rsidR="00306FCB" w:rsidP="1C358D95" w:rsidRDefault="00306FCB" w14:paraId="346A3BD5" w14:textId="3B848854">
      <w:pPr>
        <w:jc w:val="both"/>
        <w:rPr>
          <w:rFonts w:ascii="Times New Roman" w:hAnsi="Times New Roman" w:cs="Times New Roman"/>
        </w:rPr>
      </w:pPr>
      <w:r w:rsidRPr="1C358D95">
        <w:rPr>
          <w:rFonts w:ascii="Times New Roman" w:hAnsi="Times New Roman" w:cs="Times New Roman"/>
        </w:rPr>
        <w:t>The complete project will be built with web technologies: HTML, CSS, and JavaScript with React</w:t>
      </w:r>
      <w:r w:rsidRPr="1C358D95" w:rsidR="23F167F4">
        <w:rPr>
          <w:rFonts w:ascii="Times New Roman" w:hAnsi="Times New Roman" w:cs="Times New Roman"/>
        </w:rPr>
        <w:t>.</w:t>
      </w:r>
      <w:r w:rsidRPr="1C358D95">
        <w:rPr>
          <w:rFonts w:ascii="Times New Roman" w:hAnsi="Times New Roman" w:cs="Times New Roman"/>
        </w:rPr>
        <w:t xml:space="preserve"> </w:t>
      </w:r>
      <w:r w:rsidRPr="1C358D95" w:rsidR="470D97B1">
        <w:rPr>
          <w:rFonts w:ascii="Times New Roman" w:hAnsi="Times New Roman" w:cs="Times New Roman"/>
        </w:rPr>
        <w:t>Moreover, p</w:t>
      </w:r>
      <w:r w:rsidRPr="1C358D95">
        <w:rPr>
          <w:rFonts w:ascii="Times New Roman" w:hAnsi="Times New Roman" w:cs="Times New Roman"/>
        </w:rPr>
        <w:t xml:space="preserve">owering the </w:t>
      </w:r>
      <w:r w:rsidRPr="1C358D95" w:rsidR="6CB48D82">
        <w:rPr>
          <w:rFonts w:ascii="Times New Roman" w:hAnsi="Times New Roman" w:cs="Times New Roman"/>
        </w:rPr>
        <w:t>backend</w:t>
      </w:r>
      <w:r w:rsidRPr="1C358D95">
        <w:rPr>
          <w:rFonts w:ascii="Times New Roman" w:hAnsi="Times New Roman" w:cs="Times New Roman"/>
        </w:rPr>
        <w:t xml:space="preserve"> are Python-based web scraping and API integrations. Product listings will be stored via MySQL, while third-party APIs will compare deals in real time across different platforms. </w:t>
      </w:r>
      <w:r w:rsidRPr="1C358D95" w:rsidR="7B139CC9">
        <w:rPr>
          <w:rFonts w:ascii="Times New Roman" w:hAnsi="Times New Roman" w:cs="Times New Roman"/>
        </w:rPr>
        <w:t xml:space="preserve">Integration of APIs will allow us to automate the process of listing new products on our website updating it timely. </w:t>
      </w:r>
      <w:r w:rsidRPr="1C358D95">
        <w:rPr>
          <w:rFonts w:ascii="Times New Roman" w:hAnsi="Times New Roman" w:cs="Times New Roman"/>
        </w:rPr>
        <w:t>For the prototype, design tools like Adobe XD will be utilized to show and tell what the platform will look and feel like.</w:t>
      </w:r>
    </w:p>
    <w:p w:rsidR="1C358D95" w:rsidP="1C358D95" w:rsidRDefault="1C358D95" w14:paraId="06F9A470" w14:textId="151F62E6">
      <w:pPr>
        <w:jc w:val="both"/>
        <w:rPr>
          <w:rFonts w:ascii="Times New Roman" w:hAnsi="Times New Roman" w:cs="Times New Roman"/>
          <w:sz w:val="12"/>
          <w:szCs w:val="12"/>
        </w:rPr>
      </w:pPr>
    </w:p>
    <w:p w:rsidR="522B4C62" w:rsidP="1C358D95" w:rsidRDefault="522B4C62" w14:paraId="332D54CC" w14:textId="27F9B923">
      <w:pPr>
        <w:jc w:val="right"/>
        <w:rPr>
          <w:rFonts w:ascii="Times New Roman" w:hAnsi="Times New Roman" w:cs="Times New Roman"/>
        </w:rPr>
      </w:pPr>
      <w:r>
        <w:rPr>
          <w:noProof/>
        </w:rPr>
        <w:drawing>
          <wp:inline distT="0" distB="0" distL="0" distR="0" wp14:anchorId="27164D99" wp14:editId="0AA89657">
            <wp:extent cx="5972175" cy="4705350"/>
            <wp:effectExtent l="9525" t="9525" r="9525" b="9525"/>
            <wp:docPr id="113790147" name="Picture 113790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72175" cy="4705350"/>
                    </a:xfrm>
                    <a:prstGeom prst="rect">
                      <a:avLst/>
                    </a:prstGeom>
                    <a:ln w="9525">
                      <a:solidFill>
                        <a:schemeClr val="tx1"/>
                      </a:solidFill>
                      <a:prstDash val="solid"/>
                    </a:ln>
                  </pic:spPr>
                </pic:pic>
              </a:graphicData>
            </a:graphic>
          </wp:inline>
        </w:drawing>
      </w:r>
    </w:p>
    <w:p w:rsidR="378779C0" w:rsidP="1C358D95" w:rsidRDefault="378779C0" w14:paraId="194BA39F" w14:textId="7C9ABC35">
      <w:pPr>
        <w:jc w:val="both"/>
        <w:rPr>
          <w:rFonts w:ascii="Times New Roman" w:hAnsi="Times New Roman" w:cs="Times New Roman"/>
        </w:rPr>
      </w:pPr>
      <w:r w:rsidRPr="1C358D95">
        <w:rPr>
          <w:rFonts w:ascii="Times New Roman" w:hAnsi="Times New Roman" w:eastAsia="Times New Roman" w:cs="Times New Roman"/>
          <w:lang w:val="en-US"/>
        </w:rPr>
        <w:t>From the value proposition canvas, we would like to address some common misconception about the trade in second-hand economics as shown below:</w:t>
      </w:r>
    </w:p>
    <w:p w:rsidR="1C358D95" w:rsidP="1C358D95" w:rsidRDefault="1C358D95" w14:paraId="771667AF" w14:textId="3CCAF946">
      <w:pPr>
        <w:spacing w:after="0" w:line="276" w:lineRule="auto"/>
        <w:rPr>
          <w:rFonts w:ascii="Times New Roman" w:hAnsi="Times New Roman" w:eastAsia="Times New Roman" w:cs="Times New Roman"/>
          <w:sz w:val="12"/>
          <w:szCs w:val="12"/>
          <w:lang w:val="en-US"/>
        </w:rPr>
      </w:pPr>
    </w:p>
    <w:p w:rsidR="378779C0" w:rsidP="1C358D95" w:rsidRDefault="378779C0" w14:paraId="40B833AB" w14:textId="661696CE">
      <w:pPr>
        <w:pStyle w:val="ListParagraph"/>
        <w:numPr>
          <w:ilvl w:val="0"/>
          <w:numId w:val="8"/>
        </w:numPr>
        <w:spacing w:after="0" w:line="276" w:lineRule="auto"/>
        <w:rPr>
          <w:rFonts w:ascii="Times New Roman" w:hAnsi="Times New Roman" w:eastAsia="Times New Roman" w:cs="Times New Roman"/>
          <w:lang w:val="en-US"/>
        </w:rPr>
      </w:pPr>
      <w:r w:rsidRPr="1C358D95">
        <w:rPr>
          <w:rFonts w:ascii="Times New Roman" w:hAnsi="Times New Roman" w:eastAsia="Times New Roman" w:cs="Times New Roman"/>
          <w:lang w:val="en-US"/>
        </w:rPr>
        <w:t>The market for second</w:t>
      </w:r>
      <w:r w:rsidRPr="1C358D95" w:rsidR="5FA1145D">
        <w:rPr>
          <w:rFonts w:ascii="Times New Roman" w:hAnsi="Times New Roman" w:eastAsia="Times New Roman" w:cs="Times New Roman"/>
          <w:lang w:val="en-US"/>
        </w:rPr>
        <w:t>-</w:t>
      </w:r>
      <w:r w:rsidRPr="1C358D95">
        <w:rPr>
          <w:rFonts w:ascii="Times New Roman" w:hAnsi="Times New Roman" w:eastAsia="Times New Roman" w:cs="Times New Roman"/>
          <w:lang w:val="en-US"/>
        </w:rPr>
        <w:t>hand products is niche.</w:t>
      </w:r>
    </w:p>
    <w:p w:rsidR="50894702" w:rsidP="1C358D95" w:rsidRDefault="50894702" w14:paraId="6D073E49" w14:textId="60A655D9">
      <w:pPr>
        <w:pStyle w:val="ListParagraph"/>
        <w:numPr>
          <w:ilvl w:val="0"/>
          <w:numId w:val="8"/>
        </w:numPr>
        <w:spacing w:after="0" w:line="276" w:lineRule="auto"/>
        <w:rPr>
          <w:rFonts w:ascii="Times New Roman" w:hAnsi="Times New Roman" w:eastAsia="Times New Roman" w:cs="Times New Roman"/>
          <w:lang w:val="en-US"/>
        </w:rPr>
      </w:pPr>
      <w:r w:rsidRPr="1C358D95">
        <w:rPr>
          <w:rFonts w:ascii="Times New Roman" w:hAnsi="Times New Roman" w:eastAsia="Times New Roman" w:cs="Times New Roman"/>
          <w:lang w:val="en-US"/>
        </w:rPr>
        <w:t>The number</w:t>
      </w:r>
      <w:r w:rsidRPr="1C358D95" w:rsidR="378779C0">
        <w:rPr>
          <w:rFonts w:ascii="Times New Roman" w:hAnsi="Times New Roman" w:eastAsia="Times New Roman" w:cs="Times New Roman"/>
          <w:lang w:val="en-US"/>
        </w:rPr>
        <w:t xml:space="preserve"> of users </w:t>
      </w:r>
      <w:bookmarkStart w:name="_Int_qXBz6Bgl" w:id="0"/>
      <w:r w:rsidRPr="1C358D95" w:rsidR="378779C0">
        <w:rPr>
          <w:rFonts w:ascii="Times New Roman" w:hAnsi="Times New Roman" w:eastAsia="Times New Roman" w:cs="Times New Roman"/>
          <w:lang w:val="en-US"/>
        </w:rPr>
        <w:t>are</w:t>
      </w:r>
      <w:bookmarkEnd w:id="0"/>
      <w:r w:rsidRPr="1C358D95" w:rsidR="378779C0">
        <w:rPr>
          <w:rFonts w:ascii="Times New Roman" w:hAnsi="Times New Roman" w:eastAsia="Times New Roman" w:cs="Times New Roman"/>
          <w:lang w:val="en-US"/>
        </w:rPr>
        <w:t xml:space="preserve"> limited.</w:t>
      </w:r>
    </w:p>
    <w:p w:rsidR="1C358D95" w:rsidP="1C358D95" w:rsidRDefault="1C358D95" w14:paraId="5B908820" w14:textId="6A3CE1E8">
      <w:pPr>
        <w:pStyle w:val="ListParagraph"/>
        <w:spacing w:after="0" w:line="276" w:lineRule="auto"/>
        <w:ind w:hanging="360"/>
        <w:rPr>
          <w:rFonts w:ascii="Times New Roman" w:hAnsi="Times New Roman" w:eastAsia="Times New Roman" w:cs="Times New Roman"/>
          <w:sz w:val="12"/>
          <w:szCs w:val="12"/>
          <w:lang w:val="en-US"/>
        </w:rPr>
      </w:pPr>
    </w:p>
    <w:p w:rsidR="378779C0" w:rsidP="1C358D95" w:rsidRDefault="378779C0" w14:paraId="32088904" w14:textId="481582F2">
      <w:pPr>
        <w:spacing w:after="0" w:line="276" w:lineRule="auto"/>
        <w:rPr>
          <w:rFonts w:ascii="Times New Roman" w:hAnsi="Times New Roman" w:eastAsia="Times New Roman" w:cs="Times New Roman"/>
        </w:rPr>
      </w:pPr>
      <w:r w:rsidRPr="1C358D95">
        <w:rPr>
          <w:rFonts w:ascii="Times New Roman" w:hAnsi="Times New Roman" w:eastAsia="Times New Roman" w:cs="Times New Roman"/>
        </w:rPr>
        <w:t xml:space="preserve">To address the market question, </w:t>
      </w:r>
      <w:r w:rsidRPr="1C358D95" w:rsidR="73543E01">
        <w:rPr>
          <w:rFonts w:ascii="Times New Roman" w:hAnsi="Times New Roman" w:eastAsia="Times New Roman" w:cs="Times New Roman"/>
        </w:rPr>
        <w:t>we</w:t>
      </w:r>
      <w:r w:rsidRPr="1C358D95">
        <w:rPr>
          <w:rFonts w:ascii="Times New Roman" w:hAnsi="Times New Roman" w:eastAsia="Times New Roman" w:cs="Times New Roman"/>
        </w:rPr>
        <w:t xml:space="preserve"> have researched about some surveys on the Canadian reseller market by PayPal. As per the stats provided, </w:t>
      </w:r>
    </w:p>
    <w:p w:rsidR="1C358D95" w:rsidP="1C358D95" w:rsidRDefault="1C358D95" w14:paraId="4CAA7A22" w14:textId="70BCC304">
      <w:pPr>
        <w:spacing w:after="0" w:line="276" w:lineRule="auto"/>
        <w:rPr>
          <w:rFonts w:ascii="Times New Roman" w:hAnsi="Times New Roman" w:eastAsia="Times New Roman" w:cs="Times New Roman"/>
          <w:sz w:val="12"/>
          <w:szCs w:val="12"/>
        </w:rPr>
      </w:pPr>
    </w:p>
    <w:p w:rsidR="378779C0" w:rsidP="1C358D95" w:rsidRDefault="378779C0" w14:paraId="1EBBBB77" w14:textId="4581D415">
      <w:pPr>
        <w:pStyle w:val="ListParagraph"/>
        <w:numPr>
          <w:ilvl w:val="0"/>
          <w:numId w:val="6"/>
        </w:numPr>
        <w:spacing w:after="0" w:line="276" w:lineRule="auto"/>
        <w:rPr>
          <w:rFonts w:ascii="Times New Roman" w:hAnsi="Times New Roman" w:eastAsia="Times New Roman" w:cs="Times New Roman"/>
        </w:rPr>
      </w:pPr>
      <w:r w:rsidRPr="1C358D95">
        <w:rPr>
          <w:rFonts w:ascii="Times New Roman" w:hAnsi="Times New Roman" w:eastAsia="Times New Roman" w:cs="Times New Roman"/>
        </w:rPr>
        <w:t>$29B spend in second hand transaction in Canada in 2016.[1][2]</w:t>
      </w:r>
    </w:p>
    <w:p w:rsidR="378779C0" w:rsidP="1C358D95" w:rsidRDefault="378779C0" w14:paraId="63A97FB7" w14:textId="5BC5CA78">
      <w:pPr>
        <w:pStyle w:val="ListParagraph"/>
        <w:numPr>
          <w:ilvl w:val="0"/>
          <w:numId w:val="6"/>
        </w:numPr>
        <w:spacing w:after="0" w:line="276" w:lineRule="auto"/>
        <w:rPr>
          <w:rFonts w:ascii="Times New Roman" w:hAnsi="Times New Roman" w:eastAsia="Times New Roman" w:cs="Times New Roman"/>
        </w:rPr>
      </w:pPr>
      <w:r w:rsidRPr="1C358D95">
        <w:rPr>
          <w:rFonts w:ascii="Times New Roman" w:hAnsi="Times New Roman" w:eastAsia="Times New Roman" w:cs="Times New Roman"/>
        </w:rPr>
        <w:t xml:space="preserve">A third of Canadians purchase second-hand goods more than once a month (31%) – with </w:t>
      </w:r>
      <w:r w:rsidRPr="1C358D95" w:rsidR="759D581B">
        <w:rPr>
          <w:rFonts w:ascii="Times New Roman" w:hAnsi="Times New Roman" w:eastAsia="Times New Roman" w:cs="Times New Roman"/>
        </w:rPr>
        <w:t>three</w:t>
      </w:r>
      <w:r w:rsidRPr="1C358D95">
        <w:rPr>
          <w:rFonts w:ascii="Times New Roman" w:hAnsi="Times New Roman" w:eastAsia="Times New Roman" w:cs="Times New Roman"/>
        </w:rPr>
        <w:t xml:space="preserve"> in four (73%) doing so to make their money go further.[1][2]</w:t>
      </w:r>
    </w:p>
    <w:p w:rsidR="378779C0" w:rsidP="1C358D95" w:rsidRDefault="378779C0" w14:paraId="0C818965" w14:textId="757640D1">
      <w:pPr>
        <w:pStyle w:val="ListParagraph"/>
        <w:numPr>
          <w:ilvl w:val="0"/>
          <w:numId w:val="6"/>
        </w:numPr>
        <w:spacing w:after="0" w:line="276" w:lineRule="auto"/>
        <w:rPr>
          <w:rFonts w:ascii="Times New Roman" w:hAnsi="Times New Roman" w:eastAsia="Times New Roman" w:cs="Times New Roman"/>
        </w:rPr>
      </w:pPr>
      <w:r w:rsidRPr="1C358D95">
        <w:rPr>
          <w:rFonts w:ascii="Times New Roman" w:hAnsi="Times New Roman" w:eastAsia="Times New Roman" w:cs="Times New Roman"/>
        </w:rPr>
        <w:t xml:space="preserve">Almost half (42%) of </w:t>
      </w:r>
      <w:proofErr w:type="spellStart"/>
      <w:r w:rsidRPr="1C358D95">
        <w:rPr>
          <w:rFonts w:ascii="Times New Roman" w:hAnsi="Times New Roman" w:eastAsia="Times New Roman" w:cs="Times New Roman"/>
        </w:rPr>
        <w:t>Gen</w:t>
      </w:r>
      <w:proofErr w:type="spellEnd"/>
      <w:r w:rsidRPr="1C358D95">
        <w:rPr>
          <w:rFonts w:ascii="Times New Roman" w:hAnsi="Times New Roman" w:eastAsia="Times New Roman" w:cs="Times New Roman"/>
        </w:rPr>
        <w:t xml:space="preserve"> Z Canadians report buying </w:t>
      </w:r>
      <w:r w:rsidRPr="1C358D95" w:rsidR="14ECC17D">
        <w:rPr>
          <w:rFonts w:ascii="Times New Roman" w:hAnsi="Times New Roman" w:eastAsia="Times New Roman" w:cs="Times New Roman"/>
        </w:rPr>
        <w:t>used</w:t>
      </w:r>
      <w:r w:rsidRPr="1C358D95">
        <w:rPr>
          <w:rFonts w:ascii="Times New Roman" w:hAnsi="Times New Roman" w:eastAsia="Times New Roman" w:cs="Times New Roman"/>
        </w:rPr>
        <w:t xml:space="preserve"> goods more than once a month. Almost 82% Canadians who participate in some form of </w:t>
      </w:r>
      <w:r w:rsidRPr="1C358D95" w:rsidR="617F1AB6">
        <w:rPr>
          <w:rFonts w:ascii="Times New Roman" w:hAnsi="Times New Roman" w:eastAsia="Times New Roman" w:cs="Times New Roman"/>
        </w:rPr>
        <w:t>second-hand</w:t>
      </w:r>
      <w:r w:rsidRPr="1C358D95">
        <w:rPr>
          <w:rFonts w:ascii="Times New Roman" w:hAnsi="Times New Roman" w:eastAsia="Times New Roman" w:cs="Times New Roman"/>
        </w:rPr>
        <w:t xml:space="preserve"> transactions (monetary and non-monetary).[1][2]</w:t>
      </w:r>
    </w:p>
    <w:p w:rsidR="378779C0" w:rsidP="1C358D95" w:rsidRDefault="378779C0" w14:paraId="5195D6F4" w14:textId="0755E6AA">
      <w:pPr>
        <w:pStyle w:val="ListParagraph"/>
        <w:numPr>
          <w:ilvl w:val="0"/>
          <w:numId w:val="6"/>
        </w:numPr>
        <w:spacing w:after="0" w:line="276" w:lineRule="auto"/>
        <w:rPr>
          <w:rFonts w:ascii="Times New Roman" w:hAnsi="Times New Roman" w:eastAsia="Times New Roman" w:cs="Times New Roman"/>
        </w:rPr>
      </w:pPr>
      <w:r w:rsidRPr="1C358D95">
        <w:rPr>
          <w:rFonts w:ascii="Times New Roman" w:hAnsi="Times New Roman" w:eastAsia="Times New Roman" w:cs="Times New Roman"/>
        </w:rPr>
        <w:t xml:space="preserve">Half of Canadians (50%) say </w:t>
      </w:r>
      <w:r w:rsidRPr="1C358D95" w:rsidR="0246949A">
        <w:rPr>
          <w:rFonts w:ascii="Times New Roman" w:hAnsi="Times New Roman" w:eastAsia="Times New Roman" w:cs="Times New Roman"/>
        </w:rPr>
        <w:t>they have</w:t>
      </w:r>
      <w:r w:rsidRPr="1C358D95">
        <w:rPr>
          <w:rFonts w:ascii="Times New Roman" w:hAnsi="Times New Roman" w:eastAsia="Times New Roman" w:cs="Times New Roman"/>
        </w:rPr>
        <w:t xml:space="preserve"> found reselling their unwanted items is a good supplement to their primary </w:t>
      </w:r>
      <w:r w:rsidRPr="1C358D95" w:rsidR="73CBD6FA">
        <w:rPr>
          <w:rFonts w:ascii="Times New Roman" w:hAnsi="Times New Roman" w:eastAsia="Times New Roman" w:cs="Times New Roman"/>
        </w:rPr>
        <w:t>income [</w:t>
      </w:r>
      <w:r w:rsidRPr="1C358D95">
        <w:rPr>
          <w:rFonts w:ascii="Times New Roman" w:hAnsi="Times New Roman" w:eastAsia="Times New Roman" w:cs="Times New Roman"/>
        </w:rPr>
        <w:t>1][2]</w:t>
      </w:r>
    </w:p>
    <w:p w:rsidR="1C358D95" w:rsidP="1C358D95" w:rsidRDefault="1C358D95" w14:paraId="0D4DB7CF" w14:textId="01BC546F">
      <w:pPr>
        <w:pStyle w:val="ListParagraph"/>
        <w:spacing w:after="0" w:line="276" w:lineRule="auto"/>
        <w:ind w:hanging="360"/>
        <w:rPr>
          <w:rFonts w:ascii="Times New Roman" w:hAnsi="Times New Roman" w:eastAsia="Times New Roman" w:cs="Times New Roman"/>
          <w:sz w:val="12"/>
          <w:szCs w:val="12"/>
        </w:rPr>
      </w:pPr>
    </w:p>
    <w:p w:rsidR="378779C0" w:rsidP="1C358D95" w:rsidRDefault="378779C0" w14:paraId="12DC84B3" w14:textId="1D55D70C">
      <w:pPr>
        <w:rPr>
          <w:rFonts w:ascii="Times New Roman" w:hAnsi="Times New Roman" w:eastAsia="Times New Roman" w:cs="Times New Roman"/>
          <w:b/>
          <w:bCs/>
          <w:sz w:val="20"/>
          <w:szCs w:val="20"/>
        </w:rPr>
      </w:pPr>
      <w:r w:rsidRPr="1C358D95">
        <w:rPr>
          <w:rFonts w:ascii="Times New Roman" w:hAnsi="Times New Roman" w:eastAsia="Times New Roman" w:cs="Times New Roman"/>
        </w:rPr>
        <w:t xml:space="preserve">It is worth noting that as the inflation is climbing Y-O-Y basis, </w:t>
      </w:r>
      <w:r w:rsidRPr="1C358D95" w:rsidR="5996D263">
        <w:rPr>
          <w:rFonts w:ascii="Times New Roman" w:hAnsi="Times New Roman" w:eastAsia="Times New Roman" w:cs="Times New Roman"/>
        </w:rPr>
        <w:t>more</w:t>
      </w:r>
      <w:r w:rsidRPr="1C358D95">
        <w:rPr>
          <w:rFonts w:ascii="Times New Roman" w:hAnsi="Times New Roman" w:eastAsia="Times New Roman" w:cs="Times New Roman"/>
        </w:rPr>
        <w:t xml:space="preserve"> people are finding reselling their used products a good option, giving steady surge to the second-hand economy.</w:t>
      </w:r>
    </w:p>
    <w:p w:rsidR="1C358D95" w:rsidP="1C358D95" w:rsidRDefault="1C358D95" w14:paraId="78F9B9B3" w14:textId="088BDFB5">
      <w:pPr>
        <w:rPr>
          <w:rFonts w:ascii="Times New Roman" w:hAnsi="Times New Roman" w:eastAsia="Times New Roman" w:cs="Times New Roman"/>
          <w:b/>
          <w:bCs/>
        </w:rPr>
      </w:pPr>
    </w:p>
    <w:p w:rsidR="1D29C52A" w:rsidP="1C358D95" w:rsidRDefault="1D29C52A" w14:paraId="41615420" w14:textId="37908B4E">
      <w:pPr>
        <w:rPr>
          <w:rFonts w:ascii="Times New Roman" w:hAnsi="Times New Roman" w:eastAsia="Times New Roman" w:cs="Times New Roman"/>
          <w:sz w:val="20"/>
          <w:szCs w:val="20"/>
        </w:rPr>
      </w:pPr>
      <w:r w:rsidRPr="1C358D95">
        <w:rPr>
          <w:rFonts w:ascii="Times New Roman" w:hAnsi="Times New Roman" w:eastAsia="Times New Roman" w:cs="Times New Roman"/>
          <w:b/>
          <w:bCs/>
        </w:rPr>
        <w:t>References:</w:t>
      </w:r>
      <w:r w:rsidRPr="1C358D95">
        <w:rPr>
          <w:rFonts w:ascii="Times New Roman" w:hAnsi="Times New Roman" w:eastAsia="Times New Roman" w:cs="Times New Roman"/>
        </w:rPr>
        <w:t xml:space="preserve"> </w:t>
      </w:r>
    </w:p>
    <w:p w:rsidR="1D29C52A" w:rsidP="1C358D95" w:rsidRDefault="1D29C52A" w14:paraId="3D734C01" w14:textId="2881BF28">
      <w:pPr>
        <w:pStyle w:val="ListParagraph"/>
        <w:numPr>
          <w:ilvl w:val="0"/>
          <w:numId w:val="2"/>
        </w:numPr>
        <w:spacing w:after="0" w:line="276" w:lineRule="auto"/>
        <w:ind w:left="360"/>
        <w:rPr>
          <w:rFonts w:ascii="Times New Roman" w:hAnsi="Times New Roman" w:eastAsia="Times New Roman" w:cs="Times New Roman"/>
        </w:rPr>
      </w:pPr>
      <w:r w:rsidRPr="1C358D95">
        <w:rPr>
          <w:rFonts w:ascii="Times New Roman" w:hAnsi="Times New Roman" w:eastAsia="Times New Roman" w:cs="Times New Roman"/>
        </w:rPr>
        <w:t xml:space="preserve">Global News. (2017, February 22). </w:t>
      </w:r>
      <w:bookmarkStart w:name="_Int_PGxwNa20" w:id="1"/>
      <w:r w:rsidRPr="1C358D95">
        <w:rPr>
          <w:rFonts w:ascii="Times New Roman" w:hAnsi="Times New Roman" w:eastAsia="Times New Roman" w:cs="Times New Roman"/>
        </w:rPr>
        <w:t>Nearly two</w:t>
      </w:r>
      <w:bookmarkEnd w:id="1"/>
      <w:r w:rsidRPr="1C358D95">
        <w:rPr>
          <w:rFonts w:ascii="Times New Roman" w:hAnsi="Times New Roman" w:eastAsia="Times New Roman" w:cs="Times New Roman"/>
        </w:rPr>
        <w:t xml:space="preserve"> billion items changed hands in 2016 as second-hand economy continues to grow. </w:t>
      </w:r>
    </w:p>
    <w:p w:rsidR="1D29C52A" w:rsidP="1C358D95" w:rsidRDefault="1D29C52A" w14:paraId="718EBFF3" w14:textId="164A8C30">
      <w:pPr>
        <w:spacing w:after="0" w:line="276" w:lineRule="auto"/>
        <w:ind w:left="720" w:hanging="720"/>
        <w:rPr>
          <w:sz w:val="20"/>
          <w:szCs w:val="20"/>
        </w:rPr>
      </w:pPr>
      <w:hyperlink r:id="rId10">
        <w:r w:rsidRPr="1C358D95">
          <w:rPr>
            <w:rStyle w:val="Hyperlink"/>
            <w:rFonts w:ascii="Times New Roman" w:hAnsi="Times New Roman" w:eastAsia="Times New Roman" w:cs="Times New Roman"/>
            <w:color w:val="0000FF"/>
          </w:rPr>
          <w:t>https://globalnews.ca/news/3308108/nearly-two-billion-items-changed-hands-in-2016-as-second-hand-economy-continues-to-grow/</w:t>
        </w:r>
      </w:hyperlink>
    </w:p>
    <w:p w:rsidR="1D29C52A" w:rsidP="1C358D95" w:rsidRDefault="1D29C52A" w14:paraId="63402F76" w14:textId="1321E32B">
      <w:pPr>
        <w:spacing w:after="0" w:line="276" w:lineRule="auto"/>
        <w:ind w:left="720" w:hanging="720"/>
        <w:rPr>
          <w:rFonts w:ascii="Times New Roman" w:hAnsi="Times New Roman" w:eastAsia="Times New Roman" w:cs="Times New Roman"/>
          <w:sz w:val="20"/>
          <w:szCs w:val="20"/>
        </w:rPr>
      </w:pPr>
      <w:r w:rsidRPr="1C358D95">
        <w:rPr>
          <w:rFonts w:ascii="Times New Roman" w:hAnsi="Times New Roman" w:eastAsia="Times New Roman" w:cs="Times New Roman"/>
        </w:rPr>
        <w:t xml:space="preserve"> </w:t>
      </w:r>
    </w:p>
    <w:p w:rsidR="1D29C52A" w:rsidP="1C358D95" w:rsidRDefault="1D29C52A" w14:paraId="77C751AA" w14:textId="13C1E633">
      <w:pPr>
        <w:pStyle w:val="ListParagraph"/>
        <w:numPr>
          <w:ilvl w:val="0"/>
          <w:numId w:val="2"/>
        </w:numPr>
        <w:spacing w:after="0" w:line="276" w:lineRule="auto"/>
        <w:ind w:left="360"/>
        <w:rPr>
          <w:rFonts w:ascii="Times New Roman" w:hAnsi="Times New Roman" w:eastAsia="Times New Roman" w:cs="Times New Roman"/>
        </w:rPr>
      </w:pPr>
      <w:r w:rsidRPr="1C358D95">
        <w:rPr>
          <w:rFonts w:ascii="Times New Roman" w:hAnsi="Times New Roman" w:eastAsia="Times New Roman" w:cs="Times New Roman"/>
        </w:rPr>
        <w:t xml:space="preserve">PayPal Canada. (2023, June 13). PayPal survey reveals Canadians could make an estimated $571 on average from pre-loved items in their home. </w:t>
      </w:r>
    </w:p>
    <w:p w:rsidR="1D29C52A" w:rsidP="1C358D95" w:rsidRDefault="1D29C52A" w14:paraId="422DC35C" w14:textId="765D9E57">
      <w:pPr>
        <w:rPr>
          <w:rFonts w:ascii="Times New Roman" w:hAnsi="Times New Roman" w:eastAsia="Times New Roman" w:cs="Times New Roman"/>
          <w:sz w:val="20"/>
          <w:szCs w:val="20"/>
        </w:rPr>
      </w:pPr>
      <w:hyperlink r:id="rId11">
        <w:r w:rsidRPr="1C358D95">
          <w:rPr>
            <w:rStyle w:val="Hyperlink"/>
            <w:rFonts w:ascii="Times New Roman" w:hAnsi="Times New Roman" w:eastAsia="Times New Roman" w:cs="Times New Roman"/>
            <w:color w:val="0000FF"/>
          </w:rPr>
          <w:t>https://www.newswire.ca/news-releases/paypal-survey-reveals-canadians-could-make-an-estimated-571-on-average-from-pre-loved-items-in-their-home-804969086.html</w:t>
        </w:r>
      </w:hyperlink>
    </w:p>
    <w:sectPr w:rsidR="1D29C52A">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kDmcHaSzZSEJ0c" int2:id="v4jfhkCQ">
      <int2:state int2:value="Rejected" int2:type="AugLoop_Text_Critique"/>
    </int2:textHash>
    <int2:textHash int2:hashCode="w7rKqjjVjTLcUz" int2:id="S6qA4Fx9">
      <int2:state int2:value="Rejected" int2:type="AugLoop_Text_Critique"/>
    </int2:textHash>
    <int2:textHash int2:hashCode="fZua5zXG+u7wZq" int2:id="8rUBZqlr">
      <int2:state int2:value="Rejected" int2:type="AugLoop_Text_Critique"/>
    </int2:textHash>
    <int2:textHash int2:hashCode="UNHhi8Lt2619x4" int2:id="TBSsrOiR">
      <int2:state int2:value="Rejected" int2:type="AugLoop_Text_Critique"/>
    </int2:textHash>
    <int2:textHash int2:hashCode="7nUTJW04fGiBRf" int2:id="NGK0lmCe">
      <int2:state int2:value="Rejected" int2:type="AugLoop_Text_Critique"/>
    </int2:textHash>
    <int2:bookmark int2:bookmarkName="_Int_PGxwNa20" int2:invalidationBookmarkName="" int2:hashCode="4nBNXUtlsa2bzT" int2:id="qOG3gxlV">
      <int2:state int2:value="Rejected" int2:type="AugLoop_Text_Critique"/>
    </int2:bookmark>
    <int2:bookmark int2:bookmarkName="_Int_qXBz6Bgl" int2:invalidationBookmarkName="" int2:hashCode="X55YArurxx+Sdf" int2:id="IMkZ6QqJ">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01B2"/>
    <w:multiLevelType w:val="multilevel"/>
    <w:tmpl w:val="7A3CDA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C85D2B6"/>
    <w:multiLevelType w:val="hybridMultilevel"/>
    <w:tmpl w:val="FFFFFFFF"/>
    <w:lvl w:ilvl="0" w:tplc="C43E3BCE">
      <w:start w:val="3"/>
      <w:numFmt w:val="decimal"/>
      <w:lvlText w:val="%1."/>
      <w:lvlJc w:val="left"/>
      <w:pPr>
        <w:ind w:left="720" w:hanging="360"/>
      </w:pPr>
    </w:lvl>
    <w:lvl w:ilvl="1" w:tplc="CB286CBC">
      <w:start w:val="1"/>
      <w:numFmt w:val="lowerLetter"/>
      <w:lvlText w:val="%2."/>
      <w:lvlJc w:val="left"/>
      <w:pPr>
        <w:ind w:left="1440" w:hanging="360"/>
      </w:pPr>
    </w:lvl>
    <w:lvl w:ilvl="2" w:tplc="DEDA0E46">
      <w:start w:val="1"/>
      <w:numFmt w:val="lowerRoman"/>
      <w:lvlText w:val="%3."/>
      <w:lvlJc w:val="right"/>
      <w:pPr>
        <w:ind w:left="2160" w:hanging="180"/>
      </w:pPr>
    </w:lvl>
    <w:lvl w:ilvl="3" w:tplc="157CAFEA">
      <w:start w:val="1"/>
      <w:numFmt w:val="decimal"/>
      <w:lvlText w:val="%4."/>
      <w:lvlJc w:val="left"/>
      <w:pPr>
        <w:ind w:left="2880" w:hanging="360"/>
      </w:pPr>
    </w:lvl>
    <w:lvl w:ilvl="4" w:tplc="4A42438C">
      <w:start w:val="1"/>
      <w:numFmt w:val="lowerLetter"/>
      <w:lvlText w:val="%5."/>
      <w:lvlJc w:val="left"/>
      <w:pPr>
        <w:ind w:left="3600" w:hanging="360"/>
      </w:pPr>
    </w:lvl>
    <w:lvl w:ilvl="5" w:tplc="B5669182">
      <w:start w:val="1"/>
      <w:numFmt w:val="lowerRoman"/>
      <w:lvlText w:val="%6."/>
      <w:lvlJc w:val="right"/>
      <w:pPr>
        <w:ind w:left="4320" w:hanging="180"/>
      </w:pPr>
    </w:lvl>
    <w:lvl w:ilvl="6" w:tplc="C944BBD0">
      <w:start w:val="1"/>
      <w:numFmt w:val="decimal"/>
      <w:lvlText w:val="%7."/>
      <w:lvlJc w:val="left"/>
      <w:pPr>
        <w:ind w:left="5040" w:hanging="360"/>
      </w:pPr>
    </w:lvl>
    <w:lvl w:ilvl="7" w:tplc="A80C5F28">
      <w:start w:val="1"/>
      <w:numFmt w:val="lowerLetter"/>
      <w:lvlText w:val="%8."/>
      <w:lvlJc w:val="left"/>
      <w:pPr>
        <w:ind w:left="5760" w:hanging="360"/>
      </w:pPr>
    </w:lvl>
    <w:lvl w:ilvl="8" w:tplc="0082DE10">
      <w:start w:val="1"/>
      <w:numFmt w:val="lowerRoman"/>
      <w:lvlText w:val="%9."/>
      <w:lvlJc w:val="right"/>
      <w:pPr>
        <w:ind w:left="6480" w:hanging="180"/>
      </w:pPr>
    </w:lvl>
  </w:abstractNum>
  <w:abstractNum w:abstractNumId="2" w15:restartNumberingAfterBreak="0">
    <w:nsid w:val="19746647"/>
    <w:multiLevelType w:val="hybridMultilevel"/>
    <w:tmpl w:val="FFFFFFFF"/>
    <w:lvl w:ilvl="0" w:tplc="82C43C1C">
      <w:start w:val="4"/>
      <w:numFmt w:val="decimal"/>
      <w:lvlText w:val="%1."/>
      <w:lvlJc w:val="left"/>
      <w:pPr>
        <w:ind w:left="720" w:hanging="360"/>
      </w:pPr>
    </w:lvl>
    <w:lvl w:ilvl="1" w:tplc="4EA0B2F8">
      <w:start w:val="1"/>
      <w:numFmt w:val="lowerLetter"/>
      <w:lvlText w:val="%2."/>
      <w:lvlJc w:val="left"/>
      <w:pPr>
        <w:ind w:left="1440" w:hanging="360"/>
      </w:pPr>
    </w:lvl>
    <w:lvl w:ilvl="2" w:tplc="5302CC52">
      <w:start w:val="1"/>
      <w:numFmt w:val="lowerRoman"/>
      <w:lvlText w:val="%3."/>
      <w:lvlJc w:val="right"/>
      <w:pPr>
        <w:ind w:left="2160" w:hanging="180"/>
      </w:pPr>
    </w:lvl>
    <w:lvl w:ilvl="3" w:tplc="0A04B400">
      <w:start w:val="1"/>
      <w:numFmt w:val="decimal"/>
      <w:lvlText w:val="%4."/>
      <w:lvlJc w:val="left"/>
      <w:pPr>
        <w:ind w:left="2880" w:hanging="360"/>
      </w:pPr>
    </w:lvl>
    <w:lvl w:ilvl="4" w:tplc="EF7C2C38">
      <w:start w:val="1"/>
      <w:numFmt w:val="lowerLetter"/>
      <w:lvlText w:val="%5."/>
      <w:lvlJc w:val="left"/>
      <w:pPr>
        <w:ind w:left="3600" w:hanging="360"/>
      </w:pPr>
    </w:lvl>
    <w:lvl w:ilvl="5" w:tplc="B44A0E58">
      <w:start w:val="1"/>
      <w:numFmt w:val="lowerRoman"/>
      <w:lvlText w:val="%6."/>
      <w:lvlJc w:val="right"/>
      <w:pPr>
        <w:ind w:left="4320" w:hanging="180"/>
      </w:pPr>
    </w:lvl>
    <w:lvl w:ilvl="6" w:tplc="8C38D4D6">
      <w:start w:val="1"/>
      <w:numFmt w:val="decimal"/>
      <w:lvlText w:val="%7."/>
      <w:lvlJc w:val="left"/>
      <w:pPr>
        <w:ind w:left="5040" w:hanging="360"/>
      </w:pPr>
    </w:lvl>
    <w:lvl w:ilvl="7" w:tplc="C720D224">
      <w:start w:val="1"/>
      <w:numFmt w:val="lowerLetter"/>
      <w:lvlText w:val="%8."/>
      <w:lvlJc w:val="left"/>
      <w:pPr>
        <w:ind w:left="5760" w:hanging="360"/>
      </w:pPr>
    </w:lvl>
    <w:lvl w:ilvl="8" w:tplc="2AA6737E">
      <w:start w:val="1"/>
      <w:numFmt w:val="lowerRoman"/>
      <w:lvlText w:val="%9."/>
      <w:lvlJc w:val="right"/>
      <w:pPr>
        <w:ind w:left="6480" w:hanging="180"/>
      </w:pPr>
    </w:lvl>
  </w:abstractNum>
  <w:abstractNum w:abstractNumId="3" w15:restartNumberingAfterBreak="0">
    <w:nsid w:val="1A1766E7"/>
    <w:multiLevelType w:val="hybridMultilevel"/>
    <w:tmpl w:val="FFFFFFFF"/>
    <w:lvl w:ilvl="0" w:tplc="C7D859AC">
      <w:start w:val="2"/>
      <w:numFmt w:val="decimal"/>
      <w:lvlText w:val="%1."/>
      <w:lvlJc w:val="left"/>
      <w:pPr>
        <w:ind w:left="720" w:hanging="360"/>
      </w:pPr>
    </w:lvl>
    <w:lvl w:ilvl="1" w:tplc="8B4A1778">
      <w:start w:val="1"/>
      <w:numFmt w:val="lowerLetter"/>
      <w:lvlText w:val="%2."/>
      <w:lvlJc w:val="left"/>
      <w:pPr>
        <w:ind w:left="1440" w:hanging="360"/>
      </w:pPr>
    </w:lvl>
    <w:lvl w:ilvl="2" w:tplc="B9D47F30">
      <w:start w:val="1"/>
      <w:numFmt w:val="lowerRoman"/>
      <w:lvlText w:val="%3."/>
      <w:lvlJc w:val="right"/>
      <w:pPr>
        <w:ind w:left="2160" w:hanging="180"/>
      </w:pPr>
    </w:lvl>
    <w:lvl w:ilvl="3" w:tplc="F4B8C722">
      <w:start w:val="1"/>
      <w:numFmt w:val="decimal"/>
      <w:lvlText w:val="%4."/>
      <w:lvlJc w:val="left"/>
      <w:pPr>
        <w:ind w:left="2880" w:hanging="360"/>
      </w:pPr>
    </w:lvl>
    <w:lvl w:ilvl="4" w:tplc="E2D6DA76">
      <w:start w:val="1"/>
      <w:numFmt w:val="lowerLetter"/>
      <w:lvlText w:val="%5."/>
      <w:lvlJc w:val="left"/>
      <w:pPr>
        <w:ind w:left="3600" w:hanging="360"/>
      </w:pPr>
    </w:lvl>
    <w:lvl w:ilvl="5" w:tplc="93AA538C">
      <w:start w:val="1"/>
      <w:numFmt w:val="lowerRoman"/>
      <w:lvlText w:val="%6."/>
      <w:lvlJc w:val="right"/>
      <w:pPr>
        <w:ind w:left="4320" w:hanging="180"/>
      </w:pPr>
    </w:lvl>
    <w:lvl w:ilvl="6" w:tplc="75A0E426">
      <w:start w:val="1"/>
      <w:numFmt w:val="decimal"/>
      <w:lvlText w:val="%7."/>
      <w:lvlJc w:val="left"/>
      <w:pPr>
        <w:ind w:left="5040" w:hanging="360"/>
      </w:pPr>
    </w:lvl>
    <w:lvl w:ilvl="7" w:tplc="413E49CE">
      <w:start w:val="1"/>
      <w:numFmt w:val="lowerLetter"/>
      <w:lvlText w:val="%8."/>
      <w:lvlJc w:val="left"/>
      <w:pPr>
        <w:ind w:left="5760" w:hanging="360"/>
      </w:pPr>
    </w:lvl>
    <w:lvl w:ilvl="8" w:tplc="CE3ED7B4">
      <w:start w:val="1"/>
      <w:numFmt w:val="lowerRoman"/>
      <w:lvlText w:val="%9."/>
      <w:lvlJc w:val="right"/>
      <w:pPr>
        <w:ind w:left="6480" w:hanging="180"/>
      </w:pPr>
    </w:lvl>
  </w:abstractNum>
  <w:abstractNum w:abstractNumId="4" w15:restartNumberingAfterBreak="0">
    <w:nsid w:val="1C360431"/>
    <w:multiLevelType w:val="hybridMultilevel"/>
    <w:tmpl w:val="012A081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5" w15:restartNumberingAfterBreak="0">
    <w:nsid w:val="2095E596"/>
    <w:multiLevelType w:val="hybridMultilevel"/>
    <w:tmpl w:val="FFFFFFFF"/>
    <w:lvl w:ilvl="0" w:tplc="B5F651EA">
      <w:start w:val="1"/>
      <w:numFmt w:val="decimal"/>
      <w:lvlText w:val="%1."/>
      <w:lvlJc w:val="left"/>
      <w:pPr>
        <w:ind w:left="720" w:hanging="360"/>
      </w:pPr>
    </w:lvl>
    <w:lvl w:ilvl="1" w:tplc="D42418CE">
      <w:start w:val="1"/>
      <w:numFmt w:val="lowerLetter"/>
      <w:lvlText w:val="%2."/>
      <w:lvlJc w:val="left"/>
      <w:pPr>
        <w:ind w:left="1440" w:hanging="360"/>
      </w:pPr>
    </w:lvl>
    <w:lvl w:ilvl="2" w:tplc="13980904">
      <w:start w:val="1"/>
      <w:numFmt w:val="lowerRoman"/>
      <w:lvlText w:val="%3."/>
      <w:lvlJc w:val="right"/>
      <w:pPr>
        <w:ind w:left="2160" w:hanging="180"/>
      </w:pPr>
    </w:lvl>
    <w:lvl w:ilvl="3" w:tplc="288E388A">
      <w:start w:val="1"/>
      <w:numFmt w:val="decimal"/>
      <w:lvlText w:val="%4."/>
      <w:lvlJc w:val="left"/>
      <w:pPr>
        <w:ind w:left="2880" w:hanging="360"/>
      </w:pPr>
    </w:lvl>
    <w:lvl w:ilvl="4" w:tplc="8C78383A">
      <w:start w:val="1"/>
      <w:numFmt w:val="lowerLetter"/>
      <w:lvlText w:val="%5."/>
      <w:lvlJc w:val="left"/>
      <w:pPr>
        <w:ind w:left="3600" w:hanging="360"/>
      </w:pPr>
    </w:lvl>
    <w:lvl w:ilvl="5" w:tplc="6A1083E6">
      <w:start w:val="1"/>
      <w:numFmt w:val="lowerRoman"/>
      <w:lvlText w:val="%6."/>
      <w:lvlJc w:val="right"/>
      <w:pPr>
        <w:ind w:left="4320" w:hanging="180"/>
      </w:pPr>
    </w:lvl>
    <w:lvl w:ilvl="6" w:tplc="A2F641BE">
      <w:start w:val="1"/>
      <w:numFmt w:val="decimal"/>
      <w:lvlText w:val="%7."/>
      <w:lvlJc w:val="left"/>
      <w:pPr>
        <w:ind w:left="5040" w:hanging="360"/>
      </w:pPr>
    </w:lvl>
    <w:lvl w:ilvl="7" w:tplc="7A5A3F36">
      <w:start w:val="1"/>
      <w:numFmt w:val="lowerLetter"/>
      <w:lvlText w:val="%8."/>
      <w:lvlJc w:val="left"/>
      <w:pPr>
        <w:ind w:left="5760" w:hanging="360"/>
      </w:pPr>
    </w:lvl>
    <w:lvl w:ilvl="8" w:tplc="67246F66">
      <w:start w:val="1"/>
      <w:numFmt w:val="lowerRoman"/>
      <w:lvlText w:val="%9."/>
      <w:lvlJc w:val="right"/>
      <w:pPr>
        <w:ind w:left="6480" w:hanging="180"/>
      </w:pPr>
    </w:lvl>
  </w:abstractNum>
  <w:abstractNum w:abstractNumId="6" w15:restartNumberingAfterBreak="0">
    <w:nsid w:val="4DA926FA"/>
    <w:multiLevelType w:val="hybridMultilevel"/>
    <w:tmpl w:val="FFFFFFFF"/>
    <w:lvl w:ilvl="0" w:tplc="9F1C9312">
      <w:start w:val="2"/>
      <w:numFmt w:val="decimal"/>
      <w:lvlText w:val="%1."/>
      <w:lvlJc w:val="left"/>
      <w:pPr>
        <w:ind w:left="720" w:hanging="360"/>
      </w:pPr>
    </w:lvl>
    <w:lvl w:ilvl="1" w:tplc="A716A5AE">
      <w:start w:val="1"/>
      <w:numFmt w:val="lowerLetter"/>
      <w:lvlText w:val="%2."/>
      <w:lvlJc w:val="left"/>
      <w:pPr>
        <w:ind w:left="1440" w:hanging="360"/>
      </w:pPr>
    </w:lvl>
    <w:lvl w:ilvl="2" w:tplc="83EC9B8C">
      <w:start w:val="1"/>
      <w:numFmt w:val="lowerRoman"/>
      <w:lvlText w:val="%3."/>
      <w:lvlJc w:val="right"/>
      <w:pPr>
        <w:ind w:left="2160" w:hanging="180"/>
      </w:pPr>
    </w:lvl>
    <w:lvl w:ilvl="3" w:tplc="AFDC3BD6">
      <w:start w:val="1"/>
      <w:numFmt w:val="decimal"/>
      <w:lvlText w:val="%4."/>
      <w:lvlJc w:val="left"/>
      <w:pPr>
        <w:ind w:left="2880" w:hanging="360"/>
      </w:pPr>
    </w:lvl>
    <w:lvl w:ilvl="4" w:tplc="D55CAF88">
      <w:start w:val="1"/>
      <w:numFmt w:val="lowerLetter"/>
      <w:lvlText w:val="%5."/>
      <w:lvlJc w:val="left"/>
      <w:pPr>
        <w:ind w:left="3600" w:hanging="360"/>
      </w:pPr>
    </w:lvl>
    <w:lvl w:ilvl="5" w:tplc="9B7C9368">
      <w:start w:val="1"/>
      <w:numFmt w:val="lowerRoman"/>
      <w:lvlText w:val="%6."/>
      <w:lvlJc w:val="right"/>
      <w:pPr>
        <w:ind w:left="4320" w:hanging="180"/>
      </w:pPr>
    </w:lvl>
    <w:lvl w:ilvl="6" w:tplc="9DA68232">
      <w:start w:val="1"/>
      <w:numFmt w:val="decimal"/>
      <w:lvlText w:val="%7."/>
      <w:lvlJc w:val="left"/>
      <w:pPr>
        <w:ind w:left="5040" w:hanging="360"/>
      </w:pPr>
    </w:lvl>
    <w:lvl w:ilvl="7" w:tplc="2CAC4528">
      <w:start w:val="1"/>
      <w:numFmt w:val="lowerLetter"/>
      <w:lvlText w:val="%8."/>
      <w:lvlJc w:val="left"/>
      <w:pPr>
        <w:ind w:left="5760" w:hanging="360"/>
      </w:pPr>
    </w:lvl>
    <w:lvl w:ilvl="8" w:tplc="A6A8E6D6">
      <w:start w:val="1"/>
      <w:numFmt w:val="lowerRoman"/>
      <w:lvlText w:val="%9."/>
      <w:lvlJc w:val="right"/>
      <w:pPr>
        <w:ind w:left="6480" w:hanging="180"/>
      </w:pPr>
    </w:lvl>
  </w:abstractNum>
  <w:abstractNum w:abstractNumId="7" w15:restartNumberingAfterBreak="0">
    <w:nsid w:val="512375BA"/>
    <w:multiLevelType w:val="multilevel"/>
    <w:tmpl w:val="6CCE8E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5325446C"/>
    <w:multiLevelType w:val="hybridMultilevel"/>
    <w:tmpl w:val="FFFFFFFF"/>
    <w:lvl w:ilvl="0" w:tplc="6302C708">
      <w:start w:val="1"/>
      <w:numFmt w:val="decimal"/>
      <w:lvlText w:val="%1."/>
      <w:lvlJc w:val="left"/>
      <w:pPr>
        <w:ind w:left="720" w:hanging="360"/>
      </w:pPr>
    </w:lvl>
    <w:lvl w:ilvl="1" w:tplc="03C60EBA">
      <w:start w:val="1"/>
      <w:numFmt w:val="lowerLetter"/>
      <w:lvlText w:val="%2."/>
      <w:lvlJc w:val="left"/>
      <w:pPr>
        <w:ind w:left="1440" w:hanging="360"/>
      </w:pPr>
    </w:lvl>
    <w:lvl w:ilvl="2" w:tplc="32649F60">
      <w:start w:val="1"/>
      <w:numFmt w:val="lowerRoman"/>
      <w:lvlText w:val="%3."/>
      <w:lvlJc w:val="right"/>
      <w:pPr>
        <w:ind w:left="2160" w:hanging="180"/>
      </w:pPr>
    </w:lvl>
    <w:lvl w:ilvl="3" w:tplc="A60E0938">
      <w:start w:val="1"/>
      <w:numFmt w:val="decimal"/>
      <w:lvlText w:val="%4."/>
      <w:lvlJc w:val="left"/>
      <w:pPr>
        <w:ind w:left="2880" w:hanging="360"/>
      </w:pPr>
    </w:lvl>
    <w:lvl w:ilvl="4" w:tplc="F14A453E">
      <w:start w:val="1"/>
      <w:numFmt w:val="lowerLetter"/>
      <w:lvlText w:val="%5."/>
      <w:lvlJc w:val="left"/>
      <w:pPr>
        <w:ind w:left="3600" w:hanging="360"/>
      </w:pPr>
    </w:lvl>
    <w:lvl w:ilvl="5" w:tplc="D6CCC8BE">
      <w:start w:val="1"/>
      <w:numFmt w:val="lowerRoman"/>
      <w:lvlText w:val="%6."/>
      <w:lvlJc w:val="right"/>
      <w:pPr>
        <w:ind w:left="4320" w:hanging="180"/>
      </w:pPr>
    </w:lvl>
    <w:lvl w:ilvl="6" w:tplc="D5FA7246">
      <w:start w:val="1"/>
      <w:numFmt w:val="decimal"/>
      <w:lvlText w:val="%7."/>
      <w:lvlJc w:val="left"/>
      <w:pPr>
        <w:ind w:left="5040" w:hanging="360"/>
      </w:pPr>
    </w:lvl>
    <w:lvl w:ilvl="7" w:tplc="4D0C48E0">
      <w:start w:val="1"/>
      <w:numFmt w:val="lowerLetter"/>
      <w:lvlText w:val="%8."/>
      <w:lvlJc w:val="left"/>
      <w:pPr>
        <w:ind w:left="5760" w:hanging="360"/>
      </w:pPr>
    </w:lvl>
    <w:lvl w:ilvl="8" w:tplc="0BB218A6">
      <w:start w:val="1"/>
      <w:numFmt w:val="lowerRoman"/>
      <w:lvlText w:val="%9."/>
      <w:lvlJc w:val="right"/>
      <w:pPr>
        <w:ind w:left="6480" w:hanging="180"/>
      </w:pPr>
    </w:lvl>
  </w:abstractNum>
  <w:abstractNum w:abstractNumId="9" w15:restartNumberingAfterBreak="0">
    <w:nsid w:val="63499233"/>
    <w:multiLevelType w:val="hybridMultilevel"/>
    <w:tmpl w:val="FFFFFFFF"/>
    <w:lvl w:ilvl="0" w:tplc="F94EC236">
      <w:start w:val="2"/>
      <w:numFmt w:val="decimal"/>
      <w:lvlText w:val="%1."/>
      <w:lvlJc w:val="left"/>
      <w:pPr>
        <w:ind w:left="720" w:hanging="360"/>
      </w:pPr>
    </w:lvl>
    <w:lvl w:ilvl="1" w:tplc="0A42DA9A">
      <w:start w:val="1"/>
      <w:numFmt w:val="lowerLetter"/>
      <w:lvlText w:val="%2."/>
      <w:lvlJc w:val="left"/>
      <w:pPr>
        <w:ind w:left="1440" w:hanging="360"/>
      </w:pPr>
    </w:lvl>
    <w:lvl w:ilvl="2" w:tplc="BF18A61A">
      <w:start w:val="1"/>
      <w:numFmt w:val="lowerRoman"/>
      <w:lvlText w:val="%3."/>
      <w:lvlJc w:val="right"/>
      <w:pPr>
        <w:ind w:left="2160" w:hanging="180"/>
      </w:pPr>
    </w:lvl>
    <w:lvl w:ilvl="3" w:tplc="DD083C24">
      <w:start w:val="1"/>
      <w:numFmt w:val="decimal"/>
      <w:lvlText w:val="%4."/>
      <w:lvlJc w:val="left"/>
      <w:pPr>
        <w:ind w:left="2880" w:hanging="360"/>
      </w:pPr>
    </w:lvl>
    <w:lvl w:ilvl="4" w:tplc="B16AA858">
      <w:start w:val="1"/>
      <w:numFmt w:val="lowerLetter"/>
      <w:lvlText w:val="%5."/>
      <w:lvlJc w:val="left"/>
      <w:pPr>
        <w:ind w:left="3600" w:hanging="360"/>
      </w:pPr>
    </w:lvl>
    <w:lvl w:ilvl="5" w:tplc="DD9E7B40">
      <w:start w:val="1"/>
      <w:numFmt w:val="lowerRoman"/>
      <w:lvlText w:val="%6."/>
      <w:lvlJc w:val="right"/>
      <w:pPr>
        <w:ind w:left="4320" w:hanging="180"/>
      </w:pPr>
    </w:lvl>
    <w:lvl w:ilvl="6" w:tplc="A8DC6C04">
      <w:start w:val="1"/>
      <w:numFmt w:val="decimal"/>
      <w:lvlText w:val="%7."/>
      <w:lvlJc w:val="left"/>
      <w:pPr>
        <w:ind w:left="5040" w:hanging="360"/>
      </w:pPr>
    </w:lvl>
    <w:lvl w:ilvl="7" w:tplc="3DA43FF8">
      <w:start w:val="1"/>
      <w:numFmt w:val="lowerLetter"/>
      <w:lvlText w:val="%8."/>
      <w:lvlJc w:val="left"/>
      <w:pPr>
        <w:ind w:left="5760" w:hanging="360"/>
      </w:pPr>
    </w:lvl>
    <w:lvl w:ilvl="8" w:tplc="6AF24E40">
      <w:start w:val="1"/>
      <w:numFmt w:val="lowerRoman"/>
      <w:lvlText w:val="%9."/>
      <w:lvlJc w:val="right"/>
      <w:pPr>
        <w:ind w:left="6480" w:hanging="180"/>
      </w:pPr>
    </w:lvl>
  </w:abstractNum>
  <w:abstractNum w:abstractNumId="10" w15:restartNumberingAfterBreak="0">
    <w:nsid w:val="7D90DB46"/>
    <w:multiLevelType w:val="hybridMultilevel"/>
    <w:tmpl w:val="FFFFFFFF"/>
    <w:lvl w:ilvl="0" w:tplc="AEE6353E">
      <w:start w:val="1"/>
      <w:numFmt w:val="decimal"/>
      <w:lvlText w:val="%1."/>
      <w:lvlJc w:val="left"/>
      <w:pPr>
        <w:ind w:left="720" w:hanging="360"/>
      </w:pPr>
    </w:lvl>
    <w:lvl w:ilvl="1" w:tplc="1C1A94E8">
      <w:start w:val="1"/>
      <w:numFmt w:val="lowerLetter"/>
      <w:lvlText w:val="%2."/>
      <w:lvlJc w:val="left"/>
      <w:pPr>
        <w:ind w:left="1440" w:hanging="360"/>
      </w:pPr>
    </w:lvl>
    <w:lvl w:ilvl="2" w:tplc="F79819C4">
      <w:start w:val="1"/>
      <w:numFmt w:val="lowerRoman"/>
      <w:lvlText w:val="%3."/>
      <w:lvlJc w:val="right"/>
      <w:pPr>
        <w:ind w:left="2160" w:hanging="180"/>
      </w:pPr>
    </w:lvl>
    <w:lvl w:ilvl="3" w:tplc="C3C61522">
      <w:start w:val="1"/>
      <w:numFmt w:val="decimal"/>
      <w:lvlText w:val="%4."/>
      <w:lvlJc w:val="left"/>
      <w:pPr>
        <w:ind w:left="2880" w:hanging="360"/>
      </w:pPr>
    </w:lvl>
    <w:lvl w:ilvl="4" w:tplc="2C88E846">
      <w:start w:val="1"/>
      <w:numFmt w:val="lowerLetter"/>
      <w:lvlText w:val="%5."/>
      <w:lvlJc w:val="left"/>
      <w:pPr>
        <w:ind w:left="3600" w:hanging="360"/>
      </w:pPr>
    </w:lvl>
    <w:lvl w:ilvl="5" w:tplc="782823B6">
      <w:start w:val="1"/>
      <w:numFmt w:val="lowerRoman"/>
      <w:lvlText w:val="%6."/>
      <w:lvlJc w:val="right"/>
      <w:pPr>
        <w:ind w:left="4320" w:hanging="180"/>
      </w:pPr>
    </w:lvl>
    <w:lvl w:ilvl="6" w:tplc="85D6D704">
      <w:start w:val="1"/>
      <w:numFmt w:val="decimal"/>
      <w:lvlText w:val="%7."/>
      <w:lvlJc w:val="left"/>
      <w:pPr>
        <w:ind w:left="5040" w:hanging="360"/>
      </w:pPr>
    </w:lvl>
    <w:lvl w:ilvl="7" w:tplc="58EEF7F2">
      <w:start w:val="1"/>
      <w:numFmt w:val="lowerLetter"/>
      <w:lvlText w:val="%8."/>
      <w:lvlJc w:val="left"/>
      <w:pPr>
        <w:ind w:left="5760" w:hanging="360"/>
      </w:pPr>
    </w:lvl>
    <w:lvl w:ilvl="8" w:tplc="A1F25DC0">
      <w:start w:val="1"/>
      <w:numFmt w:val="lowerRoman"/>
      <w:lvlText w:val="%9."/>
      <w:lvlJc w:val="right"/>
      <w:pPr>
        <w:ind w:left="6480" w:hanging="180"/>
      </w:pPr>
    </w:lvl>
  </w:abstractNum>
  <w:num w:numId="1" w16cid:durableId="1943222996">
    <w:abstractNumId w:val="3"/>
  </w:num>
  <w:num w:numId="2" w16cid:durableId="1431076018">
    <w:abstractNumId w:val="5"/>
  </w:num>
  <w:num w:numId="3" w16cid:durableId="356351153">
    <w:abstractNumId w:val="2"/>
  </w:num>
  <w:num w:numId="4" w16cid:durableId="1762021400">
    <w:abstractNumId w:val="1"/>
  </w:num>
  <w:num w:numId="5" w16cid:durableId="1683123549">
    <w:abstractNumId w:val="6"/>
  </w:num>
  <w:num w:numId="6" w16cid:durableId="139814415">
    <w:abstractNumId w:val="10"/>
  </w:num>
  <w:num w:numId="7" w16cid:durableId="702444748">
    <w:abstractNumId w:val="9"/>
  </w:num>
  <w:num w:numId="8" w16cid:durableId="802309591">
    <w:abstractNumId w:val="8"/>
  </w:num>
  <w:num w:numId="9" w16cid:durableId="485901527">
    <w:abstractNumId w:val="7"/>
  </w:num>
  <w:num w:numId="10" w16cid:durableId="724522689">
    <w:abstractNumId w:val="0"/>
  </w:num>
  <w:num w:numId="11" w16cid:durableId="18092819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EC4"/>
    <w:rsid w:val="00190EC4"/>
    <w:rsid w:val="002A548D"/>
    <w:rsid w:val="00306FCB"/>
    <w:rsid w:val="00A50880"/>
    <w:rsid w:val="00BF70F1"/>
    <w:rsid w:val="00D04DCD"/>
    <w:rsid w:val="00FD22AC"/>
    <w:rsid w:val="00FF5D30"/>
    <w:rsid w:val="01EDE087"/>
    <w:rsid w:val="0246949A"/>
    <w:rsid w:val="0835AD7C"/>
    <w:rsid w:val="08AE0ED2"/>
    <w:rsid w:val="08E8C6E0"/>
    <w:rsid w:val="09DFBC9C"/>
    <w:rsid w:val="0B45839E"/>
    <w:rsid w:val="0E31EA98"/>
    <w:rsid w:val="115BEBF8"/>
    <w:rsid w:val="12B59A77"/>
    <w:rsid w:val="145CECF6"/>
    <w:rsid w:val="14ECC17D"/>
    <w:rsid w:val="1526ABFF"/>
    <w:rsid w:val="16F95F30"/>
    <w:rsid w:val="1A129FF5"/>
    <w:rsid w:val="1A9E0609"/>
    <w:rsid w:val="1B3706F7"/>
    <w:rsid w:val="1C358D95"/>
    <w:rsid w:val="1C69AE86"/>
    <w:rsid w:val="1D29C52A"/>
    <w:rsid w:val="221A654B"/>
    <w:rsid w:val="238E794E"/>
    <w:rsid w:val="23F167F4"/>
    <w:rsid w:val="266CF27C"/>
    <w:rsid w:val="27345458"/>
    <w:rsid w:val="28AFE2D8"/>
    <w:rsid w:val="28EC9BC5"/>
    <w:rsid w:val="2D94A5A1"/>
    <w:rsid w:val="30502158"/>
    <w:rsid w:val="316F55BB"/>
    <w:rsid w:val="34B4FC4A"/>
    <w:rsid w:val="368EE9BE"/>
    <w:rsid w:val="378779C0"/>
    <w:rsid w:val="3F50C2B9"/>
    <w:rsid w:val="40368260"/>
    <w:rsid w:val="407B51F1"/>
    <w:rsid w:val="411D38A4"/>
    <w:rsid w:val="440925B7"/>
    <w:rsid w:val="470D97B1"/>
    <w:rsid w:val="4783FE87"/>
    <w:rsid w:val="49D285E4"/>
    <w:rsid w:val="4AB6E57E"/>
    <w:rsid w:val="4B0F868D"/>
    <w:rsid w:val="4DC7DCE1"/>
    <w:rsid w:val="5033BD74"/>
    <w:rsid w:val="50894702"/>
    <w:rsid w:val="512C66EF"/>
    <w:rsid w:val="51554FD5"/>
    <w:rsid w:val="5196DD3A"/>
    <w:rsid w:val="522B4C62"/>
    <w:rsid w:val="52A942FB"/>
    <w:rsid w:val="545484E5"/>
    <w:rsid w:val="571A9539"/>
    <w:rsid w:val="5996D263"/>
    <w:rsid w:val="5D4A3E16"/>
    <w:rsid w:val="5DA49D18"/>
    <w:rsid w:val="5EEA00C2"/>
    <w:rsid w:val="5FA1145D"/>
    <w:rsid w:val="5FA98D61"/>
    <w:rsid w:val="5FC3C999"/>
    <w:rsid w:val="617F1AB6"/>
    <w:rsid w:val="651BF54C"/>
    <w:rsid w:val="652D43AE"/>
    <w:rsid w:val="6551EF51"/>
    <w:rsid w:val="6A3D97D9"/>
    <w:rsid w:val="6AB1AB31"/>
    <w:rsid w:val="6CB48D82"/>
    <w:rsid w:val="6FC4DCD0"/>
    <w:rsid w:val="71123CDE"/>
    <w:rsid w:val="722899A2"/>
    <w:rsid w:val="73543E01"/>
    <w:rsid w:val="73CBD6FA"/>
    <w:rsid w:val="759D581B"/>
    <w:rsid w:val="794623BF"/>
    <w:rsid w:val="79BE2384"/>
    <w:rsid w:val="7B139CC9"/>
    <w:rsid w:val="7B4464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CB9C0"/>
  <w15:chartTrackingRefBased/>
  <w15:docId w15:val="{7B53A58B-0016-4033-AFCC-93BA5C09A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90EC4"/>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0EC4"/>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0E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0E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0E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0E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0E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0E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0EC4"/>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90EC4"/>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190EC4"/>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190EC4"/>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190EC4"/>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190EC4"/>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190EC4"/>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190EC4"/>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190EC4"/>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190EC4"/>
    <w:rPr>
      <w:rFonts w:eastAsiaTheme="majorEastAsia" w:cstheme="majorBidi"/>
      <w:color w:val="272727" w:themeColor="text1" w:themeTint="D8"/>
    </w:rPr>
  </w:style>
  <w:style w:type="paragraph" w:styleId="Title">
    <w:name w:val="Title"/>
    <w:basedOn w:val="Normal"/>
    <w:next w:val="Normal"/>
    <w:link w:val="TitleChar"/>
    <w:uiPriority w:val="10"/>
    <w:qFormat/>
    <w:rsid w:val="00190EC4"/>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90EC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190EC4"/>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190E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0EC4"/>
    <w:pPr>
      <w:spacing w:before="160"/>
      <w:jc w:val="center"/>
    </w:pPr>
    <w:rPr>
      <w:i/>
      <w:iCs/>
      <w:color w:val="404040" w:themeColor="text1" w:themeTint="BF"/>
    </w:rPr>
  </w:style>
  <w:style w:type="character" w:styleId="QuoteChar" w:customStyle="1">
    <w:name w:val="Quote Char"/>
    <w:basedOn w:val="DefaultParagraphFont"/>
    <w:link w:val="Quote"/>
    <w:uiPriority w:val="29"/>
    <w:rsid w:val="00190EC4"/>
    <w:rPr>
      <w:i/>
      <w:iCs/>
      <w:color w:val="404040" w:themeColor="text1" w:themeTint="BF"/>
    </w:rPr>
  </w:style>
  <w:style w:type="paragraph" w:styleId="ListParagraph">
    <w:name w:val="List Paragraph"/>
    <w:basedOn w:val="Normal"/>
    <w:uiPriority w:val="34"/>
    <w:qFormat/>
    <w:rsid w:val="00190EC4"/>
    <w:pPr>
      <w:ind w:left="720"/>
      <w:contextualSpacing/>
    </w:pPr>
  </w:style>
  <w:style w:type="character" w:styleId="IntenseEmphasis">
    <w:name w:val="Intense Emphasis"/>
    <w:basedOn w:val="DefaultParagraphFont"/>
    <w:uiPriority w:val="21"/>
    <w:qFormat/>
    <w:rsid w:val="00190EC4"/>
    <w:rPr>
      <w:i/>
      <w:iCs/>
      <w:color w:val="2F5496" w:themeColor="accent1" w:themeShade="BF"/>
    </w:rPr>
  </w:style>
  <w:style w:type="paragraph" w:styleId="IntenseQuote">
    <w:name w:val="Intense Quote"/>
    <w:basedOn w:val="Normal"/>
    <w:next w:val="Normal"/>
    <w:link w:val="IntenseQuoteChar"/>
    <w:uiPriority w:val="30"/>
    <w:qFormat/>
    <w:rsid w:val="00190EC4"/>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190EC4"/>
    <w:rPr>
      <w:i/>
      <w:iCs/>
      <w:color w:val="2F5496" w:themeColor="accent1" w:themeShade="BF"/>
    </w:rPr>
  </w:style>
  <w:style w:type="character" w:styleId="IntenseReference">
    <w:name w:val="Intense Reference"/>
    <w:basedOn w:val="DefaultParagraphFont"/>
    <w:uiPriority w:val="32"/>
    <w:qFormat/>
    <w:rsid w:val="00190EC4"/>
    <w:rPr>
      <w:b/>
      <w:bCs/>
      <w:smallCaps/>
      <w:color w:val="2F5496" w:themeColor="accent1" w:themeShade="BF"/>
      <w:spacing w:val="5"/>
    </w:rPr>
  </w:style>
  <w:style w:type="paragraph" w:styleId="NormalWeb">
    <w:name w:val="Normal (Web)"/>
    <w:basedOn w:val="Normal"/>
    <w:uiPriority w:val="99"/>
    <w:semiHidden/>
    <w:unhideWhenUsed/>
    <w:rsid w:val="00306FCB"/>
    <w:rPr>
      <w:rFonts w:ascii="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326941">
      <w:bodyDiv w:val="1"/>
      <w:marLeft w:val="0"/>
      <w:marRight w:val="0"/>
      <w:marTop w:val="0"/>
      <w:marBottom w:val="0"/>
      <w:divBdr>
        <w:top w:val="none" w:sz="0" w:space="0" w:color="auto"/>
        <w:left w:val="none" w:sz="0" w:space="0" w:color="auto"/>
        <w:bottom w:val="none" w:sz="0" w:space="0" w:color="auto"/>
        <w:right w:val="none" w:sz="0" w:space="0" w:color="auto"/>
      </w:divBdr>
    </w:div>
    <w:div w:id="519710231">
      <w:bodyDiv w:val="1"/>
      <w:marLeft w:val="0"/>
      <w:marRight w:val="0"/>
      <w:marTop w:val="0"/>
      <w:marBottom w:val="0"/>
      <w:divBdr>
        <w:top w:val="none" w:sz="0" w:space="0" w:color="auto"/>
        <w:left w:val="none" w:sz="0" w:space="0" w:color="auto"/>
        <w:bottom w:val="none" w:sz="0" w:space="0" w:color="auto"/>
        <w:right w:val="none" w:sz="0" w:space="0" w:color="auto"/>
      </w:divBdr>
    </w:div>
    <w:div w:id="819619140">
      <w:bodyDiv w:val="1"/>
      <w:marLeft w:val="0"/>
      <w:marRight w:val="0"/>
      <w:marTop w:val="0"/>
      <w:marBottom w:val="0"/>
      <w:divBdr>
        <w:top w:val="none" w:sz="0" w:space="0" w:color="auto"/>
        <w:left w:val="none" w:sz="0" w:space="0" w:color="auto"/>
        <w:bottom w:val="none" w:sz="0" w:space="0" w:color="auto"/>
        <w:right w:val="none" w:sz="0" w:space="0" w:color="auto"/>
      </w:divBdr>
    </w:div>
    <w:div w:id="904528015">
      <w:bodyDiv w:val="1"/>
      <w:marLeft w:val="0"/>
      <w:marRight w:val="0"/>
      <w:marTop w:val="0"/>
      <w:marBottom w:val="0"/>
      <w:divBdr>
        <w:top w:val="none" w:sz="0" w:space="0" w:color="auto"/>
        <w:left w:val="none" w:sz="0" w:space="0" w:color="auto"/>
        <w:bottom w:val="none" w:sz="0" w:space="0" w:color="auto"/>
        <w:right w:val="none" w:sz="0" w:space="0" w:color="auto"/>
      </w:divBdr>
    </w:div>
    <w:div w:id="999583680">
      <w:bodyDiv w:val="1"/>
      <w:marLeft w:val="0"/>
      <w:marRight w:val="0"/>
      <w:marTop w:val="0"/>
      <w:marBottom w:val="0"/>
      <w:divBdr>
        <w:top w:val="none" w:sz="0" w:space="0" w:color="auto"/>
        <w:left w:val="none" w:sz="0" w:space="0" w:color="auto"/>
        <w:bottom w:val="none" w:sz="0" w:space="0" w:color="auto"/>
        <w:right w:val="none" w:sz="0" w:space="0" w:color="auto"/>
      </w:divBdr>
    </w:div>
    <w:div w:id="1030567687">
      <w:bodyDiv w:val="1"/>
      <w:marLeft w:val="0"/>
      <w:marRight w:val="0"/>
      <w:marTop w:val="0"/>
      <w:marBottom w:val="0"/>
      <w:divBdr>
        <w:top w:val="none" w:sz="0" w:space="0" w:color="auto"/>
        <w:left w:val="none" w:sz="0" w:space="0" w:color="auto"/>
        <w:bottom w:val="none" w:sz="0" w:space="0" w:color="auto"/>
        <w:right w:val="none" w:sz="0" w:space="0" w:color="auto"/>
      </w:divBdr>
    </w:div>
    <w:div w:id="1602688145">
      <w:bodyDiv w:val="1"/>
      <w:marLeft w:val="0"/>
      <w:marRight w:val="0"/>
      <w:marTop w:val="0"/>
      <w:marBottom w:val="0"/>
      <w:divBdr>
        <w:top w:val="none" w:sz="0" w:space="0" w:color="auto"/>
        <w:left w:val="none" w:sz="0" w:space="0" w:color="auto"/>
        <w:bottom w:val="none" w:sz="0" w:space="0" w:color="auto"/>
        <w:right w:val="none" w:sz="0" w:space="0" w:color="auto"/>
      </w:divBdr>
    </w:div>
    <w:div w:id="188390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newswire.ca/news-releases/paypal-survey-reveals-canadians-could-make-an-estimated-571-on-average-from-pre-loved-items-in-their-home-804969086.html" TargetMode="External" Id="rId11" /><Relationship Type="http://schemas.openxmlformats.org/officeDocument/2006/relationships/styles" Target="styles.xml" Id="rId5" /><Relationship Type="http://schemas.openxmlformats.org/officeDocument/2006/relationships/hyperlink" Target="https://globalnews.ca/news/3308108/nearly-two-billion-items-changed-hands-in-2016-as-second-hand-economy-continues-to-grow/" TargetMode="External" Id="rId10" /><Relationship Type="http://schemas.openxmlformats.org/officeDocument/2006/relationships/numbering" Target="numbering.xml" Id="rId4" /><Relationship Type="http://schemas.openxmlformats.org/officeDocument/2006/relationships/image" Target="media/image2.png" Id="rId9" /><Relationship Type="http://schemas.microsoft.com/office/2020/10/relationships/intelligence" Target="intelligence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05ec3e6-0e55-45e9-bbad-c1aee0bb9be0">
      <Terms xmlns="http://schemas.microsoft.com/office/infopath/2007/PartnerControls"/>
    </lcf76f155ced4ddcb4097134ff3c332f>
    <TaxCatchAll xmlns="77486928-0da9-44b7-8077-6a8de49b772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29298A7B71304A87D39543911CF003" ma:contentTypeVersion="11" ma:contentTypeDescription="Create a new document." ma:contentTypeScope="" ma:versionID="a281e2e26299277c12242b62648bc4e0">
  <xsd:schema xmlns:xsd="http://www.w3.org/2001/XMLSchema" xmlns:xs="http://www.w3.org/2001/XMLSchema" xmlns:p="http://schemas.microsoft.com/office/2006/metadata/properties" xmlns:ns2="605ec3e6-0e55-45e9-bbad-c1aee0bb9be0" xmlns:ns3="77486928-0da9-44b7-8077-6a8de49b772f" targetNamespace="http://schemas.microsoft.com/office/2006/metadata/properties" ma:root="true" ma:fieldsID="e5234ba460f27cf38e5a9fca9dcdaa43" ns2:_="" ns3:_="">
    <xsd:import namespace="605ec3e6-0e55-45e9-bbad-c1aee0bb9be0"/>
    <xsd:import namespace="77486928-0da9-44b7-8077-6a8de49b772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5ec3e6-0e55-45e9-bbad-c1aee0bb9b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0635ccc-b02a-4d30-ada7-5ff52beaed6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486928-0da9-44b7-8077-6a8de49b772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2a219a7-cc7e-46d3-a95c-ecceb53cc684}" ma:internalName="TaxCatchAll" ma:showField="CatchAllData" ma:web="77486928-0da9-44b7-8077-6a8de49b772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A54479-87AC-4C68-ABF3-5113FCF66676}">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BC5FA1EC-CFAF-406A-AF25-F398826E8E3D}">
  <ds:schemaRefs>
    <ds:schemaRef ds:uri="http://schemas.microsoft.com/sharepoint/v3/contenttype/forms"/>
  </ds:schemaRefs>
</ds:datastoreItem>
</file>

<file path=customXml/itemProps3.xml><?xml version="1.0" encoding="utf-8"?>
<ds:datastoreItem xmlns:ds="http://schemas.openxmlformats.org/officeDocument/2006/customXml" ds:itemID="{1807043C-6FB1-46F7-9A0D-C911E4A30AB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rutvik vengurlekar</dc:creator>
  <cp:keywords/>
  <dc:description/>
  <cp:lastModifiedBy>Rutvik Vengurlekar</cp:lastModifiedBy>
  <cp:revision>6</cp:revision>
  <dcterms:created xsi:type="dcterms:W3CDTF">2024-10-01T16:24:00Z</dcterms:created>
  <dcterms:modified xsi:type="dcterms:W3CDTF">2024-10-03T20:48:24Z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0x0101004629298A7B71304A87D39543911CF003</vt:lpwstr>
  </property>
</Properties>
</file>