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sz w:val="28"/>
          <w:szCs w:val="28"/>
        </w:rPr>
      </w:pPr>
      <w:r>
        <w:rPr>
          <w:rFonts w:ascii="Times New Roman" w:hAnsi="Times New Roman"/>
          <w:sz w:val="28"/>
          <w:szCs w:val="28"/>
        </w:rPr>
        <w:t>第</w:t>
      </w:r>
      <w:r>
        <w:rPr>
          <w:rFonts w:hint="eastAsia" w:ascii="Times New Roman" w:hAnsi="Times New Roman"/>
          <w:sz w:val="28"/>
          <w:szCs w:val="28"/>
        </w:rPr>
        <w:t>8</w:t>
      </w:r>
      <w:r>
        <w:rPr>
          <w:rFonts w:ascii="Times New Roman" w:hAnsi="Times New Roman"/>
          <w:sz w:val="28"/>
          <w:szCs w:val="28"/>
        </w:rPr>
        <w:t>课</w:t>
      </w:r>
      <w:r>
        <w:rPr>
          <w:rFonts w:ascii="Times New Roman" w:hAnsi="Times New Roman"/>
          <w:sz w:val="28"/>
          <w:szCs w:val="28"/>
        </w:rPr>
        <w:tab/>
      </w:r>
      <w:r>
        <w:rPr>
          <w:rFonts w:ascii="Times New Roman" w:hAnsi="Times New Roman"/>
          <w:sz w:val="28"/>
          <w:szCs w:val="28"/>
        </w:rPr>
        <w:t>讲稿（</w:t>
      </w:r>
      <w:r>
        <w:rPr>
          <w:rFonts w:hint="eastAsia" w:ascii="Times New Roman" w:hAnsi="Times New Roman"/>
          <w:sz w:val="28"/>
          <w:szCs w:val="28"/>
        </w:rPr>
        <w:t>进程间通信-4</w:t>
      </w:r>
      <w:r>
        <w:rPr>
          <w:rFonts w:ascii="Times New Roman" w:hAnsi="Times New Roman"/>
          <w:sz w:val="28"/>
          <w:szCs w:val="28"/>
        </w:rPr>
        <w:t>）</w:t>
      </w:r>
    </w:p>
    <w:p>
      <w:pPr>
        <w:pStyle w:val="16"/>
        <w:numPr>
          <w:ilvl w:val="0"/>
          <w:numId w:val="1"/>
        </w:numPr>
        <w:spacing w:before="156" w:beforeLines="50" w:after="156" w:afterLines="50"/>
        <w:ind w:firstLineChars="0"/>
        <w:rPr>
          <w:rFonts w:ascii="Times New Roman" w:hAnsi="Times New Roman" w:eastAsia="宋体" w:cs="Times New Roman"/>
          <w:b/>
        </w:rPr>
      </w:pPr>
      <w:r>
        <w:rPr>
          <w:rFonts w:hint="eastAsia" w:ascii="Times New Roman" w:hAnsi="Times New Roman" w:eastAsia="宋体" w:cs="Times New Roman"/>
          <w:b/>
        </w:rPr>
        <w:t>信号量（信号灯）</w:t>
      </w:r>
    </w:p>
    <w:p>
      <w:pPr>
        <w:pStyle w:val="16"/>
        <w:numPr>
          <w:ilvl w:val="0"/>
          <w:numId w:val="2"/>
        </w:numPr>
        <w:ind w:firstLineChars="0"/>
        <w:rPr>
          <w:rFonts w:ascii="Times New Roman" w:hAnsi="Times New Roman"/>
        </w:rPr>
      </w:pPr>
      <w:r>
        <w:rPr>
          <w:rFonts w:hint="eastAsia" w:ascii="Times New Roman" w:hAnsi="Times New Roman"/>
        </w:rPr>
        <w:t>信号量概述</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在多任务操作系统环境下，多个进程会同时运行，并且一些进程之间可能存在一定的关联。多个进程可能为了完成同一个任务会</w:t>
      </w:r>
      <w:r>
        <w:rPr>
          <w:rFonts w:hint="eastAsia" w:ascii="Times New Roman" w:hAnsi="Times New Roman" w:eastAsia="宋体" w:cs="Times New Roman"/>
          <w:b/>
          <w:kern w:val="0"/>
          <w:szCs w:val="21"/>
        </w:rPr>
        <w:t>相互协作</w:t>
      </w:r>
      <w:r>
        <w:rPr>
          <w:rFonts w:hint="eastAsia" w:ascii="Times New Roman" w:hAnsi="Times New Roman" w:eastAsia="宋体" w:cs="Times New Roman"/>
          <w:kern w:val="0"/>
          <w:szCs w:val="21"/>
        </w:rPr>
        <w:t>，这样形成进程之间的</w:t>
      </w:r>
      <w:r>
        <w:rPr>
          <w:rFonts w:hint="eastAsia" w:ascii="Times New Roman" w:hAnsi="Times New Roman" w:eastAsia="宋体" w:cs="Times New Roman"/>
          <w:b/>
          <w:kern w:val="0"/>
          <w:szCs w:val="21"/>
        </w:rPr>
        <w:t>同步关系</w:t>
      </w:r>
      <w:r>
        <w:rPr>
          <w:rFonts w:hint="eastAsia" w:ascii="Times New Roman" w:hAnsi="Times New Roman" w:eastAsia="宋体" w:cs="Times New Roman"/>
          <w:kern w:val="0"/>
          <w:szCs w:val="21"/>
        </w:rPr>
        <w:t>。在不同进程之间，为了争夺有限的系统资源（硬件或软件资源）会进入</w:t>
      </w:r>
      <w:r>
        <w:rPr>
          <w:rFonts w:hint="eastAsia" w:ascii="Times New Roman" w:hAnsi="Times New Roman" w:eastAsia="宋体" w:cs="Times New Roman"/>
          <w:b/>
          <w:kern w:val="0"/>
          <w:szCs w:val="21"/>
        </w:rPr>
        <w:t>竞争状态</w:t>
      </w:r>
      <w:r>
        <w:rPr>
          <w:rFonts w:hint="eastAsia" w:ascii="Times New Roman" w:hAnsi="Times New Roman" w:eastAsia="宋体" w:cs="Times New Roman"/>
          <w:kern w:val="0"/>
          <w:szCs w:val="21"/>
        </w:rPr>
        <w:t>，这就是进程之间的</w:t>
      </w:r>
      <w:r>
        <w:rPr>
          <w:rFonts w:hint="eastAsia" w:ascii="Times New Roman" w:hAnsi="Times New Roman" w:eastAsia="宋体" w:cs="Times New Roman"/>
          <w:b/>
          <w:kern w:val="0"/>
          <w:szCs w:val="21"/>
        </w:rPr>
        <w:t>互斥关系</w:t>
      </w:r>
      <w:r>
        <w:rPr>
          <w:rFonts w:hint="eastAsia" w:ascii="Times New Roman" w:hAnsi="Times New Roman" w:eastAsia="宋体" w:cs="Times New Roman"/>
          <w:kern w:val="0"/>
          <w:szCs w:val="21"/>
        </w:rPr>
        <w:t>。</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进程之间的互斥与同步关系存在的根源在于</w:t>
      </w:r>
      <w:r>
        <w:rPr>
          <w:rFonts w:hint="eastAsia" w:ascii="Times New Roman" w:hAnsi="Times New Roman" w:eastAsia="宋体" w:cs="Times New Roman"/>
          <w:b/>
          <w:kern w:val="0"/>
          <w:szCs w:val="21"/>
        </w:rPr>
        <w:t>临界资源</w:t>
      </w:r>
      <w:r>
        <w:rPr>
          <w:rFonts w:hint="eastAsia" w:ascii="Times New Roman" w:hAnsi="Times New Roman" w:eastAsia="宋体" w:cs="Times New Roman"/>
          <w:kern w:val="0"/>
          <w:szCs w:val="21"/>
        </w:rPr>
        <w:t>。临界资源是在同一个时刻只允许有限个（通常只有一个）进程可以访问（读）或修改（写）的资源，通常包括硬件资源（处理器、内存、存储器以及其他外围设备等）和软件资源（共享代码段，共享结构和变量等）。访问临界资源的代码叫做</w:t>
      </w:r>
      <w:r>
        <w:rPr>
          <w:rFonts w:hint="eastAsia" w:ascii="Times New Roman" w:hAnsi="Times New Roman" w:eastAsia="宋体" w:cs="Times New Roman"/>
          <w:b/>
          <w:kern w:val="0"/>
          <w:szCs w:val="21"/>
        </w:rPr>
        <w:t>临界区</w:t>
      </w:r>
      <w:r>
        <w:rPr>
          <w:rFonts w:hint="eastAsia" w:ascii="Times New Roman" w:hAnsi="Times New Roman" w:eastAsia="宋体" w:cs="Times New Roman"/>
          <w:kern w:val="0"/>
          <w:szCs w:val="21"/>
        </w:rPr>
        <w:t>，临界区本身也会成为临界资源。</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信号量也称之为信号灯，是用来解决进程之间的同步与互斥问题的一种进程之间通信机制，</w:t>
      </w:r>
      <w:r>
        <w:rPr>
          <w:rFonts w:hint="eastAsia" w:ascii="Times New Roman" w:hAnsi="Times New Roman" w:eastAsia="宋体" w:cs="Times New Roman"/>
          <w:b/>
          <w:kern w:val="0"/>
          <w:szCs w:val="21"/>
        </w:rPr>
        <w:t>包括一个称为信号量的变量和在该信号量下等待资源的进程等待队列，以及对信号量进行的两个原子操作——PV操作</w:t>
      </w:r>
      <w:r>
        <w:rPr>
          <w:rFonts w:hint="eastAsia" w:ascii="Times New Roman" w:hAnsi="Times New Roman" w:eastAsia="宋体" w:cs="Times New Roman"/>
          <w:kern w:val="0"/>
          <w:szCs w:val="21"/>
        </w:rPr>
        <w:t>（P为荷兰语的“通过”，V为荷兰语的“释放”）。其中</w:t>
      </w:r>
      <w:r>
        <w:rPr>
          <w:rFonts w:hint="eastAsia" w:ascii="Times New Roman" w:hAnsi="Times New Roman" w:eastAsia="宋体" w:cs="Times New Roman"/>
          <w:b/>
          <w:kern w:val="0"/>
          <w:szCs w:val="21"/>
        </w:rPr>
        <w:t>信号量</w:t>
      </w:r>
      <w:r>
        <w:rPr>
          <w:rFonts w:hint="eastAsia" w:ascii="Times New Roman" w:hAnsi="Times New Roman" w:eastAsia="宋体" w:cs="Times New Roman"/>
          <w:kern w:val="0"/>
          <w:szCs w:val="21"/>
        </w:rPr>
        <w:t>对应于某一种资源。</w:t>
      </w:r>
      <w:r>
        <w:rPr>
          <w:rFonts w:hint="eastAsia" w:ascii="Times New Roman" w:hAnsi="Times New Roman" w:eastAsia="宋体" w:cs="Times New Roman"/>
          <w:b/>
          <w:kern w:val="0"/>
          <w:szCs w:val="21"/>
        </w:rPr>
        <w:t>信号量值</w:t>
      </w:r>
      <w:r>
        <w:rPr>
          <w:rFonts w:hint="eastAsia" w:ascii="Times New Roman" w:hAnsi="Times New Roman" w:eastAsia="宋体" w:cs="Times New Roman"/>
          <w:kern w:val="0"/>
          <w:szCs w:val="21"/>
        </w:rPr>
        <w:t>指的是当前可用的该资源的数量，若它等于0则意味着目前没有可用的资源；</w:t>
      </w:r>
      <w:r>
        <w:rPr>
          <w:rFonts w:ascii="Times New Roman" w:hAnsi="Times New Roman" w:eastAsia="宋体" w:cs="Times New Roman"/>
          <w:kern w:val="0"/>
          <w:szCs w:val="21"/>
        </w:rPr>
        <w:t>当它的值大于0时，表示当前可用资源的数量；当它的值小于0时，其绝对值表示等待使用该资源的进程个数</w:t>
      </w:r>
      <w:r>
        <w:rPr>
          <w:rFonts w:hint="eastAsia" w:ascii="Times New Roman" w:hAnsi="Times New Roman" w:eastAsia="宋体" w:cs="Times New Roman"/>
          <w:kern w:val="0"/>
          <w:szCs w:val="21"/>
        </w:rPr>
        <w:t>。</w:t>
      </w:r>
    </w:p>
    <w:p>
      <w:pPr>
        <w:pStyle w:val="16"/>
        <w:autoSpaceDE w:val="0"/>
        <w:autoSpaceDN w:val="0"/>
        <w:adjustRightInd w:val="0"/>
        <w:ind w:left="426" w:firstLine="0"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PV操作的具体定义如下：</w:t>
      </w:r>
    </w:p>
    <w:p>
      <w:pPr>
        <w:pStyle w:val="16"/>
        <w:numPr>
          <w:ilvl w:val="0"/>
          <w:numId w:val="3"/>
        </w:numPr>
        <w:autoSpaceDE w:val="0"/>
        <w:autoSpaceDN w:val="0"/>
        <w:adjustRightInd w:val="0"/>
        <w:ind w:left="426"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R表示资源，</w:t>
      </w:r>
      <w:r>
        <w:rPr>
          <w:rFonts w:ascii="Times New Roman" w:hAnsi="Times New Roman" w:eastAsia="宋体" w:cs="Times New Roman"/>
          <w:kern w:val="0"/>
          <w:szCs w:val="21"/>
        </w:rPr>
        <w:t>S表示</w:t>
      </w:r>
      <w:r>
        <w:rPr>
          <w:rFonts w:hint="eastAsia" w:ascii="Times New Roman" w:hAnsi="Times New Roman" w:eastAsia="宋体" w:cs="Times New Roman"/>
          <w:kern w:val="0"/>
          <w:szCs w:val="21"/>
        </w:rPr>
        <w:t>该资源的信号量值，即</w:t>
      </w:r>
      <w:r>
        <w:rPr>
          <w:rFonts w:ascii="Times New Roman" w:hAnsi="Times New Roman" w:eastAsia="宋体" w:cs="Times New Roman"/>
          <w:kern w:val="0"/>
          <w:szCs w:val="21"/>
        </w:rPr>
        <w:t>可用资源的数量</w:t>
      </w:r>
      <w:r>
        <w:rPr>
          <w:rFonts w:hint="eastAsia" w:ascii="Times New Roman" w:hAnsi="Times New Roman" w:eastAsia="宋体" w:cs="Times New Roman"/>
          <w:kern w:val="0"/>
          <w:szCs w:val="21"/>
        </w:rPr>
        <w:t>；</w:t>
      </w:r>
    </w:p>
    <w:p>
      <w:pPr>
        <w:pStyle w:val="16"/>
        <w:numPr>
          <w:ilvl w:val="0"/>
          <w:numId w:val="3"/>
        </w:numPr>
        <w:autoSpaceDE w:val="0"/>
        <w:autoSpaceDN w:val="0"/>
        <w:adjustRightInd w:val="0"/>
        <w:ind w:left="426"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执行一次P操作意味着请求分配一个单位资源，因此</w:t>
      </w:r>
      <w:r>
        <w:rPr>
          <w:rFonts w:hint="eastAsia" w:ascii="Times New Roman" w:hAnsi="Times New Roman" w:eastAsia="宋体" w:cs="Times New Roman"/>
          <w:kern w:val="0"/>
          <w:szCs w:val="21"/>
        </w:rPr>
        <w:t>信号量值</w:t>
      </w:r>
      <w:r>
        <w:rPr>
          <w:rFonts w:ascii="Times New Roman" w:hAnsi="Times New Roman" w:eastAsia="宋体" w:cs="Times New Roman"/>
          <w:kern w:val="0"/>
          <w:szCs w:val="21"/>
        </w:rPr>
        <w:t>S减1；当S</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0时，表示已经没有可用资源，请求者必须等待别的</w:t>
      </w:r>
      <w:r>
        <w:fldChar w:fldCharType="begin"/>
      </w:r>
      <w:r>
        <w:instrText xml:space="preserve"> HYPERLINK "http://baike.baidu.com/view/19746.htm" \t "_blank" </w:instrText>
      </w:r>
      <w:r>
        <w:fldChar w:fldCharType="separate"/>
      </w:r>
      <w:r>
        <w:rPr>
          <w:rFonts w:ascii="Times New Roman" w:hAnsi="Times New Roman" w:eastAsia="宋体" w:cs="Times New Roman"/>
          <w:kern w:val="0"/>
          <w:szCs w:val="21"/>
        </w:rPr>
        <w:t>进程</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释放该类资源，它才能运行下去</w:t>
      </w:r>
      <w:r>
        <w:rPr>
          <w:rFonts w:hint="eastAsia" w:ascii="Times New Roman" w:hAnsi="Times New Roman" w:eastAsia="宋体" w:cs="Times New Roman"/>
          <w:kern w:val="0"/>
          <w:szCs w:val="21"/>
        </w:rPr>
        <w:t>；</w:t>
      </w:r>
    </w:p>
    <w:p>
      <w:pPr>
        <w:pStyle w:val="16"/>
        <w:numPr>
          <w:ilvl w:val="0"/>
          <w:numId w:val="3"/>
        </w:numPr>
        <w:autoSpaceDE w:val="0"/>
        <w:autoSpaceDN w:val="0"/>
        <w:adjustRightInd w:val="0"/>
        <w:ind w:left="426"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而执行一个V操作意味着释放一个单位资源，因此</w:t>
      </w:r>
      <w:r>
        <w:rPr>
          <w:rFonts w:hint="eastAsia" w:ascii="Times New Roman" w:hAnsi="Times New Roman" w:eastAsia="宋体" w:cs="Times New Roman"/>
          <w:kern w:val="0"/>
          <w:szCs w:val="21"/>
        </w:rPr>
        <w:t>信号量值</w:t>
      </w:r>
      <w:r>
        <w:rPr>
          <w:rFonts w:ascii="Times New Roman" w:hAnsi="Times New Roman" w:eastAsia="宋体" w:cs="Times New Roman"/>
          <w:kern w:val="0"/>
          <w:szCs w:val="21"/>
        </w:rPr>
        <w:t>S加1。</w:t>
      </w:r>
    </w:p>
    <w:p>
      <w:pPr>
        <w:pStyle w:val="16"/>
        <w:numPr>
          <w:ilvl w:val="0"/>
          <w:numId w:val="4"/>
        </w:numPr>
        <w:autoSpaceDE w:val="0"/>
        <w:autoSpaceDN w:val="0"/>
        <w:adjustRightInd w:val="0"/>
        <w:ind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可以这样理解PV操作：</w:t>
      </w:r>
    </w:p>
    <w:p>
      <w:pPr>
        <w:pStyle w:val="16"/>
        <w:autoSpaceDE w:val="0"/>
        <w:autoSpaceDN w:val="0"/>
        <w:adjustRightInd w:val="0"/>
        <w:ind w:left="426"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临界区门前有</w:t>
      </w:r>
      <w:r>
        <w:rPr>
          <w:rFonts w:hint="eastAsia" w:ascii="Times New Roman" w:hAnsi="Times New Roman" w:eastAsia="宋体" w:cs="Times New Roman"/>
          <w:kern w:val="0"/>
          <w:szCs w:val="21"/>
          <w:lang w:eastAsia="zh-CN"/>
        </w:rPr>
        <w:t>门卫发放通行证</w:t>
      </w:r>
      <w:r>
        <w:rPr>
          <w:rFonts w:hint="eastAsia" w:ascii="Times New Roman" w:hAnsi="Times New Roman" w:eastAsia="宋体" w:cs="Times New Roman"/>
          <w:kern w:val="0"/>
          <w:szCs w:val="21"/>
        </w:rPr>
        <w:t>（资源</w:t>
      </w:r>
      <w:r>
        <w:rPr>
          <w:rFonts w:hint="eastAsia" w:ascii="Times New Roman" w:hAnsi="Times New Roman" w:eastAsia="宋体" w:cs="Times New Roman"/>
          <w:kern w:val="0"/>
          <w:szCs w:val="21"/>
          <w:lang w:val="en-US" w:eastAsia="zh-CN"/>
        </w:rPr>
        <w:t>R，其数量为S</w:t>
      </w:r>
      <w:r>
        <w:rPr>
          <w:rFonts w:hint="eastAsia" w:ascii="Times New Roman" w:hAnsi="Times New Roman" w:eastAsia="宋体" w:cs="Times New Roman"/>
          <w:kern w:val="0"/>
          <w:szCs w:val="21"/>
        </w:rPr>
        <w:t>）；</w:t>
      </w:r>
    </w:p>
    <w:p>
      <w:pPr>
        <w:pStyle w:val="16"/>
        <w:autoSpaceDE w:val="0"/>
        <w:autoSpaceDN w:val="0"/>
        <w:adjustRightInd w:val="0"/>
        <w:ind w:left="426"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进程先</w:t>
      </w:r>
      <w:r>
        <w:rPr>
          <w:rFonts w:hint="eastAsia" w:ascii="Times New Roman" w:hAnsi="Times New Roman" w:eastAsia="宋体" w:cs="Times New Roman"/>
          <w:kern w:val="0"/>
          <w:szCs w:val="21"/>
          <w:lang w:eastAsia="zh-CN"/>
        </w:rPr>
        <w:t>从门卫那里领取一张通行证</w:t>
      </w:r>
      <w:r>
        <w:rPr>
          <w:rFonts w:hint="eastAsia" w:ascii="Times New Roman" w:hAnsi="Times New Roman" w:eastAsia="宋体" w:cs="Times New Roman"/>
          <w:kern w:val="0"/>
          <w:szCs w:val="21"/>
        </w:rPr>
        <w:t>才</w:t>
      </w:r>
      <w:r>
        <w:rPr>
          <w:rFonts w:hint="eastAsia" w:ascii="Times New Roman" w:hAnsi="Times New Roman" w:eastAsia="宋体" w:cs="Times New Roman"/>
          <w:kern w:val="0"/>
          <w:szCs w:val="21"/>
          <w:lang w:eastAsia="zh-CN"/>
        </w:rPr>
        <w:t>有资格</w:t>
      </w:r>
      <w:r>
        <w:rPr>
          <w:rFonts w:hint="eastAsia" w:ascii="Times New Roman" w:hAnsi="Times New Roman" w:eastAsia="宋体" w:cs="Times New Roman"/>
          <w:kern w:val="0"/>
          <w:szCs w:val="21"/>
        </w:rPr>
        <w:t>进CPU的门（S＝S－1）；</w:t>
      </w:r>
    </w:p>
    <w:p>
      <w:pPr>
        <w:pStyle w:val="16"/>
        <w:autoSpaceDE w:val="0"/>
        <w:autoSpaceDN w:val="0"/>
        <w:adjustRightInd w:val="0"/>
        <w:ind w:left="426"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如果</w:t>
      </w:r>
      <w:r>
        <w:rPr>
          <w:rFonts w:hint="eastAsia" w:ascii="Times New Roman" w:hAnsi="Times New Roman" w:eastAsia="宋体" w:cs="Times New Roman"/>
          <w:kern w:val="0"/>
          <w:szCs w:val="21"/>
          <w:lang w:eastAsia="zh-CN"/>
        </w:rPr>
        <w:t>通行证用完了</w:t>
      </w:r>
      <w:r>
        <w:rPr>
          <w:rFonts w:hint="eastAsia" w:ascii="Times New Roman" w:hAnsi="Times New Roman" w:eastAsia="宋体" w:cs="Times New Roman"/>
          <w:kern w:val="0"/>
          <w:szCs w:val="21"/>
        </w:rPr>
        <w:t>（S＜＝0），</w:t>
      </w:r>
      <w:r>
        <w:rPr>
          <w:rFonts w:hint="eastAsia" w:ascii="Times New Roman" w:hAnsi="Times New Roman" w:eastAsia="宋体" w:cs="Times New Roman"/>
          <w:kern w:val="0"/>
          <w:szCs w:val="21"/>
          <w:lang w:eastAsia="zh-CN"/>
        </w:rPr>
        <w:t>门卫说欠你一张通行证</w:t>
      </w:r>
      <w:r>
        <w:rPr>
          <w:rFonts w:hint="eastAsia" w:ascii="Times New Roman" w:hAnsi="Times New Roman" w:eastAsia="宋体" w:cs="Times New Roman"/>
          <w:kern w:val="0"/>
          <w:szCs w:val="21"/>
        </w:rPr>
        <w:t>（S&lt;0）；</w:t>
      </w:r>
    </w:p>
    <w:p>
      <w:pPr>
        <w:pStyle w:val="16"/>
        <w:autoSpaceDE w:val="0"/>
        <w:autoSpaceDN w:val="0"/>
        <w:adjustRightInd w:val="0"/>
        <w:ind w:left="426"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进程没辙只好在门外边排队等待；</w:t>
      </w:r>
    </w:p>
    <w:p>
      <w:pPr>
        <w:pStyle w:val="16"/>
        <w:autoSpaceDE w:val="0"/>
        <w:autoSpaceDN w:val="0"/>
        <w:adjustRightInd w:val="0"/>
        <w:ind w:left="426"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得到</w:t>
      </w:r>
      <w:r>
        <w:rPr>
          <w:rFonts w:hint="eastAsia" w:ascii="Times New Roman" w:hAnsi="Times New Roman" w:eastAsia="宋体" w:cs="Times New Roman"/>
          <w:kern w:val="0"/>
          <w:szCs w:val="21"/>
          <w:lang w:eastAsia="zh-CN"/>
        </w:rPr>
        <w:t>通行证</w:t>
      </w:r>
      <w:r>
        <w:rPr>
          <w:rFonts w:hint="eastAsia" w:ascii="Times New Roman" w:hAnsi="Times New Roman" w:eastAsia="宋体" w:cs="Times New Roman"/>
          <w:kern w:val="0"/>
          <w:szCs w:val="21"/>
        </w:rPr>
        <w:t>的进程继续运行，运行完了要出门，马上还回一</w:t>
      </w:r>
      <w:r>
        <w:rPr>
          <w:rFonts w:hint="eastAsia" w:ascii="Times New Roman" w:hAnsi="Times New Roman" w:eastAsia="宋体" w:cs="Times New Roman"/>
          <w:kern w:val="0"/>
          <w:szCs w:val="21"/>
          <w:lang w:eastAsia="zh-CN"/>
        </w:rPr>
        <w:t>张通行证</w:t>
      </w:r>
      <w:r>
        <w:rPr>
          <w:rFonts w:hint="eastAsia" w:ascii="Times New Roman" w:hAnsi="Times New Roman" w:eastAsia="宋体" w:cs="Times New Roman"/>
          <w:kern w:val="0"/>
          <w:szCs w:val="21"/>
        </w:rPr>
        <w:t>（S＝S＋1）</w:t>
      </w:r>
    </w:p>
    <w:p>
      <w:pPr>
        <w:pStyle w:val="16"/>
        <w:autoSpaceDE w:val="0"/>
        <w:autoSpaceDN w:val="0"/>
        <w:adjustRightInd w:val="0"/>
        <w:ind w:left="426"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若有进程在等待（S＜＝0），就唤醒一个进程</w:t>
      </w:r>
      <w:r>
        <w:rPr>
          <w:rFonts w:hint="eastAsia" w:ascii="Times New Roman" w:hAnsi="Times New Roman" w:eastAsia="宋体" w:cs="Times New Roman"/>
          <w:kern w:val="0"/>
          <w:szCs w:val="21"/>
          <w:lang w:eastAsia="zh-CN"/>
        </w:rPr>
        <w:t>（把通行证交给该进程）</w:t>
      </w:r>
      <w:r>
        <w:rPr>
          <w:rFonts w:hint="eastAsia" w:ascii="Times New Roman" w:hAnsi="Times New Roman" w:eastAsia="宋体" w:cs="Times New Roman"/>
          <w:kern w:val="0"/>
          <w:szCs w:val="21"/>
        </w:rPr>
        <w:t>。</w:t>
      </w:r>
    </w:p>
    <w:p>
      <w:pPr>
        <w:pStyle w:val="16"/>
        <w:numPr>
          <w:ilvl w:val="0"/>
          <w:numId w:val="4"/>
        </w:numPr>
        <w:autoSpaceDE w:val="0"/>
        <w:autoSpaceDN w:val="0"/>
        <w:adjustRightInd w:val="0"/>
        <w:ind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P操作顺序执行下述两个动作：</w:t>
      </w:r>
    </w:p>
    <w:p>
      <w:pPr>
        <w:pStyle w:val="16"/>
        <w:numPr>
          <w:ilvl w:val="0"/>
          <w:numId w:val="5"/>
        </w:numPr>
        <w:autoSpaceDE w:val="0"/>
        <w:autoSpaceDN w:val="0"/>
        <w:adjustRightInd w:val="0"/>
        <w:ind w:firstLine="5"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信号量的值减1，即S=S-1； </w:t>
      </w:r>
    </w:p>
    <w:p>
      <w:pPr>
        <w:pStyle w:val="16"/>
        <w:numPr>
          <w:ilvl w:val="0"/>
          <w:numId w:val="5"/>
        </w:numPr>
        <w:autoSpaceDE w:val="0"/>
        <w:autoSpaceDN w:val="0"/>
        <w:adjustRightInd w:val="0"/>
        <w:ind w:firstLine="5"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如果S≥0</w:t>
      </w:r>
      <w:r>
        <w:rPr>
          <w:rFonts w:hint="eastAsia" w:ascii="Times New Roman" w:hAnsi="Times New Roman" w:eastAsia="宋体" w:cs="Times New Roman"/>
          <w:kern w:val="0"/>
          <w:szCs w:val="21"/>
          <w:lang w:eastAsia="zh-CN"/>
        </w:rPr>
        <w:t>，</w:t>
      </w:r>
      <w:r>
        <w:rPr>
          <w:rFonts w:hint="eastAsia" w:ascii="Times New Roman" w:hAnsi="Times New Roman" w:eastAsia="宋体" w:cs="Times New Roman"/>
          <w:kern w:val="0"/>
          <w:szCs w:val="21"/>
        </w:rPr>
        <w:t>则该进程继续执行；如果S＜0，则把该进程的状态置为阻塞态，把相应的PCB（进程管理块）连入该信号量队列的末尾，并放弃处理机，进行等待（直至其它进程在S上执行V操作，把它释放出来为止）。</w:t>
      </w:r>
    </w:p>
    <w:p>
      <w:pPr>
        <w:pStyle w:val="16"/>
        <w:numPr>
          <w:ilvl w:val="0"/>
          <w:numId w:val="4"/>
        </w:numPr>
        <w:autoSpaceDE w:val="0"/>
        <w:autoSpaceDN w:val="0"/>
        <w:adjustRightInd w:val="0"/>
        <w:ind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V操作顺序执行下述两个动作：</w:t>
      </w:r>
    </w:p>
    <w:p>
      <w:pPr>
        <w:pStyle w:val="16"/>
        <w:numPr>
          <w:ilvl w:val="0"/>
          <w:numId w:val="6"/>
        </w:numPr>
        <w:autoSpaceDE w:val="0"/>
        <w:autoSpaceDN w:val="0"/>
        <w:adjustRightInd w:val="0"/>
        <w:ind w:firstLine="5"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S值加1，即S=S+1；</w:t>
      </w:r>
    </w:p>
    <w:p>
      <w:pPr>
        <w:pStyle w:val="16"/>
        <w:numPr>
          <w:ilvl w:val="0"/>
          <w:numId w:val="6"/>
        </w:numPr>
        <w:autoSpaceDE w:val="0"/>
        <w:autoSpaceDN w:val="0"/>
        <w:adjustRightInd w:val="0"/>
        <w:ind w:firstLine="5"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如果S＞0，则该进程继续运行；如果S≤0，则释放信号量队列上的第一个PCB（即信号量指量指针项所指向的PCB）所对应的进程（把阻塞态改为就绪态），执行V操作的进程继续运行。</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最简单的信号量是只取0和1两种值，这种信号量被叫做二维信号量。这里主要讨论二维信号量，二维信号量的应用比较容易扩展到使用多维信号量的情况。</w:t>
      </w:r>
    </w:p>
    <w:p>
      <w:pPr>
        <w:pStyle w:val="16"/>
        <w:numPr>
          <w:ilvl w:val="0"/>
          <w:numId w:val="2"/>
        </w:numPr>
        <w:ind w:firstLineChars="0"/>
        <w:rPr>
          <w:rFonts w:ascii="Times New Roman" w:hAnsi="Times New Roman"/>
        </w:rPr>
      </w:pPr>
      <w:r>
        <w:rPr>
          <w:rFonts w:hint="eastAsia" w:ascii="Times New Roman" w:hAnsi="Times New Roman"/>
        </w:rPr>
        <w:t>信号量的应用</w:t>
      </w:r>
    </w:p>
    <w:p>
      <w:pPr>
        <w:pStyle w:val="16"/>
        <w:numPr>
          <w:ilvl w:val="0"/>
          <w:numId w:val="7"/>
        </w:numPr>
        <w:autoSpaceDE w:val="0"/>
        <w:autoSpaceDN w:val="0"/>
        <w:adjustRightInd w:val="0"/>
        <w:ind w:firstLine="6"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函数说明</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在 Linux 系统中，使用信号量通常分为以下几个步骤。</w:t>
      </w:r>
    </w:p>
    <w:p>
      <w:pPr>
        <w:pStyle w:val="16"/>
        <w:numPr>
          <w:ilvl w:val="0"/>
          <w:numId w:val="8"/>
        </w:numPr>
        <w:autoSpaceDE w:val="0"/>
        <w:autoSpaceDN w:val="0"/>
        <w:adjustRightInd w:val="0"/>
        <w:ind w:left="426"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创建</w:t>
      </w:r>
      <w:r>
        <w:rPr>
          <w:rFonts w:hint="eastAsia" w:ascii="Times New Roman" w:hAnsi="Times New Roman" w:eastAsia="宋体" w:cs="Times New Roman"/>
          <w:b/>
          <w:kern w:val="0"/>
          <w:szCs w:val="21"/>
        </w:rPr>
        <w:t>信号量集</w:t>
      </w:r>
      <w:r>
        <w:rPr>
          <w:rFonts w:hint="eastAsia" w:ascii="Times New Roman" w:hAnsi="Times New Roman" w:eastAsia="宋体" w:cs="Times New Roman"/>
          <w:kern w:val="0"/>
          <w:szCs w:val="21"/>
        </w:rPr>
        <w:t>或获得在系统已存在的</w:t>
      </w:r>
      <w:r>
        <w:rPr>
          <w:rFonts w:hint="eastAsia" w:ascii="Times New Roman" w:hAnsi="Times New Roman" w:eastAsia="宋体" w:cs="Times New Roman"/>
          <w:b/>
          <w:kern w:val="0"/>
          <w:szCs w:val="21"/>
        </w:rPr>
        <w:t>信号量集</w:t>
      </w:r>
      <w:r>
        <w:rPr>
          <w:rFonts w:hint="eastAsia" w:ascii="Times New Roman" w:hAnsi="Times New Roman" w:eastAsia="宋体" w:cs="Times New Roman"/>
          <w:kern w:val="0"/>
          <w:szCs w:val="21"/>
        </w:rPr>
        <w:t>，此时需要调用semget()函数。不同进程通过使用同一个</w:t>
      </w:r>
      <w:r>
        <w:rPr>
          <w:rFonts w:hint="eastAsia" w:ascii="Times New Roman" w:hAnsi="Times New Roman" w:eastAsia="宋体" w:cs="Times New Roman"/>
          <w:b/>
          <w:kern w:val="0"/>
          <w:szCs w:val="21"/>
        </w:rPr>
        <w:t>信号量键值</w:t>
      </w:r>
      <w:r>
        <w:rPr>
          <w:rFonts w:hint="eastAsia" w:ascii="Times New Roman" w:hAnsi="Times New Roman" w:eastAsia="宋体" w:cs="Times New Roman"/>
          <w:kern w:val="0"/>
          <w:szCs w:val="21"/>
        </w:rPr>
        <w:t>来获得同一个信号量集。</w:t>
      </w:r>
    </w:p>
    <w:p>
      <w:pPr>
        <w:pStyle w:val="16"/>
        <w:numPr>
          <w:ilvl w:val="0"/>
          <w:numId w:val="8"/>
        </w:numPr>
        <w:autoSpaceDE w:val="0"/>
        <w:autoSpaceDN w:val="0"/>
        <w:adjustRightInd w:val="0"/>
        <w:ind w:left="426"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初始化信号量，此时使用semctl()函数，设置指定信号量集中指定信号量的初值。当使用二维信号量时，通常将信号量初始化为 1。</w:t>
      </w:r>
    </w:p>
    <w:p>
      <w:pPr>
        <w:pStyle w:val="16"/>
        <w:numPr>
          <w:ilvl w:val="0"/>
          <w:numId w:val="8"/>
        </w:numPr>
        <w:autoSpaceDE w:val="0"/>
        <w:autoSpaceDN w:val="0"/>
        <w:adjustRightInd w:val="0"/>
        <w:ind w:left="426"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设置信号量的PV操作，此时调用semop()函数，设置指定信号量集中指定信号量的PV操作。这一步是实现进程之间的同步和互斥的核心工作部分。注意，</w:t>
      </w:r>
      <w:r>
        <w:rPr>
          <w:rFonts w:hint="eastAsia" w:ascii="Times New Roman" w:hAnsi="Times New Roman" w:eastAsia="宋体" w:cs="Times New Roman"/>
          <w:b/>
          <w:kern w:val="0"/>
          <w:szCs w:val="21"/>
        </w:rPr>
        <w:t>信号量值只能通过PV操作改变</w:t>
      </w:r>
      <w:r>
        <w:rPr>
          <w:rFonts w:hint="eastAsia" w:ascii="Times New Roman" w:hAnsi="Times New Roman" w:eastAsia="宋体" w:cs="Times New Roman"/>
          <w:kern w:val="0"/>
          <w:szCs w:val="21"/>
        </w:rPr>
        <w:t>。</w:t>
      </w:r>
    </w:p>
    <w:p>
      <w:pPr>
        <w:pStyle w:val="16"/>
        <w:numPr>
          <w:ilvl w:val="0"/>
          <w:numId w:val="8"/>
        </w:numPr>
        <w:autoSpaceDE w:val="0"/>
        <w:autoSpaceDN w:val="0"/>
        <w:adjustRightInd w:val="0"/>
        <w:ind w:left="426"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如果不需要信号量，则从系统中删除它，使用semclt()函数的 IPC_RMID 操作。此时需要注意，在程序中不应该出现对已经被删除的信号量的操作。</w:t>
      </w:r>
    </w:p>
    <w:p>
      <w:pPr>
        <w:pStyle w:val="16"/>
        <w:numPr>
          <w:ilvl w:val="0"/>
          <w:numId w:val="7"/>
        </w:numPr>
        <w:autoSpaceDE w:val="0"/>
        <w:autoSpaceDN w:val="0"/>
        <w:adjustRightInd w:val="0"/>
        <w:ind w:firstLine="6"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函数格式</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表17列举了semget()函数的语法要点。</w:t>
      </w: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3" w:hRule="atLeast"/>
        </w:trPr>
        <w:tc>
          <w:tcPr>
            <w:tcW w:w="8522" w:type="dxa"/>
            <w:gridSpan w:val="2"/>
          </w:tcPr>
          <w:p>
            <w:pPr>
              <w:autoSpaceDE w:val="0"/>
              <w:autoSpaceDN w:val="0"/>
              <w:adjustRightInd w:val="0"/>
              <w:jc w:val="center"/>
              <w:rPr>
                <w:rFonts w:ascii="宋体" w:hAnsi="宋体" w:eastAsia="宋体" w:cs="BernardMT-Condensed"/>
                <w:kern w:val="0"/>
                <w:szCs w:val="21"/>
              </w:rPr>
            </w:pPr>
            <w:r>
              <w:rPr>
                <w:rFonts w:hint="eastAsia" w:ascii="宋体" w:hAnsi="宋体" w:eastAsia="宋体" w:cs="BernardMT-Condensed"/>
                <w:kern w:val="0"/>
                <w:szCs w:val="21"/>
              </w:rPr>
              <w:t>表17 semget()</w:t>
            </w:r>
            <w:r>
              <w:rPr>
                <w:rFonts w:hint="eastAsia" w:ascii="宋体" w:hAnsi="宋体" w:eastAsia="宋体" w:cs="黑体"/>
                <w:kern w:val="0"/>
                <w:szCs w:val="21"/>
              </w:rPr>
              <w:t>函数语法要点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3"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所需头文件</w:t>
            </w:r>
          </w:p>
        </w:tc>
        <w:tc>
          <w:tcPr>
            <w:tcW w:w="7138" w:type="dxa"/>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&lt;sys/types.h&gt;</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&lt;sys/ipc.h&gt;</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&lt;sys/sem.h&gt;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2"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函数原型</w:t>
            </w:r>
          </w:p>
        </w:tc>
        <w:tc>
          <w:tcPr>
            <w:tcW w:w="7138" w:type="dxa"/>
            <w:tcBorders>
              <w:bottom w:val="single" w:color="auto" w:sz="4" w:space="0"/>
            </w:tcBorders>
          </w:tcPr>
          <w:p>
            <w:pPr>
              <w:autoSpaceDE w:val="0"/>
              <w:autoSpaceDN w:val="0"/>
              <w:adjustRightInd w:val="0"/>
              <w:jc w:val="left"/>
              <w:rPr>
                <w:rFonts w:ascii="TimesNewRomanPSMT" w:hAnsi="TimesNewRomanPSMT" w:cs="TimesNewRomanPSMT"/>
                <w:kern w:val="0"/>
                <w:szCs w:val="21"/>
              </w:rPr>
            </w:pPr>
            <w:r>
              <w:rPr>
                <w:rFonts w:hint="eastAsia" w:ascii="TimesNewRomanPSMT" w:hAnsi="TimesNewRomanPSMT" w:cs="TimesNewRomanPSMT"/>
                <w:kern w:val="0"/>
                <w:szCs w:val="21"/>
              </w:rPr>
              <w:t>i</w:t>
            </w:r>
            <w:r>
              <w:rPr>
                <w:rFonts w:ascii="TimesNewRomanPSMT" w:hAnsi="TimesNewRomanPSMT" w:cs="TimesNewRomanPSMT"/>
                <w:kern w:val="0"/>
                <w:szCs w:val="21"/>
              </w:rPr>
              <w:t>nt</w:t>
            </w:r>
            <w:r>
              <w:rPr>
                <w:rFonts w:hint="eastAsia" w:ascii="TimesNewRomanPSMT" w:hAnsi="TimesNewRomanPSMT" w:cs="TimesNewRomanPSMT"/>
                <w:kern w:val="0"/>
                <w:szCs w:val="21"/>
              </w:rPr>
              <w:t xml:space="preserve">  </w:t>
            </w:r>
            <w:r>
              <w:rPr>
                <w:rFonts w:ascii="TimesNewRomanPSMT" w:hAnsi="TimesNewRomanPSMT" w:cs="TimesNewRomanPSMT"/>
                <w:kern w:val="0"/>
                <w:szCs w:val="21"/>
              </w:rPr>
              <w:t>semget(key_t</w:t>
            </w:r>
            <w:r>
              <w:rPr>
                <w:rFonts w:hint="eastAsia" w:ascii="TimesNewRomanPSMT" w:hAnsi="TimesNewRomanPSMT" w:cs="TimesNewRomanPSMT"/>
                <w:kern w:val="0"/>
                <w:szCs w:val="21"/>
              </w:rPr>
              <w:t xml:space="preserve">  </w:t>
            </w:r>
            <w:r>
              <w:rPr>
                <w:rFonts w:ascii="TimesNewRomanPSMT" w:hAnsi="TimesNewRomanPSMT" w:cs="TimesNewRomanPSMT"/>
                <w:kern w:val="0"/>
                <w:szCs w:val="21"/>
              </w:rPr>
              <w:t>key</w:t>
            </w:r>
            <w:r>
              <w:rPr>
                <w:rFonts w:hint="eastAsia" w:ascii="TimesNewRomanPSMT" w:hAnsi="TimesNewRomanPSMT" w:cs="TimesNewRomanPSMT"/>
                <w:kern w:val="0"/>
                <w:szCs w:val="21"/>
              </w:rPr>
              <w:t xml:space="preserve"> </w:t>
            </w:r>
            <w:r>
              <w:rPr>
                <w:rFonts w:ascii="TimesNewRomanPSMT" w:hAnsi="TimesNewRomanPSMT" w:cs="TimesNewRomanPSMT"/>
                <w:kern w:val="0"/>
                <w:szCs w:val="21"/>
              </w:rPr>
              <w:t>,</w:t>
            </w:r>
            <w:r>
              <w:rPr>
                <w:rFonts w:hint="eastAsia" w:ascii="TimesNewRomanPSMT" w:hAnsi="TimesNewRomanPSMT" w:cs="TimesNewRomanPSMT"/>
                <w:kern w:val="0"/>
                <w:szCs w:val="21"/>
              </w:rPr>
              <w:t xml:space="preserve">  </w:t>
            </w:r>
            <w:r>
              <w:rPr>
                <w:rFonts w:ascii="TimesNewRomanPSMT" w:hAnsi="TimesNewRomanPSMT" w:cs="TimesNewRomanPSMT"/>
                <w:kern w:val="0"/>
                <w:szCs w:val="21"/>
              </w:rPr>
              <w:t>int</w:t>
            </w:r>
            <w:r>
              <w:rPr>
                <w:rFonts w:hint="eastAsia" w:ascii="TimesNewRomanPSMT" w:hAnsi="TimesNewRomanPSMT" w:cs="TimesNewRomanPSMT"/>
                <w:kern w:val="0"/>
                <w:szCs w:val="21"/>
              </w:rPr>
              <w:t xml:space="preserve">  </w:t>
            </w:r>
            <w:r>
              <w:rPr>
                <w:rFonts w:ascii="TimesNewRomanPSMT" w:hAnsi="TimesNewRomanPSMT" w:cs="TimesNewRomanPSMT"/>
                <w:kern w:val="0"/>
                <w:szCs w:val="21"/>
              </w:rPr>
              <w:t>nsems</w:t>
            </w:r>
            <w:r>
              <w:rPr>
                <w:rFonts w:hint="eastAsia" w:ascii="TimesNewRomanPSMT" w:hAnsi="TimesNewRomanPSMT" w:cs="TimesNewRomanPSMT"/>
                <w:kern w:val="0"/>
                <w:szCs w:val="21"/>
              </w:rPr>
              <w:t xml:space="preserve"> </w:t>
            </w:r>
            <w:r>
              <w:rPr>
                <w:rFonts w:ascii="TimesNewRomanPSMT" w:hAnsi="TimesNewRomanPSMT" w:cs="TimesNewRomanPSMT"/>
                <w:kern w:val="0"/>
                <w:szCs w:val="21"/>
              </w:rPr>
              <w:t>,</w:t>
            </w:r>
            <w:r>
              <w:rPr>
                <w:rFonts w:hint="eastAsia" w:ascii="TimesNewRomanPSMT" w:hAnsi="TimesNewRomanPSMT" w:cs="TimesNewRomanPSMT"/>
                <w:kern w:val="0"/>
                <w:szCs w:val="21"/>
              </w:rPr>
              <w:t xml:space="preserve"> </w:t>
            </w:r>
            <w:r>
              <w:rPr>
                <w:rFonts w:ascii="TimesNewRomanPSMT" w:hAnsi="TimesNewRomanPSMT" w:cs="TimesNewRomanPSMT"/>
                <w:kern w:val="0"/>
                <w:szCs w:val="21"/>
              </w:rPr>
              <w:t xml:space="preserve"> int</w:t>
            </w:r>
            <w:r>
              <w:rPr>
                <w:rFonts w:hint="eastAsia" w:ascii="TimesNewRomanPSMT" w:hAnsi="TimesNewRomanPSMT" w:cs="TimesNewRomanPSMT"/>
                <w:kern w:val="0"/>
                <w:szCs w:val="21"/>
              </w:rPr>
              <w:t xml:space="preserve">  </w:t>
            </w:r>
            <w:r>
              <w:rPr>
                <w:rFonts w:ascii="TimesNewRomanPSMT" w:hAnsi="TimesNewRomanPSMT" w:cs="TimesNewRomanPSMT"/>
                <w:kern w:val="0"/>
                <w:szCs w:val="21"/>
              </w:rPr>
              <w:t>semflg)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0" w:hRule="atLeast"/>
        </w:trPr>
        <w:tc>
          <w:tcPr>
            <w:tcW w:w="1384" w:type="dxa"/>
            <w:vMerge w:val="restart"/>
            <w:tcBorders>
              <w:top w:val="single" w:color="auto" w:sz="4" w:space="0"/>
            </w:tcBorders>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函数传入值</w:t>
            </w:r>
          </w:p>
        </w:tc>
        <w:tc>
          <w:tcPr>
            <w:tcW w:w="7138" w:type="dxa"/>
            <w:tcBorders>
              <w:top w:val="single" w:color="auto" w:sz="4" w:space="0"/>
              <w:bottom w:val="single" w:color="auto" w:sz="4" w:space="0"/>
            </w:tcBorders>
          </w:tcPr>
          <w:p>
            <w:pPr>
              <w:autoSpaceDE w:val="0"/>
              <w:autoSpaceDN w:val="0"/>
              <w:adjustRightInd w:val="0"/>
              <w:jc w:val="left"/>
              <w:rPr>
                <w:rFonts w:ascii="TimesNewRomanPSMT" w:hAnsi="TimesNewRomanPSMT" w:cs="TimesNewRomanPSMT"/>
                <w:kern w:val="0"/>
                <w:szCs w:val="21"/>
              </w:rPr>
            </w:pPr>
            <w:commentRangeStart w:id="0"/>
            <w:r>
              <w:rPr>
                <w:rFonts w:ascii="TimesNewRomanPSMT" w:hAnsi="TimesNewRomanPSMT" w:cs="TimesNewRomanPSMT"/>
                <w:kern w:val="0"/>
                <w:szCs w:val="21"/>
              </w:rPr>
              <w:t>key</w:t>
            </w:r>
            <w:r>
              <w:rPr>
                <w:rFonts w:hint="eastAsia" w:ascii="宋体" w:hAnsi="TimesNewRomanPSMT" w:eastAsia="宋体" w:cs="宋体"/>
                <w:kern w:val="0"/>
                <w:szCs w:val="21"/>
              </w:rPr>
              <w:t>：</w:t>
            </w:r>
            <w:commentRangeEnd w:id="0"/>
            <w:r>
              <w:rPr>
                <w:rStyle w:val="11"/>
              </w:rPr>
              <w:commentReference w:id="0"/>
            </w:r>
            <w:commentRangeStart w:id="1"/>
            <w:r>
              <w:rPr>
                <w:rFonts w:hint="eastAsia" w:ascii="宋体" w:hAnsi="TimesNewRomanPSMT" w:eastAsia="宋体" w:cs="宋体"/>
                <w:b/>
                <w:kern w:val="0"/>
                <w:szCs w:val="21"/>
              </w:rPr>
              <w:t>信号量集的键值</w:t>
            </w:r>
            <w:commentRangeEnd w:id="1"/>
            <w:r>
              <w:rPr>
                <w:rStyle w:val="11"/>
              </w:rPr>
              <w:commentReference w:id="1"/>
            </w:r>
            <w:r>
              <w:rPr>
                <w:rFonts w:hint="eastAsia" w:ascii="宋体" w:hAnsi="TimesNewRomanPSMT" w:eastAsia="宋体" w:cs="宋体"/>
                <w:kern w:val="0"/>
                <w:szCs w:val="21"/>
              </w:rPr>
              <w:t>，</w:t>
            </w:r>
            <w:r>
              <w:rPr>
                <w:rFonts w:hint="eastAsia" w:ascii="TimesNewRomanPSMT" w:hAnsi="TimesNewRomanPSMT" w:cs="TimesNewRomanPSMT"/>
                <w:kern w:val="0"/>
                <w:szCs w:val="21"/>
              </w:rPr>
              <w:t>可通过</w:t>
            </w:r>
            <w:commentRangeStart w:id="2"/>
            <w:r>
              <w:rPr>
                <w:rFonts w:hint="eastAsia" w:ascii="TimesNewRomanPSMT" w:hAnsi="TimesNewRomanPSMT" w:cs="TimesNewRomanPSMT"/>
                <w:kern w:val="0"/>
                <w:szCs w:val="21"/>
              </w:rPr>
              <w:t>ftok()</w:t>
            </w:r>
            <w:commentRangeEnd w:id="2"/>
            <w:r>
              <w:rPr>
                <w:rStyle w:val="11"/>
              </w:rPr>
              <w:commentReference w:id="2"/>
            </w:r>
            <w:r>
              <w:rPr>
                <w:rFonts w:hint="eastAsia" w:ascii="TimesNewRomanPSMT" w:hAnsi="TimesNewRomanPSMT" w:cs="TimesNewRomanPSMT"/>
                <w:kern w:val="0"/>
                <w:szCs w:val="21"/>
              </w:rPr>
              <w:t>函数得到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61" w:hRule="atLeast"/>
        </w:trPr>
        <w:tc>
          <w:tcPr>
            <w:tcW w:w="1384" w:type="dxa"/>
            <w:vMerge w:val="continue"/>
            <w:tcBorders>
              <w:top w:val="single" w:color="auto" w:sz="4" w:space="0"/>
            </w:tcBorders>
            <w:vAlign w:val="center"/>
          </w:tcPr>
          <w:p>
            <w:pPr>
              <w:autoSpaceDE w:val="0"/>
              <w:autoSpaceDN w:val="0"/>
              <w:adjustRightInd w:val="0"/>
              <w:rPr>
                <w:rFonts w:ascii="宋体" w:eastAsia="宋体" w:cs="宋体"/>
                <w:kern w:val="0"/>
                <w:szCs w:val="21"/>
              </w:rPr>
            </w:pPr>
          </w:p>
        </w:tc>
        <w:tc>
          <w:tcPr>
            <w:tcW w:w="7138" w:type="dxa"/>
            <w:tcBorders>
              <w:top w:val="single" w:color="auto" w:sz="4" w:space="0"/>
              <w:bottom w:val="single" w:color="auto" w:sz="4" w:space="0"/>
            </w:tcBorders>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nsems</w:t>
            </w:r>
            <w:r>
              <w:rPr>
                <w:rFonts w:hint="eastAsia" w:ascii="宋体" w:hAnsi="TimesNewRomanPSMT" w:eastAsia="宋体" w:cs="宋体"/>
                <w:kern w:val="0"/>
                <w:szCs w:val="21"/>
              </w:rPr>
              <w:t>：需要创建的信号量数目，通常取值为</w:t>
            </w:r>
            <w:r>
              <w:rPr>
                <w:rFonts w:ascii="TimesNewRomanPSMT" w:hAnsi="TimesNewRomanPSMT" w:cs="TimesNewRomanPSMT"/>
                <w:kern w:val="0"/>
                <w:szCs w:val="21"/>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3" w:hRule="atLeast"/>
        </w:trPr>
        <w:tc>
          <w:tcPr>
            <w:tcW w:w="1384" w:type="dxa"/>
            <w:vMerge w:val="continue"/>
            <w:vAlign w:val="center"/>
          </w:tcPr>
          <w:p>
            <w:pPr>
              <w:autoSpaceDE w:val="0"/>
              <w:autoSpaceDN w:val="0"/>
              <w:adjustRightInd w:val="0"/>
              <w:rPr>
                <w:rFonts w:ascii="宋体" w:eastAsia="宋体" w:cs="宋体"/>
                <w:kern w:val="0"/>
                <w:szCs w:val="21"/>
              </w:rPr>
            </w:pPr>
          </w:p>
        </w:tc>
        <w:tc>
          <w:tcPr>
            <w:tcW w:w="7138" w:type="dxa"/>
            <w:tcBorders>
              <w:top w:val="single" w:color="auto" w:sz="4" w:space="0"/>
              <w:bottom w:val="single" w:color="auto" w:sz="4" w:space="0"/>
            </w:tcBorders>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semflg</w:t>
            </w:r>
            <w:r>
              <w:rPr>
                <w:rFonts w:hint="eastAsia" w:ascii="宋体" w:hAnsi="TimesNewRomanPSMT" w:eastAsia="宋体" w:cs="宋体"/>
                <w:kern w:val="0"/>
                <w:szCs w:val="21"/>
              </w:rPr>
              <w:t>：同</w:t>
            </w:r>
            <w:r>
              <w:rPr>
                <w:rFonts w:ascii="TimesNewRomanPSMT" w:hAnsi="TimesNewRomanPSMT" w:cs="TimesNewRomanPSMT"/>
                <w:kern w:val="0"/>
                <w:szCs w:val="21"/>
              </w:rPr>
              <w:t>open()</w:t>
            </w:r>
            <w:r>
              <w:rPr>
                <w:rFonts w:hint="eastAsia" w:ascii="宋体" w:hAnsi="TimesNewRomanPSMT" w:eastAsia="宋体" w:cs="宋体"/>
                <w:kern w:val="0"/>
                <w:szCs w:val="21"/>
              </w:rPr>
              <w:t>函数的权限位，如使用</w:t>
            </w:r>
            <w:r>
              <w:rPr>
                <w:rFonts w:ascii="TimesNewRomanPSMT" w:hAnsi="TimesNewRomanPSMT" w:cs="TimesNewRomanPSMT"/>
                <w:kern w:val="0"/>
                <w:szCs w:val="21"/>
              </w:rPr>
              <w:t xml:space="preserve">IPC_CREAT </w:t>
            </w:r>
            <w:r>
              <w:rPr>
                <w:rFonts w:hint="eastAsia" w:ascii="宋体" w:hAnsi="TimesNewRomanPSMT" w:eastAsia="宋体" w:cs="宋体"/>
                <w:kern w:val="0"/>
                <w:szCs w:val="21"/>
              </w:rPr>
              <w:t>标志创建新的信号量集，即使该信号量集已经存在（具有同一个键值的信号量集已在系统中存在），也不会出错。如果同时使用</w:t>
            </w:r>
            <w:r>
              <w:rPr>
                <w:rFonts w:ascii="TimesNewRomanPSMT" w:hAnsi="TimesNewRomanPSMT" w:cs="TimesNewRomanPSMT"/>
                <w:kern w:val="0"/>
                <w:szCs w:val="21"/>
              </w:rPr>
              <w:t xml:space="preserve">IPC_EXCL </w:t>
            </w:r>
            <w:r>
              <w:rPr>
                <w:rFonts w:hint="eastAsia" w:ascii="宋体" w:hAnsi="TimesNewRomanPSMT" w:eastAsia="宋体" w:cs="宋体"/>
                <w:kern w:val="0"/>
                <w:szCs w:val="21"/>
              </w:rPr>
              <w:t>标志可以创建一个新的唯一的信号量集，此时如果该信号量集已经存在，该函数会返回出错等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restart"/>
            <w:vAlign w:val="center"/>
          </w:tcPr>
          <w:p>
            <w:pPr>
              <w:autoSpaceDE w:val="0"/>
              <w:autoSpaceDN w:val="0"/>
              <w:adjustRightInd w:val="0"/>
              <w:rPr>
                <w:rFonts w:ascii="Times New Roman" w:hAnsi="Times New Roman" w:eastAsia="宋体" w:cs="Times New Roman"/>
                <w:kern w:val="0"/>
                <w:szCs w:val="21"/>
              </w:rPr>
            </w:pPr>
            <w:r>
              <w:rPr>
                <w:rFonts w:hint="eastAsia" w:ascii="Times New Roman" w:hAnsi="Times New Roman" w:eastAsia="宋体" w:cs="Times New Roman"/>
                <w:kern w:val="0"/>
                <w:szCs w:val="21"/>
              </w:rPr>
              <w:t>返回值</w:t>
            </w:r>
          </w:p>
        </w:tc>
        <w:tc>
          <w:tcPr>
            <w:tcW w:w="7138" w:type="dxa"/>
          </w:tcPr>
          <w:p>
            <w:pPr>
              <w:autoSpaceDE w:val="0"/>
              <w:autoSpaceDN w:val="0"/>
              <w:adjustRightInd w:val="0"/>
              <w:jc w:val="left"/>
              <w:rPr>
                <w:rFonts w:ascii="TimesNewRomanPSMT" w:hAnsi="TimesNewRomanPSMT" w:cs="TimesNewRomanPSMT"/>
                <w:kern w:val="0"/>
                <w:szCs w:val="21"/>
              </w:rPr>
            </w:pPr>
            <w:r>
              <w:rPr>
                <w:rFonts w:hint="eastAsia" w:ascii="宋体" w:eastAsia="宋体" w:cs="宋体"/>
                <w:kern w:val="0"/>
                <w:szCs w:val="21"/>
              </w:rPr>
              <w:t>成功：信号量集IPC标识符（</w:t>
            </w:r>
            <w:r>
              <w:rPr>
                <w:rFonts w:hint="eastAsia" w:ascii="宋体" w:eastAsia="宋体" w:cs="宋体"/>
                <w:b/>
                <w:kern w:val="0"/>
                <w:szCs w:val="21"/>
              </w:rPr>
              <w:t>作用类似于文件标识符，不同在于文件标识符只对当前进程有效，而信号量IPC标识符对所有进程有效，其中IPC为“进程间通信”</w:t>
            </w:r>
            <w:r>
              <w:rPr>
                <w:rFonts w:hint="eastAsia" w:ascii="宋体" w:eastAsia="宋体" w:cs="宋体"/>
                <w:kern w:val="0"/>
                <w:szCs w:val="21"/>
              </w:rPr>
              <w:t>），在信号量的其他函数中都会使用该值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tcPr>
          <w:p>
            <w:pPr>
              <w:autoSpaceDE w:val="0"/>
              <w:autoSpaceDN w:val="0"/>
              <w:adjustRightInd w:val="0"/>
              <w:jc w:val="left"/>
              <w:rPr>
                <w:rFonts w:ascii="Times New Roman" w:hAnsi="Times New Roman" w:eastAsia="宋体" w:cs="Times New Roman"/>
                <w:kern w:val="0"/>
                <w:szCs w:val="21"/>
              </w:rPr>
            </w:pPr>
          </w:p>
        </w:tc>
        <w:tc>
          <w:tcPr>
            <w:tcW w:w="7138" w:type="dxa"/>
          </w:tcPr>
          <w:p>
            <w:pPr>
              <w:autoSpaceDE w:val="0"/>
              <w:autoSpaceDN w:val="0"/>
              <w:adjustRightInd w:val="0"/>
              <w:jc w:val="left"/>
              <w:rPr>
                <w:rFonts w:ascii="TimesNewRomanPSMT" w:hAnsi="TimesNewRomanPSMT" w:cs="TimesNewRomanPSMT"/>
                <w:kern w:val="0"/>
                <w:szCs w:val="21"/>
              </w:rPr>
            </w:pPr>
            <w:r>
              <w:rPr>
                <w:rFonts w:hint="eastAsia" w:ascii="TimesNewRomanPSMT" w:hAnsi="TimesNewRomanPSMT" w:cs="TimesNewRomanPSMT"/>
                <w:kern w:val="0"/>
                <w:szCs w:val="21"/>
              </w:rPr>
              <w:t>出错：-1（errno被设置为相应的值）</w:t>
            </w:r>
          </w:p>
        </w:tc>
      </w:tr>
    </w:tbl>
    <w:p>
      <w:pPr>
        <w:autoSpaceDE w:val="0"/>
        <w:autoSpaceDN w:val="0"/>
        <w:adjustRightInd w:val="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注意】所谓的键值，实质上就是在指定的路径下一个指定的ID号，只不过semget函数不能直接使用这个路径和ID号，所以我们必须通过ftok函数把这个路径和ID号生成一个32位的二进制数，即键值，才能被semget函数使用。另外，类似于我们在系统中创建一个文件，进程用open函数打开文件时，会产生文件标识符，进程用semget函数打开键值时，也会产生相应的信号量集IPC标识符。</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下面例子简单创建了一个简单的键值，打印输出可以看到，键值长度为4字节。</w:t>
      </w: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color w:val="008000"/>
                <w:kern w:val="0"/>
                <w:szCs w:val="21"/>
              </w:rPr>
              <w:t xml:space="preserve">/* </w:t>
            </w:r>
            <w:r>
              <w:rPr>
                <w:rFonts w:hint="eastAsia" w:ascii="新宋体" w:hAnsi="Times New Roman" w:eastAsia="新宋体" w:cs="Times New Roman"/>
                <w:color w:val="008000"/>
                <w:kern w:val="0"/>
                <w:szCs w:val="21"/>
              </w:rPr>
              <w:t>key</w:t>
            </w:r>
            <w:r>
              <w:rPr>
                <w:rFonts w:ascii="新宋体" w:hAnsi="Times New Roman" w:eastAsia="新宋体" w:cs="Times New Roman"/>
                <w:color w:val="008000"/>
                <w:kern w:val="0"/>
                <w:szCs w:val="21"/>
              </w:rPr>
              <w:t>.c */</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 xml:space="preserve">#include </w:t>
            </w:r>
            <w:r>
              <w:rPr>
                <w:rFonts w:ascii="新宋体" w:hAnsi="Times New Roman" w:eastAsia="新宋体" w:cs="Times New Roman"/>
                <w:kern w:val="0"/>
                <w:szCs w:val="21"/>
              </w:rPr>
              <w:t>&lt;stdio.h&gt;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 xml:space="preserve">#include </w:t>
            </w:r>
            <w:r>
              <w:rPr>
                <w:rFonts w:ascii="新宋体" w:hAnsi="Times New Roman" w:eastAsia="新宋体" w:cs="Times New Roman"/>
                <w:kern w:val="0"/>
                <w:szCs w:val="21"/>
              </w:rPr>
              <w:t>&lt;sys/types.h&gt;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#include</w:t>
            </w:r>
            <w:r>
              <w:rPr>
                <w:rFonts w:ascii="新宋体" w:hAnsi="Times New Roman" w:eastAsia="新宋体" w:cs="Times New Roman"/>
                <w:kern w:val="0"/>
                <w:szCs w:val="21"/>
              </w:rPr>
              <w:t xml:space="preserve"> &lt;sys/ipc.h&gt;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#include</w:t>
            </w:r>
            <w:r>
              <w:rPr>
                <w:rFonts w:ascii="新宋体" w:hAnsi="Times New Roman" w:eastAsia="新宋体" w:cs="Times New Roman"/>
                <w:kern w:val="0"/>
                <w:szCs w:val="21"/>
              </w:rPr>
              <w:t xml:space="preserve"> &lt;sys/sem.h&gt;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int</w:t>
            </w:r>
            <w:r>
              <w:rPr>
                <w:rFonts w:ascii="新宋体" w:hAnsi="Times New Roman" w:eastAsia="新宋体" w:cs="Times New Roman"/>
                <w:kern w:val="0"/>
                <w:szCs w:val="21"/>
              </w:rPr>
              <w:t xml:space="preserve"> main()</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int</w:t>
            </w:r>
            <w:r>
              <w:rPr>
                <w:rFonts w:ascii="新宋体" w:hAnsi="Times New Roman" w:eastAsia="新宋体" w:cs="Times New Roman"/>
                <w:kern w:val="0"/>
                <w:szCs w:val="21"/>
              </w:rPr>
              <w:t xml:space="preserve"> x;</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x=ftok("/",1);</w:t>
            </w:r>
            <w:r>
              <w:rPr>
                <w:rFonts w:ascii="新宋体" w:hAnsi="Times New Roman" w:eastAsia="新宋体" w:cs="Times New Roman"/>
                <w:color w:val="008000"/>
                <w:kern w:val="0"/>
                <w:szCs w:val="21"/>
              </w:rPr>
              <w:t xml:space="preserve"> </w:t>
            </w:r>
            <w:r>
              <w:rPr>
                <w:rFonts w:hint="eastAsia" w:ascii="新宋体" w:hAnsi="Times New Roman" w:eastAsia="新宋体" w:cs="Times New Roman"/>
                <w:color w:val="008000"/>
                <w:kern w:val="0"/>
                <w:szCs w:val="21"/>
              </w:rPr>
              <w:t xml:space="preserve">   </w:t>
            </w:r>
            <w:r>
              <w:rPr>
                <w:rFonts w:ascii="新宋体" w:hAnsi="Times New Roman" w:eastAsia="新宋体" w:cs="Times New Roman"/>
                <w:color w:val="008000"/>
                <w:kern w:val="0"/>
                <w:szCs w:val="21"/>
              </w:rPr>
              <w:t xml:space="preserve">/* </w:t>
            </w:r>
            <w:r>
              <w:rPr>
                <w:rFonts w:hint="eastAsia" w:ascii="新宋体" w:hAnsi="Times New Roman" w:eastAsia="新宋体" w:cs="Times New Roman"/>
                <w:color w:val="008000"/>
                <w:kern w:val="0"/>
                <w:szCs w:val="21"/>
              </w:rPr>
              <w:t>在根目录下创建一个ID为1的键值</w:t>
            </w:r>
            <w:r>
              <w:rPr>
                <w:rFonts w:ascii="新宋体" w:hAnsi="Times New Roman" w:eastAsia="新宋体" w:cs="Times New Roman"/>
                <w:color w:val="008000"/>
                <w:kern w:val="0"/>
                <w:szCs w:val="21"/>
              </w:rPr>
              <w:t xml:space="preserve"> */</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printf("x = %</w:t>
            </w:r>
            <w:r>
              <w:rPr>
                <w:rFonts w:hint="eastAsia" w:ascii="新宋体" w:hAnsi="Times New Roman" w:eastAsia="新宋体" w:cs="Times New Roman"/>
                <w:kern w:val="0"/>
                <w:szCs w:val="21"/>
              </w:rPr>
              <w:t>p</w:t>
            </w:r>
            <w:r>
              <w:rPr>
                <w:rFonts w:ascii="新宋体" w:hAnsi="Times New Roman" w:eastAsia="新宋体" w:cs="Times New Roman"/>
                <w:kern w:val="0"/>
                <w:szCs w:val="21"/>
              </w:rPr>
              <w:t>\n",x);</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输出后可以通过“ipcs  -s”命令查看是否生成了信号量，ipcs是用于报告进程间通信机制状态的命令。它可以查看共享内存（-m）、消息队列（-q）、信号量（-s）等各种进程间通信机制的情况。</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查看后看到还没有生成信号量，因为此时还没有调用semget，仅仅是生成了键值。下面添加代码，生成信号量。</w:t>
      </w: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color w:val="008000"/>
                <w:kern w:val="0"/>
                <w:szCs w:val="21"/>
              </w:rPr>
              <w:t>/* sem</w:t>
            </w:r>
            <w:r>
              <w:rPr>
                <w:rFonts w:hint="eastAsia" w:ascii="新宋体" w:hAnsi="Times New Roman" w:eastAsia="新宋体" w:cs="Times New Roman"/>
                <w:color w:val="008000"/>
                <w:kern w:val="0"/>
                <w:szCs w:val="21"/>
              </w:rPr>
              <w:t>get</w:t>
            </w:r>
            <w:r>
              <w:rPr>
                <w:rFonts w:ascii="新宋体" w:hAnsi="Times New Roman" w:eastAsia="新宋体" w:cs="Times New Roman"/>
                <w:color w:val="008000"/>
                <w:kern w:val="0"/>
                <w:szCs w:val="21"/>
              </w:rPr>
              <w:t>.c */</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 xml:space="preserve">#include </w:t>
            </w:r>
            <w:r>
              <w:rPr>
                <w:rFonts w:ascii="新宋体" w:hAnsi="Times New Roman" w:eastAsia="新宋体" w:cs="Times New Roman"/>
                <w:kern w:val="0"/>
                <w:szCs w:val="21"/>
              </w:rPr>
              <w:t>&lt;stdio.h&gt;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 xml:space="preserve">#include </w:t>
            </w:r>
            <w:r>
              <w:rPr>
                <w:rFonts w:ascii="新宋体" w:hAnsi="Times New Roman" w:eastAsia="新宋体" w:cs="Times New Roman"/>
                <w:kern w:val="0"/>
                <w:szCs w:val="21"/>
              </w:rPr>
              <w:t>&lt;sys/types.h&gt;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#include</w:t>
            </w:r>
            <w:r>
              <w:rPr>
                <w:rFonts w:ascii="新宋体" w:hAnsi="Times New Roman" w:eastAsia="新宋体" w:cs="Times New Roman"/>
                <w:kern w:val="0"/>
                <w:szCs w:val="21"/>
              </w:rPr>
              <w:t xml:space="preserve"> &lt;sys/ipc.h&gt;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#include</w:t>
            </w:r>
            <w:r>
              <w:rPr>
                <w:rFonts w:ascii="新宋体" w:hAnsi="Times New Roman" w:eastAsia="新宋体" w:cs="Times New Roman"/>
                <w:kern w:val="0"/>
                <w:szCs w:val="21"/>
              </w:rPr>
              <w:t xml:space="preserve"> &lt;sys/sem.h&gt;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int</w:t>
            </w:r>
            <w:r>
              <w:rPr>
                <w:rFonts w:ascii="新宋体" w:hAnsi="Times New Roman" w:eastAsia="新宋体" w:cs="Times New Roman"/>
                <w:kern w:val="0"/>
                <w:szCs w:val="21"/>
              </w:rPr>
              <w:t xml:space="preserve"> main()</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int</w:t>
            </w:r>
            <w:r>
              <w:rPr>
                <w:rFonts w:ascii="新宋体" w:hAnsi="Times New Roman" w:eastAsia="新宋体" w:cs="Times New Roman"/>
                <w:kern w:val="0"/>
                <w:szCs w:val="21"/>
              </w:rPr>
              <w:t xml:space="preserve"> x,y;</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x=ftok("/",1);</w:t>
            </w:r>
            <w:r>
              <w:rPr>
                <w:rFonts w:ascii="新宋体" w:hAnsi="Times New Roman" w:eastAsia="新宋体" w:cs="Times New Roman"/>
                <w:color w:val="008000"/>
                <w:kern w:val="0"/>
                <w:szCs w:val="21"/>
              </w:rPr>
              <w:t xml:space="preserve"> </w:t>
            </w:r>
            <w:r>
              <w:rPr>
                <w:rFonts w:hint="eastAsia" w:ascii="新宋体" w:hAnsi="Times New Roman" w:eastAsia="新宋体" w:cs="Times New Roman"/>
                <w:color w:val="008000"/>
                <w:kern w:val="0"/>
                <w:szCs w:val="21"/>
              </w:rPr>
              <w:t xml:space="preserve">   </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printf("x = %</w:t>
            </w:r>
            <w:r>
              <w:rPr>
                <w:rFonts w:hint="eastAsia" w:ascii="新宋体" w:hAnsi="Times New Roman" w:eastAsia="新宋体" w:cs="Times New Roman"/>
                <w:kern w:val="0"/>
                <w:szCs w:val="21"/>
              </w:rPr>
              <w:t>p</w:t>
            </w:r>
            <w:r>
              <w:rPr>
                <w:rFonts w:ascii="新宋体" w:hAnsi="Times New Roman" w:eastAsia="新宋体" w:cs="Times New Roman"/>
                <w:kern w:val="0"/>
                <w:szCs w:val="21"/>
              </w:rPr>
              <w:t>\n",x);</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y=semget(x,1,0666|IPC_CREAT);</w:t>
            </w:r>
            <w:r>
              <w:rPr>
                <w:rFonts w:hint="eastAsia" w:ascii="新宋体" w:hAnsi="Times New Roman" w:eastAsia="新宋体" w:cs="Times New Roman"/>
                <w:kern w:val="0"/>
                <w:szCs w:val="21"/>
              </w:rPr>
              <w:t xml:space="preserve">  </w:t>
            </w:r>
            <w:r>
              <w:rPr>
                <w:rFonts w:ascii="新宋体" w:hAnsi="Times New Roman" w:eastAsia="新宋体" w:cs="Times New Roman"/>
                <w:color w:val="008000"/>
                <w:kern w:val="0"/>
                <w:szCs w:val="21"/>
              </w:rPr>
              <w:t xml:space="preserve">/* </w:t>
            </w:r>
            <w:r>
              <w:rPr>
                <w:rFonts w:hint="eastAsia" w:ascii="新宋体" w:hAnsi="Times New Roman" w:eastAsia="新宋体" w:cs="Times New Roman"/>
                <w:color w:val="008000"/>
                <w:kern w:val="0"/>
                <w:szCs w:val="21"/>
              </w:rPr>
              <w:t>用ftok生成的键值，创建信号量集，信号量集中只有1个信号量，读写权限为0666</w:t>
            </w:r>
            <w:r>
              <w:rPr>
                <w:rFonts w:ascii="新宋体" w:hAnsi="Times New Roman" w:eastAsia="新宋体" w:cs="Times New Roman"/>
                <w:color w:val="008000"/>
                <w:kern w:val="0"/>
                <w:szCs w:val="21"/>
              </w:rPr>
              <w:t xml:space="preserve"> */</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printf("y = %</w:t>
            </w:r>
            <w:r>
              <w:rPr>
                <w:rFonts w:hint="eastAsia" w:ascii="新宋体" w:hAnsi="Times New Roman" w:eastAsia="新宋体" w:cs="Times New Roman"/>
                <w:kern w:val="0"/>
                <w:szCs w:val="21"/>
              </w:rPr>
              <w:t>d</w:t>
            </w:r>
            <w:r>
              <w:rPr>
                <w:rFonts w:ascii="新宋体" w:hAnsi="Times New Roman" w:eastAsia="新宋体" w:cs="Times New Roman"/>
                <w:kern w:val="0"/>
                <w:szCs w:val="21"/>
              </w:rPr>
              <w:t>\n",y);</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再次运行“ipcs  -s”目录，可以看到生成了信号量，信号量的key值就是ftok生成的键值，信号量的semid值就是semget生成的信号量集IPC标识符。</w:t>
      </w:r>
    </w:p>
    <w:p>
      <w:pPr>
        <w:autoSpaceDE w:val="0"/>
        <w:autoSpaceDN w:val="0"/>
        <w:adjustRightInd w:val="0"/>
        <w:jc w:val="center"/>
        <w:rPr>
          <w:rFonts w:ascii="Times New Roman" w:hAnsi="Times New Roman" w:eastAsia="宋体" w:cs="Times New Roman"/>
          <w:kern w:val="0"/>
          <w:szCs w:val="21"/>
        </w:rPr>
      </w:pPr>
      <w:r>
        <w:rPr>
          <w:rFonts w:hint="eastAsia"/>
        </w:rPr>
        <w:t xml:space="preserve"> </w:t>
      </w:r>
      <w:r>
        <w:drawing>
          <wp:inline distT="0" distB="0" distL="0" distR="0">
            <wp:extent cx="4181475" cy="1914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181475" cy="1914525"/>
                    </a:xfrm>
                    <a:prstGeom prst="rect">
                      <a:avLst/>
                    </a:prstGeom>
                  </pic:spPr>
                </pic:pic>
              </a:graphicData>
            </a:graphic>
          </wp:inline>
        </w:drawing>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表18列举了semctl()函数的语法要点。</w:t>
      </w: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3" w:hRule="atLeast"/>
        </w:trPr>
        <w:tc>
          <w:tcPr>
            <w:tcW w:w="8522" w:type="dxa"/>
            <w:gridSpan w:val="2"/>
          </w:tcPr>
          <w:p>
            <w:pPr>
              <w:autoSpaceDE w:val="0"/>
              <w:autoSpaceDN w:val="0"/>
              <w:adjustRightInd w:val="0"/>
              <w:jc w:val="center"/>
              <w:rPr>
                <w:rFonts w:ascii="宋体" w:hAnsi="宋体" w:eastAsia="宋体" w:cs="BernardMT-Condensed"/>
                <w:kern w:val="0"/>
                <w:szCs w:val="21"/>
              </w:rPr>
            </w:pPr>
            <w:r>
              <w:rPr>
                <w:rFonts w:hint="eastAsia" w:ascii="宋体" w:hAnsi="宋体" w:eastAsia="宋体" w:cs="BernardMT-Condensed"/>
                <w:kern w:val="0"/>
                <w:szCs w:val="21"/>
              </w:rPr>
              <w:t>表18semctl()</w:t>
            </w:r>
            <w:r>
              <w:rPr>
                <w:rFonts w:hint="eastAsia" w:ascii="宋体" w:hAnsi="宋体" w:eastAsia="宋体" w:cs="黑体"/>
                <w:kern w:val="0"/>
                <w:szCs w:val="21"/>
              </w:rPr>
              <w:t>函数语法要点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3"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所需头文件</w:t>
            </w:r>
          </w:p>
        </w:tc>
        <w:tc>
          <w:tcPr>
            <w:tcW w:w="7138" w:type="dxa"/>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&lt;sys/types.h&gt;</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&lt;sys/ipc.h&gt;</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&lt;sys/sem.h&gt;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2"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函数原型</w:t>
            </w:r>
          </w:p>
        </w:tc>
        <w:tc>
          <w:tcPr>
            <w:tcW w:w="7138" w:type="dxa"/>
            <w:tcBorders>
              <w:bottom w:val="single" w:color="auto" w:sz="4" w:space="0"/>
            </w:tcBorders>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int</w:t>
            </w:r>
            <w:r>
              <w:rPr>
                <w:rFonts w:hint="eastAsia" w:ascii="TimesNewRomanPSMT" w:hAnsi="TimesNewRomanPSMT" w:cs="TimesNewRomanPSMT"/>
                <w:kern w:val="0"/>
                <w:szCs w:val="21"/>
              </w:rPr>
              <w:t xml:space="preserve">  </w:t>
            </w:r>
            <w:r>
              <w:rPr>
                <w:rFonts w:ascii="TimesNewRomanPSMT" w:hAnsi="TimesNewRomanPSMT" w:cs="TimesNewRomanPSMT"/>
                <w:kern w:val="0"/>
                <w:szCs w:val="21"/>
              </w:rPr>
              <w:t>semctl(int</w:t>
            </w:r>
            <w:r>
              <w:rPr>
                <w:rFonts w:hint="eastAsia" w:ascii="TimesNewRomanPSMT" w:hAnsi="TimesNewRomanPSMT" w:cs="TimesNewRomanPSMT"/>
                <w:kern w:val="0"/>
                <w:szCs w:val="21"/>
              </w:rPr>
              <w:t xml:space="preserve">  </w:t>
            </w:r>
            <w:r>
              <w:rPr>
                <w:rFonts w:ascii="TimesNewRomanPSMT" w:hAnsi="TimesNewRomanPSMT" w:cs="TimesNewRomanPSMT"/>
                <w:kern w:val="0"/>
                <w:szCs w:val="21"/>
              </w:rPr>
              <w:t>semid</w:t>
            </w:r>
            <w:r>
              <w:rPr>
                <w:rFonts w:hint="eastAsia" w:ascii="TimesNewRomanPSMT" w:hAnsi="TimesNewRomanPSMT" w:cs="TimesNewRomanPSMT"/>
                <w:kern w:val="0"/>
                <w:szCs w:val="21"/>
              </w:rPr>
              <w:t xml:space="preserve"> </w:t>
            </w:r>
            <w:r>
              <w:rPr>
                <w:rFonts w:ascii="TimesNewRomanPSMT" w:hAnsi="TimesNewRomanPSMT" w:cs="TimesNewRomanPSMT"/>
                <w:kern w:val="0"/>
                <w:szCs w:val="21"/>
              </w:rPr>
              <w:t>,</w:t>
            </w:r>
            <w:r>
              <w:rPr>
                <w:rFonts w:hint="eastAsia" w:ascii="TimesNewRomanPSMT" w:hAnsi="TimesNewRomanPSMT" w:cs="TimesNewRomanPSMT"/>
                <w:kern w:val="0"/>
                <w:szCs w:val="21"/>
              </w:rPr>
              <w:t xml:space="preserve">  </w:t>
            </w:r>
            <w:r>
              <w:rPr>
                <w:rFonts w:ascii="TimesNewRomanPSMT" w:hAnsi="TimesNewRomanPSMT" w:cs="TimesNewRomanPSMT"/>
                <w:kern w:val="0"/>
                <w:szCs w:val="21"/>
              </w:rPr>
              <w:t>int</w:t>
            </w:r>
            <w:r>
              <w:rPr>
                <w:rFonts w:hint="eastAsia" w:ascii="TimesNewRomanPSMT" w:hAnsi="TimesNewRomanPSMT" w:cs="TimesNewRomanPSMT"/>
                <w:kern w:val="0"/>
                <w:szCs w:val="21"/>
              </w:rPr>
              <w:t xml:space="preserve">  </w:t>
            </w:r>
            <w:r>
              <w:rPr>
                <w:rFonts w:ascii="TimesNewRomanPSMT" w:hAnsi="TimesNewRomanPSMT" w:cs="TimesNewRomanPSMT"/>
                <w:kern w:val="0"/>
                <w:szCs w:val="21"/>
              </w:rPr>
              <w:t>semnum</w:t>
            </w:r>
            <w:r>
              <w:rPr>
                <w:rFonts w:hint="eastAsia" w:ascii="TimesNewRomanPSMT" w:hAnsi="TimesNewRomanPSMT" w:cs="TimesNewRomanPSMT"/>
                <w:kern w:val="0"/>
                <w:szCs w:val="21"/>
              </w:rPr>
              <w:t xml:space="preserve"> </w:t>
            </w:r>
            <w:r>
              <w:rPr>
                <w:rFonts w:ascii="TimesNewRomanPSMT" w:hAnsi="TimesNewRomanPSMT" w:cs="TimesNewRomanPSMT"/>
                <w:kern w:val="0"/>
                <w:szCs w:val="21"/>
              </w:rPr>
              <w:t>,</w:t>
            </w:r>
            <w:r>
              <w:rPr>
                <w:rFonts w:hint="eastAsia" w:ascii="TimesNewRomanPSMT" w:hAnsi="TimesNewRomanPSMT" w:cs="TimesNewRomanPSMT"/>
                <w:kern w:val="0"/>
                <w:szCs w:val="21"/>
              </w:rPr>
              <w:t xml:space="preserve">  </w:t>
            </w:r>
            <w:r>
              <w:rPr>
                <w:rFonts w:ascii="TimesNewRomanPSMT" w:hAnsi="TimesNewRomanPSMT" w:cs="TimesNewRomanPSMT"/>
                <w:kern w:val="0"/>
                <w:szCs w:val="21"/>
              </w:rPr>
              <w:t>int</w:t>
            </w:r>
            <w:r>
              <w:rPr>
                <w:rFonts w:hint="eastAsia" w:ascii="TimesNewRomanPSMT" w:hAnsi="TimesNewRomanPSMT" w:cs="TimesNewRomanPSMT"/>
                <w:kern w:val="0"/>
                <w:szCs w:val="21"/>
              </w:rPr>
              <w:t xml:space="preserve">  </w:t>
            </w:r>
            <w:r>
              <w:rPr>
                <w:rFonts w:ascii="TimesNewRomanPSMT" w:hAnsi="TimesNewRomanPSMT" w:cs="TimesNewRomanPSMT"/>
                <w:kern w:val="0"/>
                <w:szCs w:val="21"/>
              </w:rPr>
              <w:t>cmd</w:t>
            </w:r>
            <w:r>
              <w:rPr>
                <w:rFonts w:hint="eastAsia" w:ascii="TimesNewRomanPSMT" w:hAnsi="TimesNewRomanPSMT" w:cs="TimesNewRomanPSMT"/>
                <w:kern w:val="0"/>
                <w:szCs w:val="21"/>
              </w:rPr>
              <w:t xml:space="preserve"> </w:t>
            </w:r>
            <w:r>
              <w:rPr>
                <w:rFonts w:ascii="TimesNewRomanPSMT" w:hAnsi="TimesNewRomanPSMT" w:cs="TimesNewRomanPSMT"/>
                <w:kern w:val="0"/>
                <w:szCs w:val="21"/>
              </w:rPr>
              <w:t xml:space="preserve">, </w:t>
            </w:r>
            <w:r>
              <w:rPr>
                <w:rFonts w:hint="eastAsia" w:ascii="TimesNewRomanPSMT" w:hAnsi="TimesNewRomanPSMT" w:cs="TimesNewRomanPSMT"/>
                <w:kern w:val="0"/>
                <w:szCs w:val="21"/>
              </w:rPr>
              <w:t xml:space="preserve"> </w:t>
            </w:r>
            <w:r>
              <w:rPr>
                <w:rFonts w:ascii="TimesNewRomanPSMT" w:hAnsi="TimesNewRomanPSMT" w:cs="TimesNewRomanPSMT"/>
                <w:kern w:val="0"/>
                <w:szCs w:val="21"/>
              </w:rPr>
              <w:t xml:space="preserve">union </w:t>
            </w:r>
            <w:r>
              <w:rPr>
                <w:rFonts w:hint="eastAsia" w:ascii="TimesNewRomanPSMT" w:hAnsi="TimesNewRomanPSMT" w:cs="TimesNewRomanPSMT"/>
                <w:kern w:val="0"/>
                <w:szCs w:val="21"/>
              </w:rPr>
              <w:t xml:space="preserve"> </w:t>
            </w:r>
            <w:r>
              <w:rPr>
                <w:rFonts w:ascii="TimesNewRomanPSMT" w:hAnsi="TimesNewRomanPSMT" w:cs="TimesNewRomanPSMT"/>
                <w:kern w:val="0"/>
                <w:szCs w:val="21"/>
              </w:rPr>
              <w:t>semun</w:t>
            </w:r>
            <w:r>
              <w:rPr>
                <w:rFonts w:hint="eastAsia" w:ascii="TimesNewRomanPSMT" w:hAnsi="TimesNewRomanPSMT" w:cs="TimesNewRomanPSMT"/>
                <w:kern w:val="0"/>
                <w:szCs w:val="21"/>
              </w:rPr>
              <w:t xml:space="preserve">  </w:t>
            </w:r>
            <w:r>
              <w:rPr>
                <w:rFonts w:ascii="TimesNewRomanPSMT" w:hAnsi="TimesNewRomanPSMT" w:cs="TimesNewRomanPSMT"/>
                <w:kern w:val="0"/>
                <w:szCs w:val="21"/>
              </w:rPr>
              <w:t>arg)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6" w:hRule="atLeast"/>
        </w:trPr>
        <w:tc>
          <w:tcPr>
            <w:tcW w:w="1384" w:type="dxa"/>
            <w:vMerge w:val="restart"/>
            <w:tcBorders>
              <w:top w:val="single" w:color="auto" w:sz="4" w:space="0"/>
            </w:tcBorders>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函数传入值</w:t>
            </w:r>
          </w:p>
        </w:tc>
        <w:tc>
          <w:tcPr>
            <w:tcW w:w="7138" w:type="dxa"/>
            <w:tcBorders>
              <w:top w:val="single" w:color="auto" w:sz="4" w:space="0"/>
              <w:bottom w:val="single" w:color="auto" w:sz="4" w:space="0"/>
            </w:tcBorders>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semid</w:t>
            </w:r>
            <w:r>
              <w:rPr>
                <w:rFonts w:hint="eastAsia" w:ascii="宋体" w:hAnsi="TimesNewRomanPSMT" w:eastAsia="宋体" w:cs="宋体"/>
                <w:kern w:val="0"/>
                <w:szCs w:val="21"/>
              </w:rPr>
              <w:t>：</w:t>
            </w:r>
            <w:r>
              <w:rPr>
                <w:rFonts w:ascii="TimesNewRomanPSMT" w:hAnsi="TimesNewRomanPSMT" w:cs="TimesNewRomanPSMT"/>
                <w:kern w:val="0"/>
                <w:szCs w:val="21"/>
              </w:rPr>
              <w:t>semget()</w:t>
            </w:r>
            <w:r>
              <w:rPr>
                <w:rFonts w:hint="eastAsia" w:ascii="宋体" w:hAnsi="TimesNewRomanPSMT" w:eastAsia="宋体" w:cs="宋体"/>
                <w:kern w:val="0"/>
                <w:szCs w:val="21"/>
              </w:rPr>
              <w:t>函数返回的信号量</w:t>
            </w:r>
            <w:r>
              <w:rPr>
                <w:rFonts w:hint="eastAsia" w:ascii="宋体" w:eastAsia="宋体" w:cs="宋体"/>
                <w:kern w:val="0"/>
                <w:szCs w:val="21"/>
              </w:rPr>
              <w:t>集IPC</w:t>
            </w:r>
            <w:r>
              <w:rPr>
                <w:rFonts w:hint="eastAsia" w:ascii="宋体" w:hAnsi="TimesNewRomanPSMT" w:eastAsia="宋体" w:cs="宋体"/>
                <w:kern w:val="0"/>
                <w:szCs w:val="21"/>
              </w:rPr>
              <w:t>标识符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15" w:hRule="atLeast"/>
        </w:trPr>
        <w:tc>
          <w:tcPr>
            <w:tcW w:w="1384" w:type="dxa"/>
            <w:vMerge w:val="continue"/>
            <w:tcBorders>
              <w:top w:val="single" w:color="auto" w:sz="4" w:space="0"/>
            </w:tcBorders>
            <w:vAlign w:val="center"/>
          </w:tcPr>
          <w:p>
            <w:pPr>
              <w:autoSpaceDE w:val="0"/>
              <w:autoSpaceDN w:val="0"/>
              <w:adjustRightInd w:val="0"/>
              <w:rPr>
                <w:rFonts w:ascii="宋体" w:eastAsia="宋体" w:cs="宋体"/>
                <w:kern w:val="0"/>
                <w:szCs w:val="21"/>
              </w:rPr>
            </w:pPr>
          </w:p>
        </w:tc>
        <w:tc>
          <w:tcPr>
            <w:tcW w:w="7138" w:type="dxa"/>
            <w:tcBorders>
              <w:top w:val="single" w:color="auto" w:sz="4" w:space="0"/>
              <w:bottom w:val="single" w:color="auto" w:sz="4" w:space="0"/>
            </w:tcBorders>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semnum</w:t>
            </w:r>
            <w:r>
              <w:rPr>
                <w:rFonts w:hint="eastAsia" w:ascii="宋体" w:hAnsi="TimesNewRomanPSMT" w:eastAsia="宋体" w:cs="宋体"/>
                <w:kern w:val="0"/>
                <w:szCs w:val="21"/>
              </w:rPr>
              <w:t>：操作信号量在信号量集中的编号，第一个信号量的编号为0，如果只有一个信号量，该值就取0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29" w:hRule="atLeast"/>
        </w:trPr>
        <w:tc>
          <w:tcPr>
            <w:tcW w:w="1384" w:type="dxa"/>
            <w:vMerge w:val="continue"/>
            <w:tcBorders>
              <w:top w:val="single" w:color="auto" w:sz="4" w:space="0"/>
            </w:tcBorders>
            <w:vAlign w:val="center"/>
          </w:tcPr>
          <w:p>
            <w:pPr>
              <w:autoSpaceDE w:val="0"/>
              <w:autoSpaceDN w:val="0"/>
              <w:adjustRightInd w:val="0"/>
              <w:rPr>
                <w:rFonts w:ascii="宋体" w:eastAsia="宋体" w:cs="宋体"/>
                <w:kern w:val="0"/>
                <w:szCs w:val="21"/>
              </w:rPr>
            </w:pPr>
          </w:p>
        </w:tc>
        <w:tc>
          <w:tcPr>
            <w:tcW w:w="7138" w:type="dxa"/>
            <w:tcBorders>
              <w:top w:val="single" w:color="auto" w:sz="4" w:space="0"/>
              <w:bottom w:val="single" w:color="auto" w:sz="4" w:space="0"/>
            </w:tcBorders>
          </w:tcPr>
          <w:p>
            <w:pPr>
              <w:autoSpaceDE w:val="0"/>
              <w:autoSpaceDN w:val="0"/>
              <w:adjustRightInd w:val="0"/>
              <w:jc w:val="left"/>
              <w:rPr>
                <w:rFonts w:ascii="宋体" w:hAnsi="TimesNewRomanPSMT" w:eastAsia="宋体" w:cs="宋体"/>
                <w:kern w:val="0"/>
                <w:szCs w:val="21"/>
              </w:rPr>
            </w:pPr>
            <w:r>
              <w:rPr>
                <w:rFonts w:ascii="TimesNewRomanPSMT" w:hAnsi="TimesNewRomanPSMT" w:cs="TimesNewRomanPSMT"/>
                <w:kern w:val="0"/>
                <w:szCs w:val="21"/>
              </w:rPr>
              <w:t>cmd</w:t>
            </w:r>
            <w:r>
              <w:rPr>
                <w:rFonts w:hint="eastAsia" w:ascii="宋体" w:hAnsi="TimesNewRomanPSMT" w:eastAsia="宋体" w:cs="宋体"/>
                <w:kern w:val="0"/>
                <w:szCs w:val="21"/>
              </w:rPr>
              <w:t>：指定对信号量的各种操作，常用的有以下几种：</w:t>
            </w:r>
          </w:p>
          <w:p>
            <w:pPr>
              <w:autoSpaceDE w:val="0"/>
              <w:autoSpaceDN w:val="0"/>
              <w:adjustRightInd w:val="0"/>
              <w:ind w:firstLine="458" w:firstLineChars="218"/>
              <w:jc w:val="left"/>
              <w:rPr>
                <w:rFonts w:ascii="宋体" w:hAnsi="TimesNewRomanPSMT" w:eastAsia="宋体" w:cs="宋体"/>
                <w:kern w:val="0"/>
                <w:szCs w:val="21"/>
              </w:rPr>
            </w:pPr>
            <w:r>
              <w:rPr>
                <w:rFonts w:ascii="TimesNewRomanPSMT" w:hAnsi="TimesNewRomanPSMT" w:cs="TimesNewRomanPSMT"/>
                <w:kern w:val="0"/>
                <w:szCs w:val="21"/>
              </w:rPr>
              <w:t>IPC_STAT</w:t>
            </w:r>
            <w:r>
              <w:rPr>
                <w:rFonts w:hint="eastAsia" w:ascii="宋体" w:hAnsi="TimesNewRomanPSMT" w:eastAsia="宋体" w:cs="宋体"/>
                <w:kern w:val="0"/>
                <w:szCs w:val="21"/>
              </w:rPr>
              <w:t>：获得该信号量（或者信号量集合）的</w:t>
            </w:r>
            <w:r>
              <w:rPr>
                <w:rFonts w:ascii="TimesNewRomanPSMT" w:hAnsi="TimesNewRomanPSMT" w:cs="TimesNewRomanPSMT"/>
                <w:kern w:val="0"/>
                <w:szCs w:val="21"/>
              </w:rPr>
              <w:t>semid_ds</w:t>
            </w:r>
            <w:r>
              <w:rPr>
                <w:rFonts w:hint="eastAsia" w:ascii="宋体" w:hAnsi="TimesNewRomanPSMT" w:eastAsia="宋体" w:cs="宋体"/>
                <w:kern w:val="0"/>
                <w:szCs w:val="21"/>
              </w:rPr>
              <w:t>结构，并存放在由第</w:t>
            </w:r>
            <w:r>
              <w:rPr>
                <w:rFonts w:ascii="TimesNewRomanPSMT" w:hAnsi="TimesNewRomanPSMT" w:cs="TimesNewRomanPSMT"/>
                <w:kern w:val="0"/>
                <w:szCs w:val="21"/>
              </w:rPr>
              <w:t xml:space="preserve">4 </w:t>
            </w:r>
            <w:r>
              <w:rPr>
                <w:rFonts w:hint="eastAsia" w:ascii="宋体" w:hAnsi="TimesNewRomanPSMT" w:eastAsia="宋体" w:cs="宋体"/>
                <w:kern w:val="0"/>
                <w:szCs w:val="21"/>
              </w:rPr>
              <w:t>个参数</w:t>
            </w:r>
            <w:r>
              <w:rPr>
                <w:rFonts w:ascii="TimesNewRomanPSMT" w:hAnsi="TimesNewRomanPSMT" w:cs="TimesNewRomanPSMT"/>
                <w:kern w:val="0"/>
                <w:szCs w:val="21"/>
              </w:rPr>
              <w:t>arg</w:t>
            </w:r>
            <w:r>
              <w:rPr>
                <w:rFonts w:hint="eastAsia" w:ascii="宋体" w:hAnsi="TimesNewRomanPSMT" w:eastAsia="宋体" w:cs="宋体"/>
                <w:kern w:val="0"/>
                <w:szCs w:val="21"/>
              </w:rPr>
              <w:t>的</w:t>
            </w:r>
            <w:r>
              <w:rPr>
                <w:rFonts w:ascii="TimesNewRomanPSMT" w:hAnsi="TimesNewRomanPSMT" w:cs="TimesNewRomanPSMT"/>
                <w:kern w:val="0"/>
                <w:szCs w:val="21"/>
              </w:rPr>
              <w:t>buf</w:t>
            </w:r>
            <w:r>
              <w:rPr>
                <w:rFonts w:hint="eastAsia" w:ascii="宋体" w:hAnsi="TimesNewRomanPSMT" w:eastAsia="宋体" w:cs="宋体"/>
                <w:kern w:val="0"/>
                <w:szCs w:val="21"/>
              </w:rPr>
              <w:t>指向的</w:t>
            </w:r>
            <w:r>
              <w:rPr>
                <w:rFonts w:ascii="TimesNewRomanPSMT" w:hAnsi="TimesNewRomanPSMT" w:cs="TimesNewRomanPSMT"/>
                <w:kern w:val="0"/>
                <w:szCs w:val="21"/>
              </w:rPr>
              <w:t>semid_ds</w:t>
            </w:r>
            <w:r>
              <w:rPr>
                <w:rFonts w:hint="eastAsia" w:ascii="宋体" w:hAnsi="TimesNewRomanPSMT" w:eastAsia="宋体" w:cs="宋体"/>
                <w:kern w:val="0"/>
                <w:szCs w:val="21"/>
              </w:rPr>
              <w:t>结构中。</w:t>
            </w:r>
            <w:r>
              <w:rPr>
                <w:rFonts w:ascii="TimesNewRomanPSMT" w:hAnsi="TimesNewRomanPSMT" w:cs="TimesNewRomanPSMT"/>
                <w:kern w:val="0"/>
                <w:szCs w:val="21"/>
              </w:rPr>
              <w:t>semid_ds</w:t>
            </w:r>
            <w:r>
              <w:rPr>
                <w:rFonts w:hint="eastAsia" w:ascii="宋体" w:hAnsi="TimesNewRomanPSMT" w:eastAsia="宋体" w:cs="宋体"/>
                <w:kern w:val="0"/>
                <w:szCs w:val="21"/>
              </w:rPr>
              <w:t>是在系统中描述信号量的数据结构；</w:t>
            </w:r>
          </w:p>
          <w:p>
            <w:pPr>
              <w:autoSpaceDE w:val="0"/>
              <w:autoSpaceDN w:val="0"/>
              <w:adjustRightInd w:val="0"/>
              <w:ind w:firstLine="458" w:firstLineChars="218"/>
              <w:jc w:val="left"/>
              <w:rPr>
                <w:rFonts w:hint="eastAsia" w:ascii="宋体" w:hAnsi="TimesNewRomanPSMT" w:eastAsia="宋体" w:cs="宋体"/>
                <w:kern w:val="0"/>
                <w:szCs w:val="21"/>
              </w:rPr>
            </w:pPr>
            <w:r>
              <w:rPr>
                <w:rFonts w:ascii="TimesNewRomanPSMT" w:hAnsi="TimesNewRomanPSMT" w:cs="TimesNewRomanPSMT"/>
                <w:kern w:val="0"/>
                <w:szCs w:val="21"/>
              </w:rPr>
              <w:t>IPC_RMID</w:t>
            </w:r>
            <w:r>
              <w:rPr>
                <w:rFonts w:hint="eastAsia" w:ascii="宋体" w:hAnsi="TimesNewRomanPSMT" w:eastAsia="宋体" w:cs="宋体"/>
                <w:kern w:val="0"/>
                <w:szCs w:val="21"/>
              </w:rPr>
              <w:t>：从系统中删除信号量集；</w:t>
            </w:r>
          </w:p>
          <w:p>
            <w:pPr>
              <w:autoSpaceDE w:val="0"/>
              <w:autoSpaceDN w:val="0"/>
              <w:adjustRightInd w:val="0"/>
              <w:ind w:firstLine="458" w:firstLineChars="218"/>
              <w:jc w:val="left"/>
              <w:rPr>
                <w:rFonts w:hint="eastAsia" w:ascii="宋体" w:hAnsi="TimesNewRomanPSMT" w:eastAsia="宋体" w:cs="宋体"/>
                <w:kern w:val="0"/>
                <w:szCs w:val="21"/>
              </w:rPr>
            </w:pPr>
            <w:r>
              <w:rPr>
                <w:rFonts w:ascii="TimesNewRomanPSMT" w:hAnsi="TimesNewRomanPSMT" w:cs="TimesNewRomanPSMT"/>
                <w:kern w:val="0"/>
                <w:szCs w:val="21"/>
              </w:rPr>
              <w:t>SETVAL</w:t>
            </w:r>
            <w:r>
              <w:rPr>
                <w:rFonts w:hint="eastAsia" w:ascii="宋体" w:hAnsi="TimesNewRomanPSMT" w:eastAsia="宋体" w:cs="宋体"/>
                <w:kern w:val="0"/>
                <w:szCs w:val="21"/>
              </w:rPr>
              <w:t>：将信号量集中某一信号量值设置为</w:t>
            </w:r>
            <w:r>
              <w:rPr>
                <w:rFonts w:ascii="TimesNewRomanPSMT" w:hAnsi="TimesNewRomanPSMT" w:cs="TimesNewRomanPSMT"/>
                <w:kern w:val="0"/>
                <w:szCs w:val="21"/>
              </w:rPr>
              <w:t>arg</w:t>
            </w:r>
            <w:r>
              <w:rPr>
                <w:rFonts w:hint="eastAsia" w:ascii="宋体" w:hAnsi="TimesNewRomanPSMT" w:eastAsia="宋体" w:cs="宋体"/>
                <w:kern w:val="0"/>
                <w:szCs w:val="21"/>
              </w:rPr>
              <w:t>的</w:t>
            </w:r>
            <w:r>
              <w:rPr>
                <w:rFonts w:ascii="TimesNewRomanPSMT" w:hAnsi="TimesNewRomanPSMT" w:cs="TimesNewRomanPSMT"/>
                <w:kern w:val="0"/>
                <w:szCs w:val="21"/>
              </w:rPr>
              <w:t>val</w:t>
            </w:r>
            <w:r>
              <w:rPr>
                <w:rFonts w:hint="eastAsia" w:ascii="宋体" w:hAnsi="TimesNewRomanPSMT" w:eastAsia="宋体" w:cs="宋体"/>
                <w:kern w:val="0"/>
                <w:szCs w:val="21"/>
              </w:rPr>
              <w:t>值；</w:t>
            </w:r>
          </w:p>
          <w:p>
            <w:pPr>
              <w:autoSpaceDE w:val="0"/>
              <w:autoSpaceDN w:val="0"/>
              <w:adjustRightInd w:val="0"/>
              <w:ind w:firstLine="458" w:firstLineChars="218"/>
              <w:jc w:val="left"/>
              <w:rPr>
                <w:rFonts w:hint="eastAsia" w:ascii="TimesNewRomanPSMT" w:hAnsi="TimesNewRomanPSMT" w:cs="TimesNewRomanPSMT"/>
                <w:kern w:val="0"/>
                <w:szCs w:val="21"/>
              </w:rPr>
            </w:pPr>
            <w:r>
              <w:rPr>
                <w:rFonts w:hint="eastAsia" w:ascii="TimesNewRomanPSMT" w:hAnsi="TimesNewRomanPSMT" w:cs="TimesNewRomanPSMT"/>
                <w:kern w:val="0"/>
                <w:szCs w:val="21"/>
              </w:rPr>
              <w:t>SETALL：设置信号量集中所有信号量的值</w:t>
            </w:r>
          </w:p>
          <w:p>
            <w:pPr>
              <w:autoSpaceDE w:val="0"/>
              <w:autoSpaceDN w:val="0"/>
              <w:adjustRightInd w:val="0"/>
              <w:ind w:firstLine="458" w:firstLineChars="218"/>
              <w:jc w:val="left"/>
              <w:rPr>
                <w:rFonts w:ascii="宋体" w:hAnsi="TimesNewRomanPSMT" w:eastAsia="宋体" w:cs="宋体"/>
                <w:kern w:val="0"/>
                <w:szCs w:val="21"/>
              </w:rPr>
            </w:pPr>
            <w:r>
              <w:rPr>
                <w:rFonts w:ascii="TimesNewRomanPSMT" w:hAnsi="TimesNewRomanPSMT" w:cs="TimesNewRomanPSMT"/>
                <w:kern w:val="0"/>
                <w:szCs w:val="21"/>
              </w:rPr>
              <w:t>GETVAL</w:t>
            </w:r>
            <w:r>
              <w:rPr>
                <w:rFonts w:hint="eastAsia" w:ascii="宋体" w:hAnsi="TimesNewRomanPSMT" w:eastAsia="宋体" w:cs="宋体"/>
                <w:kern w:val="0"/>
                <w:szCs w:val="21"/>
              </w:rPr>
              <w:t>：返回信号量集中一个信号量的当前值</w:t>
            </w:r>
          </w:p>
          <w:p>
            <w:pPr>
              <w:autoSpaceDE w:val="0"/>
              <w:autoSpaceDN w:val="0"/>
              <w:adjustRightInd w:val="0"/>
              <w:ind w:firstLine="458" w:firstLineChars="218"/>
              <w:jc w:val="left"/>
              <w:rPr>
                <w:rFonts w:ascii="TimesNewRomanPSMT" w:hAnsi="TimesNewRomanPSMT" w:cs="TimesNewRomanPSMT"/>
                <w:kern w:val="0"/>
                <w:szCs w:val="21"/>
              </w:rPr>
            </w:pPr>
            <w:r>
              <w:rPr>
                <w:rFonts w:hint="eastAsia" w:ascii="TimesNewRomanPSMT" w:hAnsi="TimesNewRomanPSMT" w:cs="TimesNewRomanPSMT"/>
                <w:kern w:val="0"/>
                <w:szCs w:val="21"/>
              </w:rPr>
              <w:t>GETALL：读取信号量集中所有信号量的值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5" w:hRule="atLeast"/>
        </w:trPr>
        <w:tc>
          <w:tcPr>
            <w:tcW w:w="1384" w:type="dxa"/>
            <w:vMerge w:val="continue"/>
            <w:vAlign w:val="center"/>
          </w:tcPr>
          <w:p>
            <w:pPr>
              <w:autoSpaceDE w:val="0"/>
              <w:autoSpaceDN w:val="0"/>
              <w:adjustRightInd w:val="0"/>
              <w:rPr>
                <w:rFonts w:ascii="宋体" w:eastAsia="宋体" w:cs="宋体"/>
                <w:kern w:val="0"/>
                <w:szCs w:val="21"/>
              </w:rPr>
            </w:pPr>
          </w:p>
        </w:tc>
        <w:tc>
          <w:tcPr>
            <w:tcW w:w="7138" w:type="dxa"/>
            <w:tcBorders>
              <w:top w:val="single" w:color="auto" w:sz="4" w:space="0"/>
              <w:bottom w:val="single" w:color="auto" w:sz="4" w:space="0"/>
            </w:tcBorders>
          </w:tcPr>
          <w:p>
            <w:pPr>
              <w:autoSpaceDE w:val="0"/>
              <w:autoSpaceDN w:val="0"/>
              <w:adjustRightInd w:val="0"/>
              <w:jc w:val="left"/>
              <w:rPr>
                <w:rFonts w:ascii="宋体" w:hAnsi="TimesNewRomanPSMT" w:eastAsia="宋体" w:cs="宋体"/>
                <w:kern w:val="0"/>
                <w:szCs w:val="21"/>
              </w:rPr>
            </w:pPr>
            <w:r>
              <w:rPr>
                <w:rFonts w:ascii="TimesNewRomanPSMT" w:hAnsi="TimesNewRomanPSMT" w:cs="TimesNewRomanPSMT"/>
                <w:kern w:val="0"/>
                <w:szCs w:val="21"/>
              </w:rPr>
              <w:t>arg</w:t>
            </w:r>
            <w:r>
              <w:rPr>
                <w:rFonts w:hint="eastAsia" w:ascii="宋体" w:hAnsi="TimesNewRomanPSMT" w:eastAsia="宋体" w:cs="宋体"/>
                <w:kern w:val="0"/>
                <w:szCs w:val="21"/>
              </w:rPr>
              <w:t>：是</w:t>
            </w:r>
            <w:r>
              <w:rPr>
                <w:rFonts w:ascii="TimesNewRomanPSMT" w:hAnsi="TimesNewRomanPSMT" w:cs="TimesNewRomanPSMT"/>
                <w:kern w:val="0"/>
                <w:szCs w:val="21"/>
              </w:rPr>
              <w:t>union sem</w:t>
            </w:r>
            <w:r>
              <w:rPr>
                <w:rFonts w:hint="eastAsia" w:ascii="TimesNewRomanPSMT" w:hAnsi="TimesNewRomanPSMT" w:cs="TimesNewRomanPSMT"/>
                <w:kern w:val="0"/>
                <w:szCs w:val="21"/>
              </w:rPr>
              <w:t>u</w:t>
            </w:r>
            <w:r>
              <w:rPr>
                <w:rFonts w:ascii="TimesNewRomanPSMT" w:hAnsi="TimesNewRomanPSMT" w:cs="TimesNewRomanPSMT"/>
                <w:kern w:val="0"/>
                <w:szCs w:val="21"/>
              </w:rPr>
              <w:t>n</w:t>
            </w:r>
            <w:r>
              <w:rPr>
                <w:rFonts w:hint="eastAsia" w:ascii="宋体" w:hAnsi="TimesNewRomanPSMT" w:eastAsia="宋体" w:cs="宋体"/>
                <w:kern w:val="0"/>
                <w:szCs w:val="21"/>
              </w:rPr>
              <w:t>结构，</w:t>
            </w:r>
            <w:r>
              <w:rPr>
                <w:rFonts w:hint="eastAsia" w:ascii="宋体" w:hAnsi="TimesNewRomanPSMT" w:eastAsia="宋体" w:cs="宋体"/>
                <w:b/>
                <w:kern w:val="0"/>
                <w:szCs w:val="21"/>
              </w:rPr>
              <w:t>该结构可能在某些系统中并不给出定义，此时必须由程序员自己定义</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union semun</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w:t>
            </w:r>
          </w:p>
          <w:p>
            <w:pPr>
              <w:autoSpaceDE w:val="0"/>
              <w:autoSpaceDN w:val="0"/>
              <w:adjustRightInd w:val="0"/>
              <w:ind w:firstLine="458" w:firstLineChars="218"/>
              <w:jc w:val="left"/>
              <w:rPr>
                <w:rFonts w:ascii="TimesNewRomanPSMT" w:hAnsi="TimesNewRomanPSMT" w:cs="TimesNewRomanPSMT"/>
                <w:kern w:val="0"/>
                <w:szCs w:val="21"/>
              </w:rPr>
            </w:pPr>
            <w:r>
              <w:rPr>
                <w:rFonts w:ascii="TimesNewRomanPSMT" w:hAnsi="TimesNewRomanPSMT" w:cs="TimesNewRomanPSMT"/>
                <w:kern w:val="0"/>
                <w:szCs w:val="21"/>
              </w:rPr>
              <w:t>int</w:t>
            </w:r>
            <w:r>
              <w:rPr>
                <w:rFonts w:hint="eastAsia" w:ascii="TimesNewRomanPSMT" w:hAnsi="TimesNewRomanPSMT" w:cs="TimesNewRomanPSMT"/>
                <w:kern w:val="0"/>
                <w:szCs w:val="21"/>
              </w:rPr>
              <w:t xml:space="preserve">  </w:t>
            </w:r>
            <w:r>
              <w:rPr>
                <w:rFonts w:ascii="TimesNewRomanPSMT" w:hAnsi="TimesNewRomanPSMT" w:cs="TimesNewRomanPSMT"/>
                <w:kern w:val="0"/>
                <w:szCs w:val="21"/>
              </w:rPr>
              <w:t>val;</w:t>
            </w:r>
            <w:r>
              <w:rPr>
                <w:rFonts w:hint="eastAsia" w:ascii="TimesNewRomanPSMT" w:hAnsi="TimesNewRomanPSMT" w:cs="TimesNewRomanPSMT"/>
                <w:kern w:val="0"/>
                <w:szCs w:val="21"/>
              </w:rPr>
              <w:t xml:space="preserve">      //信号量的初值，二维信号量可设置为0或1，当cmd为SETVAL时使用</w:t>
            </w:r>
          </w:p>
          <w:p>
            <w:pPr>
              <w:autoSpaceDE w:val="0"/>
              <w:autoSpaceDN w:val="0"/>
              <w:adjustRightInd w:val="0"/>
              <w:ind w:firstLine="458" w:firstLineChars="218"/>
              <w:jc w:val="left"/>
              <w:rPr>
                <w:rFonts w:ascii="TimesNewRomanPSMT" w:hAnsi="TimesNewRomanPSMT" w:cs="TimesNewRomanPSMT"/>
                <w:kern w:val="0"/>
                <w:szCs w:val="21"/>
              </w:rPr>
            </w:pPr>
            <w:r>
              <w:rPr>
                <w:rFonts w:ascii="TimesNewRomanPSMT" w:hAnsi="TimesNewRomanPSMT" w:cs="TimesNewRomanPSMT"/>
                <w:kern w:val="0"/>
                <w:szCs w:val="21"/>
              </w:rPr>
              <w:t>struct</w:t>
            </w:r>
            <w:r>
              <w:rPr>
                <w:rFonts w:hint="eastAsia" w:ascii="TimesNewRomanPSMT" w:hAnsi="TimesNewRomanPSMT" w:cs="TimesNewRomanPSMT"/>
                <w:kern w:val="0"/>
                <w:szCs w:val="21"/>
              </w:rPr>
              <w:t xml:space="preserve">  </w:t>
            </w:r>
            <w:r>
              <w:rPr>
                <w:rFonts w:ascii="TimesNewRomanPSMT" w:hAnsi="TimesNewRomanPSMT" w:cs="TimesNewRomanPSMT"/>
                <w:kern w:val="0"/>
                <w:szCs w:val="21"/>
              </w:rPr>
              <w:t>semid_ds *buf;</w:t>
            </w:r>
            <w:r>
              <w:rPr>
                <w:rFonts w:hint="eastAsia" w:ascii="TimesNewRomanPSMT" w:hAnsi="TimesNewRomanPSMT" w:cs="TimesNewRomanPSMT"/>
                <w:kern w:val="0"/>
                <w:szCs w:val="21"/>
              </w:rPr>
              <w:t xml:space="preserve">     //当cmd为STAT时使用</w:t>
            </w:r>
          </w:p>
          <w:p>
            <w:pPr>
              <w:autoSpaceDE w:val="0"/>
              <w:autoSpaceDN w:val="0"/>
              <w:adjustRightInd w:val="0"/>
              <w:ind w:firstLine="458" w:firstLineChars="218"/>
              <w:jc w:val="left"/>
              <w:rPr>
                <w:rFonts w:ascii="TimesNewRomanPSMT" w:hAnsi="TimesNewRomanPSMT" w:cs="TimesNewRomanPSMT"/>
                <w:kern w:val="0"/>
                <w:szCs w:val="21"/>
              </w:rPr>
            </w:pPr>
            <w:r>
              <w:rPr>
                <w:rFonts w:ascii="TimesNewRomanPSMT" w:hAnsi="TimesNewRomanPSMT" w:cs="TimesNewRomanPSMT"/>
                <w:kern w:val="0"/>
                <w:szCs w:val="21"/>
              </w:rPr>
              <w:t xml:space="preserve">unsigned </w:t>
            </w:r>
            <w:r>
              <w:rPr>
                <w:rFonts w:hint="eastAsia" w:ascii="TimesNewRomanPSMT" w:hAnsi="TimesNewRomanPSMT" w:cs="TimesNewRomanPSMT"/>
                <w:kern w:val="0"/>
                <w:szCs w:val="21"/>
              </w:rPr>
              <w:t xml:space="preserve"> </w:t>
            </w:r>
            <w:r>
              <w:rPr>
                <w:rFonts w:ascii="TimesNewRomanPSMT" w:hAnsi="TimesNewRomanPSMT" w:cs="TimesNewRomanPSMT"/>
                <w:kern w:val="0"/>
                <w:szCs w:val="21"/>
              </w:rPr>
              <w:t>short *array;</w:t>
            </w:r>
            <w:r>
              <w:rPr>
                <w:rFonts w:hint="eastAsia" w:ascii="TimesNewRomanPSMT" w:hAnsi="TimesNewRomanPSMT" w:cs="TimesNewRomanPSMT"/>
                <w:kern w:val="0"/>
                <w:szCs w:val="21"/>
              </w:rPr>
              <w:t xml:space="preserve">    //当cmd为GETALL或SETALL时使用</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restart"/>
            <w:vAlign w:val="center"/>
          </w:tcPr>
          <w:p>
            <w:pPr>
              <w:autoSpaceDE w:val="0"/>
              <w:autoSpaceDN w:val="0"/>
              <w:adjustRightInd w:val="0"/>
              <w:rPr>
                <w:rFonts w:ascii="Times New Roman" w:hAnsi="Times New Roman" w:eastAsia="宋体" w:cs="Times New Roman"/>
                <w:kern w:val="0"/>
                <w:szCs w:val="21"/>
              </w:rPr>
            </w:pPr>
            <w:r>
              <w:rPr>
                <w:rFonts w:hint="eastAsia" w:ascii="Times New Roman" w:hAnsi="Times New Roman" w:eastAsia="宋体" w:cs="Times New Roman"/>
                <w:kern w:val="0"/>
                <w:szCs w:val="21"/>
              </w:rPr>
              <w:t>返回值</w:t>
            </w:r>
          </w:p>
        </w:tc>
        <w:tc>
          <w:tcPr>
            <w:tcW w:w="7138" w:type="dxa"/>
          </w:tcPr>
          <w:p>
            <w:pPr>
              <w:autoSpaceDE w:val="0"/>
              <w:autoSpaceDN w:val="0"/>
              <w:adjustRightInd w:val="0"/>
              <w:jc w:val="left"/>
              <w:rPr>
                <w:rFonts w:ascii="宋体" w:eastAsia="宋体" w:cs="宋体"/>
                <w:kern w:val="0"/>
                <w:szCs w:val="21"/>
              </w:rPr>
            </w:pPr>
            <w:r>
              <w:rPr>
                <w:rFonts w:hint="eastAsia" w:ascii="宋体" w:eastAsia="宋体" w:cs="宋体"/>
                <w:kern w:val="0"/>
                <w:szCs w:val="21"/>
              </w:rPr>
              <w:t>成功：根据</w:t>
            </w:r>
            <w:r>
              <w:rPr>
                <w:rFonts w:ascii="TimesNewRomanPSMT" w:hAnsi="TimesNewRomanPSMT" w:eastAsia="宋体" w:cs="TimesNewRomanPSMT"/>
                <w:kern w:val="0"/>
                <w:szCs w:val="21"/>
              </w:rPr>
              <w:t>cmd</w:t>
            </w:r>
            <w:r>
              <w:rPr>
                <w:rFonts w:hint="eastAsia" w:ascii="宋体" w:eastAsia="宋体" w:cs="宋体"/>
                <w:kern w:val="0"/>
                <w:szCs w:val="21"/>
              </w:rPr>
              <w:t>值的不同而返回不同的值</w:t>
            </w:r>
          </w:p>
          <w:p>
            <w:pPr>
              <w:autoSpaceDE w:val="0"/>
              <w:autoSpaceDN w:val="0"/>
              <w:adjustRightInd w:val="0"/>
              <w:jc w:val="left"/>
              <w:rPr>
                <w:rFonts w:ascii="TimesNewRomanPSMT" w:hAnsi="TimesNewRomanPSMT" w:eastAsia="宋体" w:cs="TimesNewRomanPSMT"/>
                <w:kern w:val="0"/>
                <w:szCs w:val="21"/>
              </w:rPr>
            </w:pPr>
            <w:r>
              <w:rPr>
                <w:rFonts w:ascii="TimesNewRomanPSMT" w:hAnsi="TimesNewRomanPSMT" w:eastAsia="宋体" w:cs="TimesNewRomanPSMT"/>
                <w:kern w:val="0"/>
                <w:szCs w:val="21"/>
              </w:rPr>
              <w:t>IPC_STAT</w:t>
            </w:r>
            <w:r>
              <w:rPr>
                <w:rFonts w:hint="eastAsia" w:ascii="宋体" w:eastAsia="宋体" w:cs="宋体"/>
                <w:kern w:val="0"/>
                <w:szCs w:val="21"/>
              </w:rPr>
              <w:t>、</w:t>
            </w:r>
            <w:r>
              <w:rPr>
                <w:rFonts w:ascii="TimesNewRomanPSMT" w:hAnsi="TimesNewRomanPSMT" w:eastAsia="宋体" w:cs="TimesNewRomanPSMT"/>
                <w:kern w:val="0"/>
                <w:szCs w:val="21"/>
              </w:rPr>
              <w:t>IPC_SETVAL</w:t>
            </w:r>
            <w:r>
              <w:rPr>
                <w:rFonts w:hint="eastAsia" w:ascii="宋体" w:eastAsia="宋体" w:cs="宋体"/>
                <w:kern w:val="0"/>
                <w:szCs w:val="21"/>
              </w:rPr>
              <w:t>、</w:t>
            </w:r>
            <w:r>
              <w:rPr>
                <w:rFonts w:ascii="TimesNewRomanPSMT" w:hAnsi="TimesNewRomanPSMT" w:eastAsia="宋体" w:cs="TimesNewRomanPSMT"/>
                <w:kern w:val="0"/>
                <w:szCs w:val="21"/>
              </w:rPr>
              <w:t>IPC_RMID</w:t>
            </w:r>
            <w:r>
              <w:rPr>
                <w:rFonts w:hint="eastAsia" w:ascii="宋体" w:eastAsia="宋体" w:cs="宋体"/>
                <w:kern w:val="0"/>
                <w:szCs w:val="21"/>
              </w:rPr>
              <w:t>：返回</w:t>
            </w:r>
            <w:r>
              <w:rPr>
                <w:rFonts w:ascii="TimesNewRomanPSMT" w:hAnsi="TimesNewRomanPSMT" w:eastAsia="宋体" w:cs="TimesNewRomanPSMT"/>
                <w:kern w:val="0"/>
                <w:szCs w:val="21"/>
              </w:rPr>
              <w:t>0</w:t>
            </w:r>
          </w:p>
          <w:p>
            <w:pPr>
              <w:autoSpaceDE w:val="0"/>
              <w:autoSpaceDN w:val="0"/>
              <w:adjustRightInd w:val="0"/>
              <w:jc w:val="left"/>
              <w:rPr>
                <w:rFonts w:ascii="宋体" w:eastAsia="宋体" w:cs="宋体"/>
                <w:kern w:val="0"/>
                <w:szCs w:val="21"/>
              </w:rPr>
            </w:pPr>
            <w:r>
              <w:rPr>
                <w:rFonts w:ascii="TimesNewRomanPSMT" w:hAnsi="TimesNewRomanPSMT" w:eastAsia="宋体" w:cs="TimesNewRomanPSMT"/>
                <w:kern w:val="0"/>
                <w:szCs w:val="21"/>
              </w:rPr>
              <w:t>IPC_GETVAL</w:t>
            </w:r>
            <w:r>
              <w:rPr>
                <w:rFonts w:hint="eastAsia" w:ascii="宋体" w:eastAsia="宋体" w:cs="宋体"/>
                <w:kern w:val="0"/>
                <w:szCs w:val="21"/>
              </w:rPr>
              <w:t>：返回信号量的当前值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tcPr>
          <w:p>
            <w:pPr>
              <w:autoSpaceDE w:val="0"/>
              <w:autoSpaceDN w:val="0"/>
              <w:adjustRightInd w:val="0"/>
              <w:jc w:val="left"/>
              <w:rPr>
                <w:rFonts w:ascii="Times New Roman" w:hAnsi="Times New Roman" w:eastAsia="宋体" w:cs="Times New Roman"/>
                <w:kern w:val="0"/>
                <w:szCs w:val="21"/>
              </w:rPr>
            </w:pPr>
          </w:p>
        </w:tc>
        <w:tc>
          <w:tcPr>
            <w:tcW w:w="7138" w:type="dxa"/>
          </w:tcPr>
          <w:p>
            <w:pPr>
              <w:autoSpaceDE w:val="0"/>
              <w:autoSpaceDN w:val="0"/>
              <w:adjustRightInd w:val="0"/>
              <w:jc w:val="left"/>
              <w:rPr>
                <w:rFonts w:ascii="TimesNewRomanPSMT" w:hAnsi="TimesNewRomanPSMT" w:cs="TimesNewRomanPSMT"/>
                <w:kern w:val="0"/>
                <w:szCs w:val="21"/>
              </w:rPr>
            </w:pPr>
            <w:r>
              <w:rPr>
                <w:rFonts w:hint="eastAsia" w:ascii="TimesNewRomanPSMT" w:hAnsi="TimesNewRomanPSMT" w:cs="TimesNewRomanPSMT"/>
                <w:kern w:val="0"/>
                <w:szCs w:val="21"/>
              </w:rPr>
              <w:t>出错：-1（errno被设置为相应的值）</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表19列举了semop()函数的语法要点。</w:t>
      </w: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3" w:hRule="atLeast"/>
        </w:trPr>
        <w:tc>
          <w:tcPr>
            <w:tcW w:w="8522" w:type="dxa"/>
            <w:gridSpan w:val="2"/>
          </w:tcPr>
          <w:p>
            <w:pPr>
              <w:autoSpaceDE w:val="0"/>
              <w:autoSpaceDN w:val="0"/>
              <w:adjustRightInd w:val="0"/>
              <w:jc w:val="center"/>
              <w:rPr>
                <w:rFonts w:ascii="宋体" w:hAnsi="宋体" w:eastAsia="宋体" w:cs="BernardMT-Condensed"/>
                <w:kern w:val="0"/>
                <w:szCs w:val="21"/>
              </w:rPr>
            </w:pPr>
            <w:r>
              <w:rPr>
                <w:rFonts w:hint="eastAsia" w:ascii="宋体" w:hAnsi="宋体" w:eastAsia="宋体" w:cs="BernardMT-Condensed"/>
                <w:kern w:val="0"/>
                <w:szCs w:val="21"/>
              </w:rPr>
              <w:t>表19semop()</w:t>
            </w:r>
            <w:r>
              <w:rPr>
                <w:rFonts w:hint="eastAsia" w:ascii="宋体" w:hAnsi="宋体" w:eastAsia="宋体" w:cs="黑体"/>
                <w:kern w:val="0"/>
                <w:szCs w:val="21"/>
              </w:rPr>
              <w:t>函数语法要点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3"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所需头文件</w:t>
            </w:r>
          </w:p>
        </w:tc>
        <w:tc>
          <w:tcPr>
            <w:tcW w:w="7138" w:type="dxa"/>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&lt;sys/types.h&gt;</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&lt;sys/ipc.h&gt;</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&lt;sys/sem.h&gt;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2"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函数原型</w:t>
            </w:r>
          </w:p>
        </w:tc>
        <w:tc>
          <w:tcPr>
            <w:tcW w:w="7138" w:type="dxa"/>
            <w:tcBorders>
              <w:bottom w:val="single" w:color="auto" w:sz="4" w:space="0"/>
            </w:tcBorders>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int</w:t>
            </w:r>
            <w:r>
              <w:rPr>
                <w:rFonts w:hint="eastAsia" w:ascii="TimesNewRomanPSMT" w:hAnsi="TimesNewRomanPSMT" w:cs="TimesNewRomanPSMT"/>
                <w:kern w:val="0"/>
                <w:szCs w:val="21"/>
              </w:rPr>
              <w:t xml:space="preserve">  </w:t>
            </w:r>
            <w:r>
              <w:rPr>
                <w:rFonts w:ascii="TimesNewRomanPSMT" w:hAnsi="TimesNewRomanPSMT" w:cs="TimesNewRomanPSMT"/>
                <w:kern w:val="0"/>
                <w:szCs w:val="21"/>
              </w:rPr>
              <w:t>semop(int</w:t>
            </w:r>
            <w:r>
              <w:rPr>
                <w:rFonts w:hint="eastAsia" w:ascii="TimesNewRomanPSMT" w:hAnsi="TimesNewRomanPSMT" w:cs="TimesNewRomanPSMT"/>
                <w:kern w:val="0"/>
                <w:szCs w:val="21"/>
              </w:rPr>
              <w:t xml:space="preserve">  </w:t>
            </w:r>
            <w:r>
              <w:rPr>
                <w:rFonts w:ascii="TimesNewRomanPSMT" w:hAnsi="TimesNewRomanPSMT" w:cs="TimesNewRomanPSMT"/>
                <w:kern w:val="0"/>
                <w:szCs w:val="21"/>
              </w:rPr>
              <w:t>semid</w:t>
            </w:r>
            <w:r>
              <w:rPr>
                <w:rFonts w:hint="eastAsia" w:ascii="TimesNewRomanPSMT" w:hAnsi="TimesNewRomanPSMT" w:cs="TimesNewRomanPSMT"/>
                <w:kern w:val="0"/>
                <w:szCs w:val="21"/>
              </w:rPr>
              <w:t xml:space="preserve"> </w:t>
            </w:r>
            <w:r>
              <w:rPr>
                <w:rFonts w:ascii="TimesNewRomanPSMT" w:hAnsi="TimesNewRomanPSMT" w:cs="TimesNewRomanPSMT"/>
                <w:kern w:val="0"/>
                <w:szCs w:val="21"/>
              </w:rPr>
              <w:t>,</w:t>
            </w:r>
            <w:r>
              <w:rPr>
                <w:rFonts w:hint="eastAsia" w:ascii="TimesNewRomanPSMT" w:hAnsi="TimesNewRomanPSMT" w:cs="TimesNewRomanPSMT"/>
                <w:kern w:val="0"/>
                <w:szCs w:val="21"/>
              </w:rPr>
              <w:t xml:space="preserve">  </w:t>
            </w:r>
            <w:r>
              <w:rPr>
                <w:rFonts w:ascii="TimesNewRomanPSMT" w:hAnsi="TimesNewRomanPSMT" w:cs="TimesNewRomanPSMT"/>
                <w:kern w:val="0"/>
                <w:szCs w:val="21"/>
              </w:rPr>
              <w:t>struct</w:t>
            </w:r>
            <w:r>
              <w:rPr>
                <w:rFonts w:hint="eastAsia" w:ascii="TimesNewRomanPSMT" w:hAnsi="TimesNewRomanPSMT" w:cs="TimesNewRomanPSMT"/>
                <w:kern w:val="0"/>
                <w:szCs w:val="21"/>
              </w:rPr>
              <w:t xml:space="preserve">  </w:t>
            </w:r>
            <w:r>
              <w:rPr>
                <w:rFonts w:ascii="TimesNewRomanPSMT" w:hAnsi="TimesNewRomanPSMT" w:cs="TimesNewRomanPSMT"/>
                <w:kern w:val="0"/>
                <w:szCs w:val="21"/>
              </w:rPr>
              <w:t>sembuf</w:t>
            </w:r>
            <w:r>
              <w:rPr>
                <w:rFonts w:hint="eastAsia" w:ascii="TimesNewRomanPSMT" w:hAnsi="TimesNewRomanPSMT" w:cs="TimesNewRomanPSMT"/>
                <w:kern w:val="0"/>
                <w:szCs w:val="21"/>
              </w:rPr>
              <w:t xml:space="preserve">  </w:t>
            </w:r>
            <w:r>
              <w:rPr>
                <w:rFonts w:ascii="TimesNewRomanPSMT" w:hAnsi="TimesNewRomanPSMT" w:cs="TimesNewRomanPSMT"/>
                <w:kern w:val="0"/>
                <w:szCs w:val="21"/>
              </w:rPr>
              <w:t>*sops</w:t>
            </w:r>
            <w:r>
              <w:rPr>
                <w:rFonts w:hint="eastAsia" w:ascii="TimesNewRomanPSMT" w:hAnsi="TimesNewRomanPSMT" w:cs="TimesNewRomanPSMT"/>
                <w:kern w:val="0"/>
                <w:szCs w:val="21"/>
              </w:rPr>
              <w:t xml:space="preserve"> </w:t>
            </w:r>
            <w:r>
              <w:rPr>
                <w:rFonts w:ascii="TimesNewRomanPSMT" w:hAnsi="TimesNewRomanPSMT" w:cs="TimesNewRomanPSMT"/>
                <w:kern w:val="0"/>
                <w:szCs w:val="21"/>
              </w:rPr>
              <w:t>, size_t</w:t>
            </w:r>
            <w:r>
              <w:rPr>
                <w:rFonts w:hint="eastAsia" w:ascii="TimesNewRomanPSMT" w:hAnsi="TimesNewRomanPSMT" w:cs="TimesNewRomanPSMT"/>
                <w:kern w:val="0"/>
                <w:szCs w:val="21"/>
              </w:rPr>
              <w:t xml:space="preserve">  </w:t>
            </w:r>
            <w:r>
              <w:rPr>
                <w:rFonts w:ascii="TimesNewRomanPSMT" w:hAnsi="TimesNewRomanPSMT" w:cs="TimesNewRomanPSMT"/>
                <w:kern w:val="0"/>
                <w:szCs w:val="21"/>
              </w:rPr>
              <w:t>nsops)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5" w:hRule="atLeast"/>
        </w:trPr>
        <w:tc>
          <w:tcPr>
            <w:tcW w:w="1384" w:type="dxa"/>
            <w:vMerge w:val="restart"/>
            <w:tcBorders>
              <w:top w:val="single" w:color="auto" w:sz="4" w:space="0"/>
            </w:tcBorders>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函数传入值</w:t>
            </w:r>
          </w:p>
        </w:tc>
        <w:tc>
          <w:tcPr>
            <w:tcW w:w="7138" w:type="dxa"/>
            <w:tcBorders>
              <w:top w:val="single" w:color="auto" w:sz="4" w:space="0"/>
              <w:bottom w:val="single" w:color="auto" w:sz="4" w:space="0"/>
            </w:tcBorders>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semid</w:t>
            </w:r>
            <w:r>
              <w:rPr>
                <w:rFonts w:hint="eastAsia" w:ascii="宋体" w:hAnsi="TimesNewRomanPSMT" w:eastAsia="宋体" w:cs="宋体"/>
                <w:kern w:val="0"/>
                <w:szCs w:val="21"/>
              </w:rPr>
              <w:t>：</w:t>
            </w:r>
            <w:r>
              <w:rPr>
                <w:rFonts w:ascii="TimesNewRomanPSMT" w:hAnsi="TimesNewRomanPSMT" w:cs="TimesNewRomanPSMT"/>
                <w:kern w:val="0"/>
                <w:szCs w:val="21"/>
              </w:rPr>
              <w:t>semget()</w:t>
            </w:r>
            <w:r>
              <w:rPr>
                <w:rFonts w:hint="eastAsia" w:ascii="宋体" w:hAnsi="TimesNewRomanPSMT" w:eastAsia="宋体" w:cs="宋体"/>
                <w:kern w:val="0"/>
                <w:szCs w:val="21"/>
              </w:rPr>
              <w:t>函数返回的信号量集IPC标识符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26" w:hRule="atLeast"/>
        </w:trPr>
        <w:tc>
          <w:tcPr>
            <w:tcW w:w="1384" w:type="dxa"/>
            <w:vMerge w:val="continue"/>
            <w:tcBorders>
              <w:top w:val="single" w:color="auto" w:sz="4" w:space="0"/>
            </w:tcBorders>
            <w:vAlign w:val="center"/>
          </w:tcPr>
          <w:p>
            <w:pPr>
              <w:autoSpaceDE w:val="0"/>
              <w:autoSpaceDN w:val="0"/>
              <w:adjustRightInd w:val="0"/>
              <w:rPr>
                <w:rFonts w:ascii="宋体" w:eastAsia="宋体" w:cs="宋体"/>
                <w:kern w:val="0"/>
                <w:szCs w:val="21"/>
              </w:rPr>
            </w:pPr>
          </w:p>
        </w:tc>
        <w:tc>
          <w:tcPr>
            <w:tcW w:w="7138" w:type="dxa"/>
            <w:tcBorders>
              <w:top w:val="single" w:color="auto" w:sz="4" w:space="0"/>
              <w:bottom w:val="single" w:color="auto" w:sz="4" w:space="0"/>
            </w:tcBorders>
          </w:tcPr>
          <w:p>
            <w:pPr>
              <w:autoSpaceDE w:val="0"/>
              <w:autoSpaceDN w:val="0"/>
              <w:adjustRightInd w:val="0"/>
              <w:jc w:val="left"/>
              <w:rPr>
                <w:rFonts w:ascii="宋体" w:hAnsi="TimesNewRomanPSMT" w:eastAsia="宋体" w:cs="宋体"/>
                <w:kern w:val="0"/>
                <w:szCs w:val="21"/>
              </w:rPr>
            </w:pPr>
            <w:r>
              <w:rPr>
                <w:rFonts w:ascii="TimesNewRomanPSMT" w:hAnsi="TimesNewRomanPSMT" w:cs="TimesNewRomanPSMT"/>
                <w:kern w:val="0"/>
                <w:szCs w:val="21"/>
              </w:rPr>
              <w:t>sops</w:t>
            </w:r>
            <w:r>
              <w:rPr>
                <w:rFonts w:hint="eastAsia" w:ascii="宋体" w:hAnsi="TimesNewRomanPSMT" w:eastAsia="宋体" w:cs="宋体"/>
                <w:kern w:val="0"/>
                <w:szCs w:val="21"/>
              </w:rPr>
              <w:t>：指向信号量操作数组，一个数组包括以下成员：</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struct</w:t>
            </w:r>
            <w:r>
              <w:rPr>
                <w:rFonts w:hint="eastAsia" w:ascii="TimesNewRomanPSMT" w:hAnsi="TimesNewRomanPSMT" w:cs="TimesNewRomanPSMT"/>
                <w:kern w:val="0"/>
                <w:szCs w:val="21"/>
              </w:rPr>
              <w:t xml:space="preserve">  </w:t>
            </w:r>
            <w:r>
              <w:rPr>
                <w:rFonts w:ascii="TimesNewRomanPSMT" w:hAnsi="TimesNewRomanPSMT" w:cs="TimesNewRomanPSMT"/>
                <w:kern w:val="0"/>
                <w:szCs w:val="21"/>
              </w:rPr>
              <w:t>sembuf</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w:t>
            </w:r>
          </w:p>
          <w:p>
            <w:pPr>
              <w:autoSpaceDE w:val="0"/>
              <w:autoSpaceDN w:val="0"/>
              <w:adjustRightInd w:val="0"/>
              <w:ind w:firstLine="458" w:firstLineChars="218"/>
              <w:jc w:val="left"/>
              <w:rPr>
                <w:rFonts w:ascii="TimesNewRomanPSMT" w:hAnsi="TimesNewRomanPSMT" w:cs="TimesNewRomanPSMT"/>
                <w:kern w:val="0"/>
                <w:szCs w:val="21"/>
              </w:rPr>
            </w:pPr>
            <w:r>
              <w:rPr>
                <w:rFonts w:ascii="TimesNewRomanPSMT" w:hAnsi="TimesNewRomanPSMT" w:cs="TimesNewRomanPSMT"/>
                <w:kern w:val="0"/>
                <w:szCs w:val="21"/>
              </w:rPr>
              <w:t xml:space="preserve">short sem_num; /* </w:t>
            </w:r>
            <w:r>
              <w:rPr>
                <w:rFonts w:hint="eastAsia" w:ascii="宋体" w:hAnsi="TimesNewRomanPSMT" w:eastAsia="宋体" w:cs="宋体"/>
                <w:kern w:val="0"/>
                <w:szCs w:val="21"/>
              </w:rPr>
              <w:t>信号量编号，第一个信号量的编号为0，如果只有一个信号量，该值就取0</w:t>
            </w:r>
            <w:r>
              <w:rPr>
                <w:rFonts w:ascii="TimesNewRomanPSMT" w:hAnsi="TimesNewRomanPSMT" w:cs="TimesNewRomanPSMT"/>
                <w:kern w:val="0"/>
                <w:szCs w:val="21"/>
              </w:rPr>
              <w:t>/</w:t>
            </w:r>
          </w:p>
          <w:p>
            <w:pPr>
              <w:autoSpaceDE w:val="0"/>
              <w:autoSpaceDN w:val="0"/>
              <w:adjustRightInd w:val="0"/>
              <w:ind w:firstLine="458" w:firstLineChars="218"/>
              <w:jc w:val="left"/>
              <w:rPr>
                <w:rFonts w:ascii="TimesNewRomanPSMT" w:hAnsi="TimesNewRomanPSMT" w:cs="TimesNewRomanPSMT"/>
                <w:kern w:val="0"/>
                <w:szCs w:val="21"/>
              </w:rPr>
            </w:pPr>
            <w:r>
              <w:rPr>
                <w:rFonts w:ascii="TimesNewRomanPSMT" w:hAnsi="TimesNewRomanPSMT" w:cs="TimesNewRomanPSMT"/>
                <w:kern w:val="0"/>
                <w:szCs w:val="21"/>
              </w:rPr>
              <w:t>short sem_op;</w:t>
            </w:r>
            <w:r>
              <w:rPr>
                <w:rFonts w:hint="eastAsia" w:ascii="TimesNewRomanPSMT" w:hAnsi="TimesNewRomanPSMT" w:cs="TimesNewRomanPSMT"/>
                <w:kern w:val="0"/>
                <w:szCs w:val="21"/>
              </w:rPr>
              <w:t xml:space="preserve"> </w:t>
            </w:r>
            <w:r>
              <w:rPr>
                <w:rFonts w:ascii="TimesNewRomanPSMT" w:hAnsi="TimesNewRomanPSMT" w:cs="TimesNewRomanPSMT"/>
                <w:kern w:val="0"/>
                <w:szCs w:val="21"/>
              </w:rPr>
              <w:t xml:space="preserve">/* </w:t>
            </w:r>
            <w:r>
              <w:rPr>
                <w:rFonts w:hint="eastAsia" w:ascii="宋体" w:hAnsi="TimesNewRomanPSMT" w:eastAsia="宋体" w:cs="宋体"/>
                <w:kern w:val="0"/>
                <w:szCs w:val="21"/>
              </w:rPr>
              <w:t>信号量操作：取值为</w:t>
            </w:r>
            <w:r>
              <w:rPr>
                <w:rFonts w:ascii="TimesNewRomanPSMT" w:hAnsi="TimesNewRomanPSMT" w:cs="TimesNewRomanPSMT"/>
                <w:kern w:val="0"/>
                <w:szCs w:val="21"/>
              </w:rPr>
              <w:t xml:space="preserve">-1 </w:t>
            </w:r>
            <w:r>
              <w:rPr>
                <w:rFonts w:hint="eastAsia" w:ascii="宋体" w:hAnsi="TimesNewRomanPSMT" w:eastAsia="宋体" w:cs="宋体"/>
                <w:kern w:val="0"/>
                <w:szCs w:val="21"/>
              </w:rPr>
              <w:t>则表示</w:t>
            </w:r>
            <w:r>
              <w:rPr>
                <w:rFonts w:ascii="TimesNewRomanPSMT" w:hAnsi="TimesNewRomanPSMT" w:cs="TimesNewRomanPSMT"/>
                <w:kern w:val="0"/>
                <w:szCs w:val="21"/>
              </w:rPr>
              <w:t xml:space="preserve">P </w:t>
            </w:r>
            <w:r>
              <w:rPr>
                <w:rFonts w:hint="eastAsia" w:ascii="宋体" w:hAnsi="TimesNewRomanPSMT" w:eastAsia="宋体" w:cs="宋体"/>
                <w:kern w:val="0"/>
                <w:szCs w:val="21"/>
              </w:rPr>
              <w:t>操作，取值为</w:t>
            </w:r>
            <w:r>
              <w:rPr>
                <w:rFonts w:ascii="TimesNewRomanPSMT" w:hAnsi="TimesNewRomanPSMT" w:cs="TimesNewRomanPSMT"/>
                <w:kern w:val="0"/>
                <w:szCs w:val="21"/>
              </w:rPr>
              <w:t xml:space="preserve">+1 </w:t>
            </w:r>
            <w:r>
              <w:rPr>
                <w:rFonts w:hint="eastAsia" w:ascii="宋体" w:hAnsi="TimesNewRomanPSMT" w:eastAsia="宋体" w:cs="宋体"/>
                <w:kern w:val="0"/>
                <w:szCs w:val="21"/>
              </w:rPr>
              <w:t>则表示</w:t>
            </w:r>
            <w:r>
              <w:rPr>
                <w:rFonts w:ascii="TimesNewRomanPSMT" w:hAnsi="TimesNewRomanPSMT" w:cs="TimesNewRomanPSMT"/>
                <w:kern w:val="0"/>
                <w:szCs w:val="21"/>
              </w:rPr>
              <w:t xml:space="preserve">V </w:t>
            </w:r>
            <w:r>
              <w:rPr>
                <w:rFonts w:hint="eastAsia" w:ascii="宋体" w:hAnsi="TimesNewRomanPSMT" w:eastAsia="宋体" w:cs="宋体"/>
                <w:kern w:val="0"/>
                <w:szCs w:val="21"/>
              </w:rPr>
              <w:t>操作</w:t>
            </w:r>
            <w:r>
              <w:rPr>
                <w:rFonts w:ascii="TimesNewRomanPSMT" w:hAnsi="TimesNewRomanPSMT" w:cs="TimesNewRomanPSMT"/>
                <w:kern w:val="0"/>
                <w:szCs w:val="21"/>
              </w:rPr>
              <w:t>*/</w:t>
            </w:r>
          </w:p>
          <w:p>
            <w:pPr>
              <w:autoSpaceDE w:val="0"/>
              <w:autoSpaceDN w:val="0"/>
              <w:adjustRightInd w:val="0"/>
              <w:ind w:firstLine="458" w:firstLineChars="218"/>
              <w:jc w:val="left"/>
              <w:rPr>
                <w:rFonts w:ascii="TimesNewRomanPSMT" w:hAnsi="TimesNewRomanPSMT" w:cs="TimesNewRomanPSMT"/>
                <w:kern w:val="0"/>
                <w:szCs w:val="21"/>
              </w:rPr>
            </w:pPr>
            <w:r>
              <w:rPr>
                <w:rFonts w:ascii="TimesNewRomanPSMT" w:hAnsi="TimesNewRomanPSMT" w:cs="TimesNewRomanPSMT"/>
                <w:kern w:val="0"/>
                <w:szCs w:val="21"/>
              </w:rPr>
              <w:t>short sem_flg;</w:t>
            </w:r>
            <w:r>
              <w:rPr>
                <w:rFonts w:hint="eastAsia" w:ascii="TimesNewRomanPSMT" w:hAnsi="TimesNewRomanPSMT" w:cs="TimesNewRomanPSMT"/>
                <w:kern w:val="0"/>
                <w:szCs w:val="21"/>
              </w:rPr>
              <w:t xml:space="preserve"> </w:t>
            </w:r>
            <w:r>
              <w:rPr>
                <w:rFonts w:ascii="TimesNewRomanPSMT" w:hAnsi="TimesNewRomanPSMT" w:cs="TimesNewRomanPSMT"/>
                <w:kern w:val="0"/>
                <w:szCs w:val="21"/>
              </w:rPr>
              <w:t xml:space="preserve">/* </w:t>
            </w:r>
            <w:r>
              <w:rPr>
                <w:rFonts w:hint="eastAsia" w:ascii="宋体" w:hAnsi="TimesNewRomanPSMT" w:eastAsia="宋体" w:cs="宋体"/>
                <w:kern w:val="0"/>
                <w:szCs w:val="21"/>
              </w:rPr>
              <w:t>通常设置为</w:t>
            </w:r>
            <w:r>
              <w:rPr>
                <w:rFonts w:ascii="TimesNewRomanPSMT" w:hAnsi="TimesNewRomanPSMT" w:cs="TimesNewRomanPSMT"/>
                <w:kern w:val="0"/>
                <w:szCs w:val="21"/>
              </w:rPr>
              <w:t>SEM_UNDO</w:t>
            </w:r>
            <w:r>
              <w:rPr>
                <w:rFonts w:hint="eastAsia" w:ascii="宋体" w:hAnsi="TimesNewRomanPSMT" w:eastAsia="宋体" w:cs="宋体"/>
                <w:kern w:val="0"/>
                <w:szCs w:val="21"/>
              </w:rPr>
              <w:t>，这样在进程没释放信号量而退出时，系统自动释放该进程中未释放的信号量</w:t>
            </w:r>
            <w:r>
              <w:rPr>
                <w:rFonts w:ascii="TimesNewRomanPSMT" w:hAnsi="TimesNewRomanPSMT" w:cs="TimesNewRomanPSMT"/>
                <w:kern w:val="0"/>
                <w:szCs w:val="21"/>
              </w:rPr>
              <w:t>*/</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29" w:hRule="atLeast"/>
        </w:trPr>
        <w:tc>
          <w:tcPr>
            <w:tcW w:w="1384" w:type="dxa"/>
            <w:vMerge w:val="continue"/>
            <w:vAlign w:val="center"/>
          </w:tcPr>
          <w:p>
            <w:pPr>
              <w:autoSpaceDE w:val="0"/>
              <w:autoSpaceDN w:val="0"/>
              <w:adjustRightInd w:val="0"/>
              <w:rPr>
                <w:rFonts w:ascii="宋体" w:eastAsia="宋体" w:cs="宋体"/>
                <w:kern w:val="0"/>
                <w:szCs w:val="21"/>
              </w:rPr>
            </w:pPr>
          </w:p>
        </w:tc>
        <w:tc>
          <w:tcPr>
            <w:tcW w:w="7138" w:type="dxa"/>
            <w:tcBorders>
              <w:top w:val="single" w:color="auto" w:sz="4" w:space="0"/>
              <w:bottom w:val="single" w:color="auto" w:sz="4" w:space="0"/>
            </w:tcBorders>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nsops</w:t>
            </w:r>
            <w:r>
              <w:rPr>
                <w:rFonts w:hint="eastAsia" w:ascii="宋体" w:hAnsi="TimesNewRomanPSMT" w:eastAsia="宋体" w:cs="宋体"/>
                <w:kern w:val="0"/>
                <w:szCs w:val="21"/>
              </w:rPr>
              <w:t>：操作数组</w:t>
            </w:r>
            <w:r>
              <w:rPr>
                <w:rFonts w:ascii="TimesNewRomanPSMT" w:hAnsi="TimesNewRomanPSMT" w:cs="TimesNewRomanPSMT"/>
                <w:kern w:val="0"/>
                <w:szCs w:val="21"/>
              </w:rPr>
              <w:t xml:space="preserve">sops </w:t>
            </w:r>
            <w:r>
              <w:rPr>
                <w:rFonts w:hint="eastAsia" w:ascii="宋体" w:hAnsi="TimesNewRomanPSMT" w:eastAsia="宋体" w:cs="宋体"/>
                <w:kern w:val="0"/>
                <w:szCs w:val="21"/>
              </w:rPr>
              <w:t>中的操作个数，即要进行操作的信号量的个数，如果只有1个信号量，则取值为</w:t>
            </w:r>
            <w:r>
              <w:rPr>
                <w:rFonts w:ascii="TimesNewRomanPSMT" w:hAnsi="TimesNewRomanPSMT" w:cs="TimesNewRomanPSMT"/>
                <w:kern w:val="0"/>
                <w:szCs w:val="21"/>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restart"/>
            <w:vAlign w:val="center"/>
          </w:tcPr>
          <w:p>
            <w:pPr>
              <w:autoSpaceDE w:val="0"/>
              <w:autoSpaceDN w:val="0"/>
              <w:adjustRightInd w:val="0"/>
              <w:rPr>
                <w:rFonts w:ascii="Times New Roman" w:hAnsi="Times New Roman" w:eastAsia="宋体" w:cs="Times New Roman"/>
                <w:kern w:val="0"/>
                <w:szCs w:val="21"/>
              </w:rPr>
            </w:pPr>
            <w:r>
              <w:rPr>
                <w:rFonts w:hint="eastAsia" w:ascii="Times New Roman" w:hAnsi="Times New Roman" w:eastAsia="宋体" w:cs="Times New Roman"/>
                <w:kern w:val="0"/>
                <w:szCs w:val="21"/>
              </w:rPr>
              <w:t>返回值</w:t>
            </w:r>
          </w:p>
        </w:tc>
        <w:tc>
          <w:tcPr>
            <w:tcW w:w="7138" w:type="dxa"/>
          </w:tcPr>
          <w:p>
            <w:pPr>
              <w:autoSpaceDE w:val="0"/>
              <w:autoSpaceDN w:val="0"/>
              <w:adjustRightInd w:val="0"/>
              <w:jc w:val="left"/>
              <w:rPr>
                <w:rFonts w:ascii="宋体" w:eastAsia="宋体" w:cs="宋体"/>
                <w:kern w:val="0"/>
                <w:szCs w:val="21"/>
              </w:rPr>
            </w:pPr>
            <w:r>
              <w:rPr>
                <w:rFonts w:hint="eastAsia" w:ascii="宋体" w:eastAsia="宋体" w:cs="宋体"/>
                <w:kern w:val="0"/>
                <w:szCs w:val="21"/>
              </w:rPr>
              <w:t>成功：0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tcPr>
          <w:p>
            <w:pPr>
              <w:autoSpaceDE w:val="0"/>
              <w:autoSpaceDN w:val="0"/>
              <w:adjustRightInd w:val="0"/>
              <w:jc w:val="left"/>
              <w:rPr>
                <w:rFonts w:ascii="Times New Roman" w:hAnsi="Times New Roman" w:eastAsia="宋体" w:cs="Times New Roman"/>
                <w:kern w:val="0"/>
                <w:szCs w:val="21"/>
              </w:rPr>
            </w:pPr>
          </w:p>
        </w:tc>
        <w:tc>
          <w:tcPr>
            <w:tcW w:w="7138" w:type="dxa"/>
          </w:tcPr>
          <w:p>
            <w:pPr>
              <w:autoSpaceDE w:val="0"/>
              <w:autoSpaceDN w:val="0"/>
              <w:adjustRightInd w:val="0"/>
              <w:jc w:val="left"/>
              <w:rPr>
                <w:rFonts w:ascii="TimesNewRomanPSMT" w:hAnsi="TimesNewRomanPSMT" w:cs="TimesNewRomanPSMT"/>
                <w:kern w:val="0"/>
                <w:szCs w:val="21"/>
              </w:rPr>
            </w:pPr>
            <w:r>
              <w:rPr>
                <w:rFonts w:hint="eastAsia" w:ascii="TimesNewRomanPSMT" w:hAnsi="TimesNewRomanPSMT" w:cs="TimesNewRomanPSMT"/>
                <w:kern w:val="0"/>
                <w:szCs w:val="21"/>
              </w:rPr>
              <w:t>出错：-1（errno被设置为相应的值）</w:t>
            </w:r>
          </w:p>
        </w:tc>
      </w:tr>
    </w:tbl>
    <w:p>
      <w:pPr>
        <w:pStyle w:val="16"/>
        <w:numPr>
          <w:ilvl w:val="0"/>
          <w:numId w:val="7"/>
        </w:numPr>
        <w:autoSpaceDE w:val="0"/>
        <w:autoSpaceDN w:val="0"/>
        <w:adjustRightInd w:val="0"/>
        <w:ind w:firstLine="6"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使用实例</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本实例说明信号量的概念以及基本用法。在实例程序中，首先创建一个子进程，接下来使用信号量来控制两个进程（父子进程）之间的执行顺序。</w:t>
      </w:r>
      <w:r>
        <w:rPr>
          <w:rFonts w:hint="eastAsia" w:ascii="Times New Roman" w:hAnsi="Times New Roman" w:eastAsia="宋体" w:cs="Times New Roman"/>
          <w:kern w:val="0"/>
          <w:szCs w:val="21"/>
          <w:lang w:eastAsia="zh-CN"/>
        </w:rPr>
        <w:t>要求子进程先运行，然后父进程再运行。此时可以将信号量初值设置为</w:t>
      </w:r>
      <w:r>
        <w:rPr>
          <w:rFonts w:hint="eastAsia" w:ascii="Times New Roman" w:hAnsi="Times New Roman" w:eastAsia="宋体" w:cs="Times New Roman"/>
          <w:kern w:val="0"/>
          <w:szCs w:val="21"/>
          <w:lang w:val="en-US" w:eastAsia="zh-CN"/>
        </w:rPr>
        <w:t>0，子进程不执行P操作直接运行，运行结束后执行V操作；父进程先执行P操作，再运行，结束后不执行V操作。</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因为信号量相关的函数调用接口比较复杂，我们可以将它们封装成二维单个信号量的几个基本函数。它们分别为信号量初始化函数（或者信号量赋值函数）init_sem()、 P操作函数sem_p()、 V操作函数sem_v()以及删除信号量的函数del_sem()等，具体实现如下所示：</w:t>
      </w: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color w:val="008000"/>
                <w:kern w:val="0"/>
                <w:szCs w:val="21"/>
              </w:rPr>
              <w:t>/* sem_com.c */</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color w:val="008000"/>
                <w:kern w:val="0"/>
                <w:szCs w:val="21"/>
              </w:rPr>
              <w:t>/* 信号量初始化（赋值）函数*/</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int</w:t>
            </w:r>
            <w:r>
              <w:rPr>
                <w:rFonts w:ascii="新宋体" w:hAnsi="Times New Roman" w:eastAsia="新宋体" w:cs="Times New Roman"/>
                <w:kern w:val="0"/>
                <w:szCs w:val="21"/>
              </w:rPr>
              <w:t xml:space="preserve"> init_sem(</w:t>
            </w:r>
            <w:r>
              <w:rPr>
                <w:rFonts w:ascii="新宋体" w:hAnsi="Times New Roman" w:eastAsia="新宋体" w:cs="Times New Roman"/>
                <w:color w:val="0000FF"/>
                <w:kern w:val="0"/>
                <w:szCs w:val="21"/>
              </w:rPr>
              <w:t>int</w:t>
            </w:r>
            <w:r>
              <w:rPr>
                <w:rFonts w:ascii="新宋体" w:hAnsi="Times New Roman" w:eastAsia="新宋体" w:cs="Times New Roman"/>
                <w:kern w:val="0"/>
                <w:szCs w:val="21"/>
              </w:rPr>
              <w:t xml:space="preserve"> sem_id, </w:t>
            </w:r>
            <w:r>
              <w:rPr>
                <w:rFonts w:ascii="新宋体" w:hAnsi="Times New Roman" w:eastAsia="新宋体" w:cs="Times New Roman"/>
                <w:color w:val="0000FF"/>
                <w:kern w:val="0"/>
                <w:szCs w:val="21"/>
              </w:rPr>
              <w:t>int</w:t>
            </w:r>
            <w:r>
              <w:rPr>
                <w:rFonts w:ascii="新宋体" w:hAnsi="Times New Roman" w:eastAsia="新宋体" w:cs="Times New Roman"/>
                <w:kern w:val="0"/>
                <w:szCs w:val="21"/>
              </w:rPr>
              <w:t xml:space="preserve"> init_value)</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union</w:t>
            </w:r>
            <w:r>
              <w:rPr>
                <w:rFonts w:ascii="新宋体" w:hAnsi="Times New Roman" w:eastAsia="新宋体" w:cs="Times New Roman"/>
                <w:kern w:val="0"/>
                <w:szCs w:val="21"/>
              </w:rPr>
              <w:t xml:space="preserve"> semun{</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int</w:t>
            </w:r>
            <w:r>
              <w:rPr>
                <w:rFonts w:ascii="新宋体" w:hAnsi="Times New Roman" w:eastAsia="新宋体" w:cs="Times New Roman"/>
                <w:kern w:val="0"/>
                <w:szCs w:val="21"/>
              </w:rPr>
              <w:t xml:space="preserve"> val;</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struct</w:t>
            </w:r>
            <w:r>
              <w:rPr>
                <w:rFonts w:ascii="新宋体" w:hAnsi="Times New Roman" w:eastAsia="新宋体" w:cs="Times New Roman"/>
                <w:kern w:val="0"/>
                <w:szCs w:val="21"/>
              </w:rPr>
              <w:t xml:space="preserve"> semid_ds *buf;</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unsigned</w:t>
            </w:r>
            <w:r>
              <w:rPr>
                <w:rFonts w:hint="eastAsia" w:ascii="新宋体" w:hAnsi="Times New Roman" w:eastAsia="新宋体" w:cs="Times New Roman"/>
                <w:color w:val="0000FF"/>
                <w:kern w:val="0"/>
                <w:szCs w:val="21"/>
              </w:rPr>
              <w:t xml:space="preserve"> </w:t>
            </w:r>
            <w:r>
              <w:rPr>
                <w:rFonts w:ascii="新宋体" w:hAnsi="Times New Roman" w:eastAsia="新宋体" w:cs="Times New Roman"/>
                <w:color w:val="0000FF"/>
                <w:kern w:val="0"/>
                <w:szCs w:val="21"/>
              </w:rPr>
              <w:t>short</w:t>
            </w: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array</w:t>
            </w: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union</w:t>
            </w:r>
            <w:r>
              <w:rPr>
                <w:rFonts w:ascii="新宋体" w:hAnsi="Times New Roman" w:eastAsia="新宋体" w:cs="Times New Roman"/>
                <w:kern w:val="0"/>
                <w:szCs w:val="21"/>
              </w:rPr>
              <w:t xml:space="preserve"> semun sem_union;</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kern w:val="0"/>
                <w:szCs w:val="21"/>
              </w:rPr>
              <w:t>sem_union.val = init_value;</w:t>
            </w:r>
            <w:r>
              <w:rPr>
                <w:rFonts w:hint="eastAsia" w:ascii="新宋体" w:hAnsi="Times New Roman" w:eastAsia="新宋体" w:cs="Times New Roman"/>
                <w:kern w:val="0"/>
                <w:szCs w:val="21"/>
              </w:rPr>
              <w:t xml:space="preserve">   </w:t>
            </w:r>
            <w:r>
              <w:rPr>
                <w:rFonts w:ascii="新宋体" w:hAnsi="Times New Roman" w:eastAsia="新宋体" w:cs="Times New Roman"/>
                <w:color w:val="008000"/>
                <w:kern w:val="0"/>
                <w:szCs w:val="21"/>
              </w:rPr>
              <w:t>/* init_value 为初始值 */</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if</w:t>
            </w:r>
            <w:r>
              <w:rPr>
                <w:rFonts w:ascii="新宋体" w:hAnsi="Times New Roman" w:eastAsia="新宋体" w:cs="Times New Roman"/>
                <w:kern w:val="0"/>
                <w:szCs w:val="21"/>
              </w:rPr>
              <w:t xml:space="preserve"> (</w:t>
            </w:r>
            <w:commentRangeStart w:id="3"/>
            <w:r>
              <w:rPr>
                <w:rFonts w:ascii="新宋体" w:hAnsi="Times New Roman" w:eastAsia="新宋体" w:cs="Times New Roman"/>
                <w:kern w:val="0"/>
                <w:szCs w:val="21"/>
              </w:rPr>
              <w:t>semctl(sem_id, 0, SETVAL, sem_union)</w:t>
            </w:r>
            <w:commentRangeEnd w:id="3"/>
            <w:r>
              <w:rPr>
                <w:rStyle w:val="11"/>
              </w:rPr>
              <w:commentReference w:id="3"/>
            </w:r>
            <w:r>
              <w:rPr>
                <w:rFonts w:ascii="新宋体" w:hAnsi="Times New Roman" w:eastAsia="新宋体" w:cs="Times New Roman"/>
                <w:kern w:val="0"/>
                <w:szCs w:val="21"/>
              </w:rPr>
              <w:t xml:space="preserve"> == -1)</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perror(</w:t>
            </w:r>
            <w:r>
              <w:rPr>
                <w:rFonts w:ascii="新宋体" w:hAnsi="Times New Roman" w:eastAsia="新宋体" w:cs="Times New Roman"/>
                <w:color w:val="A31515"/>
                <w:kern w:val="0"/>
                <w:szCs w:val="21"/>
              </w:rPr>
              <w:t>"Initialize semaphore"</w:t>
            </w: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return</w:t>
            </w:r>
            <w:r>
              <w:rPr>
                <w:rFonts w:ascii="新宋体" w:hAnsi="Times New Roman" w:eastAsia="新宋体" w:cs="Times New Roman"/>
                <w:kern w:val="0"/>
                <w:szCs w:val="21"/>
              </w:rPr>
              <w:t xml:space="preserve"> -1;</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return</w:t>
            </w:r>
            <w:r>
              <w:rPr>
                <w:rFonts w:ascii="新宋体" w:hAnsi="Times New Roman" w:eastAsia="新宋体" w:cs="Times New Roman"/>
                <w:kern w:val="0"/>
                <w:szCs w:val="21"/>
              </w:rPr>
              <w:t xml:space="preserve"> 0;</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color w:val="008000"/>
                <w:kern w:val="0"/>
                <w:szCs w:val="21"/>
              </w:rPr>
              <w:t>/* 从系统中删除信号量的函数 */</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int</w:t>
            </w:r>
            <w:r>
              <w:rPr>
                <w:rFonts w:ascii="新宋体" w:hAnsi="Times New Roman" w:eastAsia="新宋体" w:cs="Times New Roman"/>
                <w:kern w:val="0"/>
                <w:szCs w:val="21"/>
              </w:rPr>
              <w:t xml:space="preserve"> del_sem(</w:t>
            </w:r>
            <w:r>
              <w:rPr>
                <w:rFonts w:ascii="新宋体" w:hAnsi="Times New Roman" w:eastAsia="新宋体" w:cs="Times New Roman"/>
                <w:color w:val="0000FF"/>
                <w:kern w:val="0"/>
                <w:szCs w:val="21"/>
              </w:rPr>
              <w:t>int</w:t>
            </w:r>
            <w:r>
              <w:rPr>
                <w:rFonts w:ascii="新宋体" w:hAnsi="Times New Roman" w:eastAsia="新宋体" w:cs="Times New Roman"/>
                <w:kern w:val="0"/>
                <w:szCs w:val="21"/>
              </w:rPr>
              <w:t xml:space="preserve"> sem_id)</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union</w:t>
            </w:r>
            <w:r>
              <w:rPr>
                <w:rFonts w:ascii="新宋体" w:hAnsi="Times New Roman" w:eastAsia="新宋体" w:cs="Times New Roman"/>
                <w:kern w:val="0"/>
                <w:szCs w:val="21"/>
              </w:rPr>
              <w:t xml:space="preserve"> semun{</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int</w:t>
            </w:r>
            <w:r>
              <w:rPr>
                <w:rFonts w:ascii="新宋体" w:hAnsi="Times New Roman" w:eastAsia="新宋体" w:cs="Times New Roman"/>
                <w:kern w:val="0"/>
                <w:szCs w:val="21"/>
              </w:rPr>
              <w:t xml:space="preserve"> val;</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struct</w:t>
            </w:r>
            <w:r>
              <w:rPr>
                <w:rFonts w:ascii="新宋体" w:hAnsi="Times New Roman" w:eastAsia="新宋体" w:cs="Times New Roman"/>
                <w:kern w:val="0"/>
                <w:szCs w:val="21"/>
              </w:rPr>
              <w:t xml:space="preserve"> semid_ds *buf;</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unsignedshort</w:t>
            </w: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array</w:t>
            </w: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union</w:t>
            </w:r>
            <w:r>
              <w:rPr>
                <w:rFonts w:ascii="新宋体" w:hAnsi="Times New Roman" w:eastAsia="新宋体" w:cs="Times New Roman"/>
                <w:kern w:val="0"/>
                <w:szCs w:val="21"/>
              </w:rPr>
              <w:t xml:space="preserve"> semun sem_union;</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if</w:t>
            </w:r>
            <w:r>
              <w:rPr>
                <w:rFonts w:ascii="新宋体" w:hAnsi="Times New Roman" w:eastAsia="新宋体" w:cs="Times New Roman"/>
                <w:kern w:val="0"/>
                <w:szCs w:val="21"/>
              </w:rPr>
              <w:t xml:space="preserve"> (</w:t>
            </w:r>
            <w:commentRangeStart w:id="4"/>
            <w:r>
              <w:rPr>
                <w:rFonts w:ascii="新宋体" w:hAnsi="Times New Roman" w:eastAsia="新宋体" w:cs="Times New Roman"/>
                <w:kern w:val="0"/>
                <w:szCs w:val="21"/>
              </w:rPr>
              <w:t xml:space="preserve">semctl(sem_id, </w:t>
            </w:r>
            <w:r>
              <w:rPr>
                <w:rFonts w:hint="eastAsia" w:ascii="新宋体" w:hAnsi="Times New Roman" w:eastAsia="新宋体" w:cs="Times New Roman"/>
                <w:kern w:val="0"/>
                <w:szCs w:val="21"/>
              </w:rPr>
              <w:t>1</w:t>
            </w:r>
            <w:r>
              <w:rPr>
                <w:rFonts w:ascii="新宋体" w:hAnsi="Times New Roman" w:eastAsia="新宋体" w:cs="Times New Roman"/>
                <w:kern w:val="0"/>
                <w:szCs w:val="21"/>
              </w:rPr>
              <w:t>, IPC_RMID, sem_union</w:t>
            </w:r>
            <w:commentRangeEnd w:id="4"/>
            <w:r>
              <w:rPr>
                <w:rStyle w:val="11"/>
              </w:rPr>
              <w:commentReference w:id="4"/>
            </w:r>
            <w:r>
              <w:rPr>
                <w:rFonts w:ascii="新宋体" w:hAnsi="Times New Roman" w:eastAsia="新宋体" w:cs="Times New Roman"/>
                <w:kern w:val="0"/>
                <w:szCs w:val="21"/>
              </w:rPr>
              <w:t>) == -1)</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perror(</w:t>
            </w:r>
            <w:r>
              <w:rPr>
                <w:rFonts w:ascii="新宋体" w:hAnsi="Times New Roman" w:eastAsia="新宋体" w:cs="Times New Roman"/>
                <w:color w:val="A31515"/>
                <w:kern w:val="0"/>
                <w:szCs w:val="21"/>
              </w:rPr>
              <w:t>"Delete semaphore"</w:t>
            </w: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return</w:t>
            </w:r>
            <w:r>
              <w:rPr>
                <w:rFonts w:ascii="新宋体" w:hAnsi="Times New Roman" w:eastAsia="新宋体" w:cs="Times New Roman"/>
                <w:kern w:val="0"/>
                <w:szCs w:val="21"/>
              </w:rPr>
              <w:t xml:space="preserve"> -1;</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color w:val="008000"/>
                <w:kern w:val="0"/>
                <w:szCs w:val="21"/>
              </w:rPr>
              <w:t>/* P 操作函数 */</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int</w:t>
            </w:r>
            <w:r>
              <w:rPr>
                <w:rFonts w:ascii="新宋体" w:hAnsi="Times New Roman" w:eastAsia="新宋体" w:cs="Times New Roman"/>
                <w:kern w:val="0"/>
                <w:szCs w:val="21"/>
              </w:rPr>
              <w:t xml:space="preserve"> sem_p(</w:t>
            </w:r>
            <w:r>
              <w:rPr>
                <w:rFonts w:ascii="新宋体" w:hAnsi="Times New Roman" w:eastAsia="新宋体" w:cs="Times New Roman"/>
                <w:color w:val="0000FF"/>
                <w:kern w:val="0"/>
                <w:szCs w:val="21"/>
              </w:rPr>
              <w:t>int</w:t>
            </w:r>
            <w:r>
              <w:rPr>
                <w:rFonts w:ascii="新宋体" w:hAnsi="Times New Roman" w:eastAsia="新宋体" w:cs="Times New Roman"/>
                <w:kern w:val="0"/>
                <w:szCs w:val="21"/>
              </w:rPr>
              <w:t xml:space="preserve"> sem_id)</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struct</w:t>
            </w:r>
            <w:r>
              <w:rPr>
                <w:rFonts w:ascii="新宋体" w:hAnsi="Times New Roman" w:eastAsia="新宋体" w:cs="Times New Roman"/>
                <w:kern w:val="0"/>
                <w:szCs w:val="21"/>
              </w:rPr>
              <w:t xml:space="preserve"> sembuf sem_b;</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kern w:val="0"/>
                <w:szCs w:val="21"/>
              </w:rPr>
              <w:t xml:space="preserve">sem_b.sem_num = 0; </w:t>
            </w:r>
            <w:r>
              <w:rPr>
                <w:rFonts w:ascii="新宋体" w:hAnsi="Times New Roman" w:eastAsia="新宋体" w:cs="Times New Roman"/>
                <w:color w:val="008000"/>
                <w:kern w:val="0"/>
                <w:szCs w:val="21"/>
              </w:rPr>
              <w:t>/* 单个信号量的编号应该为0</w:t>
            </w:r>
            <w:r>
              <w:rPr>
                <w:rFonts w:hint="eastAsia" w:ascii="新宋体" w:hAnsi="Times New Roman" w:eastAsia="新宋体" w:cs="Times New Roman"/>
                <w:color w:val="008000"/>
                <w:kern w:val="0"/>
                <w:szCs w:val="21"/>
              </w:rPr>
              <w:t>，即信号量集中的第一个信号量</w:t>
            </w:r>
            <w:r>
              <w:rPr>
                <w:rFonts w:ascii="新宋体" w:hAnsi="Times New Roman" w:eastAsia="新宋体" w:cs="Times New Roman"/>
                <w:color w:val="008000"/>
                <w:kern w:val="0"/>
                <w:szCs w:val="21"/>
              </w:rPr>
              <w:t xml:space="preserve"> */</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kern w:val="0"/>
                <w:szCs w:val="21"/>
              </w:rPr>
              <w:t xml:space="preserve">sem_b.sem_op = -1; </w:t>
            </w:r>
            <w:r>
              <w:rPr>
                <w:rFonts w:ascii="新宋体" w:hAnsi="Times New Roman" w:eastAsia="新宋体" w:cs="Times New Roman"/>
                <w:color w:val="008000"/>
                <w:kern w:val="0"/>
                <w:szCs w:val="21"/>
              </w:rPr>
              <w:t>/* 表示P 操作 */</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kern w:val="0"/>
                <w:szCs w:val="21"/>
              </w:rPr>
              <w:t xml:space="preserve">sem_b.sem_flg = SEM_UNDO; </w:t>
            </w:r>
            <w:r>
              <w:rPr>
                <w:rFonts w:ascii="新宋体" w:hAnsi="Times New Roman" w:eastAsia="新宋体" w:cs="Times New Roman"/>
                <w:color w:val="008000"/>
                <w:kern w:val="0"/>
                <w:szCs w:val="21"/>
              </w:rPr>
              <w:t>/* 系统自动释放将会在系统中残留的信号量*/</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if</w:t>
            </w:r>
            <w:r>
              <w:rPr>
                <w:rFonts w:ascii="新宋体" w:hAnsi="Times New Roman" w:eastAsia="新宋体" w:cs="Times New Roman"/>
                <w:kern w:val="0"/>
                <w:szCs w:val="21"/>
              </w:rPr>
              <w:t xml:space="preserve"> (</w:t>
            </w:r>
            <w:commentRangeStart w:id="5"/>
            <w:r>
              <w:rPr>
                <w:rFonts w:ascii="新宋体" w:hAnsi="Times New Roman" w:eastAsia="新宋体" w:cs="Times New Roman"/>
                <w:kern w:val="0"/>
                <w:szCs w:val="21"/>
              </w:rPr>
              <w:t>semop(sem_id, &amp;sem_b, 1</w:t>
            </w:r>
            <w:commentRangeEnd w:id="5"/>
            <w:r>
              <w:rPr>
                <w:rStyle w:val="11"/>
              </w:rPr>
              <w:commentReference w:id="5"/>
            </w:r>
            <w:r>
              <w:rPr>
                <w:rFonts w:ascii="新宋体" w:hAnsi="Times New Roman" w:eastAsia="新宋体" w:cs="Times New Roman"/>
                <w:kern w:val="0"/>
                <w:szCs w:val="21"/>
              </w:rPr>
              <w:t>) == -1)</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perror(</w:t>
            </w:r>
            <w:r>
              <w:rPr>
                <w:rFonts w:ascii="新宋体" w:hAnsi="Times New Roman" w:eastAsia="新宋体" w:cs="Times New Roman"/>
                <w:color w:val="A31515"/>
                <w:kern w:val="0"/>
                <w:szCs w:val="21"/>
              </w:rPr>
              <w:t>"P operation"</w:t>
            </w: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return</w:t>
            </w:r>
            <w:r>
              <w:rPr>
                <w:rFonts w:ascii="新宋体" w:hAnsi="Times New Roman" w:eastAsia="新宋体" w:cs="Times New Roman"/>
                <w:kern w:val="0"/>
                <w:szCs w:val="21"/>
              </w:rPr>
              <w:t xml:space="preserve"> -1;</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return</w:t>
            </w:r>
            <w:r>
              <w:rPr>
                <w:rFonts w:ascii="新宋体" w:hAnsi="Times New Roman" w:eastAsia="新宋体" w:cs="Times New Roman"/>
                <w:kern w:val="0"/>
                <w:szCs w:val="21"/>
              </w:rPr>
              <w:t xml:space="preserve"> 0;</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color w:val="008000"/>
                <w:kern w:val="0"/>
                <w:szCs w:val="21"/>
              </w:rPr>
              <w:t>/* V 操作函数*/</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int</w:t>
            </w:r>
            <w:r>
              <w:rPr>
                <w:rFonts w:ascii="新宋体" w:hAnsi="Times New Roman" w:eastAsia="新宋体" w:cs="Times New Roman"/>
                <w:kern w:val="0"/>
                <w:szCs w:val="21"/>
              </w:rPr>
              <w:t xml:space="preserve"> sem_v(</w:t>
            </w:r>
            <w:r>
              <w:rPr>
                <w:rFonts w:ascii="新宋体" w:hAnsi="Times New Roman" w:eastAsia="新宋体" w:cs="Times New Roman"/>
                <w:color w:val="0000FF"/>
                <w:kern w:val="0"/>
                <w:szCs w:val="21"/>
              </w:rPr>
              <w:t>int</w:t>
            </w:r>
            <w:r>
              <w:rPr>
                <w:rFonts w:ascii="新宋体" w:hAnsi="Times New Roman" w:eastAsia="新宋体" w:cs="Times New Roman"/>
                <w:kern w:val="0"/>
                <w:szCs w:val="21"/>
              </w:rPr>
              <w:t xml:space="preserve"> sem_id)</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struct</w:t>
            </w:r>
            <w:r>
              <w:rPr>
                <w:rFonts w:ascii="新宋体" w:hAnsi="Times New Roman" w:eastAsia="新宋体" w:cs="Times New Roman"/>
                <w:kern w:val="0"/>
                <w:szCs w:val="21"/>
              </w:rPr>
              <w:t xml:space="preserve"> sembuf sem_b;</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kern w:val="0"/>
                <w:szCs w:val="21"/>
              </w:rPr>
              <w:t xml:space="preserve">sem_b.sem_num = 0; </w:t>
            </w:r>
            <w:r>
              <w:rPr>
                <w:rFonts w:ascii="新宋体" w:hAnsi="Times New Roman" w:eastAsia="新宋体" w:cs="Times New Roman"/>
                <w:color w:val="008000"/>
                <w:kern w:val="0"/>
                <w:szCs w:val="21"/>
              </w:rPr>
              <w:t>/* 单个信号量的编号应该为0 */</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kern w:val="0"/>
                <w:szCs w:val="21"/>
              </w:rPr>
              <w:t xml:space="preserve">sem_b.sem_op = 1; </w:t>
            </w:r>
            <w:r>
              <w:rPr>
                <w:rFonts w:ascii="新宋体" w:hAnsi="Times New Roman" w:eastAsia="新宋体" w:cs="Times New Roman"/>
                <w:color w:val="008000"/>
                <w:kern w:val="0"/>
                <w:szCs w:val="21"/>
              </w:rPr>
              <w:t>/* 表示V 操作 */</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kern w:val="0"/>
                <w:szCs w:val="21"/>
              </w:rPr>
              <w:t xml:space="preserve">sem_b.sem_flg = SEM_UNDO; </w:t>
            </w:r>
            <w:r>
              <w:rPr>
                <w:rFonts w:ascii="新宋体" w:hAnsi="Times New Roman" w:eastAsia="新宋体" w:cs="Times New Roman"/>
                <w:color w:val="008000"/>
                <w:kern w:val="0"/>
                <w:szCs w:val="21"/>
              </w:rPr>
              <w:t>/* 系统自动释放将会在系统中残留的信号量*/</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if</w:t>
            </w:r>
            <w:r>
              <w:rPr>
                <w:rFonts w:ascii="新宋体" w:hAnsi="Times New Roman" w:eastAsia="新宋体" w:cs="Times New Roman"/>
                <w:kern w:val="0"/>
                <w:szCs w:val="21"/>
              </w:rPr>
              <w:t xml:space="preserve"> (semop(sem_id, &amp;sem_b, 1) == -1)</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perror(</w:t>
            </w:r>
            <w:r>
              <w:rPr>
                <w:rFonts w:ascii="新宋体" w:hAnsi="Times New Roman" w:eastAsia="新宋体" w:cs="Times New Roman"/>
                <w:color w:val="A31515"/>
                <w:kern w:val="0"/>
                <w:szCs w:val="21"/>
              </w:rPr>
              <w:t>"V operation"</w:t>
            </w: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return</w:t>
            </w:r>
            <w:r>
              <w:rPr>
                <w:rFonts w:ascii="新宋体" w:hAnsi="Times New Roman" w:eastAsia="新宋体" w:cs="Times New Roman"/>
                <w:kern w:val="0"/>
                <w:szCs w:val="21"/>
              </w:rPr>
              <w:t xml:space="preserve"> -1;</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return</w:t>
            </w:r>
            <w:r>
              <w:rPr>
                <w:rFonts w:ascii="新宋体" w:hAnsi="Times New Roman" w:eastAsia="新宋体" w:cs="Times New Roman"/>
                <w:kern w:val="0"/>
                <w:szCs w:val="21"/>
              </w:rPr>
              <w:t xml:space="preserve"> 0;</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现在我们调用这些简单易用的接口，可以轻松解决控制两个进程之间的执行顺序的同步问题。实现代码如下所示：</w:t>
      </w: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color w:val="008000"/>
                <w:kern w:val="0"/>
                <w:szCs w:val="21"/>
              </w:rPr>
              <w:t>/* fork.c */</w:t>
            </w:r>
          </w:p>
          <w:p>
            <w:pPr>
              <w:autoSpaceDE w:val="0"/>
              <w:autoSpaceDN w:val="0"/>
              <w:adjustRightInd w:val="0"/>
              <w:jc w:val="left"/>
              <w:rPr>
                <w:rFonts w:ascii="新宋体" w:hAnsi="Times New Roman" w:eastAsia="新宋体" w:cs="Times New Roman"/>
                <w:color w:val="A31515"/>
                <w:kern w:val="0"/>
                <w:szCs w:val="21"/>
              </w:rPr>
            </w:pPr>
            <w:r>
              <w:rPr>
                <w:rFonts w:ascii="新宋体" w:hAnsi="Times New Roman" w:eastAsia="新宋体" w:cs="Times New Roman"/>
                <w:color w:val="0000FF"/>
                <w:kern w:val="0"/>
                <w:szCs w:val="21"/>
              </w:rPr>
              <w:t>#include</w:t>
            </w:r>
            <w:r>
              <w:rPr>
                <w:rFonts w:ascii="新宋体" w:hAnsi="Times New Roman" w:eastAsia="新宋体" w:cs="Times New Roman"/>
                <w:color w:val="A31515"/>
                <w:kern w:val="0"/>
                <w:szCs w:val="21"/>
              </w:rPr>
              <w:t>&lt;sys/types.h&gt;</w:t>
            </w:r>
          </w:p>
          <w:p>
            <w:pPr>
              <w:autoSpaceDE w:val="0"/>
              <w:autoSpaceDN w:val="0"/>
              <w:adjustRightInd w:val="0"/>
              <w:jc w:val="left"/>
              <w:rPr>
                <w:rFonts w:ascii="新宋体" w:hAnsi="Times New Roman" w:eastAsia="新宋体" w:cs="Times New Roman"/>
                <w:color w:val="A31515"/>
                <w:kern w:val="0"/>
                <w:szCs w:val="21"/>
              </w:rPr>
            </w:pPr>
            <w:r>
              <w:rPr>
                <w:rFonts w:ascii="新宋体" w:hAnsi="Times New Roman" w:eastAsia="新宋体" w:cs="Times New Roman"/>
                <w:color w:val="0000FF"/>
                <w:kern w:val="0"/>
                <w:szCs w:val="21"/>
              </w:rPr>
              <w:t>#include</w:t>
            </w:r>
            <w:r>
              <w:rPr>
                <w:rFonts w:ascii="新宋体" w:hAnsi="Times New Roman" w:eastAsia="新宋体" w:cs="Times New Roman"/>
                <w:color w:val="A31515"/>
                <w:kern w:val="0"/>
                <w:szCs w:val="21"/>
              </w:rPr>
              <w:t>&lt;unistd.h&gt;</w:t>
            </w:r>
          </w:p>
          <w:p>
            <w:pPr>
              <w:autoSpaceDE w:val="0"/>
              <w:autoSpaceDN w:val="0"/>
              <w:adjustRightInd w:val="0"/>
              <w:jc w:val="left"/>
              <w:rPr>
                <w:rFonts w:ascii="新宋体" w:hAnsi="Times New Roman" w:eastAsia="新宋体" w:cs="Times New Roman"/>
                <w:color w:val="A31515"/>
                <w:kern w:val="0"/>
                <w:szCs w:val="21"/>
              </w:rPr>
            </w:pPr>
            <w:r>
              <w:rPr>
                <w:rFonts w:ascii="新宋体" w:hAnsi="Times New Roman" w:eastAsia="新宋体" w:cs="Times New Roman"/>
                <w:color w:val="0000FF"/>
                <w:kern w:val="0"/>
                <w:szCs w:val="21"/>
              </w:rPr>
              <w:t>#include</w:t>
            </w:r>
            <w:r>
              <w:rPr>
                <w:rFonts w:ascii="新宋体" w:hAnsi="Times New Roman" w:eastAsia="新宋体" w:cs="Times New Roman"/>
                <w:color w:val="A31515"/>
                <w:kern w:val="0"/>
                <w:szCs w:val="21"/>
              </w:rPr>
              <w:t>&lt;stdio.h&gt;</w:t>
            </w:r>
          </w:p>
          <w:p>
            <w:pPr>
              <w:autoSpaceDE w:val="0"/>
              <w:autoSpaceDN w:val="0"/>
              <w:adjustRightInd w:val="0"/>
              <w:jc w:val="left"/>
              <w:rPr>
                <w:rFonts w:ascii="新宋体" w:hAnsi="Times New Roman" w:eastAsia="新宋体" w:cs="Times New Roman"/>
                <w:color w:val="A31515"/>
                <w:kern w:val="0"/>
                <w:szCs w:val="21"/>
              </w:rPr>
            </w:pPr>
            <w:r>
              <w:rPr>
                <w:rFonts w:ascii="新宋体" w:hAnsi="Times New Roman" w:eastAsia="新宋体" w:cs="Times New Roman"/>
                <w:color w:val="0000FF"/>
                <w:kern w:val="0"/>
                <w:szCs w:val="21"/>
              </w:rPr>
              <w:t>#include</w:t>
            </w:r>
            <w:r>
              <w:rPr>
                <w:rFonts w:ascii="新宋体" w:hAnsi="Times New Roman" w:eastAsia="新宋体" w:cs="Times New Roman"/>
                <w:color w:val="A31515"/>
                <w:kern w:val="0"/>
                <w:szCs w:val="21"/>
              </w:rPr>
              <w:t>&lt;stdlib.h&gt;</w:t>
            </w:r>
          </w:p>
          <w:p>
            <w:pPr>
              <w:autoSpaceDE w:val="0"/>
              <w:autoSpaceDN w:val="0"/>
              <w:adjustRightInd w:val="0"/>
              <w:jc w:val="left"/>
              <w:rPr>
                <w:rFonts w:ascii="新宋体" w:hAnsi="Times New Roman" w:eastAsia="新宋体" w:cs="Times New Roman"/>
                <w:color w:val="A31515"/>
                <w:kern w:val="0"/>
                <w:szCs w:val="21"/>
              </w:rPr>
            </w:pPr>
            <w:r>
              <w:rPr>
                <w:rFonts w:ascii="新宋体" w:hAnsi="Times New Roman" w:eastAsia="新宋体" w:cs="Times New Roman"/>
                <w:color w:val="0000FF"/>
                <w:kern w:val="0"/>
                <w:szCs w:val="21"/>
              </w:rPr>
              <w:t>#include</w:t>
            </w:r>
            <w:r>
              <w:rPr>
                <w:rFonts w:ascii="新宋体" w:hAnsi="Times New Roman" w:eastAsia="新宋体" w:cs="Times New Roman"/>
                <w:color w:val="A31515"/>
                <w:kern w:val="0"/>
                <w:szCs w:val="21"/>
              </w:rPr>
              <w:t>&lt;sys/ipc.h&gt;</w:t>
            </w:r>
          </w:p>
          <w:p>
            <w:pPr>
              <w:autoSpaceDE w:val="0"/>
              <w:autoSpaceDN w:val="0"/>
              <w:adjustRightInd w:val="0"/>
              <w:jc w:val="left"/>
              <w:rPr>
                <w:rFonts w:ascii="新宋体" w:hAnsi="Times New Roman" w:eastAsia="新宋体" w:cs="Times New Roman"/>
                <w:color w:val="A31515"/>
                <w:kern w:val="0"/>
                <w:szCs w:val="21"/>
              </w:rPr>
            </w:pPr>
            <w:r>
              <w:rPr>
                <w:rFonts w:ascii="新宋体" w:hAnsi="Times New Roman" w:eastAsia="新宋体" w:cs="Times New Roman"/>
                <w:color w:val="0000FF"/>
                <w:kern w:val="0"/>
                <w:szCs w:val="21"/>
              </w:rPr>
              <w:t>#include</w:t>
            </w:r>
            <w:r>
              <w:rPr>
                <w:rFonts w:ascii="新宋体" w:hAnsi="Times New Roman" w:eastAsia="新宋体" w:cs="Times New Roman"/>
                <w:color w:val="A31515"/>
                <w:kern w:val="0"/>
                <w:szCs w:val="21"/>
              </w:rPr>
              <w:t>&lt;sys/sem.h&gt;</w:t>
            </w:r>
          </w:p>
          <w:p>
            <w:pPr>
              <w:autoSpaceDE w:val="0"/>
              <w:autoSpaceDN w:val="0"/>
              <w:adjustRightInd w:val="0"/>
              <w:jc w:val="left"/>
              <w:rPr>
                <w:rFonts w:ascii="新宋体" w:hAnsi="Times New Roman" w:eastAsia="新宋体" w:cs="Times New Roman"/>
                <w:color w:val="A31515"/>
                <w:kern w:val="0"/>
                <w:szCs w:val="21"/>
              </w:rPr>
            </w:pPr>
            <w:r>
              <w:rPr>
                <w:rFonts w:ascii="新宋体" w:hAnsi="Times New Roman" w:eastAsia="新宋体" w:cs="Times New Roman"/>
                <w:color w:val="0000FF"/>
                <w:kern w:val="0"/>
                <w:szCs w:val="21"/>
              </w:rPr>
              <w:t>#include</w:t>
            </w:r>
            <w:r>
              <w:rPr>
                <w:rFonts w:ascii="新宋体" w:hAnsi="Times New Roman" w:eastAsia="新宋体" w:cs="Times New Roman"/>
                <w:color w:val="A31515"/>
                <w:kern w:val="0"/>
                <w:szCs w:val="21"/>
              </w:rPr>
              <w:t>"sem_com.c"</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color w:val="0000FF"/>
                <w:kern w:val="0"/>
                <w:szCs w:val="21"/>
              </w:rPr>
              <w:t>#define</w:t>
            </w:r>
            <w:r>
              <w:rPr>
                <w:rFonts w:ascii="新宋体" w:hAnsi="Times New Roman" w:eastAsia="新宋体" w:cs="Times New Roman"/>
                <w:kern w:val="0"/>
                <w:szCs w:val="21"/>
              </w:rPr>
              <w:t xml:space="preserve"> DELAY_TIME 3 </w:t>
            </w:r>
            <w:r>
              <w:rPr>
                <w:rFonts w:ascii="新宋体" w:hAnsi="Times New Roman" w:eastAsia="新宋体" w:cs="Times New Roman"/>
                <w:color w:val="008000"/>
                <w:kern w:val="0"/>
                <w:szCs w:val="21"/>
              </w:rPr>
              <w:t>/* 为了突出演示效果，等待几秒钟*/</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int</w:t>
            </w:r>
            <w:r>
              <w:rPr>
                <w:rFonts w:ascii="新宋体" w:hAnsi="Times New Roman" w:eastAsia="新宋体" w:cs="Times New Roman"/>
                <w:kern w:val="0"/>
                <w:szCs w:val="21"/>
              </w:rPr>
              <w:t xml:space="preserve"> main(</w:t>
            </w:r>
            <w:r>
              <w:rPr>
                <w:rFonts w:ascii="新宋体" w:hAnsi="Times New Roman" w:eastAsia="新宋体" w:cs="Times New Roman"/>
                <w:color w:val="0000FF"/>
                <w:kern w:val="0"/>
                <w:szCs w:val="21"/>
              </w:rPr>
              <w:t>void</w:t>
            </w: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pid_t result;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int</w:t>
            </w:r>
            <w:r>
              <w:rPr>
                <w:rFonts w:ascii="新宋体" w:hAnsi="Times New Roman" w:eastAsia="新宋体" w:cs="Times New Roman"/>
                <w:kern w:val="0"/>
                <w:szCs w:val="21"/>
              </w:rPr>
              <w:t xml:space="preserve"> sem_id;</w:t>
            </w:r>
            <w:r>
              <w:rPr>
                <w:rFonts w:ascii="新宋体" w:hAnsi="Times New Roman" w:eastAsia="新宋体" w:cs="Times New Roman"/>
                <w:color w:val="008000"/>
                <w:kern w:val="0"/>
                <w:szCs w:val="21"/>
              </w:rPr>
              <w:t xml:space="preserve"> /* </w:t>
            </w:r>
            <w:r>
              <w:rPr>
                <w:rFonts w:hint="eastAsia" w:ascii="新宋体" w:hAnsi="Times New Roman" w:eastAsia="新宋体" w:cs="Times New Roman"/>
                <w:color w:val="008000"/>
                <w:kern w:val="0"/>
                <w:szCs w:val="21"/>
              </w:rPr>
              <w:t>定义信号量集的ID号</w:t>
            </w:r>
            <w:r>
              <w:rPr>
                <w:rFonts w:ascii="新宋体" w:hAnsi="Times New Roman" w:eastAsia="新宋体" w:cs="Times New Roman"/>
                <w:color w:val="008000"/>
                <w:kern w:val="0"/>
                <w:szCs w:val="21"/>
              </w:rPr>
              <w:t>*/</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kern w:val="0"/>
                <w:szCs w:val="21"/>
              </w:rPr>
              <w:t xml:space="preserve">sem_id = </w:t>
            </w:r>
            <w:commentRangeStart w:id="6"/>
            <w:r>
              <w:rPr>
                <w:rFonts w:ascii="新宋体" w:hAnsi="Times New Roman" w:eastAsia="新宋体" w:cs="Times New Roman"/>
                <w:kern w:val="0"/>
                <w:szCs w:val="21"/>
              </w:rPr>
              <w:t>semget(ftok(</w:t>
            </w:r>
            <w:r>
              <w:rPr>
                <w:rFonts w:ascii="新宋体" w:hAnsi="Times New Roman" w:eastAsia="新宋体" w:cs="Times New Roman"/>
                <w:color w:val="A31515"/>
                <w:kern w:val="0"/>
                <w:szCs w:val="21"/>
              </w:rPr>
              <w:t>"</w:t>
            </w:r>
            <w:r>
              <w:rPr>
                <w:rFonts w:hint="eastAsia" w:ascii="新宋体" w:hAnsi="Times New Roman" w:eastAsia="新宋体" w:cs="Times New Roman"/>
                <w:color w:val="A31515"/>
                <w:kern w:val="0"/>
                <w:szCs w:val="21"/>
              </w:rPr>
              <w:t>/</w:t>
            </w:r>
            <w:r>
              <w:rPr>
                <w:rFonts w:ascii="新宋体" w:hAnsi="Times New Roman" w:eastAsia="新宋体" w:cs="Times New Roman"/>
                <w:color w:val="A31515"/>
                <w:kern w:val="0"/>
                <w:szCs w:val="21"/>
              </w:rPr>
              <w:t>"</w:t>
            </w:r>
            <w:r>
              <w:rPr>
                <w:rFonts w:ascii="新宋体" w:hAnsi="Times New Roman" w:eastAsia="新宋体" w:cs="Times New Roman"/>
                <w:kern w:val="0"/>
                <w:szCs w:val="21"/>
              </w:rPr>
              <w:t xml:space="preserve">, </w:t>
            </w:r>
            <w:r>
              <w:rPr>
                <w:rFonts w:hint="eastAsia" w:ascii="新宋体" w:hAnsi="Times New Roman" w:eastAsia="新宋体" w:cs="Times New Roman"/>
                <w:color w:val="A31515"/>
                <w:kern w:val="0"/>
                <w:szCs w:val="21"/>
              </w:rPr>
              <w:t>1</w:t>
            </w:r>
            <w:r>
              <w:rPr>
                <w:rFonts w:ascii="新宋体" w:hAnsi="Times New Roman" w:eastAsia="新宋体" w:cs="Times New Roman"/>
                <w:kern w:val="0"/>
                <w:szCs w:val="21"/>
              </w:rPr>
              <w:t>), 1, 0666|IPC_CREAT)</w:t>
            </w:r>
            <w:commentRangeEnd w:id="6"/>
            <w:r>
              <w:rPr>
                <w:rStyle w:val="11"/>
              </w:rPr>
              <w:commentReference w:id="6"/>
            </w:r>
            <w:r>
              <w:rPr>
                <w:rFonts w:ascii="新宋体" w:hAnsi="Times New Roman" w:eastAsia="新宋体" w:cs="Times New Roman"/>
                <w:kern w:val="0"/>
                <w:szCs w:val="21"/>
              </w:rPr>
              <w:t xml:space="preserve">; </w:t>
            </w:r>
            <w:r>
              <w:rPr>
                <w:rFonts w:ascii="新宋体" w:hAnsi="Times New Roman" w:eastAsia="新宋体" w:cs="Times New Roman"/>
                <w:color w:val="008000"/>
                <w:kern w:val="0"/>
                <w:szCs w:val="21"/>
              </w:rPr>
              <w:t>/* 创建一个信号量</w:t>
            </w:r>
            <w:r>
              <w:rPr>
                <w:rFonts w:hint="eastAsia" w:ascii="新宋体" w:hAnsi="Times New Roman" w:eastAsia="新宋体" w:cs="Times New Roman"/>
                <w:color w:val="008000"/>
                <w:kern w:val="0"/>
                <w:szCs w:val="21"/>
              </w:rPr>
              <w:t>集</w:t>
            </w:r>
            <w:r>
              <w:rPr>
                <w:rFonts w:ascii="新宋体" w:hAnsi="Times New Roman" w:eastAsia="新宋体" w:cs="Times New Roman"/>
                <w:color w:val="008000"/>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init_sem(sem_id, </w:t>
            </w:r>
            <w:commentRangeStart w:id="7"/>
            <w:r>
              <w:rPr>
                <w:rFonts w:ascii="新宋体" w:hAnsi="Times New Roman" w:eastAsia="新宋体" w:cs="Times New Roman"/>
                <w:kern w:val="0"/>
                <w:szCs w:val="21"/>
              </w:rPr>
              <w:t>0</w:t>
            </w:r>
            <w:commentRangeEnd w:id="7"/>
            <w:r>
              <w:rPr>
                <w:rStyle w:val="11"/>
              </w:rPr>
              <w:commentReference w:id="7"/>
            </w:r>
            <w:r>
              <w:rPr>
                <w:rFonts w:ascii="新宋体" w:hAnsi="Times New Roman" w:eastAsia="新宋体" w:cs="Times New Roman"/>
                <w:kern w:val="0"/>
                <w:szCs w:val="21"/>
              </w:rPr>
              <w:t>);</w:t>
            </w:r>
            <w:r>
              <w:rPr>
                <w:rFonts w:ascii="新宋体" w:hAnsi="Times New Roman" w:eastAsia="新宋体" w:cs="Times New Roman"/>
                <w:color w:val="008000"/>
                <w:kern w:val="0"/>
                <w:szCs w:val="21"/>
              </w:rPr>
              <w:t xml:space="preserve"> /* </w:t>
            </w:r>
            <w:r>
              <w:rPr>
                <w:rFonts w:hint="eastAsia" w:ascii="新宋体" w:hAnsi="Times New Roman" w:eastAsia="新宋体" w:cs="Times New Roman"/>
                <w:color w:val="008000"/>
                <w:kern w:val="0"/>
                <w:szCs w:val="21"/>
              </w:rPr>
              <w:t>初始化信号量</w:t>
            </w:r>
            <w:r>
              <w:rPr>
                <w:rFonts w:ascii="新宋体" w:hAnsi="Times New Roman" w:eastAsia="新宋体" w:cs="Times New Roman"/>
                <w:color w:val="008000"/>
                <w:kern w:val="0"/>
                <w:szCs w:val="21"/>
              </w:rPr>
              <w:t>*/</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color w:val="008000"/>
                <w:kern w:val="0"/>
                <w:szCs w:val="21"/>
              </w:rPr>
              <w:t>/*调用fork()函数</w:t>
            </w:r>
            <w:r>
              <w:rPr>
                <w:rFonts w:hint="eastAsia" w:ascii="新宋体" w:hAnsi="Times New Roman" w:eastAsia="新宋体" w:cs="Times New Roman"/>
                <w:color w:val="008000"/>
                <w:kern w:val="0"/>
                <w:szCs w:val="21"/>
              </w:rPr>
              <w:t>创建子进程</w:t>
            </w:r>
            <w:r>
              <w:rPr>
                <w:rFonts w:ascii="新宋体" w:hAnsi="Times New Roman" w:eastAsia="新宋体" w:cs="Times New Roman"/>
                <w:color w:val="008000"/>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result = fork();</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if</w:t>
            </w:r>
            <w:r>
              <w:rPr>
                <w:rFonts w:ascii="新宋体" w:hAnsi="Times New Roman" w:eastAsia="新宋体" w:cs="Times New Roman"/>
                <w:kern w:val="0"/>
                <w:szCs w:val="21"/>
              </w:rPr>
              <w:t>(result == -1)</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perror(</w:t>
            </w:r>
            <w:r>
              <w:rPr>
                <w:rFonts w:ascii="新宋体" w:hAnsi="Times New Roman" w:eastAsia="新宋体" w:cs="Times New Roman"/>
                <w:color w:val="A31515"/>
                <w:kern w:val="0"/>
                <w:szCs w:val="21"/>
              </w:rPr>
              <w:t>"Fork\n"</w:t>
            </w: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color w:val="0000FF"/>
                <w:kern w:val="0"/>
                <w:szCs w:val="21"/>
              </w:rPr>
              <w:t>elseif</w:t>
            </w:r>
            <w:r>
              <w:rPr>
                <w:rFonts w:ascii="新宋体" w:hAnsi="Times New Roman" w:eastAsia="新宋体" w:cs="Times New Roman"/>
                <w:kern w:val="0"/>
                <w:szCs w:val="21"/>
              </w:rPr>
              <w:t xml:space="preserve"> (result == 0) </w:t>
            </w:r>
            <w:r>
              <w:rPr>
                <w:rFonts w:ascii="新宋体" w:hAnsi="Times New Roman" w:eastAsia="新宋体" w:cs="Times New Roman"/>
                <w:color w:val="008000"/>
                <w:kern w:val="0"/>
                <w:szCs w:val="21"/>
              </w:rPr>
              <w:t>/*返回值为0 代表子进程</w:t>
            </w:r>
            <w:r>
              <w:rPr>
                <w:rFonts w:hint="eastAsia" w:ascii="新宋体" w:hAnsi="Times New Roman" w:eastAsia="新宋体" w:cs="Times New Roman"/>
                <w:color w:val="008000"/>
                <w:kern w:val="0"/>
                <w:szCs w:val="21"/>
              </w:rPr>
              <w:t>，在子进程中直接运行程序，最后调用sem_v释放资源</w:t>
            </w:r>
            <w:r>
              <w:rPr>
                <w:rFonts w:ascii="新宋体" w:hAnsi="Times New Roman" w:eastAsia="新宋体" w:cs="Times New Roman"/>
                <w:color w:val="008000"/>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printf(</w:t>
            </w:r>
            <w:r>
              <w:rPr>
                <w:rFonts w:ascii="新宋体" w:hAnsi="Times New Roman" w:eastAsia="新宋体" w:cs="Times New Roman"/>
                <w:color w:val="A31515"/>
                <w:kern w:val="0"/>
                <w:szCs w:val="21"/>
              </w:rPr>
              <w:t>"Child process will wait for some seconds...\n"</w:t>
            </w: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sleep(DELAY_TIME);</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printf(</w:t>
            </w:r>
            <w:r>
              <w:rPr>
                <w:rFonts w:ascii="新宋体" w:hAnsi="Times New Roman" w:eastAsia="新宋体" w:cs="Times New Roman"/>
                <w:color w:val="A31515"/>
                <w:kern w:val="0"/>
                <w:szCs w:val="21"/>
              </w:rPr>
              <w:t>"The returned value is %d</w:t>
            </w:r>
            <w:r>
              <w:rPr>
                <w:rFonts w:hint="eastAsia" w:ascii="新宋体" w:hAnsi="Times New Roman" w:eastAsia="新宋体" w:cs="Times New Roman"/>
                <w:color w:val="A31515"/>
                <w:kern w:val="0"/>
                <w:szCs w:val="21"/>
              </w:rPr>
              <w:t>,</w:t>
            </w:r>
            <w:r>
              <w:rPr>
                <w:rFonts w:ascii="新宋体" w:hAnsi="Times New Roman" w:eastAsia="新宋体" w:cs="Times New Roman"/>
                <w:color w:val="A31515"/>
                <w:kern w:val="0"/>
                <w:szCs w:val="21"/>
              </w:rPr>
              <w:t xml:space="preserve"> in the child process(PID = %d)\n"</w:t>
            </w:r>
            <w:r>
              <w:rPr>
                <w:rFonts w:ascii="新宋体" w:hAnsi="Times New Roman" w:eastAsia="新宋体" w:cs="Times New Roman"/>
                <w:kern w:val="0"/>
                <w:szCs w:val="21"/>
              </w:rPr>
              <w:t>,result, getpid());</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sem_v(sem_id);</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color w:val="0000FF"/>
                <w:kern w:val="0"/>
                <w:szCs w:val="21"/>
              </w:rPr>
              <w:t>else</w:t>
            </w:r>
            <w:r>
              <w:rPr>
                <w:rFonts w:ascii="新宋体" w:hAnsi="Times New Roman" w:eastAsia="新宋体" w:cs="Times New Roman"/>
                <w:color w:val="008000"/>
                <w:kern w:val="0"/>
                <w:szCs w:val="21"/>
              </w:rPr>
              <w:t>/*返回值大于0 代表父进程</w:t>
            </w:r>
            <w:r>
              <w:rPr>
                <w:rFonts w:hint="eastAsia" w:ascii="新宋体" w:hAnsi="Times New Roman" w:eastAsia="新宋体" w:cs="Times New Roman"/>
                <w:color w:val="008000"/>
                <w:kern w:val="0"/>
                <w:szCs w:val="21"/>
              </w:rPr>
              <w:t>，在父进程中先调用sem_p消耗资源，因为信号量初值设置为0，即没有资源，如果子进程没有释放出资源，则父进程sem_p操作不能进行，所以父进程一直等待子进程释放出资源后才能继续sem_p(sem_id)后面的程序。</w:t>
            </w:r>
            <w:r>
              <w:rPr>
                <w:rFonts w:ascii="新宋体" w:hAnsi="Times New Roman" w:eastAsia="新宋体" w:cs="Times New Roman"/>
                <w:color w:val="008000"/>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sem_p(sem_id);</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printf(</w:t>
            </w:r>
            <w:r>
              <w:rPr>
                <w:rFonts w:ascii="新宋体" w:hAnsi="Times New Roman" w:eastAsia="新宋体" w:cs="Times New Roman"/>
                <w:color w:val="A31515"/>
                <w:kern w:val="0"/>
                <w:szCs w:val="21"/>
              </w:rPr>
              <w:t>"The returned value is %d</w:t>
            </w:r>
            <w:r>
              <w:rPr>
                <w:rFonts w:hint="eastAsia" w:ascii="新宋体" w:hAnsi="Times New Roman" w:eastAsia="新宋体" w:cs="Times New Roman"/>
                <w:color w:val="A31515"/>
                <w:kern w:val="0"/>
                <w:szCs w:val="21"/>
              </w:rPr>
              <w:t>,</w:t>
            </w:r>
            <w:r>
              <w:rPr>
                <w:rFonts w:ascii="新宋体" w:hAnsi="Times New Roman" w:eastAsia="新宋体" w:cs="Times New Roman"/>
                <w:color w:val="A31515"/>
                <w:kern w:val="0"/>
                <w:szCs w:val="21"/>
              </w:rPr>
              <w:t xml:space="preserve"> in the father process(PID = %d)\n"</w:t>
            </w:r>
            <w:r>
              <w:rPr>
                <w:rFonts w:ascii="新宋体" w:hAnsi="Times New Roman" w:eastAsia="新宋体" w:cs="Times New Roman"/>
                <w:kern w:val="0"/>
                <w:szCs w:val="21"/>
              </w:rPr>
              <w:t>,result, getpid());</w:t>
            </w:r>
          </w:p>
          <w:p>
            <w:pPr>
              <w:autoSpaceDE w:val="0"/>
              <w:autoSpaceDN w:val="0"/>
              <w:adjustRightInd w:val="0"/>
              <w:jc w:val="left"/>
              <w:rPr>
                <w:rFonts w:ascii="新宋体" w:hAnsi="Times New Roman" w:eastAsia="新宋体" w:cs="Times New Roman"/>
                <w:kern w:val="0"/>
                <w:szCs w:val="21"/>
              </w:rPr>
            </w:pPr>
            <w:bookmarkStart w:id="0" w:name="_GoBack"/>
            <w:bookmarkEnd w:id="0"/>
            <w:r>
              <w:rPr>
                <w:rFonts w:ascii="新宋体" w:hAnsi="Times New Roman" w:eastAsia="新宋体" w:cs="Times New Roman"/>
                <w:kern w:val="0"/>
                <w:szCs w:val="21"/>
              </w:rPr>
              <w:t>del_sem(sem_id);</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exit(0);</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可以先从该程序中删除掉信号量相关的代码部分并观察运行结果，发现每次运行结果不一定相同，因为父子进程执行顺序不确定。当然可以在父进程中添加sleep语句，让父进程休眠时间比子进程长，但是用这种方法并不可靠，因为系统中还有其他进程需要占用CPU，如果其他进程占用CPU的时间超过sleep的时间，则父子进程的执行顺序就又无法确定了。</w:t>
      </w:r>
    </w:p>
    <w:p>
      <w:pPr>
        <w:autoSpaceDE w:val="0"/>
        <w:autoSpaceDN w:val="0"/>
        <w:adjustRightInd w:val="0"/>
        <w:jc w:val="center"/>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3959860" cy="952500"/>
            <wp:effectExtent l="19050" t="0" r="24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srcRect/>
                    <a:stretch>
                      <a:fillRect/>
                    </a:stretch>
                  </pic:blipFill>
                  <pic:spPr>
                    <a:xfrm>
                      <a:off x="0" y="0"/>
                      <a:ext cx="3960000" cy="953061"/>
                    </a:xfrm>
                    <a:prstGeom prst="rect">
                      <a:avLst/>
                    </a:prstGeom>
                    <a:noFill/>
                    <a:ln w="9525">
                      <a:noFill/>
                      <a:miter lim="800000"/>
                      <a:headEnd/>
                      <a:tailEnd/>
                    </a:ln>
                  </pic:spPr>
                </pic:pic>
              </a:graphicData>
            </a:graphic>
          </wp:inline>
        </w:drawing>
      </w:r>
    </w:p>
    <w:p>
      <w:pPr>
        <w:autoSpaceDE w:val="0"/>
        <w:autoSpaceDN w:val="0"/>
        <w:adjustRightInd w:val="0"/>
        <w:jc w:val="center"/>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3959860" cy="952500"/>
            <wp:effectExtent l="19050" t="0" r="24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srcRect/>
                    <a:stretch>
                      <a:fillRect/>
                    </a:stretch>
                  </pic:blipFill>
                  <pic:spPr>
                    <a:xfrm>
                      <a:off x="0" y="0"/>
                      <a:ext cx="3960000" cy="953061"/>
                    </a:xfrm>
                    <a:prstGeom prst="rect">
                      <a:avLst/>
                    </a:prstGeom>
                    <a:noFill/>
                    <a:ln w="9525">
                      <a:noFill/>
                      <a:miter lim="800000"/>
                      <a:headEnd/>
                      <a:tailEnd/>
                    </a:ln>
                  </pic:spPr>
                </pic:pic>
              </a:graphicData>
            </a:graphic>
          </wp:inline>
        </w:drawing>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再添加信号量的控制部分并运行结果。</w:t>
      </w:r>
    </w:p>
    <w:p>
      <w:pPr>
        <w:autoSpaceDE w:val="0"/>
        <w:autoSpaceDN w:val="0"/>
        <w:adjustRightInd w:val="0"/>
        <w:jc w:val="center"/>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3959860" cy="850265"/>
            <wp:effectExtent l="19050" t="0" r="240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8"/>
                    <a:srcRect/>
                    <a:stretch>
                      <a:fillRect/>
                    </a:stretch>
                  </pic:blipFill>
                  <pic:spPr>
                    <a:xfrm>
                      <a:off x="0" y="0"/>
                      <a:ext cx="3960000" cy="850581"/>
                    </a:xfrm>
                    <a:prstGeom prst="rect">
                      <a:avLst/>
                    </a:prstGeom>
                    <a:noFill/>
                    <a:ln w="9525">
                      <a:noFill/>
                      <a:miter lim="800000"/>
                      <a:headEnd/>
                      <a:tailEnd/>
                    </a:ln>
                  </pic:spPr>
                </pic:pic>
              </a:graphicData>
            </a:graphic>
          </wp:inline>
        </w:drawing>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本实例说明使用信号量怎么解决多进程之间存在的同步问题。我们将在后面讲述的共享内存和消息队列的实例中，看到使用信号量实现多进程之间的互斥。</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7-11-12T21:42:00Z" w:initials="A">
    <w:p>
      <w:pPr>
        <w:pStyle w:val="4"/>
      </w:pPr>
      <w:r>
        <w:rPr>
          <w:rFonts w:hint="eastAsia"/>
        </w:rPr>
        <w:t>直接给定一个数值是否可行</w:t>
      </w:r>
    </w:p>
  </w:comment>
  <w:comment w:id="1" w:author="User" w:date="2015-11-08T11:29:00Z" w:initials="U">
    <w:p>
      <w:pPr>
        <w:pStyle w:val="4"/>
        <w:rPr>
          <w:rFonts w:ascii="Times New Roman" w:cs="Times New Roman"/>
        </w:rPr>
      </w:pPr>
      <w:r>
        <w:rPr>
          <w:rFonts w:hint="eastAsia" w:ascii="Times New Roman" w:cs="Times New Roman"/>
        </w:rPr>
        <w:t>ftok()函数生成键值，semget()函数生成标识符。</w:t>
      </w:r>
    </w:p>
  </w:comment>
  <w:comment w:id="2" w:author="User" w:date="2014-12-16T21:24:00Z" w:initials="U">
    <w:p>
      <w:pPr>
        <w:pStyle w:val="4"/>
        <w:rPr>
          <w:rFonts w:ascii="Times New Roman" w:hAnsi="Times New Roman" w:cs="Times New Roman"/>
          <w:szCs w:val="21"/>
        </w:rPr>
      </w:pPr>
      <w:r>
        <w:rPr>
          <w:rFonts w:ascii="Times New Roman" w:hAnsi="Times New Roman" w:cs="Times New Roman"/>
          <w:szCs w:val="21"/>
        </w:rPr>
        <w:t>ftok()函数：把一个已存在的路径名和一个整数标识符转换成IPC键值；</w:t>
      </w:r>
    </w:p>
    <w:p>
      <w:pPr>
        <w:pStyle w:val="4"/>
        <w:rPr>
          <w:rFonts w:ascii="Times New Roman" w:hAnsi="Times New Roman" w:cs="Times New Roman"/>
          <w:szCs w:val="21"/>
        </w:rPr>
      </w:pPr>
      <w:r>
        <w:rPr>
          <w:rFonts w:ascii="Times New Roman" w:hAnsi="Times New Roman" w:cs="Times New Roman"/>
          <w:szCs w:val="21"/>
        </w:rPr>
        <w:t>【原型】key_t</w:t>
      </w:r>
      <w:r>
        <w:rPr>
          <w:rFonts w:hint="eastAsia" w:ascii="Times New Roman" w:hAnsi="Times New Roman" w:cs="Times New Roman"/>
          <w:szCs w:val="21"/>
        </w:rPr>
        <w:t xml:space="preserve">  </w:t>
      </w:r>
      <w:r>
        <w:rPr>
          <w:rFonts w:ascii="Times New Roman" w:hAnsi="Times New Roman" w:cs="Times New Roman"/>
          <w:szCs w:val="21"/>
        </w:rPr>
        <w:t>ftok(const char *pathname, int</w:t>
      </w:r>
      <w:r>
        <w:rPr>
          <w:rFonts w:hint="eastAsia" w:ascii="Times New Roman" w:hAnsi="Times New Roman" w:cs="Times New Roman"/>
          <w:szCs w:val="21"/>
        </w:rPr>
        <w:t xml:space="preserve"> </w:t>
      </w:r>
      <w:r>
        <w:rPr>
          <w:rFonts w:ascii="Times New Roman" w:hAnsi="Times New Roman" w:cs="Times New Roman"/>
          <w:szCs w:val="21"/>
        </w:rPr>
        <w:t>proj_id)；</w:t>
      </w:r>
    </w:p>
    <w:p>
      <w:pPr>
        <w:pStyle w:val="8"/>
        <w:rPr>
          <w:rFonts w:ascii="Times New Roman" w:hAnsi="Times New Roman" w:cs="Times New Roman"/>
          <w:sz w:val="21"/>
          <w:szCs w:val="21"/>
        </w:rPr>
      </w:pPr>
      <w:r>
        <w:rPr>
          <w:rFonts w:ascii="Times New Roman" w:hAnsi="Times New Roman" w:cs="Times New Roman"/>
          <w:sz w:val="21"/>
          <w:szCs w:val="21"/>
        </w:rPr>
        <w:t>【函数传入值】</w:t>
      </w:r>
    </w:p>
    <w:p>
      <w:pPr>
        <w:pStyle w:val="8"/>
        <w:rPr>
          <w:rFonts w:ascii="Times New Roman" w:hAnsi="Times New Roman" w:cs="Times New Roman"/>
          <w:sz w:val="21"/>
          <w:szCs w:val="21"/>
        </w:rPr>
      </w:pPr>
      <w:r>
        <w:rPr>
          <w:rFonts w:ascii="Times New Roman" w:hAnsi="Times New Roman" w:cs="Times New Roman"/>
          <w:sz w:val="21"/>
          <w:szCs w:val="21"/>
        </w:rPr>
        <w:t>pathname</w:t>
      </w:r>
      <w:r>
        <w:rPr>
          <w:rFonts w:ascii="Times New Roman" w:cs="Times New Roman"/>
          <w:sz w:val="21"/>
          <w:szCs w:val="21"/>
        </w:rPr>
        <w:t>：指定的文件，此文件必须存在且可存取</w:t>
      </w:r>
    </w:p>
    <w:p>
      <w:pPr>
        <w:pStyle w:val="8"/>
        <w:rPr>
          <w:rFonts w:ascii="Times New Roman" w:hAnsi="Times New Roman" w:cs="Times New Roman"/>
          <w:sz w:val="21"/>
          <w:szCs w:val="21"/>
        </w:rPr>
      </w:pPr>
      <w:r>
        <w:rPr>
          <w:rFonts w:ascii="Times New Roman" w:hAnsi="Times New Roman" w:cs="Times New Roman"/>
          <w:sz w:val="21"/>
          <w:szCs w:val="21"/>
        </w:rPr>
        <w:t>proj_id</w:t>
      </w:r>
      <w:r>
        <w:rPr>
          <w:rFonts w:ascii="Times New Roman" w:cs="Times New Roman"/>
          <w:sz w:val="21"/>
          <w:szCs w:val="21"/>
        </w:rPr>
        <w:t>：计划代号（</w:t>
      </w:r>
      <w:r>
        <w:rPr>
          <w:rFonts w:ascii="Times New Roman" w:hAnsi="Times New Roman" w:cs="Times New Roman"/>
          <w:sz w:val="21"/>
          <w:szCs w:val="21"/>
        </w:rPr>
        <w:t>project ID</w:t>
      </w:r>
      <w:r>
        <w:rPr>
          <w:rFonts w:ascii="Times New Roman" w:cs="Times New Roman"/>
          <w:sz w:val="21"/>
          <w:szCs w:val="21"/>
        </w:rPr>
        <w:t>）</w:t>
      </w:r>
    </w:p>
    <w:p>
      <w:pPr>
        <w:pStyle w:val="4"/>
        <w:rPr>
          <w:rFonts w:ascii="Times New Roman" w:hAnsi="Times New Roman" w:cs="Times New Roman"/>
          <w:szCs w:val="21"/>
        </w:rPr>
      </w:pPr>
      <w:r>
        <w:rPr>
          <w:rFonts w:ascii="Times New Roman" w:hAnsi="Times New Roman" w:cs="Times New Roman"/>
          <w:szCs w:val="21"/>
        </w:rPr>
        <w:t>【函数返回值】</w:t>
      </w:r>
    </w:p>
    <w:p>
      <w:pPr>
        <w:pStyle w:val="8"/>
        <w:rPr>
          <w:rFonts w:ascii="Times New Roman" w:hAnsi="Times New Roman" w:cs="Times New Roman"/>
          <w:sz w:val="21"/>
          <w:szCs w:val="21"/>
        </w:rPr>
      </w:pPr>
      <w:r>
        <w:rPr>
          <w:rFonts w:ascii="Times New Roman" w:cs="Times New Roman"/>
          <w:sz w:val="21"/>
          <w:szCs w:val="21"/>
        </w:rPr>
        <w:t>成功：返回</w:t>
      </w:r>
      <w:r>
        <w:rPr>
          <w:rFonts w:ascii="Times New Roman" w:hAnsi="Times New Roman" w:cs="Times New Roman"/>
          <w:sz w:val="21"/>
          <w:szCs w:val="21"/>
        </w:rPr>
        <w:t>key_t</w:t>
      </w:r>
      <w:r>
        <w:rPr>
          <w:rFonts w:ascii="Times New Roman" w:cs="Times New Roman"/>
          <w:sz w:val="21"/>
          <w:szCs w:val="21"/>
        </w:rPr>
        <w:t>值（即</w:t>
      </w:r>
      <w:r>
        <w:rPr>
          <w:rFonts w:ascii="Times New Roman" w:hAnsi="Times New Roman" w:cs="Times New Roman"/>
          <w:sz w:val="21"/>
          <w:szCs w:val="21"/>
        </w:rPr>
        <w:t xml:space="preserve">IPC </w:t>
      </w:r>
      <w:r>
        <w:rPr>
          <w:rFonts w:ascii="Times New Roman" w:cs="Times New Roman"/>
          <w:sz w:val="21"/>
          <w:szCs w:val="21"/>
        </w:rPr>
        <w:t>键值）</w:t>
      </w:r>
    </w:p>
    <w:p>
      <w:pPr>
        <w:pStyle w:val="8"/>
        <w:rPr>
          <w:rFonts w:ascii="Times New Roman" w:hAnsi="Times New Roman" w:cs="Times New Roman"/>
          <w:sz w:val="21"/>
          <w:szCs w:val="21"/>
        </w:rPr>
      </w:pPr>
      <w:r>
        <w:rPr>
          <w:rFonts w:ascii="Times New Roman" w:cs="Times New Roman"/>
          <w:sz w:val="21"/>
          <w:szCs w:val="21"/>
        </w:rPr>
        <w:t>出错：</w:t>
      </w:r>
      <w:r>
        <w:rPr>
          <w:rFonts w:ascii="Times New Roman" w:hAnsi="Times New Roman" w:cs="Times New Roman"/>
          <w:sz w:val="21"/>
          <w:szCs w:val="21"/>
        </w:rPr>
        <w:t>-1</w:t>
      </w:r>
      <w:r>
        <w:rPr>
          <w:rFonts w:ascii="Times New Roman" w:cs="Times New Roman"/>
          <w:sz w:val="21"/>
          <w:szCs w:val="21"/>
        </w:rPr>
        <w:t>，错误原因存于</w:t>
      </w:r>
      <w:r>
        <w:rPr>
          <w:rFonts w:ascii="Times New Roman" w:hAnsi="Times New Roman" w:cs="Times New Roman"/>
          <w:sz w:val="21"/>
          <w:szCs w:val="21"/>
        </w:rPr>
        <w:t>error</w:t>
      </w:r>
      <w:r>
        <w:rPr>
          <w:rFonts w:ascii="Times New Roman" w:cs="Times New Roman"/>
          <w:sz w:val="21"/>
          <w:szCs w:val="21"/>
        </w:rPr>
        <w:t>中</w:t>
      </w:r>
    </w:p>
    <w:p>
      <w:pPr>
        <w:pStyle w:val="8"/>
        <w:rPr>
          <w:rFonts w:ascii="Times New Roman" w:hAnsi="Times New Roman" w:cs="Times New Roman"/>
          <w:sz w:val="21"/>
          <w:szCs w:val="21"/>
        </w:rPr>
      </w:pPr>
      <w:r>
        <w:rPr>
          <w:rFonts w:ascii="Times New Roman" w:cs="Times New Roman"/>
          <w:sz w:val="21"/>
          <w:szCs w:val="21"/>
        </w:rPr>
        <w:t>【注意】</w:t>
      </w:r>
    </w:p>
    <w:p>
      <w:pPr>
        <w:pStyle w:val="8"/>
        <w:rPr>
          <w:rFonts w:ascii="Times New Roman" w:hAnsi="Times New Roman" w:cs="Times New Roman"/>
          <w:sz w:val="21"/>
          <w:szCs w:val="21"/>
        </w:rPr>
      </w:pPr>
      <w:r>
        <w:rPr>
          <w:rFonts w:ascii="Times New Roman" w:hAnsi="Times New Roman" w:cs="Times New Roman"/>
          <w:sz w:val="21"/>
          <w:szCs w:val="21"/>
        </w:rPr>
        <w:t>ftok</w:t>
      </w:r>
      <w:r>
        <w:rPr>
          <w:rFonts w:ascii="Times New Roman" w:cs="Times New Roman"/>
          <w:sz w:val="21"/>
          <w:szCs w:val="21"/>
        </w:rPr>
        <w:t>的典型实现是组合以下三个值：</w:t>
      </w:r>
    </w:p>
    <w:p>
      <w:pPr>
        <w:pStyle w:val="8"/>
        <w:rPr>
          <w:rFonts w:ascii="Times New Roman" w:hAnsi="Times New Roman" w:cs="Times New Roman"/>
          <w:sz w:val="21"/>
          <w:szCs w:val="21"/>
        </w:rPr>
      </w:pPr>
      <w:r>
        <w:rPr>
          <w:rFonts w:cs="Times New Roman"/>
          <w:sz w:val="21"/>
          <w:szCs w:val="21"/>
        </w:rPr>
        <w:t>①</w:t>
      </w:r>
      <w:r>
        <w:rPr>
          <w:rFonts w:ascii="Times New Roman" w:hAnsi="Times New Roman" w:cs="Times New Roman"/>
          <w:sz w:val="21"/>
          <w:szCs w:val="21"/>
        </w:rPr>
        <w:t xml:space="preserve"> pathname</w:t>
      </w:r>
      <w:r>
        <w:rPr>
          <w:rFonts w:ascii="Times New Roman" w:cs="Times New Roman"/>
          <w:sz w:val="21"/>
          <w:szCs w:val="21"/>
        </w:rPr>
        <w:t>所在的文件系统的信息（</w:t>
      </w:r>
      <w:r>
        <w:rPr>
          <w:rFonts w:ascii="Times New Roman" w:hAnsi="Times New Roman" w:cs="Times New Roman"/>
          <w:sz w:val="21"/>
          <w:szCs w:val="21"/>
        </w:rPr>
        <w:t>stat</w:t>
      </w:r>
      <w:r>
        <w:rPr>
          <w:rFonts w:ascii="Times New Roman" w:cs="Times New Roman"/>
          <w:sz w:val="21"/>
          <w:szCs w:val="21"/>
        </w:rPr>
        <w:t>结构的</w:t>
      </w:r>
      <w:r>
        <w:rPr>
          <w:rFonts w:ascii="Times New Roman" w:hAnsi="Times New Roman" w:cs="Times New Roman"/>
          <w:sz w:val="21"/>
          <w:szCs w:val="21"/>
        </w:rPr>
        <w:t>st_dev</w:t>
      </w:r>
      <w:r>
        <w:rPr>
          <w:rFonts w:ascii="Times New Roman" w:cs="Times New Roman"/>
          <w:sz w:val="21"/>
          <w:szCs w:val="21"/>
        </w:rPr>
        <w:t>成员）</w:t>
      </w:r>
      <w:r>
        <w:rPr>
          <w:rFonts w:hint="eastAsia" w:ascii="Times New Roman" w:cs="Times New Roman"/>
          <w:sz w:val="21"/>
          <w:szCs w:val="21"/>
        </w:rPr>
        <w:t>；</w:t>
      </w:r>
    </w:p>
    <w:p>
      <w:pPr>
        <w:pStyle w:val="8"/>
        <w:rPr>
          <w:rFonts w:ascii="Times New Roman" w:hAnsi="Times New Roman" w:cs="Times New Roman"/>
          <w:sz w:val="21"/>
          <w:szCs w:val="21"/>
        </w:rPr>
      </w:pPr>
      <w:r>
        <w:rPr>
          <w:rFonts w:cs="Times New Roman"/>
          <w:sz w:val="21"/>
          <w:szCs w:val="21"/>
        </w:rPr>
        <w:t>②</w:t>
      </w:r>
      <w:r>
        <w:rPr>
          <w:rFonts w:ascii="Times New Roman" w:cs="Times New Roman"/>
          <w:sz w:val="21"/>
          <w:szCs w:val="21"/>
        </w:rPr>
        <w:t>该文件在本文件系统内的索引节点号</w:t>
      </w:r>
      <w:r>
        <w:rPr>
          <w:rFonts w:hint="eastAsia" w:ascii="Times New Roman" w:cs="Times New Roman"/>
          <w:sz w:val="21"/>
          <w:szCs w:val="21"/>
        </w:rPr>
        <w:t>；</w:t>
      </w:r>
    </w:p>
    <w:p>
      <w:pPr>
        <w:pStyle w:val="8"/>
        <w:rPr>
          <w:rFonts w:ascii="Times New Roman" w:hAnsi="Times New Roman" w:cs="Times New Roman"/>
          <w:sz w:val="21"/>
          <w:szCs w:val="21"/>
        </w:rPr>
      </w:pPr>
      <w:r>
        <w:rPr>
          <w:rFonts w:cs="Times New Roman"/>
          <w:sz w:val="21"/>
          <w:szCs w:val="21"/>
        </w:rPr>
        <w:t>③</w:t>
      </w:r>
      <w:r>
        <w:rPr>
          <w:rFonts w:ascii="Times New Roman" w:hAnsi="Times New Roman" w:cs="Times New Roman"/>
          <w:sz w:val="21"/>
          <w:szCs w:val="21"/>
        </w:rPr>
        <w:t>proj_id</w:t>
      </w:r>
      <w:r>
        <w:rPr>
          <w:rFonts w:ascii="Times New Roman" w:cs="Times New Roman"/>
          <w:sz w:val="21"/>
          <w:szCs w:val="21"/>
        </w:rPr>
        <w:t>的低序</w:t>
      </w:r>
      <w:r>
        <w:rPr>
          <w:rFonts w:ascii="Times New Roman" w:hAnsi="Times New Roman" w:cs="Times New Roman"/>
          <w:sz w:val="21"/>
          <w:szCs w:val="21"/>
        </w:rPr>
        <w:t>8</w:t>
      </w:r>
      <w:r>
        <w:rPr>
          <w:rFonts w:ascii="Times New Roman" w:cs="Times New Roman"/>
          <w:sz w:val="21"/>
          <w:szCs w:val="21"/>
        </w:rPr>
        <w:t>位（不能为</w:t>
      </w:r>
      <w:r>
        <w:rPr>
          <w:rFonts w:ascii="Times New Roman" w:hAnsi="Times New Roman" w:cs="Times New Roman"/>
          <w:sz w:val="21"/>
          <w:szCs w:val="21"/>
        </w:rPr>
        <w:t>0</w:t>
      </w:r>
      <w:r>
        <w:rPr>
          <w:rFonts w:ascii="Times New Roman" w:cs="Times New Roman"/>
          <w:sz w:val="21"/>
          <w:szCs w:val="21"/>
        </w:rPr>
        <w:t>）。上述三个值的组合产生一个</w:t>
      </w:r>
      <w:r>
        <w:rPr>
          <w:rFonts w:ascii="Times New Roman" w:hAnsi="Times New Roman" w:cs="Times New Roman"/>
          <w:sz w:val="21"/>
          <w:szCs w:val="21"/>
        </w:rPr>
        <w:t>32</w:t>
      </w:r>
      <w:r>
        <w:rPr>
          <w:rFonts w:ascii="Times New Roman" w:cs="Times New Roman"/>
          <w:sz w:val="21"/>
          <w:szCs w:val="21"/>
        </w:rPr>
        <w:t>位键。</w:t>
      </w:r>
    </w:p>
  </w:comment>
  <w:comment w:id="3" w:author="User" w:date="2014-12-16T17:03:00Z" w:initials="U">
    <w:p>
      <w:pPr>
        <w:pStyle w:val="4"/>
        <w:rPr>
          <w:rFonts w:ascii="Times New Roman" w:hAnsi="Times New Roman" w:cs="Times New Roman"/>
        </w:rPr>
      </w:pPr>
      <w:r>
        <w:rPr>
          <w:rFonts w:ascii="Times New Roman" w:hAnsi="Times New Roman" w:cs="Times New Roman"/>
        </w:rPr>
        <w:t>semctl</w:t>
      </w:r>
      <w:r>
        <w:rPr>
          <w:rFonts w:ascii="Times New Roman" w:cs="Times New Roman"/>
        </w:rPr>
        <w:t>函数为</w:t>
      </w:r>
      <w:r>
        <w:rPr>
          <w:rFonts w:ascii="Times New Roman" w:hAnsi="Times New Roman" w:cs="Times New Roman"/>
        </w:rPr>
        <w:t>sem_id</w:t>
      </w:r>
      <w:r>
        <w:rPr>
          <w:rFonts w:ascii="Times New Roman" w:cs="Times New Roman"/>
        </w:rPr>
        <w:t>对应的信号量集中的</w:t>
      </w:r>
      <w:r>
        <w:rPr>
          <w:rFonts w:ascii="Times New Roman" w:hAnsi="Times New Roman" w:cs="Times New Roman"/>
        </w:rPr>
        <w:t>0</w:t>
      </w:r>
      <w:r>
        <w:rPr>
          <w:rFonts w:ascii="Times New Roman" w:cs="Times New Roman"/>
        </w:rPr>
        <w:t>号信号量（第一个信号量）设置初值。因为用了</w:t>
      </w:r>
      <w:r>
        <w:rPr>
          <w:rFonts w:ascii="Times New Roman" w:hAnsi="Times New Roman" w:cs="Times New Roman"/>
        </w:rPr>
        <w:t>SETVAL</w:t>
      </w:r>
      <w:r>
        <w:rPr>
          <w:rFonts w:ascii="Times New Roman" w:cs="Times New Roman"/>
        </w:rPr>
        <w:t>命令，所以初值的大小就是</w:t>
      </w:r>
      <w:r>
        <w:rPr>
          <w:rFonts w:ascii="Times New Roman" w:hAnsi="Times New Roman" w:cs="Times New Roman"/>
        </w:rPr>
        <w:t>sem_union</w:t>
      </w:r>
      <w:r>
        <w:rPr>
          <w:rFonts w:ascii="Times New Roman" w:cs="Times New Roman"/>
        </w:rPr>
        <w:t>联合体中</w:t>
      </w:r>
      <w:r>
        <w:rPr>
          <w:rFonts w:ascii="Times New Roman" w:hAnsi="Times New Roman" w:cs="Times New Roman"/>
        </w:rPr>
        <w:t>val</w:t>
      </w:r>
      <w:r>
        <w:rPr>
          <w:rFonts w:ascii="Times New Roman" w:cs="Times New Roman"/>
        </w:rPr>
        <w:t>的值</w:t>
      </w:r>
      <w:r>
        <w:rPr>
          <w:rFonts w:hint="eastAsia" w:ascii="Times New Roman" w:cs="Times New Roman"/>
        </w:rPr>
        <w:t>，即init_value</w:t>
      </w:r>
      <w:r>
        <w:rPr>
          <w:rFonts w:ascii="Times New Roman" w:cs="Times New Roman"/>
        </w:rPr>
        <w:t>。</w:t>
      </w:r>
    </w:p>
  </w:comment>
  <w:comment w:id="4" w:author="User" w:date="2015-11-08T14:16:00Z" w:initials="U">
    <w:p>
      <w:pPr>
        <w:pStyle w:val="4"/>
        <w:rPr>
          <w:rFonts w:ascii="Times New Roman" w:hAnsi="Times New Roman" w:cs="Times New Roman"/>
        </w:rPr>
      </w:pPr>
      <w:r>
        <w:rPr>
          <w:rFonts w:ascii="Times New Roman" w:hAnsi="Times New Roman" w:cs="Times New Roman"/>
        </w:rPr>
        <w:t>semctl</w:t>
      </w:r>
      <w:r>
        <w:rPr>
          <w:rFonts w:ascii="Times New Roman" w:cs="Times New Roman"/>
        </w:rPr>
        <w:t>函数使用</w:t>
      </w:r>
      <w:r>
        <w:rPr>
          <w:rFonts w:ascii="Times New Roman" w:hAnsi="Times New Roman" w:cs="Times New Roman"/>
        </w:rPr>
        <w:t>IPC_RMID</w:t>
      </w:r>
      <w:r>
        <w:rPr>
          <w:rFonts w:ascii="Times New Roman" w:cs="Times New Roman"/>
        </w:rPr>
        <w:t>命令将</w:t>
      </w:r>
      <w:r>
        <w:rPr>
          <w:rFonts w:ascii="Times New Roman" w:hAnsi="Times New Roman" w:cs="Times New Roman"/>
        </w:rPr>
        <w:t>sem_id</w:t>
      </w:r>
      <w:r>
        <w:rPr>
          <w:rFonts w:ascii="Times New Roman" w:cs="Times New Roman"/>
        </w:rPr>
        <w:t>对应的信号量集删除。</w:t>
      </w:r>
      <w:r>
        <w:rPr>
          <w:rFonts w:hint="eastAsia" w:ascii="Times New Roman" w:cs="Times New Roman"/>
        </w:rPr>
        <w:t>第二个参数可以是任意的整数。</w:t>
      </w:r>
    </w:p>
    <w:p>
      <w:pPr>
        <w:pStyle w:val="4"/>
        <w:rPr>
          <w:rFonts w:ascii="Times New Roman" w:hAnsi="Times New Roman" w:cs="Times New Roman"/>
        </w:rPr>
      </w:pPr>
      <w:r>
        <w:rPr>
          <w:rFonts w:ascii="Times New Roman" w:cs="Times New Roman"/>
        </w:rPr>
        <w:t>注意，因为删除信号量时不需要从</w:t>
      </w:r>
      <w:r>
        <w:rPr>
          <w:rFonts w:ascii="Times New Roman" w:hAnsi="Times New Roman" w:cs="Times New Roman"/>
        </w:rPr>
        <w:t>sem_union</w:t>
      </w:r>
      <w:r>
        <w:rPr>
          <w:rFonts w:ascii="Times New Roman" w:cs="Times New Roman"/>
        </w:rPr>
        <w:t>联合体中获取信息，所以这里可以把</w:t>
      </w:r>
      <w:r>
        <w:rPr>
          <w:rFonts w:ascii="Times New Roman" w:hAnsi="Times New Roman" w:cs="Times New Roman"/>
        </w:rPr>
        <w:t>sem_union</w:t>
      </w:r>
      <w:r>
        <w:rPr>
          <w:rFonts w:ascii="Times New Roman" w:cs="Times New Roman"/>
        </w:rPr>
        <w:t>改为</w:t>
      </w:r>
      <w:r>
        <w:rPr>
          <w:rFonts w:ascii="Times New Roman" w:hAnsi="Times New Roman" w:cs="Times New Roman"/>
        </w:rPr>
        <w:t>“0”</w:t>
      </w:r>
      <w:r>
        <w:rPr>
          <w:rFonts w:ascii="Times New Roman" w:cs="Times New Roman"/>
        </w:rPr>
        <w:t>或</w:t>
      </w:r>
      <w:r>
        <w:rPr>
          <w:rFonts w:ascii="Times New Roman" w:hAnsi="Times New Roman" w:cs="Times New Roman"/>
        </w:rPr>
        <w:t>“NULL”</w:t>
      </w:r>
      <w:r>
        <w:rPr>
          <w:rFonts w:ascii="Times New Roman" w:cs="Times New Roman"/>
        </w:rPr>
        <w:t>，在</w:t>
      </w:r>
      <w:r>
        <w:rPr>
          <w:rFonts w:ascii="Times New Roman" w:hAnsi="Times New Roman" w:cs="Times New Roman"/>
        </w:rPr>
        <w:t>del_sem()</w:t>
      </w:r>
      <w:r>
        <w:rPr>
          <w:rFonts w:ascii="Times New Roman" w:cs="Times New Roman"/>
        </w:rPr>
        <w:t>函数中也不需要定义</w:t>
      </w:r>
      <w:r>
        <w:rPr>
          <w:rFonts w:ascii="Times New Roman" w:hAnsi="Times New Roman" w:cs="Times New Roman"/>
        </w:rPr>
        <w:t>semun</w:t>
      </w:r>
      <w:r>
        <w:rPr>
          <w:rFonts w:ascii="Times New Roman" w:cs="Times New Roman"/>
        </w:rPr>
        <w:t>联合体。</w:t>
      </w:r>
    </w:p>
  </w:comment>
  <w:comment w:id="5" w:author="User" w:date="2014-12-16T17:19:00Z" w:initials="U">
    <w:p>
      <w:pPr>
        <w:pStyle w:val="4"/>
        <w:rPr>
          <w:rFonts w:ascii="Times New Roman" w:hAnsi="Times New Roman" w:cs="Times New Roman"/>
        </w:rPr>
      </w:pPr>
      <w:r>
        <w:rPr>
          <w:rFonts w:hint="eastAsia" w:ascii="Times New Roman" w:hAnsi="Times New Roman" w:cs="Times New Roman"/>
        </w:rPr>
        <w:t>se</w:t>
      </w:r>
      <w:r>
        <w:rPr>
          <w:rFonts w:ascii="Times New Roman" w:hAnsi="Times New Roman" w:cs="Times New Roman"/>
        </w:rPr>
        <w:t>mop</w:t>
      </w:r>
      <w:r>
        <w:rPr>
          <w:rFonts w:hint="eastAsia" w:ascii="Times New Roman" w:hAnsi="Times New Roman" w:cs="Times New Roman"/>
        </w:rPr>
        <w:t>函数将sem_id所指向的信号量集中的0号</w:t>
      </w:r>
      <w:r>
        <w:rPr>
          <w:rFonts w:ascii="Times New Roman" w:cs="Times New Roman"/>
        </w:rPr>
        <w:t>（第一个信号量）</w:t>
      </w:r>
      <w:r>
        <w:rPr>
          <w:rFonts w:hint="eastAsia" w:ascii="Times New Roman" w:cs="Times New Roman"/>
        </w:rPr>
        <w:t>设置为P操作，每次只执行1个操作</w:t>
      </w:r>
    </w:p>
  </w:comment>
  <w:comment w:id="6" w:author="User" w:date="2015-11-06T23:01:00Z" w:initials="U">
    <w:p>
      <w:pPr>
        <w:pStyle w:val="4"/>
      </w:pPr>
      <w:r>
        <w:rPr>
          <w:rFonts w:hint="eastAsia"/>
          <w:highlight w:val="red"/>
        </w:rPr>
        <w:t>ftok()函数创建一个键值，segmet()函数根据此键值创建一个信号量集，信号量集中的信号数量为1，信号量集的读写权限为0666，如果信号量集不存在将自动创建。</w:t>
      </w:r>
    </w:p>
    <w:p>
      <w:pPr>
        <w:pStyle w:val="4"/>
      </w:pPr>
    </w:p>
    <w:p>
      <w:pPr>
        <w:pStyle w:val="4"/>
      </w:pPr>
    </w:p>
    <w:p>
      <w:pPr>
        <w:pStyle w:val="4"/>
      </w:pPr>
    </w:p>
    <w:p>
      <w:pPr>
        <w:pStyle w:val="4"/>
      </w:pPr>
      <w:r>
        <w:rPr>
          <w:rFonts w:hint="eastAsia"/>
          <w:highlight w:val="red"/>
        </w:rPr>
        <w:t>问：如果设置为600，那么非创建者用户是否能正常使用该信号量？</w:t>
      </w:r>
    </w:p>
  </w:comment>
  <w:comment w:id="7" w:author="User" w:date="2015-11-08T11:30:00Z" w:initials="U">
    <w:p>
      <w:pPr>
        <w:pStyle w:val="4"/>
        <w:rPr>
          <w:rFonts w:ascii="Times New Roman" w:hAnsi="Times New Roman" w:cs="Times New Roman"/>
        </w:rPr>
      </w:pPr>
      <w:r>
        <w:rPr>
          <w:rFonts w:ascii="Times New Roman" w:cs="Times New Roman"/>
        </w:rPr>
        <w:t>将</w:t>
      </w:r>
      <w:r>
        <w:rPr>
          <w:rFonts w:ascii="Times New Roman" w:hAnsi="Times New Roman" w:cs="Times New Roman"/>
        </w:rPr>
        <w:t>sem_id</w:t>
      </w:r>
      <w:r>
        <w:rPr>
          <w:rFonts w:ascii="Times New Roman" w:cs="Times New Roman"/>
        </w:rPr>
        <w:t>指向的信号量集中的</w:t>
      </w:r>
      <w:r>
        <w:rPr>
          <w:rFonts w:ascii="Times New Roman" w:hAnsi="Times New Roman" w:cs="Times New Roman"/>
        </w:rPr>
        <w:t>0</w:t>
      </w:r>
      <w:r>
        <w:rPr>
          <w:rFonts w:ascii="Times New Roman" w:cs="Times New Roman"/>
        </w:rPr>
        <w:t>号信号量（第一个信号量）初值设置为</w:t>
      </w:r>
      <w:r>
        <w:rPr>
          <w:rFonts w:ascii="Times New Roman" w:hAnsi="Times New Roman" w:cs="Times New Roman"/>
        </w:rPr>
        <w:t>0</w:t>
      </w:r>
      <w:r>
        <w:rPr>
          <w:rFonts w:ascii="Times New Roman" w:cs="Times New Roman"/>
        </w:rPr>
        <w:t>，即</w:t>
      </w:r>
      <w:r>
        <w:rPr>
          <w:rFonts w:hint="eastAsia" w:ascii="新宋体" w:hAnsi="Times New Roman" w:eastAsia="新宋体" w:cs="Times New Roman"/>
          <w:color w:val="0000FF"/>
          <w:kern w:val="0"/>
          <w:szCs w:val="21"/>
        </w:rPr>
        <w:t>没有</w:t>
      </w:r>
      <w:r>
        <w:rPr>
          <w:rFonts w:hint="eastAsia" w:ascii="Times New Roman" w:cs="Times New Roman"/>
        </w:rPr>
        <w:t>可用的资源</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BernardMT-Condensed">
    <w:altName w:val="Times New Roman"/>
    <w:panose1 w:val="00000000000000000000"/>
    <w:charset w:val="00"/>
    <w:family w:val="roman"/>
    <w:pitch w:val="default"/>
    <w:sig w:usb0="00000000" w:usb1="00000000" w:usb2="00000000" w:usb3="00000000" w:csb0="00000001" w:csb1="00000000"/>
  </w:font>
  <w:font w:name="TimesNewRomanPSMT">
    <w:altName w:val="Times New Roman"/>
    <w:panose1 w:val="00000000000000000000"/>
    <w:charset w:val="00"/>
    <w:family w:val="roman"/>
    <w:pitch w:val="default"/>
    <w:sig w:usb0="00000000" w:usb1="00000000" w:usb2="00000000" w:usb3="00000000" w:csb0="00000001" w:csb1="0000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7842"/>
    <w:multiLevelType w:val="multilevel"/>
    <w:tmpl w:val="05177842"/>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1">
    <w:nsid w:val="0EC84C11"/>
    <w:multiLevelType w:val="multilevel"/>
    <w:tmpl w:val="0EC84C1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C8D3FA8"/>
    <w:multiLevelType w:val="multilevel"/>
    <w:tmpl w:val="3C8D3FA8"/>
    <w:lvl w:ilvl="0" w:tentative="0">
      <w:start w:val="1"/>
      <w:numFmt w:val="decimal"/>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5D8624A1"/>
    <w:multiLevelType w:val="multilevel"/>
    <w:tmpl w:val="5D8624A1"/>
    <w:lvl w:ilvl="0" w:tentative="0">
      <w:start w:val="1"/>
      <w:numFmt w:val="decimalEnclosedCircle"/>
      <w:lvlText w:val="%1"/>
      <w:lvlJc w:val="left"/>
      <w:pPr>
        <w:ind w:left="846" w:hanging="420"/>
      </w:pPr>
      <w:rPr>
        <w:rFonts w:hint="eastAsi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4">
    <w:nsid w:val="6993038D"/>
    <w:multiLevelType w:val="multilevel"/>
    <w:tmpl w:val="6993038D"/>
    <w:lvl w:ilvl="0" w:tentative="0">
      <w:start w:val="1"/>
      <w:numFmt w:val="decimalEnclosedCircle"/>
      <w:lvlText w:val="%1"/>
      <w:lvlJc w:val="left"/>
      <w:pPr>
        <w:ind w:left="846" w:hanging="420"/>
      </w:pPr>
      <w:rPr>
        <w:rFonts w:hint="eastAsi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5">
    <w:nsid w:val="74187C79"/>
    <w:multiLevelType w:val="multilevel"/>
    <w:tmpl w:val="74187C79"/>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4E71CFA"/>
    <w:multiLevelType w:val="multilevel"/>
    <w:tmpl w:val="74E71CFA"/>
    <w:lvl w:ilvl="0" w:tentative="0">
      <w:start w:val="1"/>
      <w:numFmt w:val="decimalEnclosedCircle"/>
      <w:lvlText w:val="%1"/>
      <w:lvlJc w:val="left"/>
      <w:pPr>
        <w:ind w:left="844" w:hanging="420"/>
      </w:pPr>
      <w:rPr>
        <w:rFonts w:hint="eastAsia"/>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7">
    <w:nsid w:val="75FF04EB"/>
    <w:multiLevelType w:val="multilevel"/>
    <w:tmpl w:val="75FF04E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7"/>
  </w:num>
  <w:num w:numId="3">
    <w:abstractNumId w:val="0"/>
  </w:num>
  <w:num w:numId="4">
    <w:abstractNumId w:val="2"/>
  </w:num>
  <w:num w:numId="5">
    <w:abstractNumId w:val="4"/>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A0928"/>
    <w:rsid w:val="000018DE"/>
    <w:rsid w:val="00002E2E"/>
    <w:rsid w:val="000030F6"/>
    <w:rsid w:val="00003982"/>
    <w:rsid w:val="00007A54"/>
    <w:rsid w:val="00011FDF"/>
    <w:rsid w:val="000142D0"/>
    <w:rsid w:val="00014912"/>
    <w:rsid w:val="000151E1"/>
    <w:rsid w:val="00017229"/>
    <w:rsid w:val="00020768"/>
    <w:rsid w:val="00021C7E"/>
    <w:rsid w:val="00022CAF"/>
    <w:rsid w:val="00022F82"/>
    <w:rsid w:val="00023FCB"/>
    <w:rsid w:val="00024762"/>
    <w:rsid w:val="000308EB"/>
    <w:rsid w:val="00030ADE"/>
    <w:rsid w:val="00032F09"/>
    <w:rsid w:val="000335F6"/>
    <w:rsid w:val="00040500"/>
    <w:rsid w:val="00042510"/>
    <w:rsid w:val="00052722"/>
    <w:rsid w:val="00052BA3"/>
    <w:rsid w:val="000531E1"/>
    <w:rsid w:val="00055FBE"/>
    <w:rsid w:val="000568E9"/>
    <w:rsid w:val="000620C9"/>
    <w:rsid w:val="00062EAE"/>
    <w:rsid w:val="00063A1E"/>
    <w:rsid w:val="00064928"/>
    <w:rsid w:val="00067426"/>
    <w:rsid w:val="000702CA"/>
    <w:rsid w:val="000706B9"/>
    <w:rsid w:val="00070F8F"/>
    <w:rsid w:val="000731E7"/>
    <w:rsid w:val="000752C9"/>
    <w:rsid w:val="0007598D"/>
    <w:rsid w:val="000763C8"/>
    <w:rsid w:val="0007669E"/>
    <w:rsid w:val="0007675D"/>
    <w:rsid w:val="000769F5"/>
    <w:rsid w:val="00077430"/>
    <w:rsid w:val="0008200A"/>
    <w:rsid w:val="00082DAA"/>
    <w:rsid w:val="000837A7"/>
    <w:rsid w:val="00084BC3"/>
    <w:rsid w:val="00085361"/>
    <w:rsid w:val="0009085A"/>
    <w:rsid w:val="000913FB"/>
    <w:rsid w:val="0009257F"/>
    <w:rsid w:val="00092AEA"/>
    <w:rsid w:val="00092CAE"/>
    <w:rsid w:val="000943EC"/>
    <w:rsid w:val="00094897"/>
    <w:rsid w:val="000963DE"/>
    <w:rsid w:val="000A131D"/>
    <w:rsid w:val="000A7F22"/>
    <w:rsid w:val="000B0269"/>
    <w:rsid w:val="000B0B55"/>
    <w:rsid w:val="000B4742"/>
    <w:rsid w:val="000C05E5"/>
    <w:rsid w:val="000C338A"/>
    <w:rsid w:val="000C4154"/>
    <w:rsid w:val="000C517C"/>
    <w:rsid w:val="000C6268"/>
    <w:rsid w:val="000D07B9"/>
    <w:rsid w:val="000D2BB7"/>
    <w:rsid w:val="000D40CD"/>
    <w:rsid w:val="000D5527"/>
    <w:rsid w:val="000D6118"/>
    <w:rsid w:val="000D6501"/>
    <w:rsid w:val="000D699D"/>
    <w:rsid w:val="000E0521"/>
    <w:rsid w:val="000E08EF"/>
    <w:rsid w:val="000E1520"/>
    <w:rsid w:val="000E4A9D"/>
    <w:rsid w:val="000E4F9A"/>
    <w:rsid w:val="000E5777"/>
    <w:rsid w:val="000E6828"/>
    <w:rsid w:val="000E70DC"/>
    <w:rsid w:val="000E72BD"/>
    <w:rsid w:val="000E7323"/>
    <w:rsid w:val="000F39A5"/>
    <w:rsid w:val="000F4CBF"/>
    <w:rsid w:val="000F502C"/>
    <w:rsid w:val="00103283"/>
    <w:rsid w:val="001044C6"/>
    <w:rsid w:val="00104F5D"/>
    <w:rsid w:val="001067C6"/>
    <w:rsid w:val="00111812"/>
    <w:rsid w:val="00112E59"/>
    <w:rsid w:val="00112FE6"/>
    <w:rsid w:val="00114014"/>
    <w:rsid w:val="00114731"/>
    <w:rsid w:val="00114E4A"/>
    <w:rsid w:val="00115635"/>
    <w:rsid w:val="00115D3E"/>
    <w:rsid w:val="00121F02"/>
    <w:rsid w:val="00121F48"/>
    <w:rsid w:val="001238D7"/>
    <w:rsid w:val="001249BD"/>
    <w:rsid w:val="00127E37"/>
    <w:rsid w:val="001307C0"/>
    <w:rsid w:val="00132432"/>
    <w:rsid w:val="00135746"/>
    <w:rsid w:val="001362A1"/>
    <w:rsid w:val="001367FE"/>
    <w:rsid w:val="001407A2"/>
    <w:rsid w:val="0014458F"/>
    <w:rsid w:val="001502BD"/>
    <w:rsid w:val="0015504A"/>
    <w:rsid w:val="00157402"/>
    <w:rsid w:val="00161E4F"/>
    <w:rsid w:val="001629CF"/>
    <w:rsid w:val="00164924"/>
    <w:rsid w:val="00165C00"/>
    <w:rsid w:val="0016645A"/>
    <w:rsid w:val="001732B9"/>
    <w:rsid w:val="00174A89"/>
    <w:rsid w:val="001752D0"/>
    <w:rsid w:val="00176147"/>
    <w:rsid w:val="00177FAE"/>
    <w:rsid w:val="00181328"/>
    <w:rsid w:val="00181DA7"/>
    <w:rsid w:val="0018560C"/>
    <w:rsid w:val="001869E1"/>
    <w:rsid w:val="001907E1"/>
    <w:rsid w:val="001912BD"/>
    <w:rsid w:val="00192243"/>
    <w:rsid w:val="00193A96"/>
    <w:rsid w:val="00193E69"/>
    <w:rsid w:val="00194548"/>
    <w:rsid w:val="00196769"/>
    <w:rsid w:val="00197E76"/>
    <w:rsid w:val="001A1567"/>
    <w:rsid w:val="001A29C7"/>
    <w:rsid w:val="001A3FA9"/>
    <w:rsid w:val="001A5CE8"/>
    <w:rsid w:val="001B14BE"/>
    <w:rsid w:val="001B2218"/>
    <w:rsid w:val="001B3E3A"/>
    <w:rsid w:val="001B4327"/>
    <w:rsid w:val="001B4CD4"/>
    <w:rsid w:val="001B579D"/>
    <w:rsid w:val="001B584E"/>
    <w:rsid w:val="001C1316"/>
    <w:rsid w:val="001C2B61"/>
    <w:rsid w:val="001C4081"/>
    <w:rsid w:val="001C77EF"/>
    <w:rsid w:val="001D1E6A"/>
    <w:rsid w:val="001D1FA8"/>
    <w:rsid w:val="001D1FB3"/>
    <w:rsid w:val="001D545C"/>
    <w:rsid w:val="001E52B6"/>
    <w:rsid w:val="001E68B6"/>
    <w:rsid w:val="001F06FD"/>
    <w:rsid w:val="001F49AF"/>
    <w:rsid w:val="001F5B98"/>
    <w:rsid w:val="001F612C"/>
    <w:rsid w:val="001F66EE"/>
    <w:rsid w:val="001F672F"/>
    <w:rsid w:val="001F73D8"/>
    <w:rsid w:val="0020063A"/>
    <w:rsid w:val="002017CF"/>
    <w:rsid w:val="002040E3"/>
    <w:rsid w:val="00204EDF"/>
    <w:rsid w:val="00206D21"/>
    <w:rsid w:val="0020744B"/>
    <w:rsid w:val="002076EE"/>
    <w:rsid w:val="00207BEC"/>
    <w:rsid w:val="002103FE"/>
    <w:rsid w:val="00212A61"/>
    <w:rsid w:val="0021445B"/>
    <w:rsid w:val="00214F70"/>
    <w:rsid w:val="0021590B"/>
    <w:rsid w:val="002218E8"/>
    <w:rsid w:val="00222FE7"/>
    <w:rsid w:val="00223777"/>
    <w:rsid w:val="00226F41"/>
    <w:rsid w:val="00227257"/>
    <w:rsid w:val="002306F4"/>
    <w:rsid w:val="002308F6"/>
    <w:rsid w:val="002335AA"/>
    <w:rsid w:val="00233ECA"/>
    <w:rsid w:val="002343B2"/>
    <w:rsid w:val="0023567C"/>
    <w:rsid w:val="002361CD"/>
    <w:rsid w:val="0023747F"/>
    <w:rsid w:val="002379DD"/>
    <w:rsid w:val="0024008C"/>
    <w:rsid w:val="00242ED0"/>
    <w:rsid w:val="00243783"/>
    <w:rsid w:val="00243AA1"/>
    <w:rsid w:val="00243B41"/>
    <w:rsid w:val="00245126"/>
    <w:rsid w:val="00251A88"/>
    <w:rsid w:val="00253B6F"/>
    <w:rsid w:val="002546F9"/>
    <w:rsid w:val="00255A20"/>
    <w:rsid w:val="00257ED7"/>
    <w:rsid w:val="0026228E"/>
    <w:rsid w:val="00262E5C"/>
    <w:rsid w:val="002638C5"/>
    <w:rsid w:val="00263DA3"/>
    <w:rsid w:val="00264EB2"/>
    <w:rsid w:val="0027513B"/>
    <w:rsid w:val="00276E97"/>
    <w:rsid w:val="002770CE"/>
    <w:rsid w:val="002800B4"/>
    <w:rsid w:val="0028104B"/>
    <w:rsid w:val="002828F1"/>
    <w:rsid w:val="00285896"/>
    <w:rsid w:val="002863A3"/>
    <w:rsid w:val="002905F6"/>
    <w:rsid w:val="0029180B"/>
    <w:rsid w:val="00294255"/>
    <w:rsid w:val="002955AA"/>
    <w:rsid w:val="00295D32"/>
    <w:rsid w:val="00296D54"/>
    <w:rsid w:val="00297C11"/>
    <w:rsid w:val="002A1C01"/>
    <w:rsid w:val="002A1EAD"/>
    <w:rsid w:val="002A2B1A"/>
    <w:rsid w:val="002A323C"/>
    <w:rsid w:val="002A3919"/>
    <w:rsid w:val="002A6002"/>
    <w:rsid w:val="002B0F47"/>
    <w:rsid w:val="002B102F"/>
    <w:rsid w:val="002B3493"/>
    <w:rsid w:val="002B5C69"/>
    <w:rsid w:val="002B5E5D"/>
    <w:rsid w:val="002B736D"/>
    <w:rsid w:val="002B75A2"/>
    <w:rsid w:val="002C4667"/>
    <w:rsid w:val="002C5413"/>
    <w:rsid w:val="002C69A0"/>
    <w:rsid w:val="002C7054"/>
    <w:rsid w:val="002D0878"/>
    <w:rsid w:val="002D08BD"/>
    <w:rsid w:val="002D117D"/>
    <w:rsid w:val="002D2349"/>
    <w:rsid w:val="002D428D"/>
    <w:rsid w:val="002D4FD2"/>
    <w:rsid w:val="002D66C0"/>
    <w:rsid w:val="002D7B2B"/>
    <w:rsid w:val="002E4867"/>
    <w:rsid w:val="002E5F53"/>
    <w:rsid w:val="002E776F"/>
    <w:rsid w:val="002F080F"/>
    <w:rsid w:val="002F2822"/>
    <w:rsid w:val="002F6599"/>
    <w:rsid w:val="002F7BF0"/>
    <w:rsid w:val="0030214C"/>
    <w:rsid w:val="003041D3"/>
    <w:rsid w:val="003075F2"/>
    <w:rsid w:val="00310815"/>
    <w:rsid w:val="00310856"/>
    <w:rsid w:val="00311617"/>
    <w:rsid w:val="00314F11"/>
    <w:rsid w:val="00316B6E"/>
    <w:rsid w:val="00321C5D"/>
    <w:rsid w:val="003235A8"/>
    <w:rsid w:val="0032681D"/>
    <w:rsid w:val="00326B17"/>
    <w:rsid w:val="003272A1"/>
    <w:rsid w:val="00327B54"/>
    <w:rsid w:val="00327BBE"/>
    <w:rsid w:val="00330C9F"/>
    <w:rsid w:val="003319B1"/>
    <w:rsid w:val="0033272F"/>
    <w:rsid w:val="003350DE"/>
    <w:rsid w:val="0033648A"/>
    <w:rsid w:val="00337E2A"/>
    <w:rsid w:val="003402C5"/>
    <w:rsid w:val="00342746"/>
    <w:rsid w:val="003462F9"/>
    <w:rsid w:val="00350E96"/>
    <w:rsid w:val="0035217F"/>
    <w:rsid w:val="00354FBF"/>
    <w:rsid w:val="00355475"/>
    <w:rsid w:val="00356190"/>
    <w:rsid w:val="00356626"/>
    <w:rsid w:val="003571E8"/>
    <w:rsid w:val="003572B2"/>
    <w:rsid w:val="003579B9"/>
    <w:rsid w:val="00357CC1"/>
    <w:rsid w:val="0036206A"/>
    <w:rsid w:val="0036684B"/>
    <w:rsid w:val="00366D7C"/>
    <w:rsid w:val="003671F3"/>
    <w:rsid w:val="00375D98"/>
    <w:rsid w:val="003762D8"/>
    <w:rsid w:val="00377BE3"/>
    <w:rsid w:val="00380806"/>
    <w:rsid w:val="00381632"/>
    <w:rsid w:val="00381A4B"/>
    <w:rsid w:val="00382DB5"/>
    <w:rsid w:val="00387F5E"/>
    <w:rsid w:val="00390630"/>
    <w:rsid w:val="00392703"/>
    <w:rsid w:val="003941F0"/>
    <w:rsid w:val="003961DE"/>
    <w:rsid w:val="00396243"/>
    <w:rsid w:val="00397C6C"/>
    <w:rsid w:val="003A0940"/>
    <w:rsid w:val="003A24A5"/>
    <w:rsid w:val="003A306D"/>
    <w:rsid w:val="003A48E0"/>
    <w:rsid w:val="003A5540"/>
    <w:rsid w:val="003A7E42"/>
    <w:rsid w:val="003B06C3"/>
    <w:rsid w:val="003B4BDD"/>
    <w:rsid w:val="003C5928"/>
    <w:rsid w:val="003C5BCB"/>
    <w:rsid w:val="003C6037"/>
    <w:rsid w:val="003C6A68"/>
    <w:rsid w:val="003D0913"/>
    <w:rsid w:val="003D1B63"/>
    <w:rsid w:val="003D4955"/>
    <w:rsid w:val="003D4ED1"/>
    <w:rsid w:val="003D5E15"/>
    <w:rsid w:val="003D662E"/>
    <w:rsid w:val="003D79DF"/>
    <w:rsid w:val="003E03C0"/>
    <w:rsid w:val="003E2E9E"/>
    <w:rsid w:val="003E2F76"/>
    <w:rsid w:val="003E2F8A"/>
    <w:rsid w:val="003E37B5"/>
    <w:rsid w:val="003E3C00"/>
    <w:rsid w:val="003E4D12"/>
    <w:rsid w:val="003E61EE"/>
    <w:rsid w:val="003E649B"/>
    <w:rsid w:val="003F1141"/>
    <w:rsid w:val="003F16C6"/>
    <w:rsid w:val="003F1FE2"/>
    <w:rsid w:val="003F54A5"/>
    <w:rsid w:val="003F5CE7"/>
    <w:rsid w:val="00400C66"/>
    <w:rsid w:val="004029A7"/>
    <w:rsid w:val="004033C6"/>
    <w:rsid w:val="00404EBE"/>
    <w:rsid w:val="00405838"/>
    <w:rsid w:val="0040632B"/>
    <w:rsid w:val="00406BCF"/>
    <w:rsid w:val="00410761"/>
    <w:rsid w:val="00414020"/>
    <w:rsid w:val="00415648"/>
    <w:rsid w:val="004163A3"/>
    <w:rsid w:val="004179EE"/>
    <w:rsid w:val="00420607"/>
    <w:rsid w:val="0042079F"/>
    <w:rsid w:val="004212BE"/>
    <w:rsid w:val="00421BCD"/>
    <w:rsid w:val="004253E5"/>
    <w:rsid w:val="00425F09"/>
    <w:rsid w:val="004262A8"/>
    <w:rsid w:val="00426CDF"/>
    <w:rsid w:val="00427658"/>
    <w:rsid w:val="004346E0"/>
    <w:rsid w:val="004360FF"/>
    <w:rsid w:val="00437A6B"/>
    <w:rsid w:val="00440737"/>
    <w:rsid w:val="00446CF4"/>
    <w:rsid w:val="00447972"/>
    <w:rsid w:val="004500CC"/>
    <w:rsid w:val="0045117F"/>
    <w:rsid w:val="00453CF6"/>
    <w:rsid w:val="00454CDF"/>
    <w:rsid w:val="00456F70"/>
    <w:rsid w:val="00457019"/>
    <w:rsid w:val="004612CA"/>
    <w:rsid w:val="0046160D"/>
    <w:rsid w:val="00461F06"/>
    <w:rsid w:val="00462DC0"/>
    <w:rsid w:val="00463D01"/>
    <w:rsid w:val="00465774"/>
    <w:rsid w:val="0046622A"/>
    <w:rsid w:val="0047119D"/>
    <w:rsid w:val="004717B2"/>
    <w:rsid w:val="00471F5D"/>
    <w:rsid w:val="00473BD1"/>
    <w:rsid w:val="00474254"/>
    <w:rsid w:val="004823A4"/>
    <w:rsid w:val="00483192"/>
    <w:rsid w:val="004847CF"/>
    <w:rsid w:val="004847DA"/>
    <w:rsid w:val="00490B04"/>
    <w:rsid w:val="00491691"/>
    <w:rsid w:val="00491F5F"/>
    <w:rsid w:val="004925D7"/>
    <w:rsid w:val="0049543E"/>
    <w:rsid w:val="004A1293"/>
    <w:rsid w:val="004A5CE5"/>
    <w:rsid w:val="004B083B"/>
    <w:rsid w:val="004B7143"/>
    <w:rsid w:val="004B773C"/>
    <w:rsid w:val="004B7B81"/>
    <w:rsid w:val="004C0D6F"/>
    <w:rsid w:val="004C31F1"/>
    <w:rsid w:val="004C50F2"/>
    <w:rsid w:val="004D3B96"/>
    <w:rsid w:val="004D4ADA"/>
    <w:rsid w:val="004D528E"/>
    <w:rsid w:val="004D565D"/>
    <w:rsid w:val="004E081F"/>
    <w:rsid w:val="004E0931"/>
    <w:rsid w:val="004E1449"/>
    <w:rsid w:val="004E2170"/>
    <w:rsid w:val="004E23C7"/>
    <w:rsid w:val="004F2790"/>
    <w:rsid w:val="004F2F2C"/>
    <w:rsid w:val="004F3850"/>
    <w:rsid w:val="004F40F5"/>
    <w:rsid w:val="004F4FD4"/>
    <w:rsid w:val="004F765C"/>
    <w:rsid w:val="005011AA"/>
    <w:rsid w:val="005024FB"/>
    <w:rsid w:val="00504D9E"/>
    <w:rsid w:val="00505276"/>
    <w:rsid w:val="00506A90"/>
    <w:rsid w:val="0050742A"/>
    <w:rsid w:val="005123EE"/>
    <w:rsid w:val="0051417E"/>
    <w:rsid w:val="0051468A"/>
    <w:rsid w:val="00515743"/>
    <w:rsid w:val="00515E47"/>
    <w:rsid w:val="00516066"/>
    <w:rsid w:val="0051649F"/>
    <w:rsid w:val="0052049B"/>
    <w:rsid w:val="0052226D"/>
    <w:rsid w:val="00522874"/>
    <w:rsid w:val="00524B4D"/>
    <w:rsid w:val="00525055"/>
    <w:rsid w:val="00525080"/>
    <w:rsid w:val="00525E40"/>
    <w:rsid w:val="005303EE"/>
    <w:rsid w:val="00531877"/>
    <w:rsid w:val="005330A0"/>
    <w:rsid w:val="00533C5A"/>
    <w:rsid w:val="0053660A"/>
    <w:rsid w:val="00540281"/>
    <w:rsid w:val="005416E9"/>
    <w:rsid w:val="005433A4"/>
    <w:rsid w:val="00543C46"/>
    <w:rsid w:val="005445F7"/>
    <w:rsid w:val="00544A56"/>
    <w:rsid w:val="005508A1"/>
    <w:rsid w:val="00553F8F"/>
    <w:rsid w:val="00555551"/>
    <w:rsid w:val="005556E9"/>
    <w:rsid w:val="00556EB5"/>
    <w:rsid w:val="00556F41"/>
    <w:rsid w:val="005574CD"/>
    <w:rsid w:val="00561285"/>
    <w:rsid w:val="00561554"/>
    <w:rsid w:val="005619D6"/>
    <w:rsid w:val="00563F08"/>
    <w:rsid w:val="00575AD3"/>
    <w:rsid w:val="00575B12"/>
    <w:rsid w:val="005763F4"/>
    <w:rsid w:val="005767A9"/>
    <w:rsid w:val="00584E57"/>
    <w:rsid w:val="00592745"/>
    <w:rsid w:val="0059454E"/>
    <w:rsid w:val="00597BB6"/>
    <w:rsid w:val="00597D87"/>
    <w:rsid w:val="005A118C"/>
    <w:rsid w:val="005A1D43"/>
    <w:rsid w:val="005A5DA2"/>
    <w:rsid w:val="005A5EC4"/>
    <w:rsid w:val="005A722A"/>
    <w:rsid w:val="005A77BC"/>
    <w:rsid w:val="005B0AF8"/>
    <w:rsid w:val="005B0FB6"/>
    <w:rsid w:val="005B3470"/>
    <w:rsid w:val="005B3951"/>
    <w:rsid w:val="005B3D9E"/>
    <w:rsid w:val="005B3EE2"/>
    <w:rsid w:val="005B4D92"/>
    <w:rsid w:val="005B6FB4"/>
    <w:rsid w:val="005C2DB5"/>
    <w:rsid w:val="005C502A"/>
    <w:rsid w:val="005C5F50"/>
    <w:rsid w:val="005C68C2"/>
    <w:rsid w:val="005C6AE2"/>
    <w:rsid w:val="005C76B6"/>
    <w:rsid w:val="005C7B36"/>
    <w:rsid w:val="005D09F9"/>
    <w:rsid w:val="005D1F2D"/>
    <w:rsid w:val="005D21E7"/>
    <w:rsid w:val="005D58A4"/>
    <w:rsid w:val="005D7474"/>
    <w:rsid w:val="005E0A45"/>
    <w:rsid w:val="005E0D6E"/>
    <w:rsid w:val="005E230F"/>
    <w:rsid w:val="005E2325"/>
    <w:rsid w:val="005E34CD"/>
    <w:rsid w:val="005E561B"/>
    <w:rsid w:val="005F1076"/>
    <w:rsid w:val="005F1815"/>
    <w:rsid w:val="005F3643"/>
    <w:rsid w:val="006000C1"/>
    <w:rsid w:val="00601D4A"/>
    <w:rsid w:val="00610C51"/>
    <w:rsid w:val="00610FD6"/>
    <w:rsid w:val="0061271F"/>
    <w:rsid w:val="00613436"/>
    <w:rsid w:val="00617781"/>
    <w:rsid w:val="006202AB"/>
    <w:rsid w:val="006206F7"/>
    <w:rsid w:val="00623B6F"/>
    <w:rsid w:val="00624C22"/>
    <w:rsid w:val="00626F30"/>
    <w:rsid w:val="0063058F"/>
    <w:rsid w:val="00634D5C"/>
    <w:rsid w:val="00637B20"/>
    <w:rsid w:val="00637BC2"/>
    <w:rsid w:val="006404DA"/>
    <w:rsid w:val="00641723"/>
    <w:rsid w:val="0064407B"/>
    <w:rsid w:val="00646C62"/>
    <w:rsid w:val="00646CE1"/>
    <w:rsid w:val="00650628"/>
    <w:rsid w:val="006519A7"/>
    <w:rsid w:val="00653831"/>
    <w:rsid w:val="00656378"/>
    <w:rsid w:val="00660A1B"/>
    <w:rsid w:val="0066351D"/>
    <w:rsid w:val="0066416A"/>
    <w:rsid w:val="00665915"/>
    <w:rsid w:val="00666D00"/>
    <w:rsid w:val="00666FD7"/>
    <w:rsid w:val="006702A1"/>
    <w:rsid w:val="0067035C"/>
    <w:rsid w:val="006718F9"/>
    <w:rsid w:val="00673717"/>
    <w:rsid w:val="0067372F"/>
    <w:rsid w:val="006743A9"/>
    <w:rsid w:val="006755D7"/>
    <w:rsid w:val="00675ABB"/>
    <w:rsid w:val="00675F8E"/>
    <w:rsid w:val="00680BF4"/>
    <w:rsid w:val="00683BCE"/>
    <w:rsid w:val="00687B44"/>
    <w:rsid w:val="00687C03"/>
    <w:rsid w:val="00687EFA"/>
    <w:rsid w:val="006911C8"/>
    <w:rsid w:val="00691E61"/>
    <w:rsid w:val="00692154"/>
    <w:rsid w:val="006A0D13"/>
    <w:rsid w:val="006A12A9"/>
    <w:rsid w:val="006A159C"/>
    <w:rsid w:val="006A1ABE"/>
    <w:rsid w:val="006A2245"/>
    <w:rsid w:val="006A574D"/>
    <w:rsid w:val="006B2E30"/>
    <w:rsid w:val="006B5F4A"/>
    <w:rsid w:val="006B68B2"/>
    <w:rsid w:val="006B72FD"/>
    <w:rsid w:val="006B765B"/>
    <w:rsid w:val="006C0D3B"/>
    <w:rsid w:val="006C1A76"/>
    <w:rsid w:val="006C1E8E"/>
    <w:rsid w:val="006C248B"/>
    <w:rsid w:val="006C54DD"/>
    <w:rsid w:val="006D095E"/>
    <w:rsid w:val="006D218C"/>
    <w:rsid w:val="006D5896"/>
    <w:rsid w:val="006D6EAA"/>
    <w:rsid w:val="006D75CF"/>
    <w:rsid w:val="006E0430"/>
    <w:rsid w:val="006E0D29"/>
    <w:rsid w:val="006E1440"/>
    <w:rsid w:val="006E22D5"/>
    <w:rsid w:val="006E686E"/>
    <w:rsid w:val="006F2DFC"/>
    <w:rsid w:val="006F3E4D"/>
    <w:rsid w:val="006F4026"/>
    <w:rsid w:val="006F4408"/>
    <w:rsid w:val="006F4CD5"/>
    <w:rsid w:val="006F5977"/>
    <w:rsid w:val="007002A5"/>
    <w:rsid w:val="007003DF"/>
    <w:rsid w:val="00704972"/>
    <w:rsid w:val="00704EE9"/>
    <w:rsid w:val="00706652"/>
    <w:rsid w:val="0070688E"/>
    <w:rsid w:val="00707517"/>
    <w:rsid w:val="00710426"/>
    <w:rsid w:val="00710D0A"/>
    <w:rsid w:val="00712C47"/>
    <w:rsid w:val="007212C0"/>
    <w:rsid w:val="00725AE3"/>
    <w:rsid w:val="00725B72"/>
    <w:rsid w:val="00730F84"/>
    <w:rsid w:val="0073344C"/>
    <w:rsid w:val="00733772"/>
    <w:rsid w:val="00735C52"/>
    <w:rsid w:val="007372D9"/>
    <w:rsid w:val="007378E5"/>
    <w:rsid w:val="00737D23"/>
    <w:rsid w:val="0074187B"/>
    <w:rsid w:val="0074377C"/>
    <w:rsid w:val="007441E1"/>
    <w:rsid w:val="00745554"/>
    <w:rsid w:val="007462D7"/>
    <w:rsid w:val="0075443A"/>
    <w:rsid w:val="00756165"/>
    <w:rsid w:val="0075616B"/>
    <w:rsid w:val="007579F6"/>
    <w:rsid w:val="007620D4"/>
    <w:rsid w:val="00764916"/>
    <w:rsid w:val="00764C5D"/>
    <w:rsid w:val="0077269C"/>
    <w:rsid w:val="007759FF"/>
    <w:rsid w:val="00781E24"/>
    <w:rsid w:val="00782736"/>
    <w:rsid w:val="007837D8"/>
    <w:rsid w:val="007844FF"/>
    <w:rsid w:val="00785E3B"/>
    <w:rsid w:val="00790BB5"/>
    <w:rsid w:val="0079521F"/>
    <w:rsid w:val="00795E77"/>
    <w:rsid w:val="00796AF7"/>
    <w:rsid w:val="00797DD4"/>
    <w:rsid w:val="007A16FC"/>
    <w:rsid w:val="007A33AC"/>
    <w:rsid w:val="007A3ABB"/>
    <w:rsid w:val="007A7E64"/>
    <w:rsid w:val="007B381F"/>
    <w:rsid w:val="007B476B"/>
    <w:rsid w:val="007B5C0F"/>
    <w:rsid w:val="007B6BEA"/>
    <w:rsid w:val="007B748E"/>
    <w:rsid w:val="007C14C3"/>
    <w:rsid w:val="007C3BCD"/>
    <w:rsid w:val="007C42C2"/>
    <w:rsid w:val="007C4480"/>
    <w:rsid w:val="007C65D5"/>
    <w:rsid w:val="007D1E01"/>
    <w:rsid w:val="007D2CED"/>
    <w:rsid w:val="007D45CD"/>
    <w:rsid w:val="007D598E"/>
    <w:rsid w:val="007D7B76"/>
    <w:rsid w:val="007E061A"/>
    <w:rsid w:val="007E1B31"/>
    <w:rsid w:val="007E6E77"/>
    <w:rsid w:val="007F2B1C"/>
    <w:rsid w:val="007F3974"/>
    <w:rsid w:val="007F5CA7"/>
    <w:rsid w:val="007F6B9D"/>
    <w:rsid w:val="007F7628"/>
    <w:rsid w:val="0080100D"/>
    <w:rsid w:val="008037DC"/>
    <w:rsid w:val="008053A2"/>
    <w:rsid w:val="00805468"/>
    <w:rsid w:val="008062BE"/>
    <w:rsid w:val="0080686E"/>
    <w:rsid w:val="0080721F"/>
    <w:rsid w:val="008141D5"/>
    <w:rsid w:val="008154D5"/>
    <w:rsid w:val="00815507"/>
    <w:rsid w:val="00816A5A"/>
    <w:rsid w:val="00820257"/>
    <w:rsid w:val="00820420"/>
    <w:rsid w:val="00820E7B"/>
    <w:rsid w:val="00822208"/>
    <w:rsid w:val="008225C1"/>
    <w:rsid w:val="00823306"/>
    <w:rsid w:val="00824AE9"/>
    <w:rsid w:val="00825C9C"/>
    <w:rsid w:val="008349D6"/>
    <w:rsid w:val="008366BC"/>
    <w:rsid w:val="0083772A"/>
    <w:rsid w:val="00843223"/>
    <w:rsid w:val="00844127"/>
    <w:rsid w:val="00846592"/>
    <w:rsid w:val="00847AD6"/>
    <w:rsid w:val="00847D83"/>
    <w:rsid w:val="00847F48"/>
    <w:rsid w:val="00851468"/>
    <w:rsid w:val="0085159C"/>
    <w:rsid w:val="008520E9"/>
    <w:rsid w:val="0085218D"/>
    <w:rsid w:val="00856FFF"/>
    <w:rsid w:val="00857C3C"/>
    <w:rsid w:val="00861A9E"/>
    <w:rsid w:val="0086434E"/>
    <w:rsid w:val="0086454F"/>
    <w:rsid w:val="00864B50"/>
    <w:rsid w:val="008658F6"/>
    <w:rsid w:val="00871FF1"/>
    <w:rsid w:val="0087381B"/>
    <w:rsid w:val="0087505D"/>
    <w:rsid w:val="00885F21"/>
    <w:rsid w:val="00887D35"/>
    <w:rsid w:val="00890038"/>
    <w:rsid w:val="0089020A"/>
    <w:rsid w:val="008923C0"/>
    <w:rsid w:val="00892EDB"/>
    <w:rsid w:val="008951BE"/>
    <w:rsid w:val="008A3B10"/>
    <w:rsid w:val="008A5A40"/>
    <w:rsid w:val="008A78BD"/>
    <w:rsid w:val="008B041E"/>
    <w:rsid w:val="008B171C"/>
    <w:rsid w:val="008B179D"/>
    <w:rsid w:val="008B25D0"/>
    <w:rsid w:val="008B71B7"/>
    <w:rsid w:val="008B786A"/>
    <w:rsid w:val="008C2693"/>
    <w:rsid w:val="008C52C1"/>
    <w:rsid w:val="008C771F"/>
    <w:rsid w:val="008D1EB1"/>
    <w:rsid w:val="008D29BF"/>
    <w:rsid w:val="008D3109"/>
    <w:rsid w:val="008D46A9"/>
    <w:rsid w:val="008D5204"/>
    <w:rsid w:val="008E07AA"/>
    <w:rsid w:val="008E17A6"/>
    <w:rsid w:val="008E1A28"/>
    <w:rsid w:val="008E3885"/>
    <w:rsid w:val="008E4B1E"/>
    <w:rsid w:val="008E5DBF"/>
    <w:rsid w:val="008E75EC"/>
    <w:rsid w:val="008F082F"/>
    <w:rsid w:val="008F0E86"/>
    <w:rsid w:val="008F1759"/>
    <w:rsid w:val="008F187C"/>
    <w:rsid w:val="008F200B"/>
    <w:rsid w:val="008F372A"/>
    <w:rsid w:val="008F37DB"/>
    <w:rsid w:val="008F4542"/>
    <w:rsid w:val="008F5942"/>
    <w:rsid w:val="008F6BE7"/>
    <w:rsid w:val="009018AA"/>
    <w:rsid w:val="009026E8"/>
    <w:rsid w:val="00902C80"/>
    <w:rsid w:val="0090527A"/>
    <w:rsid w:val="009058FB"/>
    <w:rsid w:val="00911AE5"/>
    <w:rsid w:val="00913891"/>
    <w:rsid w:val="00913CC6"/>
    <w:rsid w:val="00917448"/>
    <w:rsid w:val="009215E4"/>
    <w:rsid w:val="00921FD3"/>
    <w:rsid w:val="00922CBA"/>
    <w:rsid w:val="009230C5"/>
    <w:rsid w:val="009260EC"/>
    <w:rsid w:val="00930F28"/>
    <w:rsid w:val="009333A0"/>
    <w:rsid w:val="00933A0B"/>
    <w:rsid w:val="00934DA7"/>
    <w:rsid w:val="00935675"/>
    <w:rsid w:val="00936548"/>
    <w:rsid w:val="00936794"/>
    <w:rsid w:val="00936D0F"/>
    <w:rsid w:val="00936EB9"/>
    <w:rsid w:val="0093703B"/>
    <w:rsid w:val="00943173"/>
    <w:rsid w:val="009441CC"/>
    <w:rsid w:val="009449BD"/>
    <w:rsid w:val="00944F13"/>
    <w:rsid w:val="009453BF"/>
    <w:rsid w:val="0094664E"/>
    <w:rsid w:val="00946943"/>
    <w:rsid w:val="00946ADA"/>
    <w:rsid w:val="0095353B"/>
    <w:rsid w:val="00955BA0"/>
    <w:rsid w:val="00956B0F"/>
    <w:rsid w:val="00957ED9"/>
    <w:rsid w:val="00963794"/>
    <w:rsid w:val="00964CCC"/>
    <w:rsid w:val="00965A0B"/>
    <w:rsid w:val="009667F5"/>
    <w:rsid w:val="00967D2E"/>
    <w:rsid w:val="00973CCB"/>
    <w:rsid w:val="00976449"/>
    <w:rsid w:val="00976701"/>
    <w:rsid w:val="009769C6"/>
    <w:rsid w:val="00976F8C"/>
    <w:rsid w:val="00982A7B"/>
    <w:rsid w:val="009839DE"/>
    <w:rsid w:val="00986AFB"/>
    <w:rsid w:val="00991A97"/>
    <w:rsid w:val="0099231F"/>
    <w:rsid w:val="00993FB0"/>
    <w:rsid w:val="00994463"/>
    <w:rsid w:val="00994BDA"/>
    <w:rsid w:val="00996289"/>
    <w:rsid w:val="009A1D08"/>
    <w:rsid w:val="009A2312"/>
    <w:rsid w:val="009A2A2C"/>
    <w:rsid w:val="009A6E8F"/>
    <w:rsid w:val="009A7310"/>
    <w:rsid w:val="009B0652"/>
    <w:rsid w:val="009B0B84"/>
    <w:rsid w:val="009B2508"/>
    <w:rsid w:val="009B3AAF"/>
    <w:rsid w:val="009B3C24"/>
    <w:rsid w:val="009B4B10"/>
    <w:rsid w:val="009B59C6"/>
    <w:rsid w:val="009B7C97"/>
    <w:rsid w:val="009C1132"/>
    <w:rsid w:val="009C143C"/>
    <w:rsid w:val="009C1A9C"/>
    <w:rsid w:val="009C2353"/>
    <w:rsid w:val="009C61FA"/>
    <w:rsid w:val="009C639A"/>
    <w:rsid w:val="009C6F6E"/>
    <w:rsid w:val="009C7364"/>
    <w:rsid w:val="009D2674"/>
    <w:rsid w:val="009D2C6E"/>
    <w:rsid w:val="009D303E"/>
    <w:rsid w:val="009D403C"/>
    <w:rsid w:val="009D685A"/>
    <w:rsid w:val="009D7925"/>
    <w:rsid w:val="009E2680"/>
    <w:rsid w:val="009E46B0"/>
    <w:rsid w:val="009E6632"/>
    <w:rsid w:val="009F084D"/>
    <w:rsid w:val="009F4479"/>
    <w:rsid w:val="009F5CDC"/>
    <w:rsid w:val="00A004A6"/>
    <w:rsid w:val="00A00628"/>
    <w:rsid w:val="00A01192"/>
    <w:rsid w:val="00A01250"/>
    <w:rsid w:val="00A0151E"/>
    <w:rsid w:val="00A01C7E"/>
    <w:rsid w:val="00A02AE1"/>
    <w:rsid w:val="00A03DEE"/>
    <w:rsid w:val="00A03EFD"/>
    <w:rsid w:val="00A04F5E"/>
    <w:rsid w:val="00A063F4"/>
    <w:rsid w:val="00A06ED2"/>
    <w:rsid w:val="00A104A3"/>
    <w:rsid w:val="00A10B02"/>
    <w:rsid w:val="00A11E22"/>
    <w:rsid w:val="00A13983"/>
    <w:rsid w:val="00A14763"/>
    <w:rsid w:val="00A14D82"/>
    <w:rsid w:val="00A206BF"/>
    <w:rsid w:val="00A21B5A"/>
    <w:rsid w:val="00A22A98"/>
    <w:rsid w:val="00A22FE1"/>
    <w:rsid w:val="00A24EFD"/>
    <w:rsid w:val="00A250FF"/>
    <w:rsid w:val="00A25A71"/>
    <w:rsid w:val="00A26171"/>
    <w:rsid w:val="00A26430"/>
    <w:rsid w:val="00A26AB9"/>
    <w:rsid w:val="00A30F1C"/>
    <w:rsid w:val="00A32DBF"/>
    <w:rsid w:val="00A401AD"/>
    <w:rsid w:val="00A40BFF"/>
    <w:rsid w:val="00A4198F"/>
    <w:rsid w:val="00A42CB8"/>
    <w:rsid w:val="00A44B59"/>
    <w:rsid w:val="00A44E2F"/>
    <w:rsid w:val="00A5003D"/>
    <w:rsid w:val="00A528D0"/>
    <w:rsid w:val="00A536E4"/>
    <w:rsid w:val="00A623D6"/>
    <w:rsid w:val="00A63CBB"/>
    <w:rsid w:val="00A641A9"/>
    <w:rsid w:val="00A66EF6"/>
    <w:rsid w:val="00A72E2A"/>
    <w:rsid w:val="00A8149B"/>
    <w:rsid w:val="00A826B1"/>
    <w:rsid w:val="00A866F6"/>
    <w:rsid w:val="00A87CFE"/>
    <w:rsid w:val="00A87EDB"/>
    <w:rsid w:val="00A900BA"/>
    <w:rsid w:val="00A90987"/>
    <w:rsid w:val="00A9104D"/>
    <w:rsid w:val="00A927B6"/>
    <w:rsid w:val="00A9361B"/>
    <w:rsid w:val="00A94524"/>
    <w:rsid w:val="00A963D0"/>
    <w:rsid w:val="00A970AE"/>
    <w:rsid w:val="00A9762B"/>
    <w:rsid w:val="00A97E65"/>
    <w:rsid w:val="00AA459F"/>
    <w:rsid w:val="00AA4BB1"/>
    <w:rsid w:val="00AA4ECC"/>
    <w:rsid w:val="00AA6750"/>
    <w:rsid w:val="00AB0C0C"/>
    <w:rsid w:val="00AB1122"/>
    <w:rsid w:val="00AB1257"/>
    <w:rsid w:val="00AB30E8"/>
    <w:rsid w:val="00AB3B3E"/>
    <w:rsid w:val="00AB3BAC"/>
    <w:rsid w:val="00AB41E9"/>
    <w:rsid w:val="00AB5016"/>
    <w:rsid w:val="00AB5875"/>
    <w:rsid w:val="00AB6377"/>
    <w:rsid w:val="00AB68BE"/>
    <w:rsid w:val="00AB753D"/>
    <w:rsid w:val="00AC0903"/>
    <w:rsid w:val="00AC1AAB"/>
    <w:rsid w:val="00AC2D09"/>
    <w:rsid w:val="00AC379F"/>
    <w:rsid w:val="00AC6A09"/>
    <w:rsid w:val="00AC704A"/>
    <w:rsid w:val="00AC7DF5"/>
    <w:rsid w:val="00AD0505"/>
    <w:rsid w:val="00AD202C"/>
    <w:rsid w:val="00AD3ABF"/>
    <w:rsid w:val="00AD421E"/>
    <w:rsid w:val="00AD450E"/>
    <w:rsid w:val="00AD69E9"/>
    <w:rsid w:val="00AD7C09"/>
    <w:rsid w:val="00AE0FA4"/>
    <w:rsid w:val="00AE127E"/>
    <w:rsid w:val="00AE2121"/>
    <w:rsid w:val="00AE2378"/>
    <w:rsid w:val="00AE500D"/>
    <w:rsid w:val="00AE5D60"/>
    <w:rsid w:val="00AF24F0"/>
    <w:rsid w:val="00AF32E6"/>
    <w:rsid w:val="00AF489D"/>
    <w:rsid w:val="00AF48A0"/>
    <w:rsid w:val="00AF4C90"/>
    <w:rsid w:val="00AF4F15"/>
    <w:rsid w:val="00AF5A57"/>
    <w:rsid w:val="00AF7104"/>
    <w:rsid w:val="00AF79C5"/>
    <w:rsid w:val="00AF7ED8"/>
    <w:rsid w:val="00B01252"/>
    <w:rsid w:val="00B02EC2"/>
    <w:rsid w:val="00B04985"/>
    <w:rsid w:val="00B0542C"/>
    <w:rsid w:val="00B06477"/>
    <w:rsid w:val="00B11C19"/>
    <w:rsid w:val="00B14001"/>
    <w:rsid w:val="00B15582"/>
    <w:rsid w:val="00B1675F"/>
    <w:rsid w:val="00B17311"/>
    <w:rsid w:val="00B17421"/>
    <w:rsid w:val="00B17F92"/>
    <w:rsid w:val="00B20FC5"/>
    <w:rsid w:val="00B22BA3"/>
    <w:rsid w:val="00B2499F"/>
    <w:rsid w:val="00B26FFF"/>
    <w:rsid w:val="00B30245"/>
    <w:rsid w:val="00B375E4"/>
    <w:rsid w:val="00B41AEF"/>
    <w:rsid w:val="00B43AA8"/>
    <w:rsid w:val="00B51489"/>
    <w:rsid w:val="00B5201E"/>
    <w:rsid w:val="00B53DEA"/>
    <w:rsid w:val="00B54812"/>
    <w:rsid w:val="00B60BB6"/>
    <w:rsid w:val="00B62432"/>
    <w:rsid w:val="00B66A4A"/>
    <w:rsid w:val="00B72524"/>
    <w:rsid w:val="00B72F7A"/>
    <w:rsid w:val="00B74C7F"/>
    <w:rsid w:val="00B75A4B"/>
    <w:rsid w:val="00B808A2"/>
    <w:rsid w:val="00B812A9"/>
    <w:rsid w:val="00B81BED"/>
    <w:rsid w:val="00B85A8C"/>
    <w:rsid w:val="00B86D69"/>
    <w:rsid w:val="00B91670"/>
    <w:rsid w:val="00B92043"/>
    <w:rsid w:val="00B949AC"/>
    <w:rsid w:val="00B972FB"/>
    <w:rsid w:val="00BA0798"/>
    <w:rsid w:val="00BA08B5"/>
    <w:rsid w:val="00BA1064"/>
    <w:rsid w:val="00BA1C05"/>
    <w:rsid w:val="00BA7699"/>
    <w:rsid w:val="00BA7908"/>
    <w:rsid w:val="00BB0EAD"/>
    <w:rsid w:val="00BB4F1B"/>
    <w:rsid w:val="00BB753F"/>
    <w:rsid w:val="00BB78E9"/>
    <w:rsid w:val="00BC0876"/>
    <w:rsid w:val="00BC3F70"/>
    <w:rsid w:val="00BC41F9"/>
    <w:rsid w:val="00BC5350"/>
    <w:rsid w:val="00BD094D"/>
    <w:rsid w:val="00BD12DF"/>
    <w:rsid w:val="00BD3434"/>
    <w:rsid w:val="00BD7E75"/>
    <w:rsid w:val="00BE64DF"/>
    <w:rsid w:val="00BE7F27"/>
    <w:rsid w:val="00BF33BD"/>
    <w:rsid w:val="00BF477B"/>
    <w:rsid w:val="00BF666D"/>
    <w:rsid w:val="00BF7C3D"/>
    <w:rsid w:val="00C00524"/>
    <w:rsid w:val="00C02BFE"/>
    <w:rsid w:val="00C04E8A"/>
    <w:rsid w:val="00C052A9"/>
    <w:rsid w:val="00C069AD"/>
    <w:rsid w:val="00C12B66"/>
    <w:rsid w:val="00C12D91"/>
    <w:rsid w:val="00C13379"/>
    <w:rsid w:val="00C13400"/>
    <w:rsid w:val="00C14D48"/>
    <w:rsid w:val="00C1520E"/>
    <w:rsid w:val="00C15EAE"/>
    <w:rsid w:val="00C206FE"/>
    <w:rsid w:val="00C25344"/>
    <w:rsid w:val="00C26CED"/>
    <w:rsid w:val="00C26EC4"/>
    <w:rsid w:val="00C27C1B"/>
    <w:rsid w:val="00C27FDF"/>
    <w:rsid w:val="00C31051"/>
    <w:rsid w:val="00C3307F"/>
    <w:rsid w:val="00C33CB2"/>
    <w:rsid w:val="00C410B7"/>
    <w:rsid w:val="00C42551"/>
    <w:rsid w:val="00C439AD"/>
    <w:rsid w:val="00C44A4E"/>
    <w:rsid w:val="00C44DF2"/>
    <w:rsid w:val="00C45093"/>
    <w:rsid w:val="00C52700"/>
    <w:rsid w:val="00C53D41"/>
    <w:rsid w:val="00C54BBA"/>
    <w:rsid w:val="00C57270"/>
    <w:rsid w:val="00C612BC"/>
    <w:rsid w:val="00C62F2A"/>
    <w:rsid w:val="00C639F1"/>
    <w:rsid w:val="00C63B1B"/>
    <w:rsid w:val="00C65910"/>
    <w:rsid w:val="00C661A0"/>
    <w:rsid w:val="00C67704"/>
    <w:rsid w:val="00C67A95"/>
    <w:rsid w:val="00C718E9"/>
    <w:rsid w:val="00C73697"/>
    <w:rsid w:val="00C73E4C"/>
    <w:rsid w:val="00C746BF"/>
    <w:rsid w:val="00C75DB6"/>
    <w:rsid w:val="00C7635C"/>
    <w:rsid w:val="00C772C9"/>
    <w:rsid w:val="00C77634"/>
    <w:rsid w:val="00C8281E"/>
    <w:rsid w:val="00C839BD"/>
    <w:rsid w:val="00C845D8"/>
    <w:rsid w:val="00C859FC"/>
    <w:rsid w:val="00C874A8"/>
    <w:rsid w:val="00C90012"/>
    <w:rsid w:val="00C90184"/>
    <w:rsid w:val="00C9119E"/>
    <w:rsid w:val="00C92B8A"/>
    <w:rsid w:val="00C940FC"/>
    <w:rsid w:val="00C95F11"/>
    <w:rsid w:val="00CA0928"/>
    <w:rsid w:val="00CA6B8B"/>
    <w:rsid w:val="00CB05E0"/>
    <w:rsid w:val="00CB0A9E"/>
    <w:rsid w:val="00CB1C30"/>
    <w:rsid w:val="00CB3DD6"/>
    <w:rsid w:val="00CB52EE"/>
    <w:rsid w:val="00CC01E4"/>
    <w:rsid w:val="00CC31F5"/>
    <w:rsid w:val="00CC3454"/>
    <w:rsid w:val="00CC4D3C"/>
    <w:rsid w:val="00CC4FEC"/>
    <w:rsid w:val="00CC6F84"/>
    <w:rsid w:val="00CD10C8"/>
    <w:rsid w:val="00CD1C35"/>
    <w:rsid w:val="00CD1D12"/>
    <w:rsid w:val="00CD1EEB"/>
    <w:rsid w:val="00CD4F0A"/>
    <w:rsid w:val="00CD62FB"/>
    <w:rsid w:val="00CD6BD1"/>
    <w:rsid w:val="00CD7480"/>
    <w:rsid w:val="00CD76BD"/>
    <w:rsid w:val="00CE07C4"/>
    <w:rsid w:val="00CE197F"/>
    <w:rsid w:val="00CE23D4"/>
    <w:rsid w:val="00CE57C7"/>
    <w:rsid w:val="00CE7D43"/>
    <w:rsid w:val="00CE7F4F"/>
    <w:rsid w:val="00CF049F"/>
    <w:rsid w:val="00CF121E"/>
    <w:rsid w:val="00CF19F6"/>
    <w:rsid w:val="00CF282B"/>
    <w:rsid w:val="00CF2A1D"/>
    <w:rsid w:val="00CF3D39"/>
    <w:rsid w:val="00CF6417"/>
    <w:rsid w:val="00CF6A92"/>
    <w:rsid w:val="00D00BC8"/>
    <w:rsid w:val="00D012A9"/>
    <w:rsid w:val="00D02DAF"/>
    <w:rsid w:val="00D044A6"/>
    <w:rsid w:val="00D048D6"/>
    <w:rsid w:val="00D0490F"/>
    <w:rsid w:val="00D05BD1"/>
    <w:rsid w:val="00D104E2"/>
    <w:rsid w:val="00D121D8"/>
    <w:rsid w:val="00D12945"/>
    <w:rsid w:val="00D1558B"/>
    <w:rsid w:val="00D15CF7"/>
    <w:rsid w:val="00D16588"/>
    <w:rsid w:val="00D16657"/>
    <w:rsid w:val="00D16F58"/>
    <w:rsid w:val="00D20E07"/>
    <w:rsid w:val="00D2388E"/>
    <w:rsid w:val="00D23A31"/>
    <w:rsid w:val="00D25626"/>
    <w:rsid w:val="00D260C6"/>
    <w:rsid w:val="00D277F8"/>
    <w:rsid w:val="00D27A5B"/>
    <w:rsid w:val="00D27B6A"/>
    <w:rsid w:val="00D3166B"/>
    <w:rsid w:val="00D316E7"/>
    <w:rsid w:val="00D31859"/>
    <w:rsid w:val="00D3220F"/>
    <w:rsid w:val="00D373B4"/>
    <w:rsid w:val="00D403FC"/>
    <w:rsid w:val="00D41888"/>
    <w:rsid w:val="00D41AC7"/>
    <w:rsid w:val="00D42338"/>
    <w:rsid w:val="00D43D39"/>
    <w:rsid w:val="00D44CE8"/>
    <w:rsid w:val="00D46A68"/>
    <w:rsid w:val="00D46CE8"/>
    <w:rsid w:val="00D51C87"/>
    <w:rsid w:val="00D52D81"/>
    <w:rsid w:val="00D53FEA"/>
    <w:rsid w:val="00D57308"/>
    <w:rsid w:val="00D575CF"/>
    <w:rsid w:val="00D62DD4"/>
    <w:rsid w:val="00D64162"/>
    <w:rsid w:val="00D645CE"/>
    <w:rsid w:val="00D6571A"/>
    <w:rsid w:val="00D6778A"/>
    <w:rsid w:val="00D67DAD"/>
    <w:rsid w:val="00D70B7C"/>
    <w:rsid w:val="00D717BA"/>
    <w:rsid w:val="00D7516D"/>
    <w:rsid w:val="00D75737"/>
    <w:rsid w:val="00D80BA6"/>
    <w:rsid w:val="00D80E3D"/>
    <w:rsid w:val="00D81C76"/>
    <w:rsid w:val="00D846EA"/>
    <w:rsid w:val="00D84CB5"/>
    <w:rsid w:val="00D84F48"/>
    <w:rsid w:val="00D8632D"/>
    <w:rsid w:val="00D9198F"/>
    <w:rsid w:val="00D91F59"/>
    <w:rsid w:val="00D9230F"/>
    <w:rsid w:val="00D927E1"/>
    <w:rsid w:val="00D943B7"/>
    <w:rsid w:val="00D9564E"/>
    <w:rsid w:val="00D97A7E"/>
    <w:rsid w:val="00DA064E"/>
    <w:rsid w:val="00DA4054"/>
    <w:rsid w:val="00DA7983"/>
    <w:rsid w:val="00DA7EC4"/>
    <w:rsid w:val="00DB2884"/>
    <w:rsid w:val="00DB3159"/>
    <w:rsid w:val="00DB4976"/>
    <w:rsid w:val="00DB5302"/>
    <w:rsid w:val="00DB651E"/>
    <w:rsid w:val="00DB6FFB"/>
    <w:rsid w:val="00DC3073"/>
    <w:rsid w:val="00DC58EE"/>
    <w:rsid w:val="00DC72D9"/>
    <w:rsid w:val="00DC7A7D"/>
    <w:rsid w:val="00DD44FC"/>
    <w:rsid w:val="00DD507B"/>
    <w:rsid w:val="00DD57BC"/>
    <w:rsid w:val="00DD5F24"/>
    <w:rsid w:val="00DD7E19"/>
    <w:rsid w:val="00DE74A3"/>
    <w:rsid w:val="00DF127F"/>
    <w:rsid w:val="00DF1F30"/>
    <w:rsid w:val="00DF4224"/>
    <w:rsid w:val="00E00A59"/>
    <w:rsid w:val="00E02261"/>
    <w:rsid w:val="00E03484"/>
    <w:rsid w:val="00E054FC"/>
    <w:rsid w:val="00E06291"/>
    <w:rsid w:val="00E06909"/>
    <w:rsid w:val="00E1162B"/>
    <w:rsid w:val="00E118F4"/>
    <w:rsid w:val="00E119F8"/>
    <w:rsid w:val="00E123ED"/>
    <w:rsid w:val="00E12426"/>
    <w:rsid w:val="00E127C9"/>
    <w:rsid w:val="00E12F5F"/>
    <w:rsid w:val="00E13A8C"/>
    <w:rsid w:val="00E14558"/>
    <w:rsid w:val="00E148B1"/>
    <w:rsid w:val="00E15415"/>
    <w:rsid w:val="00E1557B"/>
    <w:rsid w:val="00E17758"/>
    <w:rsid w:val="00E214B9"/>
    <w:rsid w:val="00E22D34"/>
    <w:rsid w:val="00E22E6F"/>
    <w:rsid w:val="00E23504"/>
    <w:rsid w:val="00E26845"/>
    <w:rsid w:val="00E26C2C"/>
    <w:rsid w:val="00E304FE"/>
    <w:rsid w:val="00E312AF"/>
    <w:rsid w:val="00E33929"/>
    <w:rsid w:val="00E376DB"/>
    <w:rsid w:val="00E4336E"/>
    <w:rsid w:val="00E447AE"/>
    <w:rsid w:val="00E455AA"/>
    <w:rsid w:val="00E46D40"/>
    <w:rsid w:val="00E46EAC"/>
    <w:rsid w:val="00E50818"/>
    <w:rsid w:val="00E50B7B"/>
    <w:rsid w:val="00E5107F"/>
    <w:rsid w:val="00E5242F"/>
    <w:rsid w:val="00E54C03"/>
    <w:rsid w:val="00E557DD"/>
    <w:rsid w:val="00E569F4"/>
    <w:rsid w:val="00E57B0B"/>
    <w:rsid w:val="00E57CA0"/>
    <w:rsid w:val="00E612E7"/>
    <w:rsid w:val="00E62E37"/>
    <w:rsid w:val="00E64EE6"/>
    <w:rsid w:val="00E64FF7"/>
    <w:rsid w:val="00E652E4"/>
    <w:rsid w:val="00E6591A"/>
    <w:rsid w:val="00E72FBB"/>
    <w:rsid w:val="00E74FB1"/>
    <w:rsid w:val="00E77A2F"/>
    <w:rsid w:val="00E8014E"/>
    <w:rsid w:val="00E833AF"/>
    <w:rsid w:val="00E861A9"/>
    <w:rsid w:val="00E87D21"/>
    <w:rsid w:val="00E90B64"/>
    <w:rsid w:val="00E93069"/>
    <w:rsid w:val="00E938E9"/>
    <w:rsid w:val="00E952C2"/>
    <w:rsid w:val="00E9571D"/>
    <w:rsid w:val="00E95DAD"/>
    <w:rsid w:val="00E97732"/>
    <w:rsid w:val="00E97D28"/>
    <w:rsid w:val="00EA00CF"/>
    <w:rsid w:val="00EA012C"/>
    <w:rsid w:val="00EA05AA"/>
    <w:rsid w:val="00EA32AB"/>
    <w:rsid w:val="00EA44D9"/>
    <w:rsid w:val="00EA4775"/>
    <w:rsid w:val="00EA5B2B"/>
    <w:rsid w:val="00EA72AC"/>
    <w:rsid w:val="00EA72D1"/>
    <w:rsid w:val="00EA7447"/>
    <w:rsid w:val="00EA758C"/>
    <w:rsid w:val="00EB0C09"/>
    <w:rsid w:val="00EB56F3"/>
    <w:rsid w:val="00EB6DFB"/>
    <w:rsid w:val="00EB7966"/>
    <w:rsid w:val="00EC016E"/>
    <w:rsid w:val="00EC3DD9"/>
    <w:rsid w:val="00ED054B"/>
    <w:rsid w:val="00ED1EDA"/>
    <w:rsid w:val="00ED2964"/>
    <w:rsid w:val="00ED5940"/>
    <w:rsid w:val="00ED6AE8"/>
    <w:rsid w:val="00ED742D"/>
    <w:rsid w:val="00EE0475"/>
    <w:rsid w:val="00EE2AFB"/>
    <w:rsid w:val="00EE44B2"/>
    <w:rsid w:val="00EE4BA1"/>
    <w:rsid w:val="00EE5FFF"/>
    <w:rsid w:val="00EF41EC"/>
    <w:rsid w:val="00EF4476"/>
    <w:rsid w:val="00EF5E70"/>
    <w:rsid w:val="00EF6111"/>
    <w:rsid w:val="00EF61AC"/>
    <w:rsid w:val="00EF63E9"/>
    <w:rsid w:val="00EF666A"/>
    <w:rsid w:val="00EF7570"/>
    <w:rsid w:val="00F0090A"/>
    <w:rsid w:val="00F01884"/>
    <w:rsid w:val="00F0351A"/>
    <w:rsid w:val="00F054F7"/>
    <w:rsid w:val="00F06477"/>
    <w:rsid w:val="00F06487"/>
    <w:rsid w:val="00F07415"/>
    <w:rsid w:val="00F116DA"/>
    <w:rsid w:val="00F11D0D"/>
    <w:rsid w:val="00F1360C"/>
    <w:rsid w:val="00F13EF8"/>
    <w:rsid w:val="00F14E7E"/>
    <w:rsid w:val="00F154BA"/>
    <w:rsid w:val="00F15AF8"/>
    <w:rsid w:val="00F169FD"/>
    <w:rsid w:val="00F214D2"/>
    <w:rsid w:val="00F218F4"/>
    <w:rsid w:val="00F27732"/>
    <w:rsid w:val="00F35A80"/>
    <w:rsid w:val="00F408AA"/>
    <w:rsid w:val="00F408EE"/>
    <w:rsid w:val="00F41775"/>
    <w:rsid w:val="00F418A5"/>
    <w:rsid w:val="00F42CEC"/>
    <w:rsid w:val="00F44675"/>
    <w:rsid w:val="00F4488A"/>
    <w:rsid w:val="00F549D0"/>
    <w:rsid w:val="00F556A7"/>
    <w:rsid w:val="00F55DD8"/>
    <w:rsid w:val="00F574CB"/>
    <w:rsid w:val="00F60232"/>
    <w:rsid w:val="00F6078D"/>
    <w:rsid w:val="00F61E7F"/>
    <w:rsid w:val="00F62817"/>
    <w:rsid w:val="00F645ED"/>
    <w:rsid w:val="00F64CCE"/>
    <w:rsid w:val="00F65344"/>
    <w:rsid w:val="00F65CAF"/>
    <w:rsid w:val="00F67247"/>
    <w:rsid w:val="00F732BC"/>
    <w:rsid w:val="00F7333E"/>
    <w:rsid w:val="00F7368E"/>
    <w:rsid w:val="00F77CEA"/>
    <w:rsid w:val="00F80D44"/>
    <w:rsid w:val="00F815CC"/>
    <w:rsid w:val="00F81AD7"/>
    <w:rsid w:val="00F8362E"/>
    <w:rsid w:val="00F851DD"/>
    <w:rsid w:val="00F85C9C"/>
    <w:rsid w:val="00F85E9F"/>
    <w:rsid w:val="00F8764E"/>
    <w:rsid w:val="00F925C3"/>
    <w:rsid w:val="00F9311F"/>
    <w:rsid w:val="00F95606"/>
    <w:rsid w:val="00F95D28"/>
    <w:rsid w:val="00F96577"/>
    <w:rsid w:val="00F967A8"/>
    <w:rsid w:val="00FA0557"/>
    <w:rsid w:val="00FA1380"/>
    <w:rsid w:val="00FA29B6"/>
    <w:rsid w:val="00FA4931"/>
    <w:rsid w:val="00FA4F74"/>
    <w:rsid w:val="00FA52B9"/>
    <w:rsid w:val="00FB3CFF"/>
    <w:rsid w:val="00FB67BA"/>
    <w:rsid w:val="00FB7ED8"/>
    <w:rsid w:val="00FC2445"/>
    <w:rsid w:val="00FC2795"/>
    <w:rsid w:val="00FC4B96"/>
    <w:rsid w:val="00FC6B8D"/>
    <w:rsid w:val="00FD26DE"/>
    <w:rsid w:val="00FD7693"/>
    <w:rsid w:val="00FE040E"/>
    <w:rsid w:val="00FE0A83"/>
    <w:rsid w:val="00FE1CF8"/>
    <w:rsid w:val="00FE27B5"/>
    <w:rsid w:val="00FE50CF"/>
    <w:rsid w:val="00FE5FD7"/>
    <w:rsid w:val="00FE62F4"/>
    <w:rsid w:val="00FE6EE5"/>
    <w:rsid w:val="00FF01C7"/>
    <w:rsid w:val="00FF15CA"/>
    <w:rsid w:val="00FF2D11"/>
    <w:rsid w:val="00FF793A"/>
    <w:rsid w:val="076F1B46"/>
    <w:rsid w:val="0EF83AAC"/>
    <w:rsid w:val="0F920013"/>
    <w:rsid w:val="11093838"/>
    <w:rsid w:val="2B3F3099"/>
    <w:rsid w:val="46493A16"/>
    <w:rsid w:val="55545C48"/>
    <w:rsid w:val="57355C5F"/>
    <w:rsid w:val="62AD6415"/>
    <w:rsid w:val="68651C41"/>
    <w:rsid w:val="74261489"/>
    <w:rsid w:val="7C834239"/>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20"/>
    <w:unhideWhenUsed/>
    <w:uiPriority w:val="99"/>
    <w:rPr>
      <w:b/>
      <w:bCs/>
    </w:rPr>
  </w:style>
  <w:style w:type="paragraph" w:styleId="4">
    <w:name w:val="annotation text"/>
    <w:basedOn w:val="1"/>
    <w:link w:val="19"/>
    <w:unhideWhenUsed/>
    <w:qFormat/>
    <w:uiPriority w:val="99"/>
    <w:pPr>
      <w:jc w:val="left"/>
    </w:pPr>
  </w:style>
  <w:style w:type="paragraph" w:styleId="5">
    <w:name w:val="Balloon Text"/>
    <w:basedOn w:val="1"/>
    <w:link w:val="14"/>
    <w:unhideWhenUsed/>
    <w:qFormat/>
    <w:uiPriority w:val="99"/>
    <w:rPr>
      <w:sz w:val="18"/>
      <w:szCs w:val="18"/>
    </w:r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yperlink"/>
    <w:basedOn w:val="9"/>
    <w:unhideWhenUsed/>
    <w:uiPriority w:val="99"/>
    <w:rPr>
      <w:color w:val="0000FF"/>
      <w:u w:val="single"/>
    </w:rPr>
  </w:style>
  <w:style w:type="character" w:styleId="11">
    <w:name w:val="annotation reference"/>
    <w:basedOn w:val="9"/>
    <w:unhideWhenUsed/>
    <w:qFormat/>
    <w:uiPriority w:val="99"/>
    <w:rPr>
      <w:sz w:val="21"/>
      <w:szCs w:val="21"/>
    </w:rPr>
  </w:style>
  <w:style w:type="table" w:styleId="13">
    <w:name w:val="Table Grid"/>
    <w:basedOn w:val="12"/>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4">
    <w:name w:val="批注框文本 Char"/>
    <w:basedOn w:val="9"/>
    <w:link w:val="5"/>
    <w:semiHidden/>
    <w:qFormat/>
    <w:uiPriority w:val="99"/>
    <w:rPr>
      <w:sz w:val="18"/>
      <w:szCs w:val="18"/>
    </w:rPr>
  </w:style>
  <w:style w:type="character" w:customStyle="1" w:styleId="15">
    <w:name w:val="标题 2 Char"/>
    <w:basedOn w:val="9"/>
    <w:link w:val="2"/>
    <w:qFormat/>
    <w:uiPriority w:val="9"/>
    <w:rPr>
      <w:rFonts w:ascii="Cambria" w:hAnsi="Cambria" w:eastAsia="宋体" w:cs="Times New Roman"/>
      <w:b/>
      <w:bCs/>
      <w:sz w:val="32"/>
      <w:szCs w:val="32"/>
    </w:rPr>
  </w:style>
  <w:style w:type="paragraph" w:customStyle="1" w:styleId="16">
    <w:name w:val="List Paragraph"/>
    <w:basedOn w:val="1"/>
    <w:qFormat/>
    <w:uiPriority w:val="34"/>
    <w:pPr>
      <w:ind w:firstLine="420" w:firstLineChars="200"/>
    </w:pPr>
  </w:style>
  <w:style w:type="character" w:customStyle="1" w:styleId="17">
    <w:name w:val="页眉 Char"/>
    <w:basedOn w:val="9"/>
    <w:link w:val="7"/>
    <w:uiPriority w:val="99"/>
    <w:rPr>
      <w:sz w:val="18"/>
      <w:szCs w:val="18"/>
    </w:rPr>
  </w:style>
  <w:style w:type="character" w:customStyle="1" w:styleId="18">
    <w:name w:val="页脚 Char"/>
    <w:basedOn w:val="9"/>
    <w:link w:val="6"/>
    <w:qFormat/>
    <w:uiPriority w:val="99"/>
    <w:rPr>
      <w:sz w:val="18"/>
      <w:szCs w:val="18"/>
    </w:rPr>
  </w:style>
  <w:style w:type="character" w:customStyle="1" w:styleId="19">
    <w:name w:val="批注文字 Char"/>
    <w:basedOn w:val="9"/>
    <w:link w:val="4"/>
    <w:uiPriority w:val="99"/>
  </w:style>
  <w:style w:type="character" w:customStyle="1" w:styleId="20">
    <w:name w:val="批注主题 Char"/>
    <w:basedOn w:val="19"/>
    <w:link w:val="3"/>
    <w:semiHidden/>
    <w:uiPriority w:val="99"/>
    <w:rPr>
      <w:b/>
      <w:bCs/>
    </w:rPr>
  </w:style>
  <w:style w:type="paragraph" w:customStyle="1" w:styleId="21">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2">
    <w:name w:val="apple-converted-space"/>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0BE154-D9EE-4414-A21B-CA0C0949A519}">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1040</Words>
  <Characters>5928</Characters>
  <Lines>49</Lines>
  <Paragraphs>13</Paragraphs>
  <TotalTime>0</TotalTime>
  <ScaleCrop>false</ScaleCrop>
  <LinksUpToDate>false</LinksUpToDate>
  <CharactersWithSpaces>6955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2014-11-24T02:45:00Z</dcterms:created>
  <dc:creator>User</dc:creator>
  <cp:lastModifiedBy>Administrator</cp:lastModifiedBy>
  <dcterms:modified xsi:type="dcterms:W3CDTF">2018-11-09T02:29:31Z</dcterms:modified>
  <cp:revision>885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