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DE35F" w14:textId="77777777" w:rsidR="00C53DAE" w:rsidRDefault="00000000">
      <w:pPr>
        <w:pStyle w:val="Normal1"/>
        <w:spacing w:before="263"/>
        <w:ind w:left="1315" w:right="1328"/>
        <w:rPr>
          <w:rFonts w:ascii="Times New Roman" w:eastAsia="Times New Roman" w:hAnsi="Times New Roman" w:cs="Times New Roman"/>
          <w:b/>
          <w:sz w:val="32"/>
          <w:szCs w:val="32"/>
        </w:rPr>
      </w:pPr>
      <w:r>
        <w:rPr>
          <w:b/>
          <w:noProof/>
          <w:sz w:val="20"/>
        </w:rPr>
        <w:drawing>
          <wp:inline distT="0" distB="0" distL="0" distR="0" wp14:anchorId="7141FE88" wp14:editId="0BCE9721">
            <wp:extent cx="4693285" cy="14173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dpi="0">
                    <a:blip r:embed="rId8" cstate="print"/>
                    <a:srcRect/>
                    <a:stretch>
                      <a:fillRect/>
                    </a:stretch>
                  </pic:blipFill>
                  <pic:spPr>
                    <a:xfrm>
                      <a:off x="0" y="0"/>
                      <a:ext cx="4693920" cy="1417320"/>
                    </a:xfrm>
                    <a:prstGeom prst="rect">
                      <a:avLst/>
                    </a:prstGeom>
                  </pic:spPr>
                </pic:pic>
              </a:graphicData>
            </a:graphic>
          </wp:inline>
        </w:drawing>
      </w:r>
    </w:p>
    <w:p w14:paraId="25A895E5" w14:textId="77777777" w:rsidR="00C53DAE" w:rsidRDefault="00C53DAE">
      <w:pPr>
        <w:pStyle w:val="Normal1"/>
        <w:spacing w:before="263"/>
        <w:ind w:left="1315" w:right="1328"/>
        <w:rPr>
          <w:rFonts w:ascii="Times New Roman" w:eastAsia="Times New Roman" w:hAnsi="Times New Roman" w:cs="Times New Roman"/>
          <w:b/>
          <w:sz w:val="32"/>
          <w:szCs w:val="32"/>
        </w:rPr>
      </w:pPr>
    </w:p>
    <w:p w14:paraId="4F8B38A0" w14:textId="77777777" w:rsidR="00C53DAE" w:rsidRDefault="00000000">
      <w:pPr>
        <w:pStyle w:val="Normal1"/>
        <w:spacing w:before="263"/>
        <w:ind w:left="1315" w:right="132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VOTER DETAILS MANAGEMENT SYSTEM</w:t>
      </w:r>
    </w:p>
    <w:p w14:paraId="2B082213"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72100578"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6BAED33D"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2CEAB4BC" w14:textId="77777777" w:rsidR="00C53DAE" w:rsidRDefault="00000000">
      <w:pPr>
        <w:pStyle w:val="Normal1"/>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MINI PROJECT REPORT</w:t>
      </w:r>
    </w:p>
    <w:p w14:paraId="43246797" w14:textId="77777777" w:rsidR="00C53DAE" w:rsidRDefault="00000000">
      <w:pPr>
        <w:spacing w:before="327"/>
        <w:ind w:right="22"/>
        <w:jc w:val="center"/>
        <w:rPr>
          <w:rFonts w:ascii="Times New Roman" w:hAnsi="Times New Roman" w:cs="Times New Roman"/>
          <w:sz w:val="28"/>
        </w:rPr>
      </w:pPr>
      <w:r>
        <w:rPr>
          <w:rFonts w:ascii="Times New Roman" w:hAnsi="Times New Roman" w:cs="Times New Roman"/>
          <w:sz w:val="28"/>
        </w:rPr>
        <w:t>Submitted</w:t>
      </w:r>
      <w:r>
        <w:rPr>
          <w:rFonts w:ascii="Times New Roman" w:hAnsi="Times New Roman" w:cs="Times New Roman"/>
          <w:spacing w:val="-1"/>
          <w:sz w:val="28"/>
        </w:rPr>
        <w:t xml:space="preserve"> </w:t>
      </w:r>
      <w:r>
        <w:rPr>
          <w:rFonts w:ascii="Times New Roman" w:hAnsi="Times New Roman" w:cs="Times New Roman"/>
          <w:sz w:val="28"/>
        </w:rPr>
        <w:t>by:</w:t>
      </w:r>
    </w:p>
    <w:p w14:paraId="66A6D6C8" w14:textId="77777777" w:rsidR="00C53DAE" w:rsidRDefault="00C53DAE">
      <w:pPr>
        <w:pStyle w:val="BodyText"/>
        <w:spacing w:before="7"/>
        <w:jc w:val="center"/>
        <w:rPr>
          <w:b w:val="0"/>
          <w:sz w:val="27"/>
        </w:rPr>
      </w:pPr>
    </w:p>
    <w:p w14:paraId="298AA913" w14:textId="77777777" w:rsidR="00C53DAE" w:rsidRDefault="00000000">
      <w:pPr>
        <w:ind w:right="19"/>
        <w:jc w:val="center"/>
        <w:rPr>
          <w:b/>
          <w:sz w:val="28"/>
        </w:rPr>
      </w:pPr>
      <w:r>
        <w:rPr>
          <w:b/>
          <w:sz w:val="28"/>
        </w:rPr>
        <w:t xml:space="preserve">PRAMETHA </w:t>
      </w:r>
      <w:proofErr w:type="gramStart"/>
      <w:r>
        <w:rPr>
          <w:b/>
          <w:sz w:val="28"/>
        </w:rPr>
        <w:t>S(</w:t>
      </w:r>
      <w:proofErr w:type="gramEnd"/>
      <w:r>
        <w:rPr>
          <w:b/>
          <w:sz w:val="28"/>
        </w:rPr>
        <w:t>231801128)</w:t>
      </w:r>
    </w:p>
    <w:p w14:paraId="4784FF64" w14:textId="77777777" w:rsidR="00C53DAE" w:rsidRDefault="00000000">
      <w:pPr>
        <w:pStyle w:val="BodyText"/>
        <w:rPr>
          <w:sz w:val="28"/>
          <w:szCs w:val="28"/>
        </w:rPr>
      </w:pPr>
      <w:r>
        <w:rPr>
          <w:sz w:val="28"/>
          <w:szCs w:val="28"/>
        </w:rPr>
        <w:t xml:space="preserve">                                                    ROSHINI </w:t>
      </w:r>
      <w:proofErr w:type="gramStart"/>
      <w:r>
        <w:rPr>
          <w:sz w:val="28"/>
          <w:szCs w:val="28"/>
        </w:rPr>
        <w:t>R(</w:t>
      </w:r>
      <w:proofErr w:type="gramEnd"/>
      <w:r>
        <w:rPr>
          <w:sz w:val="28"/>
          <w:szCs w:val="28"/>
        </w:rPr>
        <w:t>231801140)</w:t>
      </w:r>
    </w:p>
    <w:p w14:paraId="54466FBA" w14:textId="77777777" w:rsidR="00C53DAE" w:rsidRDefault="00000000">
      <w:pPr>
        <w:spacing w:before="3"/>
        <w:ind w:left="2880" w:right="3656"/>
        <w:jc w:val="center"/>
        <w:rPr>
          <w:b/>
          <w:sz w:val="28"/>
        </w:rPr>
      </w:pPr>
      <w:r>
        <w:rPr>
          <w:b/>
          <w:sz w:val="28"/>
        </w:rPr>
        <w:t xml:space="preserve">  ROWIN </w:t>
      </w:r>
      <w:proofErr w:type="gramStart"/>
      <w:r>
        <w:rPr>
          <w:b/>
          <w:sz w:val="28"/>
        </w:rPr>
        <w:t>U(</w:t>
      </w:r>
      <w:proofErr w:type="gramEnd"/>
      <w:r>
        <w:rPr>
          <w:b/>
          <w:sz w:val="28"/>
        </w:rPr>
        <w:t>231801141)</w:t>
      </w:r>
    </w:p>
    <w:p w14:paraId="2D390897" w14:textId="77777777" w:rsidR="00C53DAE" w:rsidRDefault="00C53DAE">
      <w:pPr>
        <w:spacing w:before="3"/>
        <w:ind w:left="2880" w:right="3656"/>
        <w:rPr>
          <w:b/>
          <w:sz w:val="28"/>
        </w:rPr>
      </w:pPr>
    </w:p>
    <w:p w14:paraId="000B506B" w14:textId="77777777" w:rsidR="00C53DAE" w:rsidRDefault="00C53DAE">
      <w:pPr>
        <w:spacing w:before="3"/>
        <w:ind w:left="2880" w:right="3656"/>
        <w:rPr>
          <w:b/>
          <w:sz w:val="28"/>
        </w:rPr>
      </w:pPr>
    </w:p>
    <w:p w14:paraId="4D18B7E4" w14:textId="77777777" w:rsidR="00C53DAE" w:rsidRDefault="00C53DAE">
      <w:pPr>
        <w:spacing w:before="3"/>
        <w:ind w:left="2880" w:right="3656"/>
        <w:rPr>
          <w:b/>
          <w:sz w:val="28"/>
        </w:rPr>
      </w:pPr>
    </w:p>
    <w:p w14:paraId="48538750" w14:textId="77777777" w:rsidR="00C53DAE" w:rsidRDefault="00C53DAE">
      <w:pPr>
        <w:spacing w:before="3"/>
        <w:ind w:left="2880" w:right="3656"/>
        <w:rPr>
          <w:b/>
          <w:sz w:val="28"/>
        </w:rPr>
      </w:pPr>
    </w:p>
    <w:p w14:paraId="477AD53D" w14:textId="77777777" w:rsidR="00C53DAE" w:rsidRDefault="00C53DAE">
      <w:pPr>
        <w:spacing w:before="3"/>
        <w:ind w:left="2880" w:right="3656"/>
        <w:rPr>
          <w:b/>
          <w:sz w:val="28"/>
        </w:rPr>
      </w:pPr>
    </w:p>
    <w:p w14:paraId="4E536272" w14:textId="77777777" w:rsidR="00C53DAE" w:rsidRDefault="00C53DAE">
      <w:pPr>
        <w:spacing w:before="3"/>
        <w:ind w:left="2880" w:right="3656"/>
        <w:rPr>
          <w:b/>
          <w:sz w:val="28"/>
        </w:rPr>
      </w:pPr>
    </w:p>
    <w:p w14:paraId="6FF48EB8" w14:textId="77777777" w:rsidR="00C53DAE" w:rsidRDefault="00C53DAE">
      <w:pPr>
        <w:pStyle w:val="Normal1"/>
        <w:pBdr>
          <w:top w:val="nil"/>
          <w:left w:val="nil"/>
          <w:bottom w:val="nil"/>
          <w:right w:val="nil"/>
          <w:between w:val="nil"/>
        </w:pBdr>
        <w:spacing w:before="2" w:after="1"/>
        <w:jc w:val="center"/>
        <w:rPr>
          <w:rFonts w:ascii="Times New Roman" w:eastAsia="Times New Roman" w:hAnsi="Times New Roman" w:cs="Times New Roman"/>
          <w:b/>
          <w:color w:val="000000"/>
          <w:sz w:val="24"/>
          <w:szCs w:val="24"/>
        </w:rPr>
      </w:pPr>
    </w:p>
    <w:p w14:paraId="14142AD9" w14:textId="05E5D992" w:rsidR="00C53DAE" w:rsidRDefault="00000000">
      <w:pPr>
        <w:pStyle w:val="BodyText"/>
        <w:spacing w:before="1"/>
        <w:ind w:right="16"/>
        <w:jc w:val="center"/>
      </w:pPr>
      <w:r>
        <w:t>CS2333</w:t>
      </w:r>
      <w:r w:rsidR="00B766DB">
        <w:t>3 OBJECT ORIEANTED PROGRAMMING</w:t>
      </w:r>
    </w:p>
    <w:p w14:paraId="1EB1FFF0" w14:textId="4866DE37" w:rsidR="00A32076" w:rsidRDefault="00A32076" w:rsidP="00A32076">
      <w:pPr>
        <w:pStyle w:val="BodyText"/>
        <w:spacing w:before="1"/>
        <w:ind w:right="16"/>
      </w:pPr>
      <w:r>
        <w:t xml:space="preserve">                                      USING JAVA</w:t>
      </w:r>
    </w:p>
    <w:p w14:paraId="64BC8000"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2E87708B"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1CF55798" w14:textId="77777777" w:rsidR="00C53DAE" w:rsidRDefault="00C53DAE">
      <w:pPr>
        <w:pStyle w:val="Normal1"/>
        <w:pBdr>
          <w:top w:val="nil"/>
          <w:left w:val="nil"/>
          <w:bottom w:val="nil"/>
          <w:right w:val="nil"/>
          <w:between w:val="nil"/>
        </w:pBdr>
        <w:spacing w:before="5"/>
        <w:rPr>
          <w:rFonts w:ascii="Times New Roman" w:eastAsia="Times New Roman" w:hAnsi="Times New Roman" w:cs="Times New Roman"/>
          <w:b/>
          <w:color w:val="000000"/>
          <w:sz w:val="23"/>
          <w:szCs w:val="23"/>
        </w:rPr>
      </w:pPr>
    </w:p>
    <w:p w14:paraId="0B2E268F" w14:textId="77777777" w:rsidR="00C53DAE" w:rsidRDefault="00000000">
      <w:pPr>
        <w:pStyle w:val="BodyText"/>
        <w:spacing w:before="321"/>
        <w:ind w:right="17"/>
        <w:jc w:val="center"/>
      </w:pPr>
      <w:r>
        <w:t>Department</w:t>
      </w:r>
      <w:r>
        <w:rPr>
          <w:spacing w:val="-1"/>
        </w:rPr>
        <w:t xml:space="preserve"> </w:t>
      </w:r>
      <w:r>
        <w:t>of Artificial Intelligence and Data Science</w:t>
      </w:r>
    </w:p>
    <w:p w14:paraId="0489E23E" w14:textId="77777777" w:rsidR="00C53DAE" w:rsidRDefault="00C53DAE">
      <w:pPr>
        <w:pStyle w:val="BodyText"/>
        <w:rPr>
          <w:sz w:val="40"/>
        </w:rPr>
      </w:pPr>
    </w:p>
    <w:p w14:paraId="38B91108" w14:textId="77777777" w:rsidR="00C53DAE" w:rsidRDefault="00C53DAE">
      <w:pPr>
        <w:pStyle w:val="BodyText"/>
        <w:rPr>
          <w:sz w:val="40"/>
        </w:rPr>
      </w:pPr>
    </w:p>
    <w:p w14:paraId="2ECF35B3" w14:textId="77777777" w:rsidR="00C53DAE" w:rsidRDefault="00000000">
      <w:pPr>
        <w:pStyle w:val="BodyText"/>
        <w:spacing w:before="322"/>
        <w:ind w:right="15"/>
        <w:jc w:val="center"/>
      </w:pPr>
      <w:r>
        <w:t>Rajalakshmi</w:t>
      </w:r>
      <w:r>
        <w:rPr>
          <w:spacing w:val="-1"/>
        </w:rPr>
        <w:t xml:space="preserve"> </w:t>
      </w:r>
      <w:r>
        <w:t xml:space="preserve">Engineering College, </w:t>
      </w:r>
      <w:proofErr w:type="spellStart"/>
      <w:r>
        <w:t>Thandalam</w:t>
      </w:r>
      <w:proofErr w:type="spellEnd"/>
    </w:p>
    <w:p w14:paraId="5E4BED0A"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21D190BF"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7FAAA961" w14:textId="77777777" w:rsidR="00C53DAE" w:rsidRDefault="00000000">
      <w:pPr>
        <w:pStyle w:val="Normal1"/>
        <w:pBdr>
          <w:top w:val="nil"/>
          <w:left w:val="nil"/>
          <w:bottom w:val="nil"/>
          <w:right w:val="nil"/>
          <w:between w:val="nil"/>
        </w:pBdr>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2024-2025</w:t>
      </w:r>
    </w:p>
    <w:p w14:paraId="5130DEB4" w14:textId="77777777" w:rsidR="00C53DAE" w:rsidRDefault="00000000">
      <w:pPr>
        <w:pStyle w:val="Normal1"/>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p>
    <w:p w14:paraId="5ADC91F4"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5AD8336D"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3339CB1E"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4B3214AA"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5B4FA4A2"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196BC3C1"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564181FA"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2A243CDF"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4B4003D0"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71DF235E"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185CC111"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39675CA7" w14:textId="77777777" w:rsidR="00C53DAE" w:rsidRDefault="00000000">
      <w:pPr>
        <w:pStyle w:val="Normal1"/>
        <w:spacing w:before="207"/>
        <w:ind w:left="1315" w:right="133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4D5A4457"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34"/>
          <w:szCs w:val="34"/>
        </w:rPr>
      </w:pPr>
    </w:p>
    <w:p w14:paraId="1AFC96FF" w14:textId="77777777" w:rsidR="00C53DAE" w:rsidRDefault="00C53DAE">
      <w:pPr>
        <w:pStyle w:val="Normal1"/>
        <w:pBdr>
          <w:top w:val="nil"/>
          <w:left w:val="nil"/>
          <w:bottom w:val="nil"/>
          <w:right w:val="nil"/>
          <w:between w:val="nil"/>
        </w:pBdr>
        <w:spacing w:before="11"/>
        <w:rPr>
          <w:rFonts w:ascii="Times New Roman" w:eastAsia="Times New Roman" w:hAnsi="Times New Roman" w:cs="Times New Roman"/>
          <w:b/>
          <w:color w:val="000000"/>
          <w:sz w:val="49"/>
          <w:szCs w:val="49"/>
        </w:rPr>
      </w:pPr>
    </w:p>
    <w:p w14:paraId="673982DC" w14:textId="77777777" w:rsidR="00C53DAE" w:rsidRDefault="00000000">
      <w:pPr>
        <w:pStyle w:val="Normal1"/>
        <w:spacing w:line="480" w:lineRule="auto"/>
        <w:ind w:left="100" w:right="113"/>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Certified that this project report “</w:t>
      </w:r>
      <w:r>
        <w:rPr>
          <w:rFonts w:ascii="Times New Roman" w:eastAsia="Times New Roman" w:hAnsi="Times New Roman" w:cs="Times New Roman"/>
          <w:b/>
          <w:sz w:val="28"/>
          <w:szCs w:val="28"/>
        </w:rPr>
        <w:t>VOTER DETAILS MANAGEMENT SYSTEM</w:t>
      </w:r>
      <w:r>
        <w:rPr>
          <w:rFonts w:ascii="Times New Roman" w:eastAsia="Times New Roman" w:hAnsi="Times New Roman" w:cs="Times New Roman"/>
          <w:sz w:val="28"/>
          <w:szCs w:val="28"/>
        </w:rPr>
        <w:t xml:space="preserve">” 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w:t>
      </w:r>
      <w:proofErr w:type="gramStart"/>
      <w:r>
        <w:rPr>
          <w:rFonts w:ascii="Times New Roman" w:eastAsia="Times New Roman" w:hAnsi="Times New Roman" w:cs="Times New Roman"/>
          <w:b/>
          <w:sz w:val="28"/>
          <w:szCs w:val="28"/>
        </w:rPr>
        <w:t>“  PRAMETHA</w:t>
      </w:r>
      <w:proofErr w:type="gramEnd"/>
      <w:r>
        <w:rPr>
          <w:rFonts w:ascii="Times New Roman" w:eastAsia="Times New Roman" w:hAnsi="Times New Roman" w:cs="Times New Roman"/>
          <w:b/>
          <w:sz w:val="28"/>
          <w:szCs w:val="28"/>
        </w:rPr>
        <w:t xml:space="preserve"> S  (231801128)  , ROSHINI R (231801140) , </w:t>
      </w:r>
    </w:p>
    <w:p w14:paraId="245E240A" w14:textId="77777777" w:rsidR="00C53DAE" w:rsidRDefault="00000000">
      <w:pPr>
        <w:pStyle w:val="Normal1"/>
        <w:spacing w:line="480" w:lineRule="auto"/>
        <w:ind w:left="100" w:right="113"/>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ROWIN </w:t>
      </w:r>
      <w:proofErr w:type="gramStart"/>
      <w:r>
        <w:rPr>
          <w:rFonts w:ascii="Times New Roman" w:eastAsia="Times New Roman" w:hAnsi="Times New Roman" w:cs="Times New Roman"/>
          <w:b/>
          <w:sz w:val="28"/>
          <w:szCs w:val="28"/>
        </w:rPr>
        <w:t>U(</w:t>
      </w:r>
      <w:proofErr w:type="gramEnd"/>
      <w:r>
        <w:rPr>
          <w:rFonts w:ascii="Times New Roman" w:eastAsia="Times New Roman" w:hAnsi="Times New Roman" w:cs="Times New Roman"/>
          <w:b/>
          <w:sz w:val="28"/>
          <w:szCs w:val="28"/>
        </w:rPr>
        <w:t>231801141) ”</w:t>
      </w:r>
    </w:p>
    <w:p w14:paraId="4A995F9C" w14:textId="77777777" w:rsidR="00C53DAE" w:rsidRDefault="00000000">
      <w:pPr>
        <w:pStyle w:val="Normal1"/>
        <w:pBdr>
          <w:top w:val="nil"/>
          <w:left w:val="nil"/>
          <w:bottom w:val="nil"/>
          <w:right w:val="nil"/>
          <w:between w:val="nil"/>
        </w:pBdr>
        <w:spacing w:before="1"/>
        <w:ind w:left="1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who carried out the project work under my supervision.</w:t>
      </w:r>
    </w:p>
    <w:p w14:paraId="78F5C48D"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0782501C"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2D47F174"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3C06BA38"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6922D055" w14:textId="77777777" w:rsidR="00C53DAE" w:rsidRDefault="00000000">
      <w:pPr>
        <w:pStyle w:val="Normal1"/>
        <w:tabs>
          <w:tab w:val="left" w:pos="9135"/>
        </w:tabs>
        <w:spacing w:before="230"/>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for the Practical Examination held on </w:t>
      </w:r>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ab/>
      </w:r>
    </w:p>
    <w:p w14:paraId="779F2C7C"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307A888F"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67D5A4FF"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0A27BCAE"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317E2439"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4F405D59"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7349F379"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770E687B"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7ECB3CE0" w14:textId="77777777" w:rsidR="00C53DAE" w:rsidRDefault="00C53DAE">
      <w:pPr>
        <w:pStyle w:val="BodyText"/>
        <w:spacing w:before="11"/>
        <w:jc w:val="center"/>
        <w:rPr>
          <w:sz w:val="20"/>
        </w:rPr>
      </w:pPr>
    </w:p>
    <w:p w14:paraId="55EB69DD" w14:textId="77777777" w:rsidR="00C53DAE" w:rsidRDefault="00000000">
      <w:pPr>
        <w:tabs>
          <w:tab w:val="left" w:pos="5236"/>
        </w:tabs>
        <w:spacing w:before="88"/>
        <w:ind w:right="208"/>
        <w:jc w:val="center"/>
        <w:rPr>
          <w:rFonts w:ascii="Times New Roman" w:hAnsi="Times New Roman" w:cs="Times New Roman"/>
          <w:b/>
          <w:sz w:val="28"/>
        </w:rPr>
      </w:pPr>
      <w:r>
        <w:rPr>
          <w:rFonts w:ascii="Times New Roman" w:hAnsi="Times New Roman" w:cs="Times New Roman"/>
          <w:b/>
          <w:sz w:val="28"/>
        </w:rPr>
        <w:t xml:space="preserve">           SIGNATURE</w:t>
      </w:r>
      <w:r>
        <w:rPr>
          <w:rFonts w:ascii="Times New Roman" w:hAnsi="Times New Roman" w:cs="Times New Roman"/>
          <w:b/>
          <w:sz w:val="28"/>
        </w:rPr>
        <w:tab/>
        <w:t xml:space="preserve">            </w:t>
      </w:r>
      <w:proofErr w:type="spellStart"/>
      <w:r>
        <w:rPr>
          <w:rFonts w:ascii="Times New Roman" w:hAnsi="Times New Roman" w:cs="Times New Roman"/>
          <w:b/>
          <w:sz w:val="28"/>
        </w:rPr>
        <w:t>SIGNATURE</w:t>
      </w:r>
      <w:proofErr w:type="spellEnd"/>
    </w:p>
    <w:tbl>
      <w:tblPr>
        <w:tblpPr w:leftFromText="180" w:rightFromText="180" w:vertAnchor="text" w:horzAnchor="margin" w:tblpY="274"/>
        <w:tblW w:w="26460" w:type="dxa"/>
        <w:tblLayout w:type="fixed"/>
        <w:tblCellMar>
          <w:left w:w="0" w:type="dxa"/>
          <w:right w:w="0" w:type="dxa"/>
        </w:tblCellMar>
        <w:tblLook w:val="01E0" w:firstRow="1" w:lastRow="1" w:firstColumn="1" w:lastColumn="1" w:noHBand="0" w:noVBand="0"/>
      </w:tblPr>
      <w:tblGrid>
        <w:gridCol w:w="5292"/>
        <w:gridCol w:w="5292"/>
        <w:gridCol w:w="5292"/>
        <w:gridCol w:w="5292"/>
        <w:gridCol w:w="5292"/>
      </w:tblGrid>
      <w:tr w:rsidR="00C53DAE" w14:paraId="7B6CD36F" w14:textId="77777777">
        <w:trPr>
          <w:trHeight w:val="295"/>
        </w:trPr>
        <w:tc>
          <w:tcPr>
            <w:tcW w:w="5292" w:type="dxa"/>
          </w:tcPr>
          <w:p w14:paraId="4349334E" w14:textId="77777777" w:rsidR="00C53DAE" w:rsidRDefault="00000000">
            <w:pPr>
              <w:pStyle w:val="TableParagraph"/>
              <w:spacing w:line="266" w:lineRule="exact"/>
              <w:ind w:left="1343"/>
              <w:rPr>
                <w:b/>
                <w:sz w:val="26"/>
                <w:szCs w:val="26"/>
              </w:rPr>
            </w:pPr>
            <w:r>
              <w:rPr>
                <w:b/>
                <w:sz w:val="24"/>
              </w:rPr>
              <w:t>Dr.</w:t>
            </w:r>
            <w:r>
              <w:rPr>
                <w:b/>
                <w:spacing w:val="-1"/>
                <w:sz w:val="24"/>
              </w:rPr>
              <w:t xml:space="preserve"> </w:t>
            </w:r>
            <w:r>
              <w:rPr>
                <w:b/>
                <w:sz w:val="24"/>
              </w:rPr>
              <w:t>GNANASEKAR</w:t>
            </w:r>
            <w:r>
              <w:rPr>
                <w:b/>
                <w:spacing w:val="-1"/>
                <w:sz w:val="24"/>
              </w:rPr>
              <w:t xml:space="preserve"> </w:t>
            </w:r>
            <w:r>
              <w:rPr>
                <w:b/>
                <w:sz w:val="24"/>
              </w:rPr>
              <w:t>J M</w:t>
            </w:r>
          </w:p>
        </w:tc>
        <w:tc>
          <w:tcPr>
            <w:tcW w:w="5292" w:type="dxa"/>
          </w:tcPr>
          <w:p w14:paraId="6A420004" w14:textId="10DCB331" w:rsidR="00C53DAE" w:rsidRDefault="00000000">
            <w:pPr>
              <w:pStyle w:val="TableParagraph"/>
              <w:spacing w:line="266" w:lineRule="exact"/>
              <w:ind w:left="1343"/>
              <w:rPr>
                <w:b/>
                <w:sz w:val="26"/>
                <w:szCs w:val="26"/>
              </w:rPr>
            </w:pPr>
            <w:r>
              <w:rPr>
                <w:b/>
                <w:sz w:val="26"/>
              </w:rPr>
              <w:t>Dr.</w:t>
            </w:r>
            <w:r>
              <w:rPr>
                <w:b/>
                <w:spacing w:val="-3"/>
                <w:sz w:val="26"/>
              </w:rPr>
              <w:t xml:space="preserve"> </w:t>
            </w:r>
            <w:r w:rsidR="00B766DB">
              <w:rPr>
                <w:b/>
                <w:sz w:val="26"/>
              </w:rPr>
              <w:t>JAYASRI ARCHANA DEVI</w:t>
            </w:r>
          </w:p>
        </w:tc>
        <w:tc>
          <w:tcPr>
            <w:tcW w:w="5292" w:type="dxa"/>
          </w:tcPr>
          <w:p w14:paraId="01077AA4" w14:textId="77777777" w:rsidR="00C53DAE" w:rsidRDefault="00000000">
            <w:pPr>
              <w:pStyle w:val="TableParagraph"/>
              <w:spacing w:line="266" w:lineRule="exact"/>
              <w:ind w:left="1343"/>
              <w:rPr>
                <w:b/>
                <w:sz w:val="26"/>
                <w:szCs w:val="26"/>
              </w:rPr>
            </w:pPr>
            <w:proofErr w:type="spellStart"/>
            <w:proofErr w:type="gramStart"/>
            <w:r>
              <w:rPr>
                <w:b/>
                <w:sz w:val="26"/>
                <w:szCs w:val="26"/>
              </w:rPr>
              <w:t>Dr.GNANASEKAR</w:t>
            </w:r>
            <w:proofErr w:type="spellEnd"/>
            <w:proofErr w:type="gramEnd"/>
            <w:r>
              <w:rPr>
                <w:b/>
                <w:spacing w:val="-1"/>
                <w:sz w:val="26"/>
                <w:szCs w:val="26"/>
              </w:rPr>
              <w:t xml:space="preserve"> </w:t>
            </w:r>
            <w:r>
              <w:rPr>
                <w:b/>
                <w:sz w:val="26"/>
                <w:szCs w:val="26"/>
              </w:rPr>
              <w:t>J</w:t>
            </w:r>
            <w:r>
              <w:rPr>
                <w:b/>
                <w:spacing w:val="-1"/>
                <w:sz w:val="26"/>
                <w:szCs w:val="26"/>
              </w:rPr>
              <w:t xml:space="preserve"> </w:t>
            </w:r>
            <w:r>
              <w:rPr>
                <w:b/>
                <w:sz w:val="26"/>
                <w:szCs w:val="26"/>
              </w:rPr>
              <w:t>M</w:t>
            </w:r>
          </w:p>
        </w:tc>
        <w:tc>
          <w:tcPr>
            <w:tcW w:w="5292" w:type="dxa"/>
          </w:tcPr>
          <w:p w14:paraId="16F8893F" w14:textId="77777777" w:rsidR="00C53DAE" w:rsidRDefault="00000000">
            <w:pPr>
              <w:pStyle w:val="TableParagraph"/>
              <w:spacing w:line="266" w:lineRule="exact"/>
              <w:ind w:left="1343"/>
              <w:rPr>
                <w:b/>
                <w:sz w:val="26"/>
              </w:rPr>
            </w:pPr>
            <w:r>
              <w:rPr>
                <w:b/>
                <w:sz w:val="26"/>
              </w:rPr>
              <w:t>Dr.</w:t>
            </w:r>
            <w:r>
              <w:rPr>
                <w:b/>
                <w:spacing w:val="-3"/>
                <w:sz w:val="26"/>
              </w:rPr>
              <w:t xml:space="preserve"> </w:t>
            </w:r>
            <w:r>
              <w:rPr>
                <w:b/>
                <w:sz w:val="26"/>
              </w:rPr>
              <w:t>MANORANJINI J</w:t>
            </w:r>
          </w:p>
        </w:tc>
        <w:tc>
          <w:tcPr>
            <w:tcW w:w="5292" w:type="dxa"/>
          </w:tcPr>
          <w:p w14:paraId="57B5FB0C" w14:textId="77777777" w:rsidR="00C53DAE" w:rsidRDefault="00000000">
            <w:pPr>
              <w:pStyle w:val="TableParagraph"/>
              <w:spacing w:line="266" w:lineRule="exact"/>
              <w:ind w:left="1343"/>
              <w:rPr>
                <w:b/>
                <w:sz w:val="24"/>
              </w:rPr>
            </w:pPr>
            <w:proofErr w:type="spellStart"/>
            <w:proofErr w:type="gramStart"/>
            <w:r>
              <w:rPr>
                <w:b/>
                <w:sz w:val="26"/>
              </w:rPr>
              <w:t>Dr.MANORANJINI</w:t>
            </w:r>
            <w:proofErr w:type="spellEnd"/>
            <w:proofErr w:type="gramEnd"/>
            <w:r>
              <w:rPr>
                <w:b/>
                <w:spacing w:val="-1"/>
                <w:sz w:val="26"/>
              </w:rPr>
              <w:t xml:space="preserve"> </w:t>
            </w:r>
            <w:r>
              <w:rPr>
                <w:b/>
                <w:sz w:val="26"/>
              </w:rPr>
              <w:t>J</w:t>
            </w:r>
          </w:p>
        </w:tc>
      </w:tr>
      <w:tr w:rsidR="00C53DAE" w14:paraId="352E74FF" w14:textId="77777777">
        <w:trPr>
          <w:trHeight w:val="698"/>
        </w:trPr>
        <w:tc>
          <w:tcPr>
            <w:tcW w:w="5292" w:type="dxa"/>
          </w:tcPr>
          <w:p w14:paraId="18F84A34" w14:textId="77777777" w:rsidR="00C53DAE" w:rsidRDefault="00000000">
            <w:pPr>
              <w:pStyle w:val="TableParagraph"/>
              <w:spacing w:line="270" w:lineRule="exact"/>
              <w:ind w:left="250" w:right="184"/>
              <w:jc w:val="center"/>
              <w:rPr>
                <w:b/>
                <w:sz w:val="24"/>
              </w:rPr>
            </w:pPr>
            <w:r>
              <w:rPr>
                <w:b/>
                <w:sz w:val="24"/>
              </w:rPr>
              <w:t>Head</w:t>
            </w:r>
            <w:r>
              <w:rPr>
                <w:b/>
                <w:spacing w:val="-1"/>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Department,</w:t>
            </w:r>
            <w:r>
              <w:rPr>
                <w:b/>
                <w:spacing w:val="-1"/>
                <w:sz w:val="24"/>
              </w:rPr>
              <w:t xml:space="preserve"> </w:t>
            </w:r>
            <w:r>
              <w:rPr>
                <w:b/>
                <w:sz w:val="24"/>
              </w:rPr>
              <w:t>Artificial</w:t>
            </w:r>
            <w:r>
              <w:rPr>
                <w:b/>
                <w:spacing w:val="-1"/>
                <w:sz w:val="24"/>
              </w:rPr>
              <w:t xml:space="preserve"> </w:t>
            </w:r>
            <w:r>
              <w:rPr>
                <w:b/>
                <w:sz w:val="24"/>
              </w:rPr>
              <w:t>intelligence</w:t>
            </w:r>
          </w:p>
          <w:p w14:paraId="0843708E" w14:textId="77777777" w:rsidR="00C53DAE" w:rsidRDefault="00000000">
            <w:pPr>
              <w:pStyle w:val="TableParagraph"/>
              <w:spacing w:line="270" w:lineRule="exact"/>
              <w:ind w:left="250" w:right="184"/>
              <w:jc w:val="center"/>
              <w:rPr>
                <w:b/>
                <w:sz w:val="24"/>
              </w:rPr>
            </w:pPr>
            <w:r>
              <w:rPr>
                <w:b/>
                <w:sz w:val="24"/>
              </w:rPr>
              <w:t xml:space="preserve">and data </w:t>
            </w:r>
            <w:proofErr w:type="spellStart"/>
            <w:proofErr w:type="gramStart"/>
            <w:r>
              <w:rPr>
                <w:b/>
                <w:sz w:val="24"/>
              </w:rPr>
              <w:t>Science,Rajalakshmi</w:t>
            </w:r>
            <w:proofErr w:type="spellEnd"/>
            <w:proofErr w:type="gramEnd"/>
            <w:r>
              <w:rPr>
                <w:b/>
                <w:sz w:val="24"/>
              </w:rPr>
              <w:t xml:space="preserve"> Engineering</w:t>
            </w:r>
            <w:r>
              <w:rPr>
                <w:b/>
                <w:spacing w:val="-58"/>
                <w:sz w:val="24"/>
              </w:rPr>
              <w:t xml:space="preserve"> </w:t>
            </w:r>
            <w:r>
              <w:rPr>
                <w:b/>
                <w:sz w:val="24"/>
              </w:rPr>
              <w:t>College</w:t>
            </w:r>
            <w:r>
              <w:rPr>
                <w:b/>
                <w:spacing w:val="-3"/>
                <w:sz w:val="24"/>
              </w:rPr>
              <w:t xml:space="preserve"> </w:t>
            </w:r>
            <w:r>
              <w:rPr>
                <w:b/>
                <w:sz w:val="24"/>
              </w:rPr>
              <w:t>(Autonomous),Chennai-602105</w:t>
            </w:r>
          </w:p>
        </w:tc>
        <w:tc>
          <w:tcPr>
            <w:tcW w:w="5292" w:type="dxa"/>
          </w:tcPr>
          <w:p w14:paraId="1E41ABE3" w14:textId="77777777" w:rsidR="00C53DAE" w:rsidRDefault="00000000">
            <w:pPr>
              <w:pStyle w:val="TableParagraph"/>
              <w:spacing w:line="270" w:lineRule="exact"/>
              <w:ind w:left="320" w:firstLine="24"/>
              <w:rPr>
                <w:b/>
                <w:sz w:val="24"/>
              </w:rPr>
            </w:pPr>
            <w:proofErr w:type="spellStart"/>
            <w:r>
              <w:rPr>
                <w:b/>
                <w:sz w:val="24"/>
              </w:rPr>
              <w:t>Assoc.Professor</w:t>
            </w:r>
            <w:proofErr w:type="spellEnd"/>
            <w:r>
              <w:rPr>
                <w:b/>
                <w:sz w:val="24"/>
              </w:rPr>
              <w:t>,</w:t>
            </w:r>
            <w:r>
              <w:rPr>
                <w:b/>
                <w:spacing w:val="-1"/>
                <w:sz w:val="24"/>
              </w:rPr>
              <w:t xml:space="preserve"> </w:t>
            </w:r>
            <w:r>
              <w:rPr>
                <w:b/>
                <w:sz w:val="24"/>
              </w:rPr>
              <w:t>Artificial</w:t>
            </w:r>
            <w:r>
              <w:rPr>
                <w:b/>
                <w:spacing w:val="-2"/>
                <w:sz w:val="24"/>
              </w:rPr>
              <w:t xml:space="preserve"> </w:t>
            </w:r>
            <w:r>
              <w:rPr>
                <w:b/>
                <w:sz w:val="24"/>
              </w:rPr>
              <w:t>Intelligence</w:t>
            </w:r>
            <w:r>
              <w:rPr>
                <w:b/>
                <w:spacing w:val="-4"/>
                <w:sz w:val="24"/>
              </w:rPr>
              <w:t xml:space="preserve"> </w:t>
            </w:r>
            <w:r>
              <w:rPr>
                <w:b/>
                <w:sz w:val="24"/>
              </w:rPr>
              <w:t>and</w:t>
            </w:r>
            <w:r>
              <w:rPr>
                <w:b/>
                <w:spacing w:val="-2"/>
                <w:sz w:val="24"/>
              </w:rPr>
              <w:t xml:space="preserve"> </w:t>
            </w:r>
            <w:r>
              <w:rPr>
                <w:b/>
                <w:sz w:val="24"/>
              </w:rPr>
              <w:t>Data</w:t>
            </w:r>
          </w:p>
          <w:p w14:paraId="586BF510" w14:textId="77777777" w:rsidR="00C53DAE" w:rsidRDefault="00000000">
            <w:pPr>
              <w:pStyle w:val="TableParagraph"/>
              <w:spacing w:line="270" w:lineRule="exact"/>
              <w:ind w:left="250" w:right="184"/>
              <w:jc w:val="center"/>
              <w:rPr>
                <w:b/>
                <w:sz w:val="24"/>
              </w:rPr>
            </w:pPr>
            <w:r>
              <w:rPr>
                <w:b/>
                <w:sz w:val="24"/>
              </w:rPr>
              <w:t>Science, Rajalakshmi Engineering College</w:t>
            </w:r>
            <w:r>
              <w:rPr>
                <w:b/>
                <w:spacing w:val="1"/>
                <w:sz w:val="24"/>
              </w:rPr>
              <w:t xml:space="preserve"> </w:t>
            </w:r>
            <w:r>
              <w:rPr>
                <w:b/>
                <w:sz w:val="24"/>
              </w:rPr>
              <w:t>(Autonomous),</w:t>
            </w:r>
            <w:r>
              <w:rPr>
                <w:b/>
                <w:spacing w:val="-6"/>
                <w:sz w:val="24"/>
              </w:rPr>
              <w:t xml:space="preserve"> </w:t>
            </w:r>
            <w:proofErr w:type="spellStart"/>
            <w:r>
              <w:rPr>
                <w:b/>
                <w:sz w:val="24"/>
              </w:rPr>
              <w:t>Thandalam</w:t>
            </w:r>
            <w:proofErr w:type="spellEnd"/>
            <w:r>
              <w:rPr>
                <w:b/>
                <w:sz w:val="24"/>
              </w:rPr>
              <w:t>,</w:t>
            </w:r>
            <w:r>
              <w:rPr>
                <w:b/>
                <w:spacing w:val="-5"/>
                <w:sz w:val="24"/>
              </w:rPr>
              <w:t xml:space="preserve"> </w:t>
            </w:r>
            <w:r>
              <w:rPr>
                <w:b/>
                <w:sz w:val="24"/>
              </w:rPr>
              <w:t>Chennai-602105</w:t>
            </w:r>
          </w:p>
        </w:tc>
        <w:tc>
          <w:tcPr>
            <w:tcW w:w="5292" w:type="dxa"/>
          </w:tcPr>
          <w:tbl>
            <w:tblPr>
              <w:tblW w:w="0" w:type="auto"/>
              <w:tblInd w:w="135" w:type="dxa"/>
              <w:tblLayout w:type="fixed"/>
              <w:tblCellMar>
                <w:left w:w="0" w:type="dxa"/>
                <w:right w:w="0" w:type="dxa"/>
              </w:tblCellMar>
              <w:tblLook w:val="01E0" w:firstRow="1" w:lastRow="1" w:firstColumn="1" w:lastColumn="1" w:noHBand="0" w:noVBand="0"/>
            </w:tblPr>
            <w:tblGrid>
              <w:gridCol w:w="5157"/>
            </w:tblGrid>
            <w:tr w:rsidR="00C53DAE" w14:paraId="72ADA7D1" w14:textId="77777777">
              <w:trPr>
                <w:trHeight w:val="570"/>
              </w:trPr>
              <w:tc>
                <w:tcPr>
                  <w:tcW w:w="5227" w:type="dxa"/>
                </w:tcPr>
                <w:p w14:paraId="40A5393C" w14:textId="77777777" w:rsidR="00C53DAE" w:rsidRDefault="00000000" w:rsidP="00B766DB">
                  <w:pPr>
                    <w:pStyle w:val="TableParagraph"/>
                    <w:framePr w:hSpace="180" w:wrap="around" w:vAnchor="text" w:hAnchor="margin" w:y="274"/>
                    <w:spacing w:line="270" w:lineRule="exact"/>
                    <w:ind w:left="250" w:right="184"/>
                    <w:jc w:val="center"/>
                    <w:rPr>
                      <w:b/>
                      <w:sz w:val="24"/>
                    </w:rPr>
                  </w:pPr>
                  <w:r>
                    <w:rPr>
                      <w:b/>
                      <w:sz w:val="24"/>
                    </w:rPr>
                    <w:t>Head</w:t>
                  </w:r>
                  <w:r>
                    <w:rPr>
                      <w:b/>
                      <w:spacing w:val="-1"/>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Department,</w:t>
                  </w:r>
                  <w:r>
                    <w:rPr>
                      <w:b/>
                      <w:spacing w:val="-1"/>
                      <w:sz w:val="24"/>
                    </w:rPr>
                    <w:t xml:space="preserve"> </w:t>
                  </w:r>
                  <w:r>
                    <w:rPr>
                      <w:b/>
                      <w:sz w:val="24"/>
                    </w:rPr>
                    <w:t>Artificial</w:t>
                  </w:r>
                  <w:r>
                    <w:rPr>
                      <w:b/>
                      <w:spacing w:val="-1"/>
                      <w:sz w:val="24"/>
                    </w:rPr>
                    <w:t xml:space="preserve"> </w:t>
                  </w:r>
                  <w:r>
                    <w:rPr>
                      <w:b/>
                      <w:sz w:val="24"/>
                    </w:rPr>
                    <w:t>intelligence</w:t>
                  </w:r>
                </w:p>
                <w:p w14:paraId="1D918525" w14:textId="77777777" w:rsidR="00C53DAE" w:rsidRDefault="00000000" w:rsidP="00B766DB">
                  <w:pPr>
                    <w:pStyle w:val="TableParagraph"/>
                    <w:framePr w:hSpace="180" w:wrap="around" w:vAnchor="text" w:hAnchor="margin" w:y="274"/>
                    <w:spacing w:line="270" w:lineRule="atLeast"/>
                    <w:ind w:left="248" w:right="184"/>
                    <w:jc w:val="center"/>
                    <w:rPr>
                      <w:b/>
                      <w:sz w:val="24"/>
                    </w:rPr>
                  </w:pPr>
                  <w:r>
                    <w:rPr>
                      <w:b/>
                      <w:sz w:val="24"/>
                    </w:rPr>
                    <w:t xml:space="preserve">and data </w:t>
                  </w:r>
                  <w:proofErr w:type="spellStart"/>
                  <w:proofErr w:type="gramStart"/>
                  <w:r>
                    <w:rPr>
                      <w:b/>
                      <w:sz w:val="24"/>
                    </w:rPr>
                    <w:t>Science,Rajalakshmi</w:t>
                  </w:r>
                  <w:proofErr w:type="spellEnd"/>
                  <w:proofErr w:type="gramEnd"/>
                  <w:r>
                    <w:rPr>
                      <w:b/>
                      <w:sz w:val="24"/>
                    </w:rPr>
                    <w:t xml:space="preserve"> Engineering</w:t>
                  </w:r>
                  <w:r>
                    <w:rPr>
                      <w:b/>
                      <w:spacing w:val="-58"/>
                      <w:sz w:val="24"/>
                    </w:rPr>
                    <w:t xml:space="preserve"> </w:t>
                  </w:r>
                  <w:r>
                    <w:rPr>
                      <w:b/>
                      <w:sz w:val="24"/>
                    </w:rPr>
                    <w:t>College</w:t>
                  </w:r>
                  <w:r>
                    <w:rPr>
                      <w:b/>
                      <w:spacing w:val="-3"/>
                      <w:sz w:val="24"/>
                    </w:rPr>
                    <w:t xml:space="preserve"> </w:t>
                  </w:r>
                  <w:r>
                    <w:rPr>
                      <w:b/>
                      <w:sz w:val="24"/>
                    </w:rPr>
                    <w:t>(Autonomous),Chennai-602105</w:t>
                  </w:r>
                </w:p>
              </w:tc>
            </w:tr>
          </w:tbl>
          <w:p w14:paraId="0B0BF2CB" w14:textId="77777777" w:rsidR="00C53DAE" w:rsidRDefault="00C53DAE">
            <w:pPr>
              <w:pStyle w:val="TableParagraph"/>
              <w:spacing w:line="240" w:lineRule="auto"/>
              <w:ind w:left="113" w:right="197"/>
              <w:jc w:val="center"/>
              <w:rPr>
                <w:b/>
                <w:sz w:val="26"/>
                <w:szCs w:val="26"/>
              </w:rPr>
            </w:pPr>
          </w:p>
        </w:tc>
        <w:tc>
          <w:tcPr>
            <w:tcW w:w="5292" w:type="dxa"/>
          </w:tcPr>
          <w:p w14:paraId="646DFE95" w14:textId="77777777" w:rsidR="00C53DAE" w:rsidRDefault="00000000">
            <w:pPr>
              <w:pStyle w:val="TableParagraph"/>
              <w:spacing w:line="270" w:lineRule="exact"/>
              <w:ind w:left="320" w:firstLine="24"/>
              <w:rPr>
                <w:b/>
                <w:sz w:val="24"/>
              </w:rPr>
            </w:pPr>
            <w:r>
              <w:rPr>
                <w:b/>
                <w:sz w:val="24"/>
              </w:rPr>
              <w:t>Professor,</w:t>
            </w:r>
            <w:r>
              <w:rPr>
                <w:b/>
                <w:spacing w:val="-1"/>
                <w:sz w:val="24"/>
              </w:rPr>
              <w:t xml:space="preserve"> </w:t>
            </w:r>
            <w:r>
              <w:rPr>
                <w:b/>
                <w:sz w:val="24"/>
              </w:rPr>
              <w:t>Artificial</w:t>
            </w:r>
            <w:r>
              <w:rPr>
                <w:b/>
                <w:spacing w:val="-2"/>
                <w:sz w:val="24"/>
              </w:rPr>
              <w:t xml:space="preserve"> </w:t>
            </w:r>
            <w:r>
              <w:rPr>
                <w:b/>
                <w:sz w:val="24"/>
              </w:rPr>
              <w:t>Intelligence</w:t>
            </w:r>
            <w:r>
              <w:rPr>
                <w:b/>
                <w:spacing w:val="-4"/>
                <w:sz w:val="24"/>
              </w:rPr>
              <w:t xml:space="preserve"> </w:t>
            </w:r>
            <w:r>
              <w:rPr>
                <w:b/>
                <w:sz w:val="24"/>
              </w:rPr>
              <w:t>and</w:t>
            </w:r>
            <w:r>
              <w:rPr>
                <w:b/>
                <w:spacing w:val="-2"/>
                <w:sz w:val="24"/>
              </w:rPr>
              <w:t xml:space="preserve"> </w:t>
            </w:r>
            <w:r>
              <w:rPr>
                <w:b/>
                <w:sz w:val="24"/>
              </w:rPr>
              <w:t>Data</w:t>
            </w:r>
          </w:p>
          <w:p w14:paraId="6ACC73BE" w14:textId="77777777" w:rsidR="00C53DAE" w:rsidRDefault="00000000">
            <w:pPr>
              <w:pStyle w:val="TableParagraph"/>
              <w:spacing w:line="237" w:lineRule="auto"/>
              <w:ind w:right="104"/>
              <w:jc w:val="center"/>
              <w:rPr>
                <w:b/>
                <w:sz w:val="26"/>
              </w:rPr>
            </w:pPr>
            <w:r>
              <w:rPr>
                <w:b/>
                <w:sz w:val="24"/>
              </w:rPr>
              <w:t>Science, Rajalakshmi Engineering College</w:t>
            </w:r>
            <w:r>
              <w:rPr>
                <w:b/>
                <w:spacing w:val="1"/>
                <w:sz w:val="24"/>
              </w:rPr>
              <w:t xml:space="preserve"> </w:t>
            </w:r>
            <w:r>
              <w:rPr>
                <w:b/>
                <w:sz w:val="24"/>
              </w:rPr>
              <w:t>(Autonomous),</w:t>
            </w:r>
            <w:r>
              <w:rPr>
                <w:b/>
                <w:spacing w:val="-6"/>
                <w:sz w:val="24"/>
              </w:rPr>
              <w:t xml:space="preserve"> </w:t>
            </w:r>
            <w:proofErr w:type="spellStart"/>
            <w:r>
              <w:rPr>
                <w:b/>
                <w:sz w:val="24"/>
              </w:rPr>
              <w:t>Thandalam</w:t>
            </w:r>
            <w:proofErr w:type="spellEnd"/>
            <w:r>
              <w:rPr>
                <w:b/>
                <w:sz w:val="24"/>
              </w:rPr>
              <w:t>,</w:t>
            </w:r>
            <w:r>
              <w:rPr>
                <w:b/>
                <w:spacing w:val="-5"/>
                <w:sz w:val="24"/>
              </w:rPr>
              <w:t xml:space="preserve"> </w:t>
            </w:r>
            <w:r>
              <w:rPr>
                <w:b/>
                <w:sz w:val="24"/>
              </w:rPr>
              <w:t>Chennai-602105</w:t>
            </w:r>
          </w:p>
        </w:tc>
        <w:tc>
          <w:tcPr>
            <w:tcW w:w="5292" w:type="dxa"/>
          </w:tcPr>
          <w:p w14:paraId="40812327" w14:textId="77777777" w:rsidR="00C53DAE" w:rsidRDefault="00000000">
            <w:pPr>
              <w:pStyle w:val="TableParagraph"/>
              <w:spacing w:line="237" w:lineRule="auto"/>
              <w:ind w:right="104"/>
              <w:jc w:val="center"/>
              <w:rPr>
                <w:b/>
                <w:sz w:val="26"/>
              </w:rPr>
            </w:pPr>
            <w:r>
              <w:rPr>
                <w:b/>
                <w:sz w:val="26"/>
              </w:rPr>
              <w:t>Associate Professor,</w:t>
            </w:r>
            <w:r>
              <w:rPr>
                <w:b/>
                <w:spacing w:val="20"/>
                <w:sz w:val="26"/>
              </w:rPr>
              <w:t xml:space="preserve"> </w:t>
            </w:r>
            <w:r>
              <w:rPr>
                <w:b/>
                <w:sz w:val="26"/>
              </w:rPr>
              <w:t>Artificial</w:t>
            </w:r>
            <w:r>
              <w:rPr>
                <w:b/>
                <w:spacing w:val="18"/>
                <w:sz w:val="26"/>
              </w:rPr>
              <w:t xml:space="preserve"> </w:t>
            </w:r>
            <w:r>
              <w:rPr>
                <w:b/>
                <w:sz w:val="26"/>
              </w:rPr>
              <w:t>Intelligence</w:t>
            </w:r>
            <w:r>
              <w:rPr>
                <w:b/>
                <w:spacing w:val="19"/>
                <w:sz w:val="26"/>
              </w:rPr>
              <w:t xml:space="preserve"> </w:t>
            </w:r>
            <w:r>
              <w:rPr>
                <w:b/>
                <w:sz w:val="26"/>
              </w:rPr>
              <w:t>and</w:t>
            </w:r>
            <w:r>
              <w:rPr>
                <w:b/>
                <w:spacing w:val="21"/>
                <w:sz w:val="26"/>
              </w:rPr>
              <w:t xml:space="preserve"> </w:t>
            </w:r>
            <w:r>
              <w:rPr>
                <w:b/>
                <w:sz w:val="26"/>
              </w:rPr>
              <w:t>Data</w:t>
            </w:r>
            <w:r>
              <w:rPr>
                <w:b/>
                <w:spacing w:val="-62"/>
                <w:sz w:val="26"/>
              </w:rPr>
              <w:t xml:space="preserve"> </w:t>
            </w:r>
            <w:r>
              <w:rPr>
                <w:b/>
                <w:sz w:val="26"/>
              </w:rPr>
              <w:t>Science,</w:t>
            </w:r>
            <w:r>
              <w:rPr>
                <w:b/>
                <w:spacing w:val="95"/>
                <w:sz w:val="26"/>
              </w:rPr>
              <w:t xml:space="preserve"> </w:t>
            </w:r>
            <w:r>
              <w:rPr>
                <w:b/>
                <w:sz w:val="26"/>
              </w:rPr>
              <w:t>Rajalakshmi</w:t>
            </w:r>
            <w:r>
              <w:rPr>
                <w:b/>
                <w:spacing w:val="94"/>
                <w:sz w:val="26"/>
              </w:rPr>
              <w:t xml:space="preserve"> </w:t>
            </w:r>
            <w:r>
              <w:rPr>
                <w:b/>
                <w:sz w:val="26"/>
              </w:rPr>
              <w:t>Engineering</w:t>
            </w:r>
            <w:r>
              <w:rPr>
                <w:b/>
                <w:spacing w:val="96"/>
                <w:sz w:val="26"/>
              </w:rPr>
              <w:t xml:space="preserve"> </w:t>
            </w:r>
            <w:proofErr w:type="gramStart"/>
            <w:r>
              <w:rPr>
                <w:b/>
                <w:sz w:val="26"/>
              </w:rPr>
              <w:t>College,(</w:t>
            </w:r>
            <w:proofErr w:type="gramEnd"/>
            <w:r>
              <w:rPr>
                <w:b/>
                <w:sz w:val="26"/>
              </w:rPr>
              <w:t>Autonomous),</w:t>
            </w:r>
            <w:r>
              <w:rPr>
                <w:b/>
                <w:spacing w:val="-3"/>
                <w:sz w:val="26"/>
              </w:rPr>
              <w:t xml:space="preserve"> </w:t>
            </w:r>
            <w:proofErr w:type="spellStart"/>
            <w:r>
              <w:rPr>
                <w:b/>
                <w:sz w:val="26"/>
              </w:rPr>
              <w:t>Thandalam</w:t>
            </w:r>
            <w:proofErr w:type="spellEnd"/>
            <w:r>
              <w:rPr>
                <w:b/>
                <w:sz w:val="26"/>
              </w:rPr>
              <w:t>,</w:t>
            </w:r>
            <w:r>
              <w:rPr>
                <w:b/>
                <w:spacing w:val="-3"/>
                <w:sz w:val="26"/>
              </w:rPr>
              <w:t xml:space="preserve"> </w:t>
            </w:r>
            <w:r>
              <w:rPr>
                <w:b/>
                <w:sz w:val="26"/>
              </w:rPr>
              <w:t>Chennai-602105</w:t>
            </w:r>
          </w:p>
        </w:tc>
      </w:tr>
    </w:tbl>
    <w:p w14:paraId="524B2EB5" w14:textId="77777777" w:rsidR="00C53DAE" w:rsidRDefault="00000000">
      <w:pPr>
        <w:pStyle w:val="BodyText"/>
        <w:tabs>
          <w:tab w:val="left" w:pos="7764"/>
        </w:tabs>
        <w:spacing w:before="9"/>
        <w:rPr>
          <w:sz w:val="28"/>
        </w:rPr>
      </w:pPr>
      <w:r>
        <w:rPr>
          <w:sz w:val="28"/>
        </w:rPr>
        <w:tab/>
      </w:r>
    </w:p>
    <w:p w14:paraId="294BA7F4" w14:textId="77777777" w:rsidR="00C53DAE" w:rsidRDefault="00C53DAE">
      <w:pPr>
        <w:pStyle w:val="BodyText"/>
        <w:jc w:val="both"/>
        <w:rPr>
          <w:sz w:val="30"/>
        </w:rPr>
      </w:pPr>
    </w:p>
    <w:p w14:paraId="5676F915" w14:textId="77777777" w:rsidR="00C53DAE" w:rsidRDefault="00C53DAE">
      <w:pPr>
        <w:pStyle w:val="BodyText"/>
        <w:jc w:val="both"/>
        <w:rPr>
          <w:sz w:val="30"/>
        </w:rPr>
      </w:pPr>
    </w:p>
    <w:p w14:paraId="2D3E725F" w14:textId="77777777" w:rsidR="00C53DAE" w:rsidRDefault="00C53DAE">
      <w:pPr>
        <w:pStyle w:val="BodyText"/>
        <w:jc w:val="both"/>
        <w:rPr>
          <w:sz w:val="30"/>
        </w:rPr>
      </w:pPr>
    </w:p>
    <w:p w14:paraId="4FB674E3" w14:textId="77777777" w:rsidR="00C53DAE" w:rsidRDefault="00C53DAE">
      <w:pPr>
        <w:pStyle w:val="BodyText"/>
        <w:rPr>
          <w:sz w:val="30"/>
        </w:rPr>
      </w:pPr>
    </w:p>
    <w:p w14:paraId="25AF0228" w14:textId="77777777" w:rsidR="00C53DAE" w:rsidRDefault="00000000">
      <w:pPr>
        <w:tabs>
          <w:tab w:val="left" w:pos="5197"/>
        </w:tabs>
        <w:spacing w:before="253"/>
        <w:ind w:left="201"/>
        <w:jc w:val="center"/>
        <w:rPr>
          <w:rFonts w:ascii="Times New Roman" w:hAnsi="Times New Roman" w:cs="Times New Roman"/>
          <w:b/>
          <w:sz w:val="28"/>
        </w:rPr>
      </w:pPr>
      <w:r>
        <w:rPr>
          <w:rFonts w:ascii="Times New Roman" w:hAnsi="Times New Roman" w:cs="Times New Roman"/>
          <w:b/>
          <w:sz w:val="28"/>
        </w:rPr>
        <w:t>INTERNAL</w:t>
      </w:r>
      <w:r>
        <w:rPr>
          <w:rFonts w:ascii="Times New Roman" w:hAnsi="Times New Roman" w:cs="Times New Roman"/>
          <w:b/>
          <w:spacing w:val="-9"/>
          <w:sz w:val="28"/>
        </w:rPr>
        <w:t xml:space="preserve"> </w:t>
      </w:r>
      <w:r>
        <w:rPr>
          <w:rFonts w:ascii="Times New Roman" w:hAnsi="Times New Roman" w:cs="Times New Roman"/>
          <w:b/>
          <w:sz w:val="28"/>
        </w:rPr>
        <w:t>EXAMINER</w:t>
      </w:r>
      <w:r>
        <w:rPr>
          <w:rFonts w:ascii="Times New Roman" w:hAnsi="Times New Roman" w:cs="Times New Roman"/>
          <w:b/>
          <w:sz w:val="28"/>
        </w:rPr>
        <w:tab/>
        <w:t>EXTERNAL</w:t>
      </w:r>
      <w:r>
        <w:rPr>
          <w:rFonts w:ascii="Times New Roman" w:hAnsi="Times New Roman" w:cs="Times New Roman"/>
          <w:b/>
          <w:spacing w:val="-17"/>
          <w:sz w:val="28"/>
        </w:rPr>
        <w:t xml:space="preserve"> </w:t>
      </w:r>
      <w:r>
        <w:rPr>
          <w:rFonts w:ascii="Times New Roman" w:hAnsi="Times New Roman" w:cs="Times New Roman"/>
          <w:b/>
          <w:sz w:val="28"/>
        </w:rPr>
        <w:t>EXAMINER</w:t>
      </w:r>
    </w:p>
    <w:p w14:paraId="45F27C44" w14:textId="77777777" w:rsidR="00C53DAE" w:rsidRDefault="00C53DA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02961E57" w14:textId="77777777" w:rsidR="00C53DAE" w:rsidRDefault="00C53DA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541696B8" w14:textId="77777777" w:rsidR="00C53DAE" w:rsidRDefault="00C53DA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01A0E3A5" w14:textId="77777777" w:rsidR="00C53DAE" w:rsidRDefault="00000000">
      <w:pPr>
        <w:pStyle w:val="Normal1"/>
        <w:pBdr>
          <w:top w:val="nil"/>
          <w:left w:val="nil"/>
          <w:bottom w:val="nil"/>
          <w:right w:val="nil"/>
          <w:between w:val="nil"/>
        </w:pBdr>
        <w:tabs>
          <w:tab w:val="left" w:pos="313"/>
        </w:tabs>
        <w:spacing w:before="247"/>
        <w:ind w:left="381"/>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TABLE OF CONTENT</w:t>
      </w:r>
    </w:p>
    <w:p w14:paraId="1449F069" w14:textId="77777777" w:rsidR="00C53DAE" w:rsidRDefault="00C53DA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739899D9" w14:textId="77777777" w:rsidR="00C53DAE" w:rsidRDefault="00C53DA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tbl>
      <w:tblPr>
        <w:tblW w:w="0" w:type="auto"/>
        <w:tblInd w:w="243" w:type="dxa"/>
        <w:tblLayout w:type="fixed"/>
        <w:tblCellMar>
          <w:left w:w="0" w:type="dxa"/>
          <w:right w:w="0" w:type="dxa"/>
        </w:tblCellMar>
        <w:tblLook w:val="01E0" w:firstRow="1" w:lastRow="1" w:firstColumn="1" w:lastColumn="1" w:noHBand="0" w:noVBand="0"/>
      </w:tblPr>
      <w:tblGrid>
        <w:gridCol w:w="1295"/>
        <w:gridCol w:w="5327"/>
        <w:gridCol w:w="3359"/>
      </w:tblGrid>
      <w:tr w:rsidR="00C53DAE" w14:paraId="74D2870D" w14:textId="77777777">
        <w:trPr>
          <w:trHeight w:val="797"/>
        </w:trPr>
        <w:tc>
          <w:tcPr>
            <w:tcW w:w="1295" w:type="dxa"/>
          </w:tcPr>
          <w:p w14:paraId="40531DE5" w14:textId="77777777" w:rsidR="00C53DAE" w:rsidRDefault="00000000">
            <w:pPr>
              <w:pStyle w:val="TableParagraph"/>
              <w:spacing w:line="399" w:lineRule="exact"/>
              <w:ind w:left="181" w:right="243"/>
              <w:jc w:val="center"/>
              <w:rPr>
                <w:b/>
                <w:sz w:val="36"/>
              </w:rPr>
            </w:pPr>
            <w:r>
              <w:rPr>
                <w:b/>
                <w:sz w:val="36"/>
              </w:rPr>
              <w:t>S.NO</w:t>
            </w:r>
          </w:p>
        </w:tc>
        <w:tc>
          <w:tcPr>
            <w:tcW w:w="5327" w:type="dxa"/>
          </w:tcPr>
          <w:p w14:paraId="4FAEA665" w14:textId="77777777" w:rsidR="00C53DAE" w:rsidRDefault="00000000">
            <w:pPr>
              <w:pStyle w:val="TableParagraph"/>
              <w:spacing w:line="399" w:lineRule="exact"/>
              <w:ind w:left="1903"/>
              <w:rPr>
                <w:b/>
                <w:sz w:val="36"/>
              </w:rPr>
            </w:pPr>
            <w:r>
              <w:rPr>
                <w:b/>
                <w:sz w:val="36"/>
              </w:rPr>
              <w:t>CHAPTER</w:t>
            </w:r>
          </w:p>
        </w:tc>
        <w:tc>
          <w:tcPr>
            <w:tcW w:w="3359" w:type="dxa"/>
          </w:tcPr>
          <w:p w14:paraId="7A32401D" w14:textId="77777777" w:rsidR="00C53DAE" w:rsidRDefault="00000000">
            <w:pPr>
              <w:pStyle w:val="TableParagraph"/>
              <w:spacing w:line="399" w:lineRule="exact"/>
              <w:ind w:left="449" w:right="179"/>
              <w:jc w:val="center"/>
              <w:rPr>
                <w:b/>
                <w:sz w:val="36"/>
              </w:rPr>
            </w:pPr>
            <w:r>
              <w:rPr>
                <w:b/>
                <w:sz w:val="36"/>
              </w:rPr>
              <w:t>PAGE NUMBER</w:t>
            </w:r>
          </w:p>
        </w:tc>
      </w:tr>
      <w:tr w:rsidR="00C53DAE" w14:paraId="7E947886" w14:textId="77777777">
        <w:trPr>
          <w:trHeight w:val="839"/>
        </w:trPr>
        <w:tc>
          <w:tcPr>
            <w:tcW w:w="1295" w:type="dxa"/>
          </w:tcPr>
          <w:p w14:paraId="4B93FAED" w14:textId="77777777" w:rsidR="00C53DAE" w:rsidRDefault="00C53DAE">
            <w:pPr>
              <w:pStyle w:val="TableParagraph"/>
              <w:spacing w:before="4"/>
              <w:rPr>
                <w:b/>
                <w:sz w:val="33"/>
              </w:rPr>
            </w:pPr>
          </w:p>
          <w:p w14:paraId="070E4405" w14:textId="77777777" w:rsidR="00C53DAE" w:rsidRDefault="00000000">
            <w:pPr>
              <w:pStyle w:val="TableParagraph"/>
              <w:ind w:left="181" w:right="241"/>
              <w:jc w:val="center"/>
              <w:rPr>
                <w:sz w:val="32"/>
              </w:rPr>
            </w:pPr>
            <w:r>
              <w:rPr>
                <w:sz w:val="32"/>
              </w:rPr>
              <w:t>1.</w:t>
            </w:r>
          </w:p>
        </w:tc>
        <w:tc>
          <w:tcPr>
            <w:tcW w:w="5327" w:type="dxa"/>
          </w:tcPr>
          <w:p w14:paraId="49543933" w14:textId="77777777" w:rsidR="00C53DAE" w:rsidRDefault="00C53DAE">
            <w:pPr>
              <w:pStyle w:val="TableParagraph"/>
              <w:spacing w:before="4"/>
              <w:rPr>
                <w:b/>
                <w:sz w:val="33"/>
              </w:rPr>
            </w:pPr>
          </w:p>
          <w:p w14:paraId="3F233B02" w14:textId="77777777" w:rsidR="00C53DAE" w:rsidRDefault="00000000">
            <w:pPr>
              <w:pStyle w:val="TableParagraph"/>
              <w:ind w:left="1540"/>
              <w:rPr>
                <w:b/>
                <w:sz w:val="32"/>
              </w:rPr>
            </w:pPr>
            <w:r>
              <w:rPr>
                <w:b/>
                <w:sz w:val="32"/>
              </w:rPr>
              <w:t>INTRODUCTION</w:t>
            </w:r>
          </w:p>
        </w:tc>
        <w:tc>
          <w:tcPr>
            <w:tcW w:w="3359" w:type="dxa"/>
          </w:tcPr>
          <w:p w14:paraId="459BA1A1" w14:textId="77777777" w:rsidR="00C53DAE" w:rsidRDefault="00C53DAE">
            <w:pPr>
              <w:pStyle w:val="TableParagraph"/>
              <w:rPr>
                <w:sz w:val="32"/>
              </w:rPr>
            </w:pPr>
          </w:p>
        </w:tc>
      </w:tr>
      <w:tr w:rsidR="00C53DAE" w14:paraId="6EA6CFF5" w14:textId="77777777">
        <w:trPr>
          <w:trHeight w:val="531"/>
        </w:trPr>
        <w:tc>
          <w:tcPr>
            <w:tcW w:w="1295" w:type="dxa"/>
          </w:tcPr>
          <w:p w14:paraId="20E0A11F" w14:textId="77777777" w:rsidR="00C53DAE" w:rsidRDefault="00000000">
            <w:pPr>
              <w:pStyle w:val="TableParagraph"/>
              <w:spacing w:before="73"/>
              <w:ind w:left="178" w:right="243"/>
              <w:jc w:val="center"/>
              <w:rPr>
                <w:sz w:val="32"/>
              </w:rPr>
            </w:pPr>
            <w:r>
              <w:rPr>
                <w:sz w:val="32"/>
              </w:rPr>
              <w:t>1.1</w:t>
            </w:r>
          </w:p>
        </w:tc>
        <w:tc>
          <w:tcPr>
            <w:tcW w:w="5327" w:type="dxa"/>
          </w:tcPr>
          <w:p w14:paraId="6491E03A" w14:textId="77777777" w:rsidR="00C53DAE" w:rsidRDefault="00000000">
            <w:pPr>
              <w:pStyle w:val="TableParagraph"/>
              <w:spacing w:before="73"/>
              <w:ind w:left="265"/>
              <w:rPr>
                <w:sz w:val="32"/>
              </w:rPr>
            </w:pPr>
            <w:r>
              <w:rPr>
                <w:sz w:val="32"/>
              </w:rPr>
              <w:t>INTRODUCTION</w:t>
            </w:r>
          </w:p>
        </w:tc>
        <w:tc>
          <w:tcPr>
            <w:tcW w:w="3359" w:type="dxa"/>
          </w:tcPr>
          <w:p w14:paraId="4B53F33A" w14:textId="77777777" w:rsidR="00C53DAE" w:rsidRDefault="00000000">
            <w:pPr>
              <w:pStyle w:val="TableParagraph"/>
              <w:spacing w:before="73"/>
              <w:ind w:left="270"/>
              <w:jc w:val="center"/>
              <w:rPr>
                <w:sz w:val="32"/>
              </w:rPr>
            </w:pPr>
            <w:r>
              <w:rPr>
                <w:w w:val="99"/>
                <w:sz w:val="32"/>
              </w:rPr>
              <w:t>7</w:t>
            </w:r>
          </w:p>
        </w:tc>
      </w:tr>
      <w:tr w:rsidR="00C53DAE" w14:paraId="72448D53" w14:textId="77777777">
        <w:trPr>
          <w:trHeight w:val="535"/>
        </w:trPr>
        <w:tc>
          <w:tcPr>
            <w:tcW w:w="1295" w:type="dxa"/>
          </w:tcPr>
          <w:p w14:paraId="1084ECAF" w14:textId="77777777" w:rsidR="00C53DAE" w:rsidRDefault="00000000">
            <w:pPr>
              <w:pStyle w:val="TableParagraph"/>
              <w:spacing w:before="76"/>
              <w:ind w:left="178" w:right="243"/>
              <w:jc w:val="center"/>
              <w:rPr>
                <w:sz w:val="32"/>
              </w:rPr>
            </w:pPr>
            <w:r>
              <w:rPr>
                <w:sz w:val="32"/>
              </w:rPr>
              <w:t>1.2</w:t>
            </w:r>
          </w:p>
        </w:tc>
        <w:tc>
          <w:tcPr>
            <w:tcW w:w="5327" w:type="dxa"/>
          </w:tcPr>
          <w:p w14:paraId="5678A0A8" w14:textId="77777777" w:rsidR="00C53DAE" w:rsidRDefault="00000000">
            <w:pPr>
              <w:pStyle w:val="TableParagraph"/>
              <w:spacing w:before="76"/>
              <w:ind w:left="265"/>
              <w:rPr>
                <w:sz w:val="32"/>
                <w:szCs w:val="32"/>
              </w:rPr>
            </w:pPr>
            <w:r>
              <w:rPr>
                <w:bCs/>
                <w:sz w:val="32"/>
                <w:szCs w:val="32"/>
                <w:lang w:val="en-IN"/>
              </w:rPr>
              <w:t>OBJECTIVES</w:t>
            </w:r>
          </w:p>
        </w:tc>
        <w:tc>
          <w:tcPr>
            <w:tcW w:w="3359" w:type="dxa"/>
          </w:tcPr>
          <w:p w14:paraId="6CB837E0" w14:textId="77777777" w:rsidR="00C53DAE" w:rsidRDefault="00000000">
            <w:pPr>
              <w:pStyle w:val="TableParagraph"/>
              <w:spacing w:before="76"/>
              <w:ind w:left="270"/>
              <w:jc w:val="center"/>
              <w:rPr>
                <w:sz w:val="32"/>
              </w:rPr>
            </w:pPr>
            <w:r>
              <w:rPr>
                <w:w w:val="99"/>
                <w:sz w:val="32"/>
              </w:rPr>
              <w:t>7</w:t>
            </w:r>
          </w:p>
        </w:tc>
      </w:tr>
      <w:tr w:rsidR="00C53DAE" w14:paraId="6F35C34F" w14:textId="77777777">
        <w:trPr>
          <w:trHeight w:val="803"/>
        </w:trPr>
        <w:tc>
          <w:tcPr>
            <w:tcW w:w="1295" w:type="dxa"/>
          </w:tcPr>
          <w:p w14:paraId="4AEE9A38" w14:textId="77777777" w:rsidR="00C53DAE" w:rsidRDefault="00000000">
            <w:pPr>
              <w:pStyle w:val="TableParagraph"/>
              <w:spacing w:before="77"/>
              <w:ind w:left="178" w:right="243"/>
              <w:jc w:val="center"/>
              <w:rPr>
                <w:sz w:val="32"/>
              </w:rPr>
            </w:pPr>
            <w:r>
              <w:rPr>
                <w:sz w:val="32"/>
              </w:rPr>
              <w:t>1.3</w:t>
            </w:r>
          </w:p>
        </w:tc>
        <w:tc>
          <w:tcPr>
            <w:tcW w:w="5327" w:type="dxa"/>
          </w:tcPr>
          <w:p w14:paraId="3E9F33EE" w14:textId="77777777" w:rsidR="00C53DAE" w:rsidRDefault="00000000">
            <w:pPr>
              <w:pStyle w:val="TableParagraph"/>
              <w:spacing w:before="77"/>
              <w:ind w:left="265"/>
              <w:rPr>
                <w:sz w:val="32"/>
              </w:rPr>
            </w:pPr>
            <w:r>
              <w:rPr>
                <w:bCs/>
                <w:sz w:val="32"/>
                <w:szCs w:val="32"/>
                <w:lang w:val="en-IN"/>
              </w:rPr>
              <w:t>SCOPE</w:t>
            </w:r>
          </w:p>
        </w:tc>
        <w:tc>
          <w:tcPr>
            <w:tcW w:w="3359" w:type="dxa"/>
          </w:tcPr>
          <w:p w14:paraId="7C980647" w14:textId="77777777" w:rsidR="00C53DAE" w:rsidRDefault="00000000">
            <w:pPr>
              <w:pStyle w:val="TableParagraph"/>
              <w:spacing w:before="77"/>
              <w:ind w:left="270"/>
              <w:jc w:val="center"/>
              <w:rPr>
                <w:sz w:val="32"/>
              </w:rPr>
            </w:pPr>
            <w:r>
              <w:rPr>
                <w:w w:val="99"/>
                <w:sz w:val="32"/>
              </w:rPr>
              <w:t>8</w:t>
            </w:r>
          </w:p>
        </w:tc>
      </w:tr>
      <w:tr w:rsidR="00C53DAE" w14:paraId="26A4C619" w14:textId="77777777">
        <w:trPr>
          <w:trHeight w:val="804"/>
        </w:trPr>
        <w:tc>
          <w:tcPr>
            <w:tcW w:w="1295" w:type="dxa"/>
          </w:tcPr>
          <w:p w14:paraId="7C928EBA" w14:textId="77777777" w:rsidR="00C53DAE" w:rsidRDefault="00C53DAE">
            <w:pPr>
              <w:pStyle w:val="TableParagraph"/>
              <w:spacing w:before="10"/>
              <w:rPr>
                <w:b/>
                <w:sz w:val="29"/>
              </w:rPr>
            </w:pPr>
          </w:p>
          <w:p w14:paraId="1D7A7E77" w14:textId="77777777" w:rsidR="00C53DAE" w:rsidRDefault="00000000">
            <w:pPr>
              <w:pStyle w:val="TableParagraph"/>
              <w:ind w:left="181" w:right="241"/>
              <w:jc w:val="center"/>
              <w:rPr>
                <w:sz w:val="32"/>
              </w:rPr>
            </w:pPr>
            <w:r>
              <w:rPr>
                <w:sz w:val="32"/>
              </w:rPr>
              <w:t>2.</w:t>
            </w:r>
          </w:p>
        </w:tc>
        <w:tc>
          <w:tcPr>
            <w:tcW w:w="5327" w:type="dxa"/>
          </w:tcPr>
          <w:p w14:paraId="7F526FAC" w14:textId="77777777" w:rsidR="00C53DAE" w:rsidRDefault="00C53DAE">
            <w:pPr>
              <w:pStyle w:val="TableParagraph"/>
              <w:spacing w:before="10"/>
              <w:rPr>
                <w:b/>
                <w:sz w:val="29"/>
              </w:rPr>
            </w:pPr>
          </w:p>
          <w:p w14:paraId="18930E86" w14:textId="77777777" w:rsidR="00C53DAE" w:rsidRDefault="00000000">
            <w:pPr>
              <w:pStyle w:val="TableParagraph"/>
              <w:ind w:right="480"/>
              <w:jc w:val="center"/>
              <w:rPr>
                <w:b/>
                <w:sz w:val="32"/>
              </w:rPr>
            </w:pPr>
            <w:r>
              <w:rPr>
                <w:b/>
                <w:sz w:val="32"/>
              </w:rPr>
              <w:t>SYSTEM</w:t>
            </w:r>
            <w:r>
              <w:rPr>
                <w:b/>
                <w:spacing w:val="-2"/>
                <w:sz w:val="32"/>
              </w:rPr>
              <w:t xml:space="preserve"> </w:t>
            </w:r>
            <w:r>
              <w:rPr>
                <w:b/>
                <w:sz w:val="32"/>
              </w:rPr>
              <w:t>OVERVIEW</w:t>
            </w:r>
          </w:p>
        </w:tc>
        <w:tc>
          <w:tcPr>
            <w:tcW w:w="3359" w:type="dxa"/>
          </w:tcPr>
          <w:p w14:paraId="5CA0FA07" w14:textId="77777777" w:rsidR="00C53DAE" w:rsidRDefault="00C53DAE">
            <w:pPr>
              <w:pStyle w:val="TableParagraph"/>
              <w:rPr>
                <w:sz w:val="32"/>
              </w:rPr>
            </w:pPr>
          </w:p>
        </w:tc>
      </w:tr>
      <w:tr w:rsidR="00C53DAE" w14:paraId="1D38393C" w14:textId="77777777">
        <w:trPr>
          <w:trHeight w:val="536"/>
        </w:trPr>
        <w:tc>
          <w:tcPr>
            <w:tcW w:w="1295" w:type="dxa"/>
          </w:tcPr>
          <w:p w14:paraId="1A50619C" w14:textId="77777777" w:rsidR="00C53DAE" w:rsidRDefault="00000000">
            <w:pPr>
              <w:pStyle w:val="TableParagraph"/>
              <w:spacing w:before="77"/>
              <w:ind w:left="178" w:right="243"/>
              <w:jc w:val="center"/>
              <w:rPr>
                <w:sz w:val="32"/>
              </w:rPr>
            </w:pPr>
            <w:r>
              <w:rPr>
                <w:sz w:val="32"/>
              </w:rPr>
              <w:t>2.1</w:t>
            </w:r>
          </w:p>
        </w:tc>
        <w:tc>
          <w:tcPr>
            <w:tcW w:w="5327" w:type="dxa"/>
          </w:tcPr>
          <w:p w14:paraId="18BD5DD0" w14:textId="77777777" w:rsidR="00C53DAE" w:rsidRDefault="00000000">
            <w:pPr>
              <w:pStyle w:val="TableParagraph"/>
              <w:spacing w:before="77"/>
              <w:ind w:left="265"/>
              <w:rPr>
                <w:sz w:val="32"/>
                <w:szCs w:val="32"/>
              </w:rPr>
            </w:pPr>
            <w:r>
              <w:rPr>
                <w:bCs/>
                <w:sz w:val="32"/>
                <w:szCs w:val="32"/>
                <w:lang w:val="en-IN"/>
              </w:rPr>
              <w:t>SYSTEM ARCHITECTURE</w:t>
            </w:r>
          </w:p>
        </w:tc>
        <w:tc>
          <w:tcPr>
            <w:tcW w:w="3359" w:type="dxa"/>
          </w:tcPr>
          <w:p w14:paraId="33C4BA9F" w14:textId="77777777" w:rsidR="00C53DAE" w:rsidRDefault="00000000">
            <w:pPr>
              <w:pStyle w:val="TableParagraph"/>
              <w:spacing w:before="77"/>
              <w:ind w:left="270"/>
              <w:jc w:val="center"/>
              <w:rPr>
                <w:sz w:val="32"/>
              </w:rPr>
            </w:pPr>
            <w:r>
              <w:rPr>
                <w:w w:val="99"/>
                <w:sz w:val="32"/>
              </w:rPr>
              <w:t>9</w:t>
            </w:r>
          </w:p>
        </w:tc>
      </w:tr>
      <w:tr w:rsidR="00C53DAE" w14:paraId="19AFAF10" w14:textId="77777777">
        <w:trPr>
          <w:trHeight w:val="536"/>
        </w:trPr>
        <w:tc>
          <w:tcPr>
            <w:tcW w:w="1295" w:type="dxa"/>
          </w:tcPr>
          <w:p w14:paraId="10F8739D" w14:textId="77777777" w:rsidR="00C53DAE" w:rsidRDefault="00000000">
            <w:pPr>
              <w:pStyle w:val="TableParagraph"/>
              <w:spacing w:before="77"/>
              <w:ind w:left="178" w:right="243"/>
              <w:jc w:val="center"/>
              <w:rPr>
                <w:sz w:val="32"/>
              </w:rPr>
            </w:pPr>
            <w:r>
              <w:rPr>
                <w:sz w:val="32"/>
              </w:rPr>
              <w:t>2.2</w:t>
            </w:r>
          </w:p>
        </w:tc>
        <w:tc>
          <w:tcPr>
            <w:tcW w:w="5327" w:type="dxa"/>
          </w:tcPr>
          <w:p w14:paraId="26780615" w14:textId="77777777" w:rsidR="00C53DAE" w:rsidRDefault="00000000">
            <w:pPr>
              <w:pStyle w:val="TableParagraph"/>
              <w:spacing w:before="77"/>
              <w:ind w:left="265"/>
              <w:rPr>
                <w:bCs/>
                <w:sz w:val="32"/>
                <w:szCs w:val="32"/>
                <w:lang w:val="en-IN"/>
              </w:rPr>
            </w:pPr>
            <w:r>
              <w:rPr>
                <w:bCs/>
                <w:sz w:val="32"/>
                <w:szCs w:val="32"/>
                <w:lang w:val="en-IN"/>
              </w:rPr>
              <w:t>MODULES OVERVIEW</w:t>
            </w:r>
          </w:p>
        </w:tc>
        <w:tc>
          <w:tcPr>
            <w:tcW w:w="3359" w:type="dxa"/>
          </w:tcPr>
          <w:p w14:paraId="658E285F" w14:textId="77777777" w:rsidR="00C53DAE" w:rsidRDefault="00000000">
            <w:pPr>
              <w:pStyle w:val="TableParagraph"/>
              <w:spacing w:before="77"/>
              <w:ind w:left="270"/>
              <w:jc w:val="center"/>
              <w:rPr>
                <w:w w:val="99"/>
                <w:sz w:val="32"/>
              </w:rPr>
            </w:pPr>
            <w:r>
              <w:rPr>
                <w:w w:val="99"/>
                <w:sz w:val="32"/>
              </w:rPr>
              <w:t>10</w:t>
            </w:r>
          </w:p>
        </w:tc>
      </w:tr>
      <w:tr w:rsidR="00C53DAE" w14:paraId="6FC66775" w14:textId="77777777">
        <w:trPr>
          <w:trHeight w:val="804"/>
        </w:trPr>
        <w:tc>
          <w:tcPr>
            <w:tcW w:w="1295" w:type="dxa"/>
          </w:tcPr>
          <w:p w14:paraId="03DBB788" w14:textId="77777777" w:rsidR="00C53DAE" w:rsidRDefault="00000000">
            <w:pPr>
              <w:pStyle w:val="TableParagraph"/>
              <w:spacing w:before="76"/>
              <w:ind w:left="178" w:right="243"/>
              <w:jc w:val="center"/>
              <w:rPr>
                <w:sz w:val="32"/>
              </w:rPr>
            </w:pPr>
            <w:r>
              <w:rPr>
                <w:sz w:val="32"/>
              </w:rPr>
              <w:t>2.3</w:t>
            </w:r>
          </w:p>
        </w:tc>
        <w:tc>
          <w:tcPr>
            <w:tcW w:w="5327" w:type="dxa"/>
          </w:tcPr>
          <w:p w14:paraId="1F1C9128" w14:textId="77777777" w:rsidR="00C53DAE" w:rsidRDefault="00000000">
            <w:pPr>
              <w:pStyle w:val="TableParagraph"/>
              <w:spacing w:before="76"/>
              <w:ind w:left="265"/>
              <w:rPr>
                <w:sz w:val="32"/>
                <w:szCs w:val="32"/>
              </w:rPr>
            </w:pPr>
            <w:r>
              <w:rPr>
                <w:bCs/>
                <w:sz w:val="32"/>
                <w:szCs w:val="32"/>
                <w:lang w:val="en-IN"/>
              </w:rPr>
              <w:t>USER ROLES AND ACCESS LEVELS</w:t>
            </w:r>
          </w:p>
        </w:tc>
        <w:tc>
          <w:tcPr>
            <w:tcW w:w="3359" w:type="dxa"/>
          </w:tcPr>
          <w:p w14:paraId="25F98094" w14:textId="77777777" w:rsidR="00C53DAE" w:rsidRDefault="00000000">
            <w:pPr>
              <w:pStyle w:val="TableParagraph"/>
              <w:spacing w:before="76"/>
              <w:ind w:left="270"/>
              <w:jc w:val="center"/>
              <w:rPr>
                <w:sz w:val="32"/>
              </w:rPr>
            </w:pPr>
            <w:r>
              <w:rPr>
                <w:w w:val="99"/>
                <w:sz w:val="32"/>
              </w:rPr>
              <w:t>11</w:t>
            </w:r>
          </w:p>
        </w:tc>
      </w:tr>
      <w:tr w:rsidR="00C53DAE" w14:paraId="20C60B7E" w14:textId="77777777">
        <w:trPr>
          <w:trHeight w:val="804"/>
        </w:trPr>
        <w:tc>
          <w:tcPr>
            <w:tcW w:w="1295" w:type="dxa"/>
          </w:tcPr>
          <w:p w14:paraId="297BEE77" w14:textId="77777777" w:rsidR="00C53DAE" w:rsidRDefault="00C53DAE">
            <w:pPr>
              <w:pStyle w:val="TableParagraph"/>
              <w:rPr>
                <w:b/>
                <w:sz w:val="30"/>
              </w:rPr>
            </w:pPr>
          </w:p>
          <w:p w14:paraId="1278018E" w14:textId="77777777" w:rsidR="00C53DAE" w:rsidRDefault="00000000">
            <w:pPr>
              <w:pStyle w:val="TableParagraph"/>
              <w:ind w:left="181" w:right="241"/>
              <w:jc w:val="center"/>
              <w:rPr>
                <w:sz w:val="32"/>
              </w:rPr>
            </w:pPr>
            <w:r>
              <w:rPr>
                <w:sz w:val="32"/>
              </w:rPr>
              <w:t>3.</w:t>
            </w:r>
          </w:p>
        </w:tc>
        <w:tc>
          <w:tcPr>
            <w:tcW w:w="5327" w:type="dxa"/>
          </w:tcPr>
          <w:p w14:paraId="20E07283" w14:textId="77777777" w:rsidR="00C53DAE" w:rsidRDefault="00C53DAE">
            <w:pPr>
              <w:pStyle w:val="TableParagraph"/>
              <w:rPr>
                <w:b/>
                <w:sz w:val="32"/>
                <w:szCs w:val="32"/>
              </w:rPr>
            </w:pPr>
          </w:p>
          <w:p w14:paraId="5D95E1D5" w14:textId="77777777" w:rsidR="00C53DAE" w:rsidRDefault="00000000">
            <w:pPr>
              <w:pStyle w:val="TableParagraph"/>
              <w:rPr>
                <w:b/>
                <w:sz w:val="32"/>
                <w:szCs w:val="32"/>
              </w:rPr>
            </w:pPr>
            <w:r>
              <w:rPr>
                <w:b/>
                <w:bCs/>
                <w:sz w:val="32"/>
                <w:szCs w:val="32"/>
                <w:lang w:val="en-IN"/>
              </w:rPr>
              <w:t xml:space="preserve">       SURVEY OF TECHNOLOGIES</w:t>
            </w:r>
          </w:p>
        </w:tc>
        <w:tc>
          <w:tcPr>
            <w:tcW w:w="3359" w:type="dxa"/>
          </w:tcPr>
          <w:p w14:paraId="5A0584D7" w14:textId="77777777" w:rsidR="00C53DAE" w:rsidRDefault="00C53DAE">
            <w:pPr>
              <w:pStyle w:val="TableParagraph"/>
              <w:rPr>
                <w:sz w:val="32"/>
              </w:rPr>
            </w:pPr>
          </w:p>
        </w:tc>
      </w:tr>
      <w:tr w:rsidR="00C53DAE" w14:paraId="6021C892" w14:textId="77777777">
        <w:trPr>
          <w:trHeight w:val="535"/>
        </w:trPr>
        <w:tc>
          <w:tcPr>
            <w:tcW w:w="1295" w:type="dxa"/>
          </w:tcPr>
          <w:p w14:paraId="68B39D03" w14:textId="77777777" w:rsidR="00C53DAE" w:rsidRDefault="00000000">
            <w:pPr>
              <w:pStyle w:val="TableParagraph"/>
              <w:spacing w:before="76"/>
              <w:ind w:left="178" w:right="243"/>
              <w:jc w:val="center"/>
              <w:rPr>
                <w:sz w:val="32"/>
              </w:rPr>
            </w:pPr>
            <w:r>
              <w:rPr>
                <w:sz w:val="32"/>
              </w:rPr>
              <w:t>3.1</w:t>
            </w:r>
          </w:p>
        </w:tc>
        <w:tc>
          <w:tcPr>
            <w:tcW w:w="5327" w:type="dxa"/>
          </w:tcPr>
          <w:p w14:paraId="4D9B7DCA" w14:textId="77777777" w:rsidR="00C53DAE" w:rsidRDefault="00000000">
            <w:pPr>
              <w:pStyle w:val="TableParagraph"/>
              <w:spacing w:before="76"/>
              <w:ind w:left="265"/>
              <w:rPr>
                <w:sz w:val="32"/>
              </w:rPr>
            </w:pPr>
            <w:r>
              <w:rPr>
                <w:sz w:val="32"/>
              </w:rPr>
              <w:t>SOFTWARE AND TOOLS USED</w:t>
            </w:r>
          </w:p>
        </w:tc>
        <w:tc>
          <w:tcPr>
            <w:tcW w:w="3359" w:type="dxa"/>
          </w:tcPr>
          <w:p w14:paraId="61359854" w14:textId="77777777" w:rsidR="00C53DAE" w:rsidRDefault="00000000">
            <w:pPr>
              <w:pStyle w:val="TableParagraph"/>
              <w:spacing w:before="76"/>
              <w:ind w:left="449" w:right="176"/>
              <w:jc w:val="center"/>
              <w:rPr>
                <w:sz w:val="32"/>
              </w:rPr>
            </w:pPr>
            <w:r>
              <w:rPr>
                <w:sz w:val="32"/>
              </w:rPr>
              <w:t>12</w:t>
            </w:r>
          </w:p>
        </w:tc>
      </w:tr>
      <w:tr w:rsidR="00C53DAE" w14:paraId="09951EAA" w14:textId="77777777">
        <w:trPr>
          <w:trHeight w:val="536"/>
        </w:trPr>
        <w:tc>
          <w:tcPr>
            <w:tcW w:w="1295" w:type="dxa"/>
          </w:tcPr>
          <w:p w14:paraId="0B188520" w14:textId="77777777" w:rsidR="00C53DAE" w:rsidRDefault="00000000">
            <w:pPr>
              <w:pStyle w:val="TableParagraph"/>
              <w:spacing w:before="76"/>
              <w:ind w:left="178" w:right="243"/>
              <w:jc w:val="center"/>
              <w:rPr>
                <w:sz w:val="32"/>
              </w:rPr>
            </w:pPr>
            <w:r>
              <w:rPr>
                <w:sz w:val="32"/>
              </w:rPr>
              <w:t>3.2</w:t>
            </w:r>
          </w:p>
        </w:tc>
        <w:tc>
          <w:tcPr>
            <w:tcW w:w="5327" w:type="dxa"/>
          </w:tcPr>
          <w:p w14:paraId="46B7C84F" w14:textId="77777777" w:rsidR="00C53DAE" w:rsidRDefault="00000000">
            <w:pPr>
              <w:pStyle w:val="TableParagraph"/>
              <w:spacing w:before="76"/>
              <w:ind w:left="265"/>
              <w:rPr>
                <w:sz w:val="32"/>
                <w:szCs w:val="32"/>
              </w:rPr>
            </w:pPr>
            <w:r>
              <w:rPr>
                <w:sz w:val="32"/>
                <w:szCs w:val="32"/>
              </w:rPr>
              <w:t>PROGRAMMING LANGUAGES</w:t>
            </w:r>
          </w:p>
        </w:tc>
        <w:tc>
          <w:tcPr>
            <w:tcW w:w="3359" w:type="dxa"/>
          </w:tcPr>
          <w:p w14:paraId="138C5492" w14:textId="77777777" w:rsidR="00C53DAE" w:rsidRDefault="00000000">
            <w:pPr>
              <w:pStyle w:val="TableParagraph"/>
              <w:spacing w:before="76"/>
              <w:ind w:left="449" w:right="176"/>
              <w:jc w:val="center"/>
              <w:rPr>
                <w:sz w:val="32"/>
              </w:rPr>
            </w:pPr>
            <w:r>
              <w:rPr>
                <w:sz w:val="32"/>
              </w:rPr>
              <w:t>12</w:t>
            </w:r>
          </w:p>
        </w:tc>
      </w:tr>
      <w:tr w:rsidR="00C53DAE" w14:paraId="41EF6AB9" w14:textId="77777777">
        <w:trPr>
          <w:trHeight w:val="804"/>
        </w:trPr>
        <w:tc>
          <w:tcPr>
            <w:tcW w:w="1295" w:type="dxa"/>
          </w:tcPr>
          <w:p w14:paraId="38C60705" w14:textId="77777777" w:rsidR="00C53DAE" w:rsidRDefault="00000000">
            <w:pPr>
              <w:pStyle w:val="TableParagraph"/>
              <w:spacing w:before="77"/>
              <w:ind w:left="178" w:right="243"/>
              <w:jc w:val="center"/>
              <w:rPr>
                <w:sz w:val="32"/>
              </w:rPr>
            </w:pPr>
            <w:r>
              <w:rPr>
                <w:sz w:val="32"/>
              </w:rPr>
              <w:t>3.3</w:t>
            </w:r>
          </w:p>
        </w:tc>
        <w:tc>
          <w:tcPr>
            <w:tcW w:w="5327" w:type="dxa"/>
          </w:tcPr>
          <w:p w14:paraId="20082B8D" w14:textId="77777777" w:rsidR="00C53DAE" w:rsidRDefault="00000000">
            <w:pPr>
              <w:pStyle w:val="TableParagraph"/>
              <w:spacing w:before="77"/>
              <w:ind w:left="265"/>
              <w:rPr>
                <w:sz w:val="32"/>
              </w:rPr>
            </w:pPr>
            <w:r>
              <w:rPr>
                <w:sz w:val="32"/>
              </w:rPr>
              <w:t>FRAMEWORKS AND LIBRARIES</w:t>
            </w:r>
            <w:r>
              <w:rPr>
                <w:sz w:val="32"/>
              </w:rPr>
              <w:tab/>
            </w:r>
          </w:p>
        </w:tc>
        <w:tc>
          <w:tcPr>
            <w:tcW w:w="3359" w:type="dxa"/>
          </w:tcPr>
          <w:p w14:paraId="747B86CD" w14:textId="77777777" w:rsidR="00C53DAE" w:rsidRDefault="00000000">
            <w:pPr>
              <w:pStyle w:val="TableParagraph"/>
              <w:spacing w:before="77"/>
              <w:ind w:left="449" w:right="176"/>
              <w:jc w:val="center"/>
              <w:rPr>
                <w:sz w:val="32"/>
              </w:rPr>
            </w:pPr>
            <w:r>
              <w:rPr>
                <w:sz w:val="32"/>
              </w:rPr>
              <w:t>13</w:t>
            </w:r>
          </w:p>
        </w:tc>
      </w:tr>
      <w:tr w:rsidR="00C53DAE" w14:paraId="12486A64" w14:textId="77777777">
        <w:trPr>
          <w:trHeight w:val="804"/>
        </w:trPr>
        <w:tc>
          <w:tcPr>
            <w:tcW w:w="1295" w:type="dxa"/>
          </w:tcPr>
          <w:p w14:paraId="18DE059D" w14:textId="77777777" w:rsidR="00C53DAE" w:rsidRDefault="00C53DAE">
            <w:pPr>
              <w:pStyle w:val="TableParagraph"/>
              <w:spacing w:before="10"/>
              <w:rPr>
                <w:b/>
                <w:sz w:val="29"/>
              </w:rPr>
            </w:pPr>
          </w:p>
          <w:p w14:paraId="188A19AD" w14:textId="77777777" w:rsidR="00C53DAE" w:rsidRDefault="00000000">
            <w:pPr>
              <w:pStyle w:val="TableParagraph"/>
              <w:spacing w:before="1"/>
              <w:ind w:left="181" w:right="241"/>
              <w:jc w:val="center"/>
              <w:rPr>
                <w:sz w:val="32"/>
              </w:rPr>
            </w:pPr>
            <w:r>
              <w:rPr>
                <w:sz w:val="32"/>
              </w:rPr>
              <w:t>4.</w:t>
            </w:r>
          </w:p>
        </w:tc>
        <w:tc>
          <w:tcPr>
            <w:tcW w:w="5327" w:type="dxa"/>
          </w:tcPr>
          <w:p w14:paraId="0507B9D3" w14:textId="77777777" w:rsidR="00C53DAE" w:rsidRDefault="00C53DAE">
            <w:pPr>
              <w:pStyle w:val="TableParagraph"/>
              <w:spacing w:before="10"/>
              <w:rPr>
                <w:b/>
                <w:sz w:val="29"/>
              </w:rPr>
            </w:pPr>
          </w:p>
          <w:p w14:paraId="14707B11" w14:textId="77777777" w:rsidR="00C53DAE" w:rsidRDefault="00000000">
            <w:pPr>
              <w:pStyle w:val="TableParagraph"/>
              <w:spacing w:before="1"/>
              <w:ind w:right="492"/>
              <w:jc w:val="center"/>
              <w:rPr>
                <w:b/>
                <w:sz w:val="32"/>
              </w:rPr>
            </w:pPr>
            <w:r>
              <w:rPr>
                <w:b/>
                <w:sz w:val="32"/>
              </w:rPr>
              <w:t>REQUIREMENTS AND ANALYSIS</w:t>
            </w:r>
          </w:p>
        </w:tc>
        <w:tc>
          <w:tcPr>
            <w:tcW w:w="3359" w:type="dxa"/>
          </w:tcPr>
          <w:p w14:paraId="3A2E037B" w14:textId="77777777" w:rsidR="00C53DAE" w:rsidRDefault="00C53DAE">
            <w:pPr>
              <w:pStyle w:val="TableParagraph"/>
              <w:rPr>
                <w:sz w:val="32"/>
              </w:rPr>
            </w:pPr>
          </w:p>
        </w:tc>
      </w:tr>
      <w:tr w:rsidR="00C53DAE" w14:paraId="30B8F16B" w14:textId="77777777">
        <w:trPr>
          <w:trHeight w:val="536"/>
        </w:trPr>
        <w:tc>
          <w:tcPr>
            <w:tcW w:w="1295" w:type="dxa"/>
          </w:tcPr>
          <w:p w14:paraId="7F263699" w14:textId="77777777" w:rsidR="00C53DAE" w:rsidRDefault="00000000">
            <w:pPr>
              <w:pStyle w:val="TableParagraph"/>
              <w:spacing w:before="77"/>
              <w:ind w:left="178" w:right="243"/>
              <w:jc w:val="center"/>
              <w:rPr>
                <w:sz w:val="32"/>
              </w:rPr>
            </w:pPr>
            <w:r>
              <w:rPr>
                <w:sz w:val="32"/>
              </w:rPr>
              <w:t>4.1</w:t>
            </w:r>
          </w:p>
        </w:tc>
        <w:tc>
          <w:tcPr>
            <w:tcW w:w="5327" w:type="dxa"/>
          </w:tcPr>
          <w:p w14:paraId="7809753A" w14:textId="77777777" w:rsidR="00C53DAE" w:rsidRDefault="00000000">
            <w:pPr>
              <w:pStyle w:val="TableParagraph"/>
              <w:spacing w:before="77"/>
              <w:ind w:left="265"/>
              <w:rPr>
                <w:sz w:val="32"/>
              </w:rPr>
            </w:pPr>
            <w:r>
              <w:rPr>
                <w:sz w:val="32"/>
              </w:rPr>
              <w:t>FUNCTIONAL REQUIREMENTS</w:t>
            </w:r>
          </w:p>
        </w:tc>
        <w:tc>
          <w:tcPr>
            <w:tcW w:w="3359" w:type="dxa"/>
          </w:tcPr>
          <w:p w14:paraId="1DE336C5" w14:textId="77777777" w:rsidR="00C53DAE" w:rsidRDefault="00000000">
            <w:pPr>
              <w:pStyle w:val="TableParagraph"/>
              <w:spacing w:before="77"/>
              <w:ind w:left="449" w:right="176"/>
              <w:jc w:val="center"/>
              <w:rPr>
                <w:sz w:val="32"/>
              </w:rPr>
            </w:pPr>
            <w:r>
              <w:rPr>
                <w:sz w:val="32"/>
              </w:rPr>
              <w:t>14</w:t>
            </w:r>
          </w:p>
        </w:tc>
      </w:tr>
      <w:tr w:rsidR="00C53DAE" w14:paraId="51C96D90" w14:textId="77777777">
        <w:trPr>
          <w:trHeight w:val="535"/>
        </w:trPr>
        <w:tc>
          <w:tcPr>
            <w:tcW w:w="1295" w:type="dxa"/>
          </w:tcPr>
          <w:p w14:paraId="42126525" w14:textId="77777777" w:rsidR="00C53DAE" w:rsidRDefault="00000000">
            <w:pPr>
              <w:pStyle w:val="TableParagraph"/>
              <w:spacing w:before="76"/>
              <w:ind w:left="178" w:right="243"/>
              <w:jc w:val="center"/>
              <w:rPr>
                <w:sz w:val="32"/>
              </w:rPr>
            </w:pPr>
            <w:r>
              <w:rPr>
                <w:sz w:val="32"/>
              </w:rPr>
              <w:t>4.2</w:t>
            </w:r>
          </w:p>
        </w:tc>
        <w:tc>
          <w:tcPr>
            <w:tcW w:w="5327" w:type="dxa"/>
          </w:tcPr>
          <w:p w14:paraId="56BF1D06" w14:textId="77777777" w:rsidR="00C53DAE" w:rsidRDefault="00000000">
            <w:pPr>
              <w:pStyle w:val="TableParagraph"/>
              <w:spacing w:before="76"/>
              <w:ind w:left="265"/>
              <w:rPr>
                <w:sz w:val="36"/>
                <w:szCs w:val="24"/>
              </w:rPr>
            </w:pPr>
            <w:r>
              <w:rPr>
                <w:sz w:val="32"/>
                <w:szCs w:val="32"/>
              </w:rPr>
              <w:t>NON</w:t>
            </w:r>
            <w:r>
              <w:rPr>
                <w:sz w:val="36"/>
                <w:szCs w:val="24"/>
              </w:rPr>
              <w:t>-Functional Requirements</w:t>
            </w:r>
          </w:p>
        </w:tc>
        <w:tc>
          <w:tcPr>
            <w:tcW w:w="3359" w:type="dxa"/>
          </w:tcPr>
          <w:p w14:paraId="7CC94E2F" w14:textId="77777777" w:rsidR="00C53DAE" w:rsidRDefault="00000000">
            <w:pPr>
              <w:pStyle w:val="TableParagraph"/>
              <w:spacing w:before="76"/>
              <w:ind w:left="449" w:right="176"/>
              <w:jc w:val="center"/>
              <w:rPr>
                <w:sz w:val="32"/>
              </w:rPr>
            </w:pPr>
            <w:r>
              <w:rPr>
                <w:sz w:val="32"/>
              </w:rPr>
              <w:t>14</w:t>
            </w:r>
          </w:p>
        </w:tc>
      </w:tr>
      <w:tr w:rsidR="00C53DAE" w14:paraId="22969362" w14:textId="77777777">
        <w:trPr>
          <w:trHeight w:val="536"/>
        </w:trPr>
        <w:tc>
          <w:tcPr>
            <w:tcW w:w="1295" w:type="dxa"/>
          </w:tcPr>
          <w:p w14:paraId="377D1D55" w14:textId="77777777" w:rsidR="00C53DAE" w:rsidRDefault="00000000">
            <w:pPr>
              <w:pStyle w:val="TableParagraph"/>
              <w:spacing w:before="76"/>
              <w:ind w:left="178" w:right="243"/>
              <w:jc w:val="center"/>
              <w:rPr>
                <w:sz w:val="32"/>
              </w:rPr>
            </w:pPr>
            <w:r>
              <w:rPr>
                <w:sz w:val="32"/>
              </w:rPr>
              <w:t>4.3</w:t>
            </w:r>
          </w:p>
        </w:tc>
        <w:tc>
          <w:tcPr>
            <w:tcW w:w="5327" w:type="dxa"/>
          </w:tcPr>
          <w:p w14:paraId="55DB0E8F" w14:textId="77777777" w:rsidR="00C53DAE" w:rsidRDefault="00000000">
            <w:pPr>
              <w:pStyle w:val="TableParagraph"/>
              <w:spacing w:before="76"/>
              <w:ind w:left="265"/>
              <w:rPr>
                <w:sz w:val="32"/>
              </w:rPr>
            </w:pPr>
            <w:r>
              <w:rPr>
                <w:sz w:val="32"/>
              </w:rPr>
              <w:t>HARDWARE AND SOFTWARE REQUIREMENTS</w:t>
            </w:r>
          </w:p>
        </w:tc>
        <w:tc>
          <w:tcPr>
            <w:tcW w:w="3359" w:type="dxa"/>
          </w:tcPr>
          <w:p w14:paraId="4FCA6521" w14:textId="77777777" w:rsidR="00C53DAE" w:rsidRDefault="00000000">
            <w:pPr>
              <w:pStyle w:val="TableParagraph"/>
              <w:spacing w:before="76"/>
              <w:ind w:left="449" w:right="176"/>
              <w:jc w:val="center"/>
              <w:rPr>
                <w:sz w:val="32"/>
              </w:rPr>
            </w:pPr>
            <w:r>
              <w:rPr>
                <w:sz w:val="32"/>
              </w:rPr>
              <w:t>14</w:t>
            </w:r>
          </w:p>
        </w:tc>
      </w:tr>
      <w:tr w:rsidR="00C53DAE" w14:paraId="1906BDD9" w14:textId="77777777">
        <w:trPr>
          <w:trHeight w:val="536"/>
        </w:trPr>
        <w:tc>
          <w:tcPr>
            <w:tcW w:w="1295" w:type="dxa"/>
          </w:tcPr>
          <w:p w14:paraId="05A0DBC4" w14:textId="77777777" w:rsidR="00C53DAE" w:rsidRDefault="00000000">
            <w:pPr>
              <w:pStyle w:val="TableParagraph"/>
              <w:spacing w:before="76"/>
              <w:ind w:left="178" w:right="243"/>
              <w:jc w:val="center"/>
              <w:rPr>
                <w:sz w:val="32"/>
              </w:rPr>
            </w:pPr>
            <w:r>
              <w:rPr>
                <w:sz w:val="32"/>
              </w:rPr>
              <w:t>4.4</w:t>
            </w:r>
          </w:p>
        </w:tc>
        <w:tc>
          <w:tcPr>
            <w:tcW w:w="5327" w:type="dxa"/>
          </w:tcPr>
          <w:p w14:paraId="071B946C" w14:textId="77777777" w:rsidR="00C53DAE" w:rsidRDefault="00000000">
            <w:pPr>
              <w:pStyle w:val="TableParagraph"/>
              <w:spacing w:before="76"/>
              <w:ind w:left="265"/>
              <w:rPr>
                <w:sz w:val="32"/>
              </w:rPr>
            </w:pPr>
            <w:r>
              <w:rPr>
                <w:sz w:val="32"/>
              </w:rPr>
              <w:t>ARCHITECTURE DIAGRAM</w:t>
            </w:r>
          </w:p>
        </w:tc>
        <w:tc>
          <w:tcPr>
            <w:tcW w:w="3359" w:type="dxa"/>
          </w:tcPr>
          <w:p w14:paraId="481998C6" w14:textId="77777777" w:rsidR="00C53DAE" w:rsidRDefault="00000000">
            <w:pPr>
              <w:pStyle w:val="TableParagraph"/>
              <w:spacing w:before="76"/>
              <w:ind w:left="449" w:right="176"/>
              <w:jc w:val="center"/>
              <w:rPr>
                <w:sz w:val="32"/>
              </w:rPr>
            </w:pPr>
            <w:r>
              <w:rPr>
                <w:sz w:val="32"/>
              </w:rPr>
              <w:t>14</w:t>
            </w:r>
          </w:p>
        </w:tc>
      </w:tr>
    </w:tbl>
    <w:p w14:paraId="4542934A" w14:textId="77777777" w:rsidR="00C53DAE" w:rsidRDefault="00C53DAE">
      <w:pPr>
        <w:jc w:val="center"/>
        <w:rPr>
          <w:sz w:val="32"/>
        </w:rPr>
        <w:sectPr w:rsidR="00C53DAE">
          <w:pgSz w:w="11930" w:h="16850"/>
          <w:pgMar w:top="1320" w:right="660" w:bottom="280" w:left="760" w:header="720" w:footer="720" w:gutter="0"/>
          <w:cols w:space="720"/>
        </w:sectPr>
      </w:pPr>
    </w:p>
    <w:p w14:paraId="261960A4" w14:textId="77777777" w:rsidR="00C53DAE" w:rsidRDefault="00C53DAE">
      <w:pPr>
        <w:pStyle w:val="BodyText"/>
        <w:spacing w:before="8"/>
        <w:rPr>
          <w:b w:val="0"/>
        </w:rPr>
      </w:pPr>
    </w:p>
    <w:tbl>
      <w:tblPr>
        <w:tblW w:w="0" w:type="auto"/>
        <w:tblInd w:w="377" w:type="dxa"/>
        <w:tblLayout w:type="fixed"/>
        <w:tblCellMar>
          <w:left w:w="0" w:type="dxa"/>
          <w:right w:w="0" w:type="dxa"/>
        </w:tblCellMar>
        <w:tblLook w:val="01E0" w:firstRow="1" w:lastRow="1" w:firstColumn="1" w:lastColumn="1" w:noHBand="0" w:noVBand="0"/>
      </w:tblPr>
      <w:tblGrid>
        <w:gridCol w:w="1093"/>
        <w:gridCol w:w="5486"/>
        <w:gridCol w:w="92"/>
        <w:gridCol w:w="1993"/>
      </w:tblGrid>
      <w:tr w:rsidR="00C53DAE" w14:paraId="2DB478A5" w14:textId="77777777">
        <w:trPr>
          <w:trHeight w:val="445"/>
        </w:trPr>
        <w:tc>
          <w:tcPr>
            <w:tcW w:w="1093" w:type="dxa"/>
          </w:tcPr>
          <w:p w14:paraId="369D367D" w14:textId="77777777" w:rsidR="00C53DAE" w:rsidRDefault="00000000">
            <w:pPr>
              <w:pStyle w:val="TableParagraph"/>
              <w:spacing w:line="354" w:lineRule="exact"/>
              <w:ind w:left="181" w:right="308"/>
              <w:jc w:val="center"/>
              <w:rPr>
                <w:sz w:val="32"/>
              </w:rPr>
            </w:pPr>
            <w:r>
              <w:rPr>
                <w:sz w:val="32"/>
              </w:rPr>
              <w:t>5.</w:t>
            </w:r>
          </w:p>
        </w:tc>
        <w:tc>
          <w:tcPr>
            <w:tcW w:w="5578" w:type="dxa"/>
            <w:gridSpan w:val="2"/>
          </w:tcPr>
          <w:p w14:paraId="48403B1E" w14:textId="77777777" w:rsidR="00C53DAE" w:rsidRDefault="00000000">
            <w:pPr>
              <w:pStyle w:val="TableParagraph"/>
              <w:spacing w:line="354" w:lineRule="exact"/>
              <w:ind w:left="1577"/>
              <w:rPr>
                <w:b/>
                <w:sz w:val="32"/>
              </w:rPr>
            </w:pPr>
            <w:r>
              <w:rPr>
                <w:b/>
                <w:sz w:val="32"/>
              </w:rPr>
              <w:t>SYSTEM</w:t>
            </w:r>
            <w:r>
              <w:rPr>
                <w:b/>
                <w:spacing w:val="-3"/>
                <w:sz w:val="32"/>
              </w:rPr>
              <w:t xml:space="preserve"> </w:t>
            </w:r>
            <w:r>
              <w:rPr>
                <w:b/>
                <w:sz w:val="32"/>
              </w:rPr>
              <w:t>DESIGN</w:t>
            </w:r>
          </w:p>
        </w:tc>
        <w:tc>
          <w:tcPr>
            <w:tcW w:w="1993" w:type="dxa"/>
          </w:tcPr>
          <w:p w14:paraId="6328C257" w14:textId="77777777" w:rsidR="00C53DAE" w:rsidRDefault="00C53DAE">
            <w:pPr>
              <w:pStyle w:val="TableParagraph"/>
              <w:rPr>
                <w:sz w:val="30"/>
              </w:rPr>
            </w:pPr>
          </w:p>
        </w:tc>
      </w:tr>
      <w:tr w:rsidR="00C53DAE" w14:paraId="7F7ED9B6" w14:textId="77777777">
        <w:trPr>
          <w:trHeight w:val="536"/>
        </w:trPr>
        <w:tc>
          <w:tcPr>
            <w:tcW w:w="1093" w:type="dxa"/>
          </w:tcPr>
          <w:p w14:paraId="7F852123" w14:textId="77777777" w:rsidR="00C53DAE" w:rsidRDefault="00000000">
            <w:pPr>
              <w:pStyle w:val="TableParagraph"/>
              <w:spacing w:before="77"/>
              <w:ind w:left="179" w:right="311"/>
              <w:jc w:val="center"/>
              <w:rPr>
                <w:sz w:val="32"/>
              </w:rPr>
            </w:pPr>
            <w:r>
              <w:rPr>
                <w:sz w:val="32"/>
              </w:rPr>
              <w:t>5.1</w:t>
            </w:r>
          </w:p>
        </w:tc>
        <w:tc>
          <w:tcPr>
            <w:tcW w:w="5578" w:type="dxa"/>
            <w:gridSpan w:val="2"/>
          </w:tcPr>
          <w:p w14:paraId="31553BB2" w14:textId="77777777" w:rsidR="00C53DAE" w:rsidRDefault="00000000">
            <w:pPr>
              <w:pStyle w:val="TableParagraph"/>
              <w:spacing w:before="77"/>
              <w:ind w:left="333"/>
              <w:rPr>
                <w:sz w:val="32"/>
              </w:rPr>
            </w:pPr>
            <w:r>
              <w:rPr>
                <w:sz w:val="32"/>
              </w:rPr>
              <w:t>DATABASE DESIGN AND TABLES</w:t>
            </w:r>
          </w:p>
        </w:tc>
        <w:tc>
          <w:tcPr>
            <w:tcW w:w="1993" w:type="dxa"/>
          </w:tcPr>
          <w:p w14:paraId="2DDFD86F" w14:textId="77777777" w:rsidR="00C53DAE" w:rsidRDefault="00000000">
            <w:pPr>
              <w:pStyle w:val="TableParagraph"/>
              <w:spacing w:before="77"/>
              <w:ind w:right="197"/>
              <w:jc w:val="right"/>
              <w:rPr>
                <w:sz w:val="32"/>
              </w:rPr>
            </w:pPr>
            <w:r>
              <w:rPr>
                <w:sz w:val="32"/>
              </w:rPr>
              <w:t>16</w:t>
            </w:r>
          </w:p>
        </w:tc>
      </w:tr>
      <w:tr w:rsidR="00C53DAE" w14:paraId="1FF3FBA0" w14:textId="77777777">
        <w:trPr>
          <w:trHeight w:val="536"/>
        </w:trPr>
        <w:tc>
          <w:tcPr>
            <w:tcW w:w="1093" w:type="dxa"/>
          </w:tcPr>
          <w:p w14:paraId="40730E95" w14:textId="77777777" w:rsidR="00C53DAE" w:rsidRDefault="00000000">
            <w:pPr>
              <w:pStyle w:val="TableParagraph"/>
              <w:spacing w:before="77"/>
              <w:ind w:left="179" w:right="311"/>
              <w:jc w:val="center"/>
              <w:rPr>
                <w:sz w:val="32"/>
              </w:rPr>
            </w:pPr>
            <w:r>
              <w:rPr>
                <w:sz w:val="32"/>
              </w:rPr>
              <w:t>5.2</w:t>
            </w:r>
          </w:p>
        </w:tc>
        <w:tc>
          <w:tcPr>
            <w:tcW w:w="5578" w:type="dxa"/>
            <w:gridSpan w:val="2"/>
          </w:tcPr>
          <w:p w14:paraId="19034086" w14:textId="77777777" w:rsidR="00C53DAE" w:rsidRDefault="00000000">
            <w:pPr>
              <w:pStyle w:val="TableParagraph"/>
              <w:spacing w:before="77"/>
              <w:ind w:left="333"/>
              <w:rPr>
                <w:sz w:val="32"/>
              </w:rPr>
            </w:pPr>
            <w:r>
              <w:rPr>
                <w:sz w:val="32"/>
              </w:rPr>
              <w:t>UI DESIGN OVERVIEW</w:t>
            </w:r>
          </w:p>
        </w:tc>
        <w:tc>
          <w:tcPr>
            <w:tcW w:w="1993" w:type="dxa"/>
          </w:tcPr>
          <w:p w14:paraId="2CCF18B7" w14:textId="77777777" w:rsidR="00C53DAE" w:rsidRDefault="00000000">
            <w:pPr>
              <w:pStyle w:val="TableParagraph"/>
              <w:spacing w:before="77"/>
              <w:ind w:right="197"/>
              <w:jc w:val="right"/>
              <w:rPr>
                <w:sz w:val="32"/>
              </w:rPr>
            </w:pPr>
            <w:r>
              <w:rPr>
                <w:sz w:val="32"/>
              </w:rPr>
              <w:t>16</w:t>
            </w:r>
          </w:p>
        </w:tc>
      </w:tr>
      <w:tr w:rsidR="00C53DAE" w14:paraId="167E843C" w14:textId="77777777">
        <w:trPr>
          <w:trHeight w:val="803"/>
        </w:trPr>
        <w:tc>
          <w:tcPr>
            <w:tcW w:w="1093" w:type="dxa"/>
          </w:tcPr>
          <w:p w14:paraId="6E08E61D" w14:textId="77777777" w:rsidR="00C53DAE" w:rsidRDefault="00000000">
            <w:pPr>
              <w:pStyle w:val="TableParagraph"/>
              <w:spacing w:before="76"/>
              <w:ind w:left="179" w:right="311"/>
              <w:jc w:val="center"/>
              <w:rPr>
                <w:sz w:val="32"/>
              </w:rPr>
            </w:pPr>
            <w:r>
              <w:rPr>
                <w:sz w:val="32"/>
              </w:rPr>
              <w:t>5.3</w:t>
            </w:r>
          </w:p>
        </w:tc>
        <w:tc>
          <w:tcPr>
            <w:tcW w:w="5578" w:type="dxa"/>
            <w:gridSpan w:val="2"/>
          </w:tcPr>
          <w:p w14:paraId="6670E131" w14:textId="77777777" w:rsidR="00C53DAE" w:rsidRDefault="00000000">
            <w:pPr>
              <w:pStyle w:val="TableParagraph"/>
              <w:spacing w:before="76"/>
              <w:ind w:left="333"/>
              <w:rPr>
                <w:sz w:val="32"/>
              </w:rPr>
            </w:pPr>
            <w:r>
              <w:rPr>
                <w:sz w:val="32"/>
              </w:rPr>
              <w:t>WORKFLOW AND PROCESS DIAGRAMS</w:t>
            </w:r>
          </w:p>
        </w:tc>
        <w:tc>
          <w:tcPr>
            <w:tcW w:w="1993" w:type="dxa"/>
          </w:tcPr>
          <w:p w14:paraId="137BFBFB" w14:textId="77777777" w:rsidR="00C53DAE" w:rsidRDefault="00000000">
            <w:pPr>
              <w:pStyle w:val="TableParagraph"/>
              <w:spacing w:before="76"/>
              <w:ind w:right="197"/>
              <w:jc w:val="right"/>
              <w:rPr>
                <w:sz w:val="32"/>
              </w:rPr>
            </w:pPr>
            <w:r>
              <w:rPr>
                <w:sz w:val="32"/>
              </w:rPr>
              <w:t>17</w:t>
            </w:r>
          </w:p>
        </w:tc>
      </w:tr>
      <w:tr w:rsidR="00C53DAE" w14:paraId="78A5992B" w14:textId="77777777">
        <w:trPr>
          <w:trHeight w:val="803"/>
        </w:trPr>
        <w:tc>
          <w:tcPr>
            <w:tcW w:w="1093" w:type="dxa"/>
          </w:tcPr>
          <w:p w14:paraId="0EA3A02E" w14:textId="77777777" w:rsidR="00C53DAE" w:rsidRDefault="00C53DAE">
            <w:pPr>
              <w:pStyle w:val="TableParagraph"/>
              <w:rPr>
                <w:b/>
                <w:sz w:val="30"/>
              </w:rPr>
            </w:pPr>
          </w:p>
          <w:p w14:paraId="3644C8E6" w14:textId="77777777" w:rsidR="00C53DAE" w:rsidRDefault="00000000">
            <w:pPr>
              <w:pStyle w:val="TableParagraph"/>
              <w:ind w:left="181" w:right="308"/>
              <w:jc w:val="center"/>
              <w:rPr>
                <w:sz w:val="32"/>
              </w:rPr>
            </w:pPr>
            <w:r>
              <w:rPr>
                <w:sz w:val="32"/>
              </w:rPr>
              <w:t>6.</w:t>
            </w:r>
          </w:p>
        </w:tc>
        <w:tc>
          <w:tcPr>
            <w:tcW w:w="5578" w:type="dxa"/>
            <w:gridSpan w:val="2"/>
          </w:tcPr>
          <w:p w14:paraId="07DBDE46" w14:textId="77777777" w:rsidR="00C53DAE" w:rsidRDefault="00C53DAE">
            <w:pPr>
              <w:pStyle w:val="TableParagraph"/>
              <w:rPr>
                <w:b/>
                <w:sz w:val="30"/>
              </w:rPr>
            </w:pPr>
          </w:p>
          <w:p w14:paraId="18EAD82F" w14:textId="77777777" w:rsidR="00C53DAE" w:rsidRDefault="00000000">
            <w:pPr>
              <w:pStyle w:val="TableParagraph"/>
              <w:ind w:left="1586"/>
              <w:rPr>
                <w:b/>
                <w:sz w:val="32"/>
              </w:rPr>
            </w:pPr>
            <w:r>
              <w:rPr>
                <w:b/>
                <w:sz w:val="32"/>
              </w:rPr>
              <w:t>IMPLEMENTATION</w:t>
            </w:r>
          </w:p>
        </w:tc>
        <w:tc>
          <w:tcPr>
            <w:tcW w:w="1993" w:type="dxa"/>
          </w:tcPr>
          <w:p w14:paraId="047431C2" w14:textId="77777777" w:rsidR="00C53DAE" w:rsidRDefault="00C53DAE">
            <w:pPr>
              <w:pStyle w:val="TableParagraph"/>
              <w:rPr>
                <w:sz w:val="30"/>
              </w:rPr>
            </w:pPr>
          </w:p>
        </w:tc>
      </w:tr>
      <w:tr w:rsidR="00C53DAE" w14:paraId="0A8DB16C" w14:textId="77777777">
        <w:trPr>
          <w:trHeight w:val="535"/>
        </w:trPr>
        <w:tc>
          <w:tcPr>
            <w:tcW w:w="1093" w:type="dxa"/>
          </w:tcPr>
          <w:p w14:paraId="03F20195" w14:textId="77777777" w:rsidR="00C53DAE" w:rsidRDefault="00000000">
            <w:pPr>
              <w:pStyle w:val="TableParagraph"/>
              <w:spacing w:before="76"/>
              <w:ind w:left="179" w:right="311"/>
              <w:jc w:val="center"/>
              <w:rPr>
                <w:sz w:val="32"/>
              </w:rPr>
            </w:pPr>
            <w:r>
              <w:rPr>
                <w:sz w:val="32"/>
              </w:rPr>
              <w:t>6.1</w:t>
            </w:r>
          </w:p>
        </w:tc>
        <w:tc>
          <w:tcPr>
            <w:tcW w:w="5578" w:type="dxa"/>
            <w:gridSpan w:val="2"/>
          </w:tcPr>
          <w:p w14:paraId="76336773" w14:textId="77777777" w:rsidR="00C53DAE" w:rsidRDefault="00000000">
            <w:pPr>
              <w:pStyle w:val="TableParagraph"/>
              <w:spacing w:before="76"/>
              <w:ind w:left="333"/>
              <w:rPr>
                <w:sz w:val="32"/>
              </w:rPr>
            </w:pPr>
            <w:r>
              <w:rPr>
                <w:sz w:val="32"/>
              </w:rPr>
              <w:t>CODE STRUCTURE AND ORGANIZATION</w:t>
            </w:r>
          </w:p>
        </w:tc>
        <w:tc>
          <w:tcPr>
            <w:tcW w:w="1993" w:type="dxa"/>
          </w:tcPr>
          <w:p w14:paraId="2D149B11" w14:textId="77777777" w:rsidR="00C53DAE" w:rsidRDefault="00000000">
            <w:pPr>
              <w:pStyle w:val="TableParagraph"/>
              <w:spacing w:before="76"/>
              <w:ind w:right="197"/>
              <w:jc w:val="right"/>
              <w:rPr>
                <w:sz w:val="32"/>
              </w:rPr>
            </w:pPr>
            <w:r>
              <w:rPr>
                <w:sz w:val="32"/>
              </w:rPr>
              <w:t>18</w:t>
            </w:r>
          </w:p>
        </w:tc>
      </w:tr>
      <w:tr w:rsidR="00C53DAE" w14:paraId="06343120" w14:textId="77777777">
        <w:trPr>
          <w:trHeight w:val="536"/>
        </w:trPr>
        <w:tc>
          <w:tcPr>
            <w:tcW w:w="1093" w:type="dxa"/>
          </w:tcPr>
          <w:p w14:paraId="78DC3254" w14:textId="77777777" w:rsidR="00C53DAE" w:rsidRDefault="00000000">
            <w:pPr>
              <w:pStyle w:val="TableParagraph"/>
              <w:spacing w:before="77"/>
              <w:ind w:left="179" w:right="311"/>
              <w:jc w:val="center"/>
              <w:rPr>
                <w:sz w:val="32"/>
              </w:rPr>
            </w:pPr>
            <w:r>
              <w:rPr>
                <w:sz w:val="32"/>
              </w:rPr>
              <w:t>6.2</w:t>
            </w:r>
          </w:p>
        </w:tc>
        <w:tc>
          <w:tcPr>
            <w:tcW w:w="5578" w:type="dxa"/>
            <w:gridSpan w:val="2"/>
          </w:tcPr>
          <w:p w14:paraId="3283C644" w14:textId="77777777" w:rsidR="00C53DAE" w:rsidRDefault="00000000">
            <w:pPr>
              <w:pStyle w:val="TableParagraph"/>
              <w:spacing w:before="77"/>
              <w:ind w:left="333"/>
              <w:rPr>
                <w:sz w:val="32"/>
              </w:rPr>
            </w:pPr>
            <w:r>
              <w:rPr>
                <w:sz w:val="32"/>
              </w:rPr>
              <w:t>KEY MODULES AND THEIR FUNCTIONS</w:t>
            </w:r>
          </w:p>
        </w:tc>
        <w:tc>
          <w:tcPr>
            <w:tcW w:w="1993" w:type="dxa"/>
          </w:tcPr>
          <w:p w14:paraId="0459DB06" w14:textId="77777777" w:rsidR="00C53DAE" w:rsidRDefault="00000000">
            <w:pPr>
              <w:pStyle w:val="TableParagraph"/>
              <w:spacing w:before="77"/>
              <w:ind w:right="197"/>
              <w:jc w:val="right"/>
              <w:rPr>
                <w:sz w:val="32"/>
              </w:rPr>
            </w:pPr>
            <w:r>
              <w:rPr>
                <w:sz w:val="32"/>
              </w:rPr>
              <w:t>20</w:t>
            </w:r>
          </w:p>
        </w:tc>
      </w:tr>
      <w:tr w:rsidR="00C53DAE" w14:paraId="4344288D" w14:textId="77777777">
        <w:trPr>
          <w:trHeight w:val="804"/>
        </w:trPr>
        <w:tc>
          <w:tcPr>
            <w:tcW w:w="1093" w:type="dxa"/>
          </w:tcPr>
          <w:p w14:paraId="1B4D5818" w14:textId="77777777" w:rsidR="00C53DAE" w:rsidRDefault="00000000">
            <w:pPr>
              <w:pStyle w:val="TableParagraph"/>
              <w:spacing w:before="77"/>
              <w:ind w:left="179" w:right="311"/>
              <w:jc w:val="center"/>
              <w:rPr>
                <w:sz w:val="32"/>
              </w:rPr>
            </w:pPr>
            <w:r>
              <w:rPr>
                <w:sz w:val="32"/>
              </w:rPr>
              <w:t>6.3</w:t>
            </w:r>
          </w:p>
        </w:tc>
        <w:tc>
          <w:tcPr>
            <w:tcW w:w="5578" w:type="dxa"/>
            <w:gridSpan w:val="2"/>
          </w:tcPr>
          <w:p w14:paraId="01393E6E" w14:textId="77777777" w:rsidR="00C53DAE" w:rsidRDefault="00000000">
            <w:pPr>
              <w:pStyle w:val="TableParagraph"/>
              <w:spacing w:before="77"/>
              <w:ind w:left="333"/>
              <w:rPr>
                <w:sz w:val="32"/>
              </w:rPr>
            </w:pPr>
            <w:r>
              <w:rPr>
                <w:sz w:val="32"/>
              </w:rPr>
              <w:t>CHALLENGES AND SOLUTIONS</w:t>
            </w:r>
          </w:p>
        </w:tc>
        <w:tc>
          <w:tcPr>
            <w:tcW w:w="1993" w:type="dxa"/>
          </w:tcPr>
          <w:p w14:paraId="0C1CADCC" w14:textId="77777777" w:rsidR="00C53DAE" w:rsidRDefault="00000000">
            <w:pPr>
              <w:pStyle w:val="TableParagraph"/>
              <w:spacing w:before="77"/>
              <w:ind w:right="197"/>
              <w:jc w:val="right"/>
              <w:rPr>
                <w:sz w:val="32"/>
              </w:rPr>
            </w:pPr>
            <w:r>
              <w:rPr>
                <w:sz w:val="32"/>
              </w:rPr>
              <w:t>21</w:t>
            </w:r>
          </w:p>
        </w:tc>
      </w:tr>
      <w:tr w:rsidR="00C53DAE" w14:paraId="4EF48D05" w14:textId="77777777">
        <w:trPr>
          <w:trHeight w:val="803"/>
        </w:trPr>
        <w:tc>
          <w:tcPr>
            <w:tcW w:w="1093" w:type="dxa"/>
          </w:tcPr>
          <w:p w14:paraId="28D48C78" w14:textId="77777777" w:rsidR="00C53DAE" w:rsidRDefault="00C53DAE">
            <w:pPr>
              <w:pStyle w:val="TableParagraph"/>
              <w:spacing w:before="10"/>
              <w:rPr>
                <w:b/>
                <w:sz w:val="29"/>
              </w:rPr>
            </w:pPr>
          </w:p>
          <w:p w14:paraId="7D1D8E4A" w14:textId="77777777" w:rsidR="00C53DAE" w:rsidRDefault="00000000">
            <w:pPr>
              <w:pStyle w:val="TableParagraph"/>
              <w:ind w:left="181" w:right="308"/>
              <w:jc w:val="center"/>
              <w:rPr>
                <w:sz w:val="32"/>
              </w:rPr>
            </w:pPr>
            <w:r>
              <w:rPr>
                <w:sz w:val="32"/>
              </w:rPr>
              <w:t>7.</w:t>
            </w:r>
          </w:p>
        </w:tc>
        <w:tc>
          <w:tcPr>
            <w:tcW w:w="5578" w:type="dxa"/>
            <w:gridSpan w:val="2"/>
          </w:tcPr>
          <w:p w14:paraId="71E89DA6" w14:textId="77777777" w:rsidR="00C53DAE" w:rsidRDefault="00C53DAE">
            <w:pPr>
              <w:pStyle w:val="TableParagraph"/>
              <w:spacing w:before="10"/>
              <w:rPr>
                <w:b/>
                <w:sz w:val="29"/>
              </w:rPr>
            </w:pPr>
          </w:p>
          <w:p w14:paraId="03F4D162" w14:textId="77777777" w:rsidR="00C53DAE" w:rsidRDefault="00000000">
            <w:pPr>
              <w:pStyle w:val="TableParagraph"/>
              <w:rPr>
                <w:b/>
                <w:sz w:val="32"/>
              </w:rPr>
            </w:pPr>
            <w:r>
              <w:rPr>
                <w:b/>
                <w:sz w:val="32"/>
              </w:rPr>
              <w:t xml:space="preserve">            TESTING AND VALIDATION</w:t>
            </w:r>
          </w:p>
        </w:tc>
        <w:tc>
          <w:tcPr>
            <w:tcW w:w="1993" w:type="dxa"/>
          </w:tcPr>
          <w:p w14:paraId="62115B9D" w14:textId="77777777" w:rsidR="00C53DAE" w:rsidRDefault="00C53DAE">
            <w:pPr>
              <w:pStyle w:val="TableParagraph"/>
              <w:rPr>
                <w:sz w:val="30"/>
              </w:rPr>
            </w:pPr>
          </w:p>
        </w:tc>
      </w:tr>
      <w:tr w:rsidR="00C53DAE" w14:paraId="6D4E071C" w14:textId="77777777">
        <w:trPr>
          <w:trHeight w:val="804"/>
        </w:trPr>
        <w:tc>
          <w:tcPr>
            <w:tcW w:w="1093" w:type="dxa"/>
          </w:tcPr>
          <w:p w14:paraId="16D2E3BE" w14:textId="77777777" w:rsidR="00C53DAE" w:rsidRDefault="00000000">
            <w:pPr>
              <w:pStyle w:val="TableParagraph"/>
              <w:spacing w:before="77"/>
              <w:ind w:left="179" w:right="311"/>
              <w:jc w:val="center"/>
              <w:rPr>
                <w:sz w:val="32"/>
              </w:rPr>
            </w:pPr>
            <w:r>
              <w:rPr>
                <w:sz w:val="32"/>
              </w:rPr>
              <w:t>7.1</w:t>
            </w:r>
          </w:p>
        </w:tc>
        <w:tc>
          <w:tcPr>
            <w:tcW w:w="5578" w:type="dxa"/>
            <w:gridSpan w:val="2"/>
          </w:tcPr>
          <w:p w14:paraId="3377AB38" w14:textId="77777777" w:rsidR="00C53DAE" w:rsidRDefault="00000000">
            <w:pPr>
              <w:pStyle w:val="TableParagraph"/>
              <w:spacing w:before="77"/>
              <w:ind w:left="333"/>
              <w:rPr>
                <w:sz w:val="32"/>
              </w:rPr>
            </w:pPr>
            <w:r>
              <w:rPr>
                <w:sz w:val="32"/>
              </w:rPr>
              <w:t>TESTING STRATEGIES</w:t>
            </w:r>
          </w:p>
        </w:tc>
        <w:tc>
          <w:tcPr>
            <w:tcW w:w="1993" w:type="dxa"/>
          </w:tcPr>
          <w:p w14:paraId="10F049DB" w14:textId="77777777" w:rsidR="00C53DAE" w:rsidRDefault="00000000">
            <w:pPr>
              <w:pStyle w:val="TableParagraph"/>
              <w:spacing w:before="77"/>
              <w:ind w:right="197"/>
              <w:jc w:val="right"/>
              <w:rPr>
                <w:sz w:val="32"/>
              </w:rPr>
            </w:pPr>
            <w:r>
              <w:rPr>
                <w:sz w:val="32"/>
              </w:rPr>
              <w:t>22</w:t>
            </w:r>
          </w:p>
        </w:tc>
      </w:tr>
      <w:tr w:rsidR="00C53DAE" w14:paraId="4C79B98B" w14:textId="77777777">
        <w:trPr>
          <w:trHeight w:val="804"/>
        </w:trPr>
        <w:tc>
          <w:tcPr>
            <w:tcW w:w="1093" w:type="dxa"/>
          </w:tcPr>
          <w:p w14:paraId="6573B1FC" w14:textId="77777777" w:rsidR="00C53DAE" w:rsidRDefault="00000000">
            <w:pPr>
              <w:pStyle w:val="TableParagraph"/>
              <w:spacing w:before="77"/>
              <w:ind w:left="179" w:right="311"/>
              <w:jc w:val="center"/>
              <w:rPr>
                <w:sz w:val="32"/>
              </w:rPr>
            </w:pPr>
            <w:r>
              <w:rPr>
                <w:sz w:val="32"/>
              </w:rPr>
              <w:t>7.2</w:t>
            </w:r>
          </w:p>
        </w:tc>
        <w:tc>
          <w:tcPr>
            <w:tcW w:w="5578" w:type="dxa"/>
            <w:gridSpan w:val="2"/>
          </w:tcPr>
          <w:p w14:paraId="227FF148" w14:textId="77777777" w:rsidR="00C53DAE" w:rsidRDefault="00000000">
            <w:pPr>
              <w:pStyle w:val="TableParagraph"/>
              <w:spacing w:before="77"/>
              <w:ind w:left="0"/>
              <w:rPr>
                <w:sz w:val="32"/>
              </w:rPr>
            </w:pPr>
            <w:r>
              <w:rPr>
                <w:sz w:val="32"/>
              </w:rPr>
              <w:t xml:space="preserve">    TEST CASES AND RESULTS</w:t>
            </w:r>
          </w:p>
        </w:tc>
        <w:tc>
          <w:tcPr>
            <w:tcW w:w="1993" w:type="dxa"/>
          </w:tcPr>
          <w:p w14:paraId="21581DBE" w14:textId="77777777" w:rsidR="00C53DAE" w:rsidRDefault="00000000">
            <w:pPr>
              <w:pStyle w:val="TableParagraph"/>
              <w:spacing w:before="77"/>
              <w:ind w:right="197"/>
              <w:jc w:val="right"/>
              <w:rPr>
                <w:sz w:val="32"/>
              </w:rPr>
            </w:pPr>
            <w:r>
              <w:rPr>
                <w:sz w:val="32"/>
              </w:rPr>
              <w:t>22</w:t>
            </w:r>
          </w:p>
        </w:tc>
      </w:tr>
      <w:tr w:rsidR="00C53DAE" w14:paraId="5DA849FE" w14:textId="77777777">
        <w:trPr>
          <w:trHeight w:val="804"/>
        </w:trPr>
        <w:tc>
          <w:tcPr>
            <w:tcW w:w="1093" w:type="dxa"/>
          </w:tcPr>
          <w:p w14:paraId="74CFFA2F" w14:textId="77777777" w:rsidR="00C53DAE" w:rsidRDefault="00000000">
            <w:pPr>
              <w:pStyle w:val="TableParagraph"/>
              <w:spacing w:before="77"/>
              <w:ind w:left="179" w:right="311"/>
              <w:jc w:val="center"/>
              <w:rPr>
                <w:sz w:val="32"/>
              </w:rPr>
            </w:pPr>
            <w:r>
              <w:rPr>
                <w:sz w:val="32"/>
              </w:rPr>
              <w:t>7.3</w:t>
            </w:r>
          </w:p>
        </w:tc>
        <w:tc>
          <w:tcPr>
            <w:tcW w:w="5578" w:type="dxa"/>
            <w:gridSpan w:val="2"/>
          </w:tcPr>
          <w:p w14:paraId="69BDE478" w14:textId="77777777" w:rsidR="00C53DAE" w:rsidRDefault="00000000">
            <w:pPr>
              <w:pStyle w:val="TableParagraph"/>
              <w:spacing w:before="77"/>
              <w:ind w:left="333"/>
              <w:rPr>
                <w:sz w:val="32"/>
              </w:rPr>
            </w:pPr>
            <w:r>
              <w:rPr>
                <w:sz w:val="32"/>
              </w:rPr>
              <w:t>BUG FIXES AND IMPROVEMENTS</w:t>
            </w:r>
          </w:p>
        </w:tc>
        <w:tc>
          <w:tcPr>
            <w:tcW w:w="1993" w:type="dxa"/>
          </w:tcPr>
          <w:p w14:paraId="34F2B220" w14:textId="77777777" w:rsidR="00C53DAE" w:rsidRDefault="00000000">
            <w:pPr>
              <w:pStyle w:val="TableParagraph"/>
              <w:spacing w:before="77"/>
              <w:ind w:right="197"/>
              <w:jc w:val="right"/>
              <w:rPr>
                <w:sz w:val="32"/>
              </w:rPr>
            </w:pPr>
            <w:r>
              <w:rPr>
                <w:sz w:val="32"/>
              </w:rPr>
              <w:t>23</w:t>
            </w:r>
          </w:p>
        </w:tc>
      </w:tr>
      <w:tr w:rsidR="00C53DAE" w14:paraId="15BBAF98" w14:textId="77777777">
        <w:trPr>
          <w:trHeight w:val="1087"/>
        </w:trPr>
        <w:tc>
          <w:tcPr>
            <w:tcW w:w="1093" w:type="dxa"/>
          </w:tcPr>
          <w:p w14:paraId="1C2B8358" w14:textId="77777777" w:rsidR="00C53DAE" w:rsidRDefault="00C53DAE">
            <w:pPr>
              <w:pStyle w:val="TableParagraph"/>
              <w:spacing w:before="10"/>
              <w:ind w:left="0"/>
              <w:rPr>
                <w:b/>
                <w:sz w:val="29"/>
              </w:rPr>
            </w:pPr>
          </w:p>
          <w:p w14:paraId="4C5A9A4A" w14:textId="77777777" w:rsidR="00C53DAE" w:rsidRDefault="00000000">
            <w:pPr>
              <w:pStyle w:val="TableParagraph"/>
              <w:spacing w:before="1"/>
              <w:ind w:left="181" w:right="308"/>
              <w:jc w:val="center"/>
              <w:rPr>
                <w:sz w:val="32"/>
              </w:rPr>
            </w:pPr>
            <w:r>
              <w:rPr>
                <w:sz w:val="32"/>
              </w:rPr>
              <w:t>8.</w:t>
            </w:r>
          </w:p>
        </w:tc>
        <w:tc>
          <w:tcPr>
            <w:tcW w:w="5578" w:type="dxa"/>
            <w:gridSpan w:val="2"/>
          </w:tcPr>
          <w:p w14:paraId="4ADDE21F" w14:textId="77777777" w:rsidR="00C53DAE" w:rsidRDefault="00C53DAE">
            <w:pPr>
              <w:pStyle w:val="TableParagraph"/>
              <w:spacing w:before="9"/>
              <w:rPr>
                <w:b/>
                <w:sz w:val="28"/>
              </w:rPr>
            </w:pPr>
          </w:p>
          <w:p w14:paraId="3D38A5EA" w14:textId="77777777" w:rsidR="00C53DAE" w:rsidRDefault="00000000">
            <w:pPr>
              <w:pStyle w:val="TableParagraph"/>
              <w:spacing w:line="368" w:lineRule="exact"/>
              <w:ind w:left="2191" w:right="520" w:hanging="1472"/>
              <w:rPr>
                <w:b/>
                <w:sz w:val="32"/>
              </w:rPr>
            </w:pPr>
            <w:r>
              <w:rPr>
                <w:b/>
                <w:sz w:val="32"/>
              </w:rPr>
              <w:t>RESULTS AND DISCUSSION</w:t>
            </w:r>
          </w:p>
        </w:tc>
        <w:tc>
          <w:tcPr>
            <w:tcW w:w="1993" w:type="dxa"/>
          </w:tcPr>
          <w:p w14:paraId="4141D601" w14:textId="77777777" w:rsidR="00C53DAE" w:rsidRDefault="00C53DAE">
            <w:pPr>
              <w:pStyle w:val="TableParagraph"/>
              <w:rPr>
                <w:sz w:val="30"/>
              </w:rPr>
            </w:pPr>
          </w:p>
        </w:tc>
      </w:tr>
      <w:tr w:rsidR="00C53DAE" w14:paraId="1C1D7646" w14:textId="77777777">
        <w:trPr>
          <w:trHeight w:val="720"/>
        </w:trPr>
        <w:tc>
          <w:tcPr>
            <w:tcW w:w="1093" w:type="dxa"/>
          </w:tcPr>
          <w:p w14:paraId="5C4C1BC8" w14:textId="77777777" w:rsidR="00C53DAE" w:rsidRDefault="00000000">
            <w:pPr>
              <w:pStyle w:val="TableParagraph"/>
              <w:spacing w:line="362" w:lineRule="exact"/>
              <w:ind w:left="179" w:right="311"/>
              <w:jc w:val="center"/>
              <w:rPr>
                <w:sz w:val="32"/>
              </w:rPr>
            </w:pPr>
            <w:r>
              <w:rPr>
                <w:sz w:val="32"/>
              </w:rPr>
              <w:t>8.1</w:t>
            </w:r>
          </w:p>
        </w:tc>
        <w:tc>
          <w:tcPr>
            <w:tcW w:w="5578" w:type="dxa"/>
            <w:gridSpan w:val="2"/>
          </w:tcPr>
          <w:p w14:paraId="6ED29F05" w14:textId="77777777" w:rsidR="00C53DAE" w:rsidRDefault="00000000">
            <w:pPr>
              <w:pStyle w:val="TableParagraph"/>
              <w:spacing w:line="362" w:lineRule="exact"/>
              <w:ind w:left="333"/>
              <w:rPr>
                <w:sz w:val="32"/>
              </w:rPr>
            </w:pPr>
            <w:r>
              <w:rPr>
                <w:sz w:val="32"/>
              </w:rPr>
              <w:t>SUMMARY OF FEATURES</w:t>
            </w:r>
            <w:r>
              <w:rPr>
                <w:sz w:val="32"/>
              </w:rPr>
              <w:tab/>
            </w:r>
          </w:p>
        </w:tc>
        <w:tc>
          <w:tcPr>
            <w:tcW w:w="1993" w:type="dxa"/>
          </w:tcPr>
          <w:p w14:paraId="212B7B14" w14:textId="77777777" w:rsidR="00C53DAE" w:rsidRDefault="00000000">
            <w:pPr>
              <w:pStyle w:val="TableParagraph"/>
              <w:spacing w:line="362" w:lineRule="exact"/>
              <w:ind w:right="197"/>
              <w:jc w:val="right"/>
              <w:rPr>
                <w:sz w:val="32"/>
              </w:rPr>
            </w:pPr>
            <w:r>
              <w:rPr>
                <w:sz w:val="32"/>
              </w:rPr>
              <w:t>24</w:t>
            </w:r>
          </w:p>
        </w:tc>
      </w:tr>
      <w:tr w:rsidR="00C53DAE" w14:paraId="658B0FEB" w14:textId="77777777">
        <w:trPr>
          <w:trHeight w:val="720"/>
        </w:trPr>
        <w:tc>
          <w:tcPr>
            <w:tcW w:w="1093" w:type="dxa"/>
          </w:tcPr>
          <w:p w14:paraId="314F2443" w14:textId="77777777" w:rsidR="00C53DAE" w:rsidRDefault="00000000">
            <w:pPr>
              <w:pStyle w:val="TableParagraph"/>
              <w:spacing w:line="362" w:lineRule="exact"/>
              <w:ind w:left="179" w:right="311"/>
              <w:jc w:val="center"/>
              <w:rPr>
                <w:sz w:val="32"/>
              </w:rPr>
            </w:pPr>
            <w:r>
              <w:rPr>
                <w:sz w:val="32"/>
              </w:rPr>
              <w:t>8.2</w:t>
            </w:r>
          </w:p>
        </w:tc>
        <w:tc>
          <w:tcPr>
            <w:tcW w:w="5578" w:type="dxa"/>
            <w:gridSpan w:val="2"/>
          </w:tcPr>
          <w:p w14:paraId="442EE718" w14:textId="77777777" w:rsidR="00C53DAE" w:rsidRDefault="00000000">
            <w:pPr>
              <w:pStyle w:val="TableParagraph"/>
              <w:spacing w:line="362" w:lineRule="exact"/>
              <w:ind w:left="333"/>
              <w:rPr>
                <w:sz w:val="32"/>
              </w:rPr>
            </w:pPr>
            <w:r>
              <w:rPr>
                <w:sz w:val="32"/>
              </w:rPr>
              <w:t>USER EXPERIENCE FEEDBACK</w:t>
            </w:r>
          </w:p>
        </w:tc>
        <w:tc>
          <w:tcPr>
            <w:tcW w:w="1993" w:type="dxa"/>
          </w:tcPr>
          <w:p w14:paraId="56646BDE" w14:textId="77777777" w:rsidR="00C53DAE" w:rsidRDefault="00000000">
            <w:pPr>
              <w:pStyle w:val="TableParagraph"/>
              <w:spacing w:line="362" w:lineRule="exact"/>
              <w:ind w:right="197"/>
              <w:jc w:val="right"/>
              <w:rPr>
                <w:sz w:val="32"/>
              </w:rPr>
            </w:pPr>
            <w:r>
              <w:rPr>
                <w:sz w:val="32"/>
              </w:rPr>
              <w:t>24</w:t>
            </w:r>
          </w:p>
        </w:tc>
      </w:tr>
      <w:tr w:rsidR="00C53DAE" w14:paraId="77798185" w14:textId="77777777">
        <w:trPr>
          <w:trHeight w:val="720"/>
        </w:trPr>
        <w:tc>
          <w:tcPr>
            <w:tcW w:w="1093" w:type="dxa"/>
          </w:tcPr>
          <w:p w14:paraId="22EE9645" w14:textId="77777777" w:rsidR="00C53DAE" w:rsidRDefault="00000000">
            <w:pPr>
              <w:pStyle w:val="TableParagraph"/>
              <w:spacing w:line="362" w:lineRule="exact"/>
              <w:ind w:left="179" w:right="311"/>
              <w:jc w:val="center"/>
              <w:rPr>
                <w:sz w:val="32"/>
              </w:rPr>
            </w:pPr>
            <w:r>
              <w:rPr>
                <w:sz w:val="32"/>
              </w:rPr>
              <w:t>8.3</w:t>
            </w:r>
          </w:p>
        </w:tc>
        <w:tc>
          <w:tcPr>
            <w:tcW w:w="5578" w:type="dxa"/>
            <w:gridSpan w:val="2"/>
          </w:tcPr>
          <w:p w14:paraId="36079E1F" w14:textId="77777777" w:rsidR="00C53DAE" w:rsidRDefault="00000000">
            <w:pPr>
              <w:pStyle w:val="TableParagraph"/>
              <w:spacing w:line="362" w:lineRule="exact"/>
              <w:ind w:left="333"/>
              <w:rPr>
                <w:sz w:val="32"/>
              </w:rPr>
            </w:pPr>
            <w:r>
              <w:rPr>
                <w:sz w:val="32"/>
              </w:rPr>
              <w:t>POTENTIAL IMPROVEMENTS</w:t>
            </w:r>
          </w:p>
        </w:tc>
        <w:tc>
          <w:tcPr>
            <w:tcW w:w="1993" w:type="dxa"/>
          </w:tcPr>
          <w:p w14:paraId="5D49E8EC" w14:textId="77777777" w:rsidR="00C53DAE" w:rsidRDefault="00000000">
            <w:pPr>
              <w:pStyle w:val="TableParagraph"/>
              <w:spacing w:line="362" w:lineRule="exact"/>
              <w:ind w:right="197"/>
              <w:jc w:val="right"/>
              <w:rPr>
                <w:sz w:val="32"/>
              </w:rPr>
            </w:pPr>
            <w:r>
              <w:rPr>
                <w:sz w:val="32"/>
              </w:rPr>
              <w:t>25</w:t>
            </w:r>
          </w:p>
        </w:tc>
      </w:tr>
      <w:tr w:rsidR="00C53DAE" w14:paraId="3D0F7A4E" w14:textId="77777777">
        <w:trPr>
          <w:trHeight w:val="804"/>
        </w:trPr>
        <w:tc>
          <w:tcPr>
            <w:tcW w:w="1093" w:type="dxa"/>
          </w:tcPr>
          <w:p w14:paraId="0B6AB8B7" w14:textId="77777777" w:rsidR="00C53DAE" w:rsidRDefault="00000000">
            <w:pPr>
              <w:pStyle w:val="TableParagraph"/>
              <w:spacing w:before="77"/>
              <w:ind w:left="179" w:right="311"/>
              <w:jc w:val="center"/>
              <w:rPr>
                <w:sz w:val="32"/>
              </w:rPr>
            </w:pPr>
            <w:r>
              <w:rPr>
                <w:sz w:val="32"/>
              </w:rPr>
              <w:t>9</w:t>
            </w:r>
          </w:p>
        </w:tc>
        <w:tc>
          <w:tcPr>
            <w:tcW w:w="5578" w:type="dxa"/>
            <w:gridSpan w:val="2"/>
          </w:tcPr>
          <w:p w14:paraId="183CFF74" w14:textId="77777777" w:rsidR="00C53DAE" w:rsidRDefault="00000000">
            <w:pPr>
              <w:pStyle w:val="TableParagraph"/>
              <w:spacing w:before="77"/>
              <w:ind w:left="333"/>
              <w:jc w:val="center"/>
              <w:rPr>
                <w:b/>
                <w:bCs/>
                <w:sz w:val="32"/>
              </w:rPr>
            </w:pPr>
            <w:r>
              <w:rPr>
                <w:b/>
                <w:bCs/>
                <w:sz w:val="32"/>
              </w:rPr>
              <w:t>CONCLUSION</w:t>
            </w:r>
          </w:p>
        </w:tc>
        <w:tc>
          <w:tcPr>
            <w:tcW w:w="1993" w:type="dxa"/>
          </w:tcPr>
          <w:p w14:paraId="7720B6BD" w14:textId="77777777" w:rsidR="00C53DAE" w:rsidRDefault="00000000">
            <w:pPr>
              <w:pStyle w:val="TableParagraph"/>
              <w:spacing w:before="77"/>
              <w:ind w:right="197"/>
              <w:jc w:val="right"/>
              <w:rPr>
                <w:sz w:val="32"/>
              </w:rPr>
            </w:pPr>
            <w:r>
              <w:rPr>
                <w:sz w:val="32"/>
              </w:rPr>
              <w:t>28</w:t>
            </w:r>
          </w:p>
        </w:tc>
      </w:tr>
      <w:tr w:rsidR="00C53DAE" w14:paraId="63A0CF33" w14:textId="77777777">
        <w:trPr>
          <w:trHeight w:val="713"/>
        </w:trPr>
        <w:tc>
          <w:tcPr>
            <w:tcW w:w="1093" w:type="dxa"/>
          </w:tcPr>
          <w:p w14:paraId="15D3CFBD" w14:textId="77777777" w:rsidR="00C53DAE" w:rsidRDefault="00C53DAE">
            <w:pPr>
              <w:pStyle w:val="TableParagraph"/>
              <w:rPr>
                <w:b/>
                <w:sz w:val="30"/>
              </w:rPr>
            </w:pPr>
          </w:p>
          <w:p w14:paraId="79D5517C" w14:textId="77777777" w:rsidR="00C53DAE" w:rsidRDefault="00000000">
            <w:pPr>
              <w:pStyle w:val="TableParagraph"/>
              <w:spacing w:line="348" w:lineRule="exact"/>
              <w:ind w:left="180" w:right="311"/>
              <w:jc w:val="center"/>
              <w:rPr>
                <w:sz w:val="32"/>
              </w:rPr>
            </w:pPr>
            <w:r>
              <w:rPr>
                <w:sz w:val="32"/>
              </w:rPr>
              <w:t>10</w:t>
            </w:r>
          </w:p>
        </w:tc>
        <w:tc>
          <w:tcPr>
            <w:tcW w:w="5486" w:type="dxa"/>
          </w:tcPr>
          <w:p w14:paraId="07A3FB5C" w14:textId="77777777" w:rsidR="00C53DAE" w:rsidRDefault="00C53DAE">
            <w:pPr>
              <w:pStyle w:val="TableParagraph"/>
              <w:rPr>
                <w:b/>
                <w:sz w:val="30"/>
              </w:rPr>
            </w:pPr>
          </w:p>
          <w:p w14:paraId="38EEAEE5" w14:textId="77777777" w:rsidR="00C53DAE" w:rsidRDefault="00000000">
            <w:pPr>
              <w:pStyle w:val="TableParagraph"/>
              <w:spacing w:line="348" w:lineRule="exact"/>
              <w:ind w:left="1773"/>
              <w:rPr>
                <w:b/>
                <w:sz w:val="32"/>
              </w:rPr>
            </w:pPr>
            <w:r>
              <w:rPr>
                <w:b/>
                <w:sz w:val="32"/>
              </w:rPr>
              <w:t>REFERENCES</w:t>
            </w:r>
          </w:p>
        </w:tc>
        <w:tc>
          <w:tcPr>
            <w:tcW w:w="2085" w:type="dxa"/>
            <w:gridSpan w:val="2"/>
          </w:tcPr>
          <w:p w14:paraId="37B8630E" w14:textId="77777777" w:rsidR="00C53DAE" w:rsidRDefault="00C53DAE">
            <w:pPr>
              <w:pStyle w:val="TableParagraph"/>
              <w:rPr>
                <w:b/>
                <w:sz w:val="30"/>
              </w:rPr>
            </w:pPr>
          </w:p>
          <w:p w14:paraId="37BCDE16" w14:textId="77777777" w:rsidR="00C53DAE" w:rsidRDefault="00000000">
            <w:pPr>
              <w:pStyle w:val="TableParagraph"/>
              <w:spacing w:line="348" w:lineRule="exact"/>
              <w:ind w:right="197"/>
              <w:jc w:val="right"/>
              <w:rPr>
                <w:sz w:val="32"/>
              </w:rPr>
            </w:pPr>
            <w:r>
              <w:rPr>
                <w:sz w:val="32"/>
              </w:rPr>
              <w:t>29</w:t>
            </w:r>
          </w:p>
        </w:tc>
      </w:tr>
    </w:tbl>
    <w:p w14:paraId="2B39D63C" w14:textId="77777777" w:rsidR="00C53DAE" w:rsidRDefault="00000000">
      <w:pPr>
        <w:spacing w:before="60"/>
        <w:ind w:left="142" w:right="220"/>
        <w:jc w:val="center"/>
        <w:rPr>
          <w:rFonts w:ascii="Times New Roman" w:hAnsi="Times New Roman" w:cs="Times New Roman"/>
          <w:b/>
          <w:sz w:val="36"/>
        </w:rPr>
      </w:pPr>
      <w:bookmarkStart w:id="0" w:name="_Hlk182927052"/>
      <w:r>
        <w:rPr>
          <w:rFonts w:ascii="Times New Roman" w:hAnsi="Times New Roman" w:cs="Times New Roman"/>
          <w:b/>
          <w:sz w:val="36"/>
        </w:rPr>
        <w:lastRenderedPageBreak/>
        <w:t>TABLE</w:t>
      </w:r>
      <w:r>
        <w:rPr>
          <w:rFonts w:ascii="Times New Roman" w:hAnsi="Times New Roman" w:cs="Times New Roman"/>
          <w:b/>
          <w:spacing w:val="-2"/>
          <w:sz w:val="36"/>
        </w:rPr>
        <w:t xml:space="preserve"> </w:t>
      </w:r>
      <w:r>
        <w:rPr>
          <w:rFonts w:ascii="Times New Roman" w:hAnsi="Times New Roman" w:cs="Times New Roman"/>
          <w:b/>
          <w:sz w:val="36"/>
        </w:rPr>
        <w:t>OF</w:t>
      </w:r>
      <w:r>
        <w:rPr>
          <w:rFonts w:ascii="Times New Roman" w:hAnsi="Times New Roman" w:cs="Times New Roman"/>
          <w:b/>
          <w:spacing w:val="-1"/>
          <w:sz w:val="36"/>
        </w:rPr>
        <w:t xml:space="preserve"> </w:t>
      </w:r>
      <w:r>
        <w:rPr>
          <w:rFonts w:ascii="Times New Roman" w:hAnsi="Times New Roman" w:cs="Times New Roman"/>
          <w:b/>
          <w:sz w:val="36"/>
        </w:rPr>
        <w:t>FIGURES</w:t>
      </w:r>
    </w:p>
    <w:p w14:paraId="64DC7531" w14:textId="77777777" w:rsidR="00C53DAE" w:rsidRDefault="00C53DAE">
      <w:pPr>
        <w:pStyle w:val="BodyText"/>
        <w:rPr>
          <w:b w:val="0"/>
          <w:sz w:val="20"/>
        </w:rPr>
      </w:pPr>
    </w:p>
    <w:p w14:paraId="7888B7E2" w14:textId="77777777" w:rsidR="00C53DAE" w:rsidRDefault="00C53DAE">
      <w:pPr>
        <w:pStyle w:val="BodyText"/>
        <w:spacing w:before="4"/>
        <w:rPr>
          <w:b w:val="0"/>
          <w:sz w:val="17"/>
        </w:rPr>
      </w:pPr>
    </w:p>
    <w:tbl>
      <w:tblPr>
        <w:tblW w:w="0" w:type="auto"/>
        <w:tblInd w:w="317" w:type="dxa"/>
        <w:tblLayout w:type="fixed"/>
        <w:tblCellMar>
          <w:left w:w="0" w:type="dxa"/>
          <w:right w:w="0" w:type="dxa"/>
        </w:tblCellMar>
        <w:tblLook w:val="01E0" w:firstRow="1" w:lastRow="1" w:firstColumn="1" w:lastColumn="1" w:noHBand="0" w:noVBand="0"/>
      </w:tblPr>
      <w:tblGrid>
        <w:gridCol w:w="1333"/>
        <w:gridCol w:w="5413"/>
        <w:gridCol w:w="3165"/>
      </w:tblGrid>
      <w:tr w:rsidR="00C53DAE" w14:paraId="5E49066B" w14:textId="77777777">
        <w:trPr>
          <w:trHeight w:val="814"/>
        </w:trPr>
        <w:tc>
          <w:tcPr>
            <w:tcW w:w="1333" w:type="dxa"/>
          </w:tcPr>
          <w:p w14:paraId="30034633" w14:textId="77777777" w:rsidR="00C53DAE" w:rsidRDefault="00000000">
            <w:pPr>
              <w:pStyle w:val="TableParagraph"/>
              <w:spacing w:line="399" w:lineRule="exact"/>
              <w:ind w:left="181" w:right="281"/>
              <w:jc w:val="center"/>
              <w:rPr>
                <w:b/>
                <w:sz w:val="36"/>
              </w:rPr>
            </w:pPr>
            <w:r>
              <w:rPr>
                <w:b/>
                <w:sz w:val="36"/>
              </w:rPr>
              <w:t>S.NO</w:t>
            </w:r>
          </w:p>
        </w:tc>
        <w:tc>
          <w:tcPr>
            <w:tcW w:w="5413" w:type="dxa"/>
          </w:tcPr>
          <w:p w14:paraId="08A8D7FD" w14:textId="77777777" w:rsidR="00C53DAE" w:rsidRDefault="00000000">
            <w:pPr>
              <w:pStyle w:val="TableParagraph"/>
              <w:spacing w:line="399" w:lineRule="exact"/>
              <w:ind w:left="2027" w:right="1945"/>
              <w:jc w:val="center"/>
              <w:rPr>
                <w:b/>
                <w:sz w:val="36"/>
              </w:rPr>
            </w:pPr>
            <w:r>
              <w:rPr>
                <w:b/>
                <w:sz w:val="36"/>
              </w:rPr>
              <w:t>FIGURE</w:t>
            </w:r>
          </w:p>
        </w:tc>
        <w:tc>
          <w:tcPr>
            <w:tcW w:w="3165" w:type="dxa"/>
          </w:tcPr>
          <w:p w14:paraId="5072C6FF" w14:textId="77777777" w:rsidR="00C53DAE" w:rsidRDefault="00000000">
            <w:pPr>
              <w:pStyle w:val="TableParagraph"/>
              <w:spacing w:line="399" w:lineRule="exact"/>
              <w:ind w:left="253" w:right="181"/>
              <w:jc w:val="center"/>
              <w:rPr>
                <w:b/>
                <w:sz w:val="36"/>
              </w:rPr>
            </w:pPr>
            <w:r>
              <w:rPr>
                <w:b/>
                <w:sz w:val="36"/>
              </w:rPr>
              <w:t>PAGE NUMBER</w:t>
            </w:r>
          </w:p>
        </w:tc>
      </w:tr>
      <w:tr w:rsidR="00C53DAE" w14:paraId="77F24D42" w14:textId="77777777">
        <w:trPr>
          <w:trHeight w:val="909"/>
        </w:trPr>
        <w:tc>
          <w:tcPr>
            <w:tcW w:w="1333" w:type="dxa"/>
          </w:tcPr>
          <w:p w14:paraId="32881249" w14:textId="77777777" w:rsidR="00C53DAE" w:rsidRDefault="00C53DAE">
            <w:pPr>
              <w:pStyle w:val="TableParagraph"/>
              <w:rPr>
                <w:b/>
                <w:sz w:val="35"/>
              </w:rPr>
            </w:pPr>
          </w:p>
          <w:p w14:paraId="29324513" w14:textId="77777777" w:rsidR="00C53DAE" w:rsidRDefault="00000000">
            <w:pPr>
              <w:pStyle w:val="TableParagraph"/>
              <w:ind w:right="104"/>
              <w:jc w:val="center"/>
              <w:rPr>
                <w:sz w:val="32"/>
              </w:rPr>
            </w:pPr>
            <w:r>
              <w:rPr>
                <w:w w:val="99"/>
                <w:sz w:val="32"/>
              </w:rPr>
              <w:t>1</w:t>
            </w:r>
          </w:p>
        </w:tc>
        <w:tc>
          <w:tcPr>
            <w:tcW w:w="5413" w:type="dxa"/>
          </w:tcPr>
          <w:p w14:paraId="0890B97B" w14:textId="77777777" w:rsidR="00C53DAE" w:rsidRDefault="00C53DAE">
            <w:pPr>
              <w:pStyle w:val="TableParagraph"/>
              <w:spacing w:before="1"/>
              <w:rPr>
                <w:b/>
                <w:sz w:val="35"/>
              </w:rPr>
            </w:pPr>
          </w:p>
          <w:p w14:paraId="3328536A" w14:textId="77777777" w:rsidR="00C53DAE" w:rsidRDefault="00000000">
            <w:pPr>
              <w:pStyle w:val="TableParagraph"/>
              <w:spacing w:before="1"/>
              <w:ind w:left="302"/>
              <w:rPr>
                <w:sz w:val="28"/>
              </w:rPr>
            </w:pPr>
            <w:r>
              <w:rPr>
                <w:sz w:val="28"/>
              </w:rPr>
              <w:t>ARCHITECTURE</w:t>
            </w:r>
            <w:r>
              <w:rPr>
                <w:spacing w:val="-8"/>
                <w:sz w:val="28"/>
              </w:rPr>
              <w:t xml:space="preserve"> </w:t>
            </w:r>
            <w:r>
              <w:rPr>
                <w:sz w:val="28"/>
              </w:rPr>
              <w:t>DIAGRAM</w:t>
            </w:r>
          </w:p>
        </w:tc>
        <w:tc>
          <w:tcPr>
            <w:tcW w:w="3165" w:type="dxa"/>
          </w:tcPr>
          <w:p w14:paraId="2D14D809" w14:textId="77777777" w:rsidR="00C53DAE" w:rsidRDefault="00C53DAE">
            <w:pPr>
              <w:pStyle w:val="TableParagraph"/>
              <w:rPr>
                <w:b/>
                <w:sz w:val="35"/>
              </w:rPr>
            </w:pPr>
          </w:p>
          <w:p w14:paraId="13B09289" w14:textId="77777777" w:rsidR="00C53DAE" w:rsidRDefault="00000000">
            <w:pPr>
              <w:pStyle w:val="TableParagraph"/>
              <w:ind w:left="253" w:right="178"/>
              <w:jc w:val="center"/>
              <w:rPr>
                <w:sz w:val="32"/>
              </w:rPr>
            </w:pPr>
            <w:r>
              <w:rPr>
                <w:sz w:val="32"/>
              </w:rPr>
              <w:t>14</w:t>
            </w:r>
          </w:p>
        </w:tc>
      </w:tr>
      <w:tr w:rsidR="00C53DAE" w14:paraId="69DB9E81" w14:textId="77777777">
        <w:trPr>
          <w:trHeight w:val="637"/>
        </w:trPr>
        <w:tc>
          <w:tcPr>
            <w:tcW w:w="1333" w:type="dxa"/>
          </w:tcPr>
          <w:p w14:paraId="258AE5B9" w14:textId="77777777" w:rsidR="00C53DAE" w:rsidRDefault="00000000">
            <w:pPr>
              <w:pStyle w:val="TableParagraph"/>
              <w:spacing w:before="126"/>
              <w:ind w:right="104"/>
              <w:jc w:val="center"/>
              <w:rPr>
                <w:sz w:val="32"/>
              </w:rPr>
            </w:pPr>
            <w:r>
              <w:rPr>
                <w:w w:val="99"/>
                <w:sz w:val="32"/>
              </w:rPr>
              <w:t>2</w:t>
            </w:r>
          </w:p>
        </w:tc>
        <w:tc>
          <w:tcPr>
            <w:tcW w:w="5413" w:type="dxa"/>
          </w:tcPr>
          <w:p w14:paraId="5C9BB0B7" w14:textId="77777777" w:rsidR="00C53DAE" w:rsidRDefault="00000000">
            <w:pPr>
              <w:pStyle w:val="TableParagraph"/>
              <w:spacing w:before="128"/>
              <w:ind w:left="302"/>
              <w:rPr>
                <w:sz w:val="28"/>
              </w:rPr>
            </w:pPr>
            <w:r>
              <w:rPr>
                <w:sz w:val="28"/>
              </w:rPr>
              <w:t>ER DIAGRAM</w:t>
            </w:r>
          </w:p>
        </w:tc>
        <w:tc>
          <w:tcPr>
            <w:tcW w:w="3165" w:type="dxa"/>
          </w:tcPr>
          <w:p w14:paraId="5BD73365" w14:textId="77777777" w:rsidR="00C53DAE" w:rsidRDefault="00000000">
            <w:pPr>
              <w:pStyle w:val="TableParagraph"/>
              <w:spacing w:before="126"/>
              <w:ind w:left="253" w:right="101"/>
              <w:rPr>
                <w:sz w:val="32"/>
              </w:rPr>
            </w:pPr>
            <w:r>
              <w:rPr>
                <w:sz w:val="32"/>
              </w:rPr>
              <w:t xml:space="preserve">               15</w:t>
            </w:r>
          </w:p>
        </w:tc>
      </w:tr>
      <w:tr w:rsidR="00C53DAE" w14:paraId="25A54592" w14:textId="77777777">
        <w:trPr>
          <w:trHeight w:val="582"/>
        </w:trPr>
        <w:tc>
          <w:tcPr>
            <w:tcW w:w="1333" w:type="dxa"/>
          </w:tcPr>
          <w:p w14:paraId="295C9B86" w14:textId="77777777" w:rsidR="00C53DAE" w:rsidRDefault="00000000">
            <w:pPr>
              <w:pStyle w:val="TableParagraph"/>
              <w:spacing w:before="130"/>
              <w:ind w:right="104"/>
              <w:jc w:val="center"/>
              <w:rPr>
                <w:sz w:val="32"/>
              </w:rPr>
            </w:pPr>
            <w:r>
              <w:rPr>
                <w:w w:val="99"/>
                <w:sz w:val="32"/>
              </w:rPr>
              <w:t>3</w:t>
            </w:r>
          </w:p>
        </w:tc>
        <w:tc>
          <w:tcPr>
            <w:tcW w:w="5413" w:type="dxa"/>
          </w:tcPr>
          <w:p w14:paraId="60C7234B" w14:textId="77777777" w:rsidR="00C53DAE" w:rsidRDefault="00000000">
            <w:pPr>
              <w:pStyle w:val="TableParagraph"/>
              <w:spacing w:before="132"/>
              <w:ind w:left="302"/>
              <w:rPr>
                <w:sz w:val="28"/>
              </w:rPr>
            </w:pPr>
            <w:r>
              <w:rPr>
                <w:sz w:val="28"/>
              </w:rPr>
              <w:t>WORK</w:t>
            </w:r>
            <w:r>
              <w:rPr>
                <w:spacing w:val="-1"/>
                <w:sz w:val="28"/>
              </w:rPr>
              <w:t xml:space="preserve"> </w:t>
            </w:r>
            <w:r>
              <w:rPr>
                <w:sz w:val="28"/>
              </w:rPr>
              <w:t>FLOW</w:t>
            </w:r>
            <w:r>
              <w:rPr>
                <w:spacing w:val="-6"/>
                <w:sz w:val="28"/>
              </w:rPr>
              <w:t xml:space="preserve"> </w:t>
            </w:r>
            <w:r>
              <w:rPr>
                <w:sz w:val="28"/>
              </w:rPr>
              <w:t>DIAGRAM</w:t>
            </w:r>
          </w:p>
        </w:tc>
        <w:tc>
          <w:tcPr>
            <w:tcW w:w="3165" w:type="dxa"/>
          </w:tcPr>
          <w:p w14:paraId="52A1D640" w14:textId="77777777" w:rsidR="00C53DAE" w:rsidRDefault="00000000">
            <w:pPr>
              <w:pStyle w:val="TableParagraph"/>
              <w:spacing w:before="130"/>
              <w:ind w:left="253" w:right="179"/>
              <w:jc w:val="center"/>
              <w:rPr>
                <w:sz w:val="32"/>
              </w:rPr>
            </w:pPr>
            <w:r>
              <w:rPr>
                <w:sz w:val="32"/>
              </w:rPr>
              <w:t>17</w:t>
            </w:r>
          </w:p>
        </w:tc>
      </w:tr>
      <w:tr w:rsidR="00C53DAE" w14:paraId="2CFE642D" w14:textId="77777777">
        <w:trPr>
          <w:trHeight w:val="837"/>
        </w:trPr>
        <w:tc>
          <w:tcPr>
            <w:tcW w:w="1333" w:type="dxa"/>
          </w:tcPr>
          <w:p w14:paraId="506AB03B" w14:textId="77777777" w:rsidR="00C53DAE" w:rsidRDefault="00000000">
            <w:pPr>
              <w:pStyle w:val="TableParagraph"/>
              <w:spacing w:before="71"/>
              <w:ind w:right="104"/>
              <w:jc w:val="center"/>
              <w:rPr>
                <w:sz w:val="32"/>
              </w:rPr>
            </w:pPr>
            <w:r>
              <w:rPr>
                <w:w w:val="99"/>
                <w:sz w:val="32"/>
              </w:rPr>
              <w:t>4</w:t>
            </w:r>
          </w:p>
        </w:tc>
        <w:tc>
          <w:tcPr>
            <w:tcW w:w="5413" w:type="dxa"/>
          </w:tcPr>
          <w:p w14:paraId="27F79822" w14:textId="77777777" w:rsidR="00C53DAE" w:rsidRDefault="00000000">
            <w:pPr>
              <w:pStyle w:val="TableParagraph"/>
              <w:spacing w:before="72"/>
              <w:ind w:left="302" w:right="424"/>
              <w:rPr>
                <w:sz w:val="28"/>
              </w:rPr>
            </w:pPr>
            <w:r>
              <w:rPr>
                <w:sz w:val="28"/>
              </w:rPr>
              <w:t>DASHBOARD</w:t>
            </w:r>
          </w:p>
        </w:tc>
        <w:tc>
          <w:tcPr>
            <w:tcW w:w="3165" w:type="dxa"/>
          </w:tcPr>
          <w:p w14:paraId="60941BE1" w14:textId="77777777" w:rsidR="00C53DAE" w:rsidRDefault="00000000">
            <w:pPr>
              <w:pStyle w:val="TableParagraph"/>
              <w:spacing w:before="71"/>
              <w:ind w:left="253" w:right="178"/>
              <w:jc w:val="center"/>
              <w:rPr>
                <w:sz w:val="32"/>
              </w:rPr>
            </w:pPr>
            <w:r>
              <w:rPr>
                <w:sz w:val="32"/>
              </w:rPr>
              <w:t>26</w:t>
            </w:r>
          </w:p>
        </w:tc>
      </w:tr>
      <w:tr w:rsidR="00C53DAE" w14:paraId="2F85153D" w14:textId="77777777">
        <w:trPr>
          <w:trHeight w:val="882"/>
        </w:trPr>
        <w:tc>
          <w:tcPr>
            <w:tcW w:w="1333" w:type="dxa"/>
          </w:tcPr>
          <w:p w14:paraId="3655D93B" w14:textId="77777777" w:rsidR="00C53DAE" w:rsidRDefault="00000000">
            <w:pPr>
              <w:pStyle w:val="TableParagraph"/>
              <w:spacing w:before="108"/>
              <w:ind w:right="104"/>
              <w:jc w:val="center"/>
              <w:rPr>
                <w:sz w:val="32"/>
              </w:rPr>
            </w:pPr>
            <w:r>
              <w:rPr>
                <w:w w:val="99"/>
                <w:sz w:val="32"/>
              </w:rPr>
              <w:t>5</w:t>
            </w:r>
          </w:p>
        </w:tc>
        <w:tc>
          <w:tcPr>
            <w:tcW w:w="5413" w:type="dxa"/>
          </w:tcPr>
          <w:p w14:paraId="167B7FD5" w14:textId="77777777" w:rsidR="00C53DAE" w:rsidRDefault="00000000">
            <w:pPr>
              <w:pStyle w:val="TableParagraph"/>
              <w:spacing w:before="109"/>
              <w:ind w:left="302" w:right="456"/>
              <w:rPr>
                <w:sz w:val="28"/>
              </w:rPr>
            </w:pPr>
            <w:r>
              <w:rPr>
                <w:sz w:val="28"/>
              </w:rPr>
              <w:t>ADD CASH TO BALANCE</w:t>
            </w:r>
          </w:p>
        </w:tc>
        <w:tc>
          <w:tcPr>
            <w:tcW w:w="3165" w:type="dxa"/>
          </w:tcPr>
          <w:p w14:paraId="1AE3C83A" w14:textId="77777777" w:rsidR="00C53DAE" w:rsidRDefault="00000000">
            <w:pPr>
              <w:pStyle w:val="TableParagraph"/>
              <w:spacing w:before="108"/>
              <w:ind w:left="253" w:right="178"/>
              <w:jc w:val="center"/>
              <w:rPr>
                <w:sz w:val="32"/>
              </w:rPr>
            </w:pPr>
            <w:r>
              <w:rPr>
                <w:sz w:val="32"/>
              </w:rPr>
              <w:t>26</w:t>
            </w:r>
          </w:p>
        </w:tc>
      </w:tr>
      <w:tr w:rsidR="00C53DAE" w14:paraId="6C6177CC" w14:textId="77777777">
        <w:trPr>
          <w:trHeight w:val="933"/>
        </w:trPr>
        <w:tc>
          <w:tcPr>
            <w:tcW w:w="1333" w:type="dxa"/>
          </w:tcPr>
          <w:p w14:paraId="1F8C9988" w14:textId="77777777" w:rsidR="00C53DAE" w:rsidRDefault="00000000">
            <w:pPr>
              <w:pStyle w:val="TableParagraph"/>
              <w:spacing w:before="116"/>
              <w:ind w:right="104"/>
              <w:jc w:val="center"/>
              <w:rPr>
                <w:sz w:val="32"/>
              </w:rPr>
            </w:pPr>
            <w:r>
              <w:rPr>
                <w:w w:val="99"/>
                <w:sz w:val="32"/>
              </w:rPr>
              <w:t>6</w:t>
            </w:r>
          </w:p>
        </w:tc>
        <w:tc>
          <w:tcPr>
            <w:tcW w:w="5413" w:type="dxa"/>
          </w:tcPr>
          <w:p w14:paraId="6FEABE1C" w14:textId="77777777" w:rsidR="00C53DAE" w:rsidRDefault="00000000">
            <w:pPr>
              <w:pStyle w:val="TableParagraph"/>
              <w:spacing w:before="117" w:line="242" w:lineRule="auto"/>
              <w:ind w:left="302" w:right="433"/>
              <w:rPr>
                <w:sz w:val="28"/>
              </w:rPr>
            </w:pPr>
            <w:r>
              <w:rPr>
                <w:sz w:val="28"/>
              </w:rPr>
              <w:t>TRACK EXPENSES</w:t>
            </w:r>
          </w:p>
        </w:tc>
        <w:tc>
          <w:tcPr>
            <w:tcW w:w="3165" w:type="dxa"/>
          </w:tcPr>
          <w:p w14:paraId="1B8C31DC" w14:textId="77777777" w:rsidR="00C53DAE" w:rsidRDefault="00000000">
            <w:pPr>
              <w:pStyle w:val="TableParagraph"/>
              <w:spacing w:before="116"/>
              <w:ind w:left="253" w:right="178"/>
              <w:jc w:val="center"/>
              <w:rPr>
                <w:sz w:val="32"/>
              </w:rPr>
            </w:pPr>
            <w:r>
              <w:rPr>
                <w:sz w:val="32"/>
              </w:rPr>
              <w:t>27</w:t>
            </w:r>
          </w:p>
        </w:tc>
      </w:tr>
      <w:bookmarkEnd w:id="0"/>
      <w:tr w:rsidR="00C53DAE" w14:paraId="4AA19CAC" w14:textId="77777777">
        <w:trPr>
          <w:trHeight w:val="931"/>
        </w:trPr>
        <w:tc>
          <w:tcPr>
            <w:tcW w:w="1333" w:type="dxa"/>
          </w:tcPr>
          <w:p w14:paraId="723DB3C2" w14:textId="77777777" w:rsidR="00C53DAE" w:rsidRDefault="00000000">
            <w:pPr>
              <w:pStyle w:val="TableParagraph"/>
              <w:spacing w:before="157"/>
              <w:ind w:right="104"/>
              <w:jc w:val="center"/>
              <w:rPr>
                <w:sz w:val="32"/>
              </w:rPr>
            </w:pPr>
            <w:r>
              <w:rPr>
                <w:w w:val="99"/>
                <w:sz w:val="32"/>
              </w:rPr>
              <w:t>7</w:t>
            </w:r>
          </w:p>
        </w:tc>
        <w:tc>
          <w:tcPr>
            <w:tcW w:w="5413" w:type="dxa"/>
          </w:tcPr>
          <w:p w14:paraId="442613FC" w14:textId="77777777" w:rsidR="00C53DAE" w:rsidRDefault="00000000">
            <w:pPr>
              <w:pStyle w:val="TableParagraph"/>
              <w:spacing w:before="158"/>
              <w:ind w:left="302" w:right="368"/>
              <w:rPr>
                <w:sz w:val="28"/>
              </w:rPr>
            </w:pPr>
            <w:r>
              <w:rPr>
                <w:sz w:val="28"/>
              </w:rPr>
              <w:t>EXPENSE CATEGORIES</w:t>
            </w:r>
          </w:p>
        </w:tc>
        <w:tc>
          <w:tcPr>
            <w:tcW w:w="3165" w:type="dxa"/>
          </w:tcPr>
          <w:p w14:paraId="03D983CA" w14:textId="77777777" w:rsidR="00C53DAE" w:rsidRDefault="00000000">
            <w:pPr>
              <w:pStyle w:val="TableParagraph"/>
              <w:spacing w:before="157"/>
              <w:ind w:left="253" w:right="178"/>
              <w:jc w:val="center"/>
              <w:rPr>
                <w:sz w:val="32"/>
              </w:rPr>
            </w:pPr>
            <w:r>
              <w:rPr>
                <w:sz w:val="32"/>
              </w:rPr>
              <w:t>27</w:t>
            </w:r>
          </w:p>
        </w:tc>
      </w:tr>
      <w:tr w:rsidR="00C53DAE" w14:paraId="060C2169" w14:textId="77777777">
        <w:trPr>
          <w:trHeight w:val="667"/>
        </w:trPr>
        <w:tc>
          <w:tcPr>
            <w:tcW w:w="1333" w:type="dxa"/>
          </w:tcPr>
          <w:p w14:paraId="3504467B" w14:textId="77777777" w:rsidR="00C53DAE" w:rsidRDefault="00C53DAE">
            <w:pPr>
              <w:pStyle w:val="TableParagraph"/>
              <w:spacing w:before="116"/>
              <w:ind w:right="104"/>
              <w:jc w:val="center"/>
              <w:rPr>
                <w:sz w:val="32"/>
              </w:rPr>
            </w:pPr>
          </w:p>
        </w:tc>
        <w:tc>
          <w:tcPr>
            <w:tcW w:w="5413" w:type="dxa"/>
          </w:tcPr>
          <w:p w14:paraId="0010A7EA" w14:textId="77777777" w:rsidR="00C53DAE" w:rsidRDefault="00C53DAE">
            <w:pPr>
              <w:pStyle w:val="TableParagraph"/>
              <w:spacing w:before="117"/>
              <w:ind w:left="302"/>
              <w:rPr>
                <w:sz w:val="28"/>
              </w:rPr>
            </w:pPr>
          </w:p>
        </w:tc>
        <w:tc>
          <w:tcPr>
            <w:tcW w:w="3165" w:type="dxa"/>
          </w:tcPr>
          <w:p w14:paraId="1A067D93" w14:textId="77777777" w:rsidR="00C53DAE" w:rsidRDefault="00C53DAE">
            <w:pPr>
              <w:pStyle w:val="TableParagraph"/>
              <w:spacing w:before="116"/>
              <w:ind w:left="253" w:right="178"/>
              <w:jc w:val="center"/>
              <w:rPr>
                <w:sz w:val="32"/>
              </w:rPr>
            </w:pPr>
          </w:p>
        </w:tc>
      </w:tr>
      <w:tr w:rsidR="00C53DAE" w14:paraId="15A5762C" w14:textId="77777777">
        <w:trPr>
          <w:trHeight w:val="982"/>
        </w:trPr>
        <w:tc>
          <w:tcPr>
            <w:tcW w:w="1333" w:type="dxa"/>
          </w:tcPr>
          <w:p w14:paraId="1A6A7256" w14:textId="77777777" w:rsidR="00C53DAE" w:rsidRDefault="00C53DAE">
            <w:pPr>
              <w:pStyle w:val="TableParagraph"/>
              <w:spacing w:before="171"/>
              <w:ind w:right="104"/>
              <w:jc w:val="center"/>
              <w:rPr>
                <w:sz w:val="32"/>
              </w:rPr>
            </w:pPr>
          </w:p>
        </w:tc>
        <w:tc>
          <w:tcPr>
            <w:tcW w:w="5413" w:type="dxa"/>
          </w:tcPr>
          <w:p w14:paraId="00B10F94" w14:textId="77777777" w:rsidR="00C53DAE" w:rsidRDefault="00C53DAE">
            <w:pPr>
              <w:pStyle w:val="TableParagraph"/>
              <w:spacing w:before="172"/>
              <w:ind w:left="302" w:right="580"/>
              <w:rPr>
                <w:sz w:val="28"/>
              </w:rPr>
            </w:pPr>
          </w:p>
        </w:tc>
        <w:tc>
          <w:tcPr>
            <w:tcW w:w="3165" w:type="dxa"/>
          </w:tcPr>
          <w:p w14:paraId="23AF42E1" w14:textId="77777777" w:rsidR="00C53DAE" w:rsidRDefault="00C53DAE">
            <w:pPr>
              <w:pStyle w:val="TableParagraph"/>
              <w:spacing w:before="171"/>
              <w:ind w:left="253" w:right="178"/>
              <w:jc w:val="center"/>
              <w:rPr>
                <w:sz w:val="32"/>
              </w:rPr>
            </w:pPr>
          </w:p>
        </w:tc>
      </w:tr>
      <w:tr w:rsidR="00C53DAE" w14:paraId="778A6C05" w14:textId="77777777">
        <w:trPr>
          <w:trHeight w:val="1273"/>
        </w:trPr>
        <w:tc>
          <w:tcPr>
            <w:tcW w:w="1333" w:type="dxa"/>
          </w:tcPr>
          <w:p w14:paraId="07B326E1" w14:textId="77777777" w:rsidR="00C53DAE" w:rsidRDefault="00C53DAE">
            <w:pPr>
              <w:pStyle w:val="TableParagraph"/>
              <w:spacing w:before="153"/>
              <w:ind w:left="181" w:right="281"/>
              <w:jc w:val="center"/>
              <w:rPr>
                <w:sz w:val="32"/>
              </w:rPr>
            </w:pPr>
          </w:p>
        </w:tc>
        <w:tc>
          <w:tcPr>
            <w:tcW w:w="5413" w:type="dxa"/>
          </w:tcPr>
          <w:p w14:paraId="7EE739FF" w14:textId="77777777" w:rsidR="00C53DAE" w:rsidRDefault="00C53DAE">
            <w:pPr>
              <w:pStyle w:val="TableParagraph"/>
              <w:spacing w:before="155"/>
              <w:ind w:left="302" w:right="1023"/>
              <w:rPr>
                <w:sz w:val="28"/>
              </w:rPr>
            </w:pPr>
          </w:p>
        </w:tc>
        <w:tc>
          <w:tcPr>
            <w:tcW w:w="3165" w:type="dxa"/>
          </w:tcPr>
          <w:p w14:paraId="07A8F34C" w14:textId="77777777" w:rsidR="00C53DAE" w:rsidRDefault="00C53DAE">
            <w:pPr>
              <w:pStyle w:val="TableParagraph"/>
              <w:spacing w:before="153"/>
              <w:ind w:left="253" w:right="178"/>
              <w:jc w:val="center"/>
              <w:rPr>
                <w:sz w:val="32"/>
              </w:rPr>
            </w:pPr>
          </w:p>
        </w:tc>
      </w:tr>
      <w:tr w:rsidR="00C53DAE" w14:paraId="12C2734C" w14:textId="77777777">
        <w:trPr>
          <w:trHeight w:val="1000"/>
        </w:trPr>
        <w:tc>
          <w:tcPr>
            <w:tcW w:w="1333" w:type="dxa"/>
          </w:tcPr>
          <w:p w14:paraId="145EEB9D" w14:textId="77777777" w:rsidR="00C53DAE" w:rsidRDefault="00C53DAE">
            <w:pPr>
              <w:pStyle w:val="TableParagraph"/>
              <w:spacing w:before="140"/>
              <w:ind w:left="181" w:right="281"/>
              <w:jc w:val="center"/>
              <w:rPr>
                <w:sz w:val="32"/>
              </w:rPr>
            </w:pPr>
          </w:p>
        </w:tc>
        <w:tc>
          <w:tcPr>
            <w:tcW w:w="5413" w:type="dxa"/>
          </w:tcPr>
          <w:p w14:paraId="188199D0" w14:textId="77777777" w:rsidR="00C53DAE" w:rsidRDefault="00C53DAE">
            <w:pPr>
              <w:pStyle w:val="TableParagraph"/>
              <w:spacing w:before="141"/>
              <w:ind w:left="302" w:right="1051"/>
              <w:rPr>
                <w:sz w:val="28"/>
              </w:rPr>
            </w:pPr>
          </w:p>
        </w:tc>
        <w:tc>
          <w:tcPr>
            <w:tcW w:w="3165" w:type="dxa"/>
          </w:tcPr>
          <w:p w14:paraId="3EF687BF" w14:textId="77777777" w:rsidR="00C53DAE" w:rsidRDefault="00C53DAE">
            <w:pPr>
              <w:pStyle w:val="TableParagraph"/>
              <w:spacing w:before="140"/>
              <w:ind w:left="253" w:right="178"/>
              <w:jc w:val="center"/>
              <w:rPr>
                <w:sz w:val="32"/>
              </w:rPr>
            </w:pPr>
          </w:p>
        </w:tc>
      </w:tr>
      <w:tr w:rsidR="00C53DAE" w14:paraId="6E9776A7" w14:textId="77777777">
        <w:trPr>
          <w:trHeight w:val="703"/>
        </w:trPr>
        <w:tc>
          <w:tcPr>
            <w:tcW w:w="1333" w:type="dxa"/>
          </w:tcPr>
          <w:p w14:paraId="48CDD3F8" w14:textId="77777777" w:rsidR="00C53DAE" w:rsidRDefault="00C53DAE">
            <w:pPr>
              <w:pStyle w:val="TableParagraph"/>
              <w:spacing w:before="202"/>
              <w:ind w:left="181" w:right="281"/>
              <w:jc w:val="center"/>
              <w:rPr>
                <w:sz w:val="32"/>
              </w:rPr>
            </w:pPr>
          </w:p>
        </w:tc>
        <w:tc>
          <w:tcPr>
            <w:tcW w:w="5413" w:type="dxa"/>
          </w:tcPr>
          <w:p w14:paraId="1B49B520" w14:textId="77777777" w:rsidR="00C53DAE" w:rsidRDefault="00C53DAE">
            <w:pPr>
              <w:pStyle w:val="TableParagraph"/>
              <w:spacing w:before="204"/>
              <w:ind w:left="302"/>
              <w:rPr>
                <w:sz w:val="28"/>
              </w:rPr>
            </w:pPr>
          </w:p>
        </w:tc>
        <w:tc>
          <w:tcPr>
            <w:tcW w:w="3165" w:type="dxa"/>
          </w:tcPr>
          <w:p w14:paraId="75B652E8" w14:textId="77777777" w:rsidR="00C53DAE" w:rsidRDefault="00C53DAE">
            <w:pPr>
              <w:pStyle w:val="TableParagraph"/>
              <w:spacing w:before="202"/>
              <w:ind w:left="253" w:right="179"/>
              <w:jc w:val="center"/>
              <w:rPr>
                <w:sz w:val="32"/>
              </w:rPr>
            </w:pPr>
          </w:p>
        </w:tc>
      </w:tr>
      <w:tr w:rsidR="00C53DAE" w14:paraId="47AAB8AF" w14:textId="77777777">
        <w:trPr>
          <w:trHeight w:val="580"/>
        </w:trPr>
        <w:tc>
          <w:tcPr>
            <w:tcW w:w="1333" w:type="dxa"/>
          </w:tcPr>
          <w:p w14:paraId="43AFE5EB" w14:textId="77777777" w:rsidR="00C53DAE" w:rsidRDefault="00C53DAE">
            <w:pPr>
              <w:pStyle w:val="TableParagraph"/>
              <w:spacing w:before="120"/>
              <w:ind w:left="181" w:right="281"/>
              <w:jc w:val="center"/>
              <w:rPr>
                <w:sz w:val="32"/>
              </w:rPr>
            </w:pPr>
          </w:p>
        </w:tc>
        <w:tc>
          <w:tcPr>
            <w:tcW w:w="5413" w:type="dxa"/>
          </w:tcPr>
          <w:p w14:paraId="4E144EF3" w14:textId="77777777" w:rsidR="00C53DAE" w:rsidRDefault="00C53DAE">
            <w:pPr>
              <w:pStyle w:val="TableParagraph"/>
              <w:spacing w:before="122"/>
              <w:ind w:left="302"/>
              <w:rPr>
                <w:sz w:val="28"/>
              </w:rPr>
            </w:pPr>
          </w:p>
        </w:tc>
        <w:tc>
          <w:tcPr>
            <w:tcW w:w="3165" w:type="dxa"/>
          </w:tcPr>
          <w:p w14:paraId="7C258D4D" w14:textId="77777777" w:rsidR="00C53DAE" w:rsidRDefault="00C53DAE">
            <w:pPr>
              <w:pStyle w:val="TableParagraph"/>
              <w:spacing w:before="120"/>
              <w:ind w:left="253" w:right="178"/>
              <w:jc w:val="center"/>
              <w:rPr>
                <w:sz w:val="32"/>
              </w:rPr>
            </w:pPr>
          </w:p>
        </w:tc>
      </w:tr>
      <w:tr w:rsidR="00C53DAE" w14:paraId="6EC109B8" w14:textId="77777777">
        <w:trPr>
          <w:trHeight w:val="618"/>
        </w:trPr>
        <w:tc>
          <w:tcPr>
            <w:tcW w:w="1333" w:type="dxa"/>
          </w:tcPr>
          <w:p w14:paraId="7B7BF932" w14:textId="77777777" w:rsidR="00C53DAE" w:rsidRDefault="00C53DAE">
            <w:pPr>
              <w:pStyle w:val="TableParagraph"/>
              <w:spacing w:before="80"/>
              <w:ind w:left="181" w:right="281"/>
              <w:jc w:val="center"/>
              <w:rPr>
                <w:sz w:val="32"/>
              </w:rPr>
            </w:pPr>
          </w:p>
        </w:tc>
        <w:tc>
          <w:tcPr>
            <w:tcW w:w="5413" w:type="dxa"/>
          </w:tcPr>
          <w:p w14:paraId="5E13FB62" w14:textId="77777777" w:rsidR="00C53DAE" w:rsidRDefault="00C53DAE">
            <w:pPr>
              <w:pStyle w:val="TableParagraph"/>
              <w:spacing w:before="81"/>
              <w:ind w:left="302"/>
              <w:rPr>
                <w:sz w:val="28"/>
              </w:rPr>
            </w:pPr>
          </w:p>
        </w:tc>
        <w:tc>
          <w:tcPr>
            <w:tcW w:w="3165" w:type="dxa"/>
          </w:tcPr>
          <w:p w14:paraId="3F9FC122" w14:textId="77777777" w:rsidR="00C53DAE" w:rsidRDefault="00C53DAE">
            <w:pPr>
              <w:pStyle w:val="TableParagraph"/>
              <w:spacing w:before="80"/>
              <w:ind w:left="253" w:right="178"/>
              <w:jc w:val="center"/>
              <w:rPr>
                <w:sz w:val="32"/>
              </w:rPr>
            </w:pPr>
          </w:p>
        </w:tc>
      </w:tr>
      <w:tr w:rsidR="00C53DAE" w14:paraId="5A1A4C86" w14:textId="77777777">
        <w:trPr>
          <w:trHeight w:val="525"/>
        </w:trPr>
        <w:tc>
          <w:tcPr>
            <w:tcW w:w="1333" w:type="dxa"/>
          </w:tcPr>
          <w:p w14:paraId="7E9EC5E9" w14:textId="77777777" w:rsidR="00C53DAE" w:rsidRDefault="00C53DAE">
            <w:pPr>
              <w:pStyle w:val="TableParagraph"/>
              <w:spacing w:before="158" w:line="348" w:lineRule="exact"/>
              <w:ind w:left="181" w:right="281"/>
              <w:jc w:val="center"/>
              <w:rPr>
                <w:sz w:val="32"/>
              </w:rPr>
            </w:pPr>
          </w:p>
        </w:tc>
        <w:tc>
          <w:tcPr>
            <w:tcW w:w="5413" w:type="dxa"/>
          </w:tcPr>
          <w:p w14:paraId="2C1B7568" w14:textId="77777777" w:rsidR="00C53DAE" w:rsidRDefault="00C53DAE">
            <w:pPr>
              <w:pStyle w:val="TableParagraph"/>
              <w:spacing w:before="159"/>
              <w:ind w:left="302"/>
              <w:rPr>
                <w:sz w:val="28"/>
              </w:rPr>
            </w:pPr>
          </w:p>
        </w:tc>
        <w:tc>
          <w:tcPr>
            <w:tcW w:w="3165" w:type="dxa"/>
          </w:tcPr>
          <w:p w14:paraId="3473D0B4" w14:textId="77777777" w:rsidR="00C53DAE" w:rsidRDefault="00C53DAE">
            <w:pPr>
              <w:pStyle w:val="TableParagraph"/>
              <w:spacing w:before="158" w:line="348" w:lineRule="exact"/>
              <w:ind w:left="253" w:right="178"/>
              <w:jc w:val="center"/>
              <w:rPr>
                <w:sz w:val="32"/>
              </w:rPr>
            </w:pPr>
          </w:p>
        </w:tc>
      </w:tr>
    </w:tbl>
    <w:p w14:paraId="3DF6A74B" w14:textId="77777777" w:rsidR="00C53DAE" w:rsidRDefault="00C53DAE">
      <w:pPr>
        <w:pStyle w:val="Heading2"/>
        <w:spacing w:before="59"/>
        <w:ind w:left="142" w:right="217"/>
        <w:rPr>
          <w:u w:val="none"/>
        </w:rPr>
      </w:pPr>
    </w:p>
    <w:p w14:paraId="3A7CB054" w14:textId="77777777" w:rsidR="00C53DAE" w:rsidRDefault="00000000">
      <w:pPr>
        <w:pStyle w:val="Heading2"/>
        <w:spacing w:before="59"/>
        <w:ind w:left="142" w:right="217"/>
        <w:rPr>
          <w:u w:val="none"/>
        </w:rPr>
      </w:pPr>
      <w:r>
        <w:rPr>
          <w:u w:val="none"/>
        </w:rPr>
        <w:lastRenderedPageBreak/>
        <w:t>ABSTRACT</w:t>
      </w:r>
    </w:p>
    <w:p w14:paraId="5C855650" w14:textId="77777777" w:rsidR="00C53DAE" w:rsidRDefault="00C53DAE">
      <w:pPr>
        <w:pStyle w:val="Normal1"/>
      </w:pPr>
    </w:p>
    <w:p w14:paraId="024D2610" w14:textId="77777777" w:rsidR="00C53DAE" w:rsidRDefault="00C53DAE">
      <w:pPr>
        <w:pStyle w:val="Normal1"/>
      </w:pPr>
    </w:p>
    <w:p w14:paraId="4D1E3A35" w14:textId="533368E4" w:rsidR="00C53DAE" w:rsidRPr="00AD2DB7" w:rsidRDefault="00B766DB">
      <w:pPr>
        <w:pStyle w:val="Normal1"/>
        <w:rPr>
          <w:rFonts w:ascii="Times New Roman" w:hAnsi="Times New Roman" w:cs="Times New Roman"/>
          <w:sz w:val="40"/>
          <w:szCs w:val="40"/>
        </w:rPr>
      </w:pPr>
      <w:r w:rsidRPr="00AD2DB7">
        <w:rPr>
          <w:rFonts w:ascii="Times New Roman" w:hAnsi="Times New Roman" w:cs="Times New Roman"/>
          <w:sz w:val="40"/>
          <w:szCs w:val="40"/>
        </w:rPr>
        <w:t xml:space="preserve">The </w:t>
      </w:r>
      <w:r w:rsidRPr="00AD2DB7">
        <w:rPr>
          <w:rFonts w:ascii="Times New Roman" w:hAnsi="Times New Roman" w:cs="Times New Roman"/>
          <w:b/>
          <w:bCs/>
          <w:sz w:val="40"/>
          <w:szCs w:val="40"/>
        </w:rPr>
        <w:t>Voter Management System</w:t>
      </w:r>
      <w:r w:rsidRPr="00AD2DB7">
        <w:rPr>
          <w:rFonts w:ascii="Times New Roman" w:hAnsi="Times New Roman" w:cs="Times New Roman"/>
          <w:sz w:val="40"/>
          <w:szCs w:val="40"/>
        </w:rPr>
        <w:t xml:space="preserve"> is an object-oriented, database-driven application designed to manage voter records and streamline electoral processes. The system encapsulates voter information into classes and objects, allowing for efficient management of data through functionalities like registration, retrieval, updating, and deletion of records. It ensures data integrity and security by leveraging object-oriented principles such as encapsulation, inheritance, and polymorphism. Key features include marking voting status and enabling searches by unique identifiers, enhancing both accessibility and user experience. Through the use of a relational database and OOP design, the project demonstrates practical database management techniques while emphasizing the importance of accurate voter data in democratic elections. By automating and organizing electoral data, the </w:t>
      </w:r>
      <w:r w:rsidRPr="00AD2DB7">
        <w:rPr>
          <w:rFonts w:ascii="Times New Roman" w:hAnsi="Times New Roman" w:cs="Times New Roman"/>
          <w:b/>
          <w:bCs/>
          <w:sz w:val="40"/>
          <w:szCs w:val="40"/>
        </w:rPr>
        <w:t>Voter Management System</w:t>
      </w:r>
      <w:r w:rsidRPr="00AD2DB7">
        <w:rPr>
          <w:rFonts w:ascii="Times New Roman" w:hAnsi="Times New Roman" w:cs="Times New Roman"/>
          <w:sz w:val="40"/>
          <w:szCs w:val="40"/>
        </w:rPr>
        <w:t xml:space="preserve"> promotes more efficient, secure, and transparent election processes.</w:t>
      </w:r>
    </w:p>
    <w:p w14:paraId="1BABF18D" w14:textId="77777777" w:rsidR="00C53DAE" w:rsidRPr="00B766DB" w:rsidRDefault="00C53DAE">
      <w:pPr>
        <w:pStyle w:val="Normal1"/>
        <w:pBdr>
          <w:top w:val="nil"/>
          <w:left w:val="nil"/>
          <w:bottom w:val="nil"/>
          <w:right w:val="nil"/>
          <w:between w:val="nil"/>
        </w:pBdr>
        <w:spacing w:before="10"/>
        <w:jc w:val="both"/>
        <w:rPr>
          <w:rFonts w:ascii="Times New Roman" w:eastAsia="Times New Roman" w:hAnsi="Times New Roman" w:cs="Times New Roman"/>
          <w:bCs/>
          <w:sz w:val="28"/>
          <w:szCs w:val="28"/>
          <w:lang w:val="en-IN"/>
        </w:rPr>
      </w:pPr>
    </w:p>
    <w:p w14:paraId="2E5E7016" w14:textId="77777777" w:rsidR="00C53DAE" w:rsidRDefault="00C53DAE">
      <w:pPr>
        <w:pStyle w:val="Normal1"/>
        <w:pBdr>
          <w:top w:val="nil"/>
          <w:left w:val="nil"/>
          <w:bottom w:val="nil"/>
          <w:right w:val="nil"/>
          <w:between w:val="nil"/>
        </w:pBdr>
        <w:spacing w:before="10"/>
        <w:jc w:val="both"/>
        <w:rPr>
          <w:rFonts w:ascii="Times New Roman" w:eastAsia="Times New Roman" w:hAnsi="Times New Roman" w:cs="Times New Roman"/>
          <w:bCs/>
          <w:sz w:val="28"/>
          <w:szCs w:val="28"/>
          <w:lang w:val="en-IN"/>
        </w:rPr>
      </w:pPr>
    </w:p>
    <w:p w14:paraId="77FEC8DE" w14:textId="77777777" w:rsidR="00C53DAE" w:rsidRDefault="00C53DAE">
      <w:pPr>
        <w:pStyle w:val="Normal1"/>
        <w:pBdr>
          <w:top w:val="nil"/>
          <w:left w:val="nil"/>
          <w:bottom w:val="nil"/>
          <w:right w:val="nil"/>
          <w:between w:val="nil"/>
        </w:pBdr>
        <w:spacing w:before="10"/>
        <w:jc w:val="both"/>
        <w:rPr>
          <w:rFonts w:ascii="Times New Roman" w:eastAsia="Times New Roman" w:hAnsi="Times New Roman" w:cs="Times New Roman"/>
          <w:bCs/>
          <w:sz w:val="28"/>
          <w:szCs w:val="28"/>
          <w:lang w:val="en-IN"/>
        </w:rPr>
      </w:pPr>
    </w:p>
    <w:p w14:paraId="046CD46E"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Cs/>
          <w:sz w:val="28"/>
          <w:szCs w:val="28"/>
          <w:lang w:val="en-IN"/>
        </w:rPr>
      </w:pPr>
    </w:p>
    <w:p w14:paraId="5E1E231A"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5357D8D"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301E73A6"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1B477096"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1EB6F6B2"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6C22DA16"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10156C84"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20F0B46F"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D46CDCE"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30523C9E"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5DEC38A3"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A45AABE"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15F8661" w14:textId="77777777" w:rsidR="00F14F2F" w:rsidRDefault="00F14F2F">
      <w:pPr>
        <w:pStyle w:val="Normal1"/>
        <w:pBdr>
          <w:top w:val="nil"/>
          <w:left w:val="nil"/>
          <w:bottom w:val="nil"/>
          <w:right w:val="nil"/>
          <w:between w:val="nil"/>
        </w:pBdr>
        <w:spacing w:before="10"/>
        <w:jc w:val="both"/>
        <w:rPr>
          <w:rFonts w:ascii="Times New Roman" w:eastAsia="Times New Roman" w:hAnsi="Times New Roman" w:cs="Times New Roman"/>
          <w:b/>
          <w:color w:val="000000"/>
          <w:sz w:val="25"/>
          <w:szCs w:val="25"/>
        </w:rPr>
      </w:pPr>
    </w:p>
    <w:p w14:paraId="45682462" w14:textId="7A7A5017" w:rsidR="00C53DAE" w:rsidRDefault="00000000">
      <w:pPr>
        <w:pStyle w:val="Normal1"/>
        <w:pBdr>
          <w:top w:val="nil"/>
          <w:left w:val="nil"/>
          <w:bottom w:val="nil"/>
          <w:right w:val="nil"/>
          <w:between w:val="nil"/>
        </w:pBdr>
        <w:spacing w:before="10"/>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lastRenderedPageBreak/>
        <w:t>1. INTRODUCTION</w:t>
      </w:r>
    </w:p>
    <w:p w14:paraId="47489D97" w14:textId="77777777" w:rsidR="00C53DAE" w:rsidRDefault="00C53DAE">
      <w:pPr>
        <w:pStyle w:val="Normal1"/>
        <w:pBdr>
          <w:top w:val="nil"/>
          <w:left w:val="nil"/>
          <w:bottom w:val="nil"/>
          <w:right w:val="nil"/>
          <w:between w:val="nil"/>
        </w:pBdr>
        <w:spacing w:before="10"/>
        <w:jc w:val="both"/>
        <w:rPr>
          <w:rFonts w:ascii="Times New Roman" w:eastAsia="Times New Roman" w:hAnsi="Times New Roman" w:cs="Times New Roman"/>
          <w:b/>
          <w:color w:val="000000"/>
          <w:sz w:val="24"/>
          <w:szCs w:val="24"/>
        </w:rPr>
      </w:pPr>
    </w:p>
    <w:p w14:paraId="47D28977" w14:textId="77777777" w:rsidR="00C53DAE" w:rsidRDefault="00000000">
      <w:pPr>
        <w:pStyle w:val="Normal1"/>
        <w:numPr>
          <w:ilvl w:val="1"/>
          <w:numId w:val="34"/>
        </w:numPr>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General</w:t>
      </w:r>
    </w:p>
    <w:p w14:paraId="72F06B60"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4A19F7D8" w14:textId="77777777" w:rsidR="00B766DB" w:rsidRPr="00B766DB" w:rsidRDefault="00B766DB" w:rsidP="00B766DB">
      <w:pPr>
        <w:pStyle w:val="Normal1"/>
        <w:pBdr>
          <w:top w:val="nil"/>
          <w:left w:val="nil"/>
          <w:bottom w:val="nil"/>
          <w:right w:val="nil"/>
          <w:between w:val="nil"/>
        </w:pBdr>
        <w:jc w:val="both"/>
        <w:rPr>
          <w:rFonts w:ascii="Calibri" w:eastAsia="Calibri" w:hAnsi="Calibri"/>
          <w:sz w:val="28"/>
          <w:szCs w:val="28"/>
          <w:lang w:val="en-IN"/>
        </w:rPr>
      </w:pPr>
      <w:r w:rsidRPr="00B766DB">
        <w:rPr>
          <w:rFonts w:ascii="Calibri" w:eastAsia="Calibri" w:hAnsi="Calibri"/>
          <w:sz w:val="28"/>
          <w:szCs w:val="28"/>
          <w:lang w:val="en-IN"/>
        </w:rPr>
        <w:t xml:space="preserve">The </w:t>
      </w:r>
      <w:r w:rsidRPr="00B766DB">
        <w:rPr>
          <w:rFonts w:ascii="Calibri" w:eastAsia="Calibri" w:hAnsi="Calibri"/>
          <w:b/>
          <w:bCs/>
          <w:sz w:val="28"/>
          <w:szCs w:val="28"/>
          <w:lang w:val="en-IN"/>
        </w:rPr>
        <w:t>Voter Details Management System</w:t>
      </w:r>
      <w:r w:rsidRPr="00B766DB">
        <w:rPr>
          <w:rFonts w:ascii="Calibri" w:eastAsia="Calibri" w:hAnsi="Calibri"/>
          <w:sz w:val="28"/>
          <w:szCs w:val="28"/>
          <w:lang w:val="en-IN"/>
        </w:rPr>
        <w:t xml:space="preserve"> is an object-oriented mini project developed to efficiently manage and secure voter information throughout the election process. The system is designed using classes and objects to represent entities such as voters, elections, and voting histories, ensuring an organized and structured approach to data management. The core operations—such as voter registration, updates, and status tracking—are encapsulated within dedicated classes that handle the logic for storing and manipulating voter data.</w:t>
      </w:r>
    </w:p>
    <w:p w14:paraId="6145E465" w14:textId="77777777" w:rsidR="00B766DB" w:rsidRPr="00B766DB" w:rsidRDefault="00B766DB" w:rsidP="00B766DB">
      <w:pPr>
        <w:pStyle w:val="Normal1"/>
        <w:pBdr>
          <w:top w:val="nil"/>
          <w:left w:val="nil"/>
          <w:bottom w:val="nil"/>
          <w:right w:val="nil"/>
          <w:between w:val="nil"/>
        </w:pBdr>
        <w:jc w:val="both"/>
        <w:rPr>
          <w:rFonts w:ascii="Calibri" w:eastAsia="Calibri" w:hAnsi="Calibri"/>
          <w:sz w:val="28"/>
          <w:szCs w:val="28"/>
          <w:lang w:val="en-IN"/>
        </w:rPr>
      </w:pPr>
      <w:r w:rsidRPr="00B766DB">
        <w:rPr>
          <w:rFonts w:ascii="Calibri" w:eastAsia="Calibri" w:hAnsi="Calibri"/>
          <w:sz w:val="28"/>
          <w:szCs w:val="28"/>
          <w:lang w:val="en-IN"/>
        </w:rPr>
        <w:t xml:space="preserve">The system utilizes a </w:t>
      </w:r>
      <w:r w:rsidRPr="00B766DB">
        <w:rPr>
          <w:rFonts w:ascii="Calibri" w:eastAsia="Calibri" w:hAnsi="Calibri"/>
          <w:b/>
          <w:bCs/>
          <w:sz w:val="28"/>
          <w:szCs w:val="28"/>
          <w:lang w:val="en-IN"/>
        </w:rPr>
        <w:t>Database Management System (DBMS)</w:t>
      </w:r>
      <w:r w:rsidRPr="00B766DB">
        <w:rPr>
          <w:rFonts w:ascii="Calibri" w:eastAsia="Calibri" w:hAnsi="Calibri"/>
          <w:sz w:val="28"/>
          <w:szCs w:val="28"/>
          <w:lang w:val="en-IN"/>
        </w:rPr>
        <w:t>, where the relational database organizes voter details, election data, and voting histories into well-defined tables, each represented as objects in the application. With Python's OOP principles, the backend of the system leverages libraries such as sqlite3 or MySQL Connector to interact with the database, enabling operations like adding, updating, retrieving, and deleting voter information.</w:t>
      </w:r>
    </w:p>
    <w:p w14:paraId="5157E91B" w14:textId="77777777" w:rsidR="00B766DB" w:rsidRPr="00B766DB" w:rsidRDefault="00B766DB" w:rsidP="00B766DB">
      <w:pPr>
        <w:pStyle w:val="Normal1"/>
        <w:pBdr>
          <w:top w:val="nil"/>
          <w:left w:val="nil"/>
          <w:bottom w:val="nil"/>
          <w:right w:val="nil"/>
          <w:between w:val="nil"/>
        </w:pBdr>
        <w:jc w:val="both"/>
        <w:rPr>
          <w:rFonts w:ascii="Calibri" w:eastAsia="Calibri" w:hAnsi="Calibri"/>
          <w:sz w:val="28"/>
          <w:szCs w:val="28"/>
          <w:lang w:val="en-IN"/>
        </w:rPr>
      </w:pPr>
      <w:r w:rsidRPr="00B766DB">
        <w:rPr>
          <w:rFonts w:ascii="Calibri" w:eastAsia="Calibri" w:hAnsi="Calibri"/>
          <w:sz w:val="28"/>
          <w:szCs w:val="28"/>
          <w:lang w:val="en-IN"/>
        </w:rPr>
        <w:t xml:space="preserve">By using classes to model the various entities involved in the election process, such as </w:t>
      </w:r>
      <w:r w:rsidRPr="00B766DB">
        <w:rPr>
          <w:rFonts w:ascii="Calibri" w:eastAsia="Calibri" w:hAnsi="Calibri"/>
          <w:b/>
          <w:bCs/>
          <w:sz w:val="28"/>
          <w:szCs w:val="28"/>
          <w:lang w:val="en-IN"/>
        </w:rPr>
        <w:t>Voter</w:t>
      </w:r>
      <w:r w:rsidRPr="00B766DB">
        <w:rPr>
          <w:rFonts w:ascii="Calibri" w:eastAsia="Calibri" w:hAnsi="Calibri"/>
          <w:sz w:val="28"/>
          <w:szCs w:val="28"/>
          <w:lang w:val="en-IN"/>
        </w:rPr>
        <w:t xml:space="preserve">, </w:t>
      </w:r>
      <w:r w:rsidRPr="00B766DB">
        <w:rPr>
          <w:rFonts w:ascii="Calibri" w:eastAsia="Calibri" w:hAnsi="Calibri"/>
          <w:b/>
          <w:bCs/>
          <w:sz w:val="28"/>
          <w:szCs w:val="28"/>
          <w:lang w:val="en-IN"/>
        </w:rPr>
        <w:t>Election</w:t>
      </w:r>
      <w:r w:rsidRPr="00B766DB">
        <w:rPr>
          <w:rFonts w:ascii="Calibri" w:eastAsia="Calibri" w:hAnsi="Calibri"/>
          <w:sz w:val="28"/>
          <w:szCs w:val="28"/>
          <w:lang w:val="en-IN"/>
        </w:rPr>
        <w:t xml:space="preserve">, and </w:t>
      </w:r>
      <w:proofErr w:type="spellStart"/>
      <w:r w:rsidRPr="00B766DB">
        <w:rPr>
          <w:rFonts w:ascii="Calibri" w:eastAsia="Calibri" w:hAnsi="Calibri"/>
          <w:b/>
          <w:bCs/>
          <w:sz w:val="28"/>
          <w:szCs w:val="28"/>
          <w:lang w:val="en-IN"/>
        </w:rPr>
        <w:t>VotingHistory</w:t>
      </w:r>
      <w:proofErr w:type="spellEnd"/>
      <w:r w:rsidRPr="00B766DB">
        <w:rPr>
          <w:rFonts w:ascii="Calibri" w:eastAsia="Calibri" w:hAnsi="Calibri"/>
          <w:sz w:val="28"/>
          <w:szCs w:val="28"/>
          <w:lang w:val="en-IN"/>
        </w:rPr>
        <w:t xml:space="preserve">, the system enhances maintainability and scalability. Each class is responsible for its own attributes and </w:t>
      </w:r>
      <w:proofErr w:type="spellStart"/>
      <w:r w:rsidRPr="00B766DB">
        <w:rPr>
          <w:rFonts w:ascii="Calibri" w:eastAsia="Calibri" w:hAnsi="Calibri"/>
          <w:sz w:val="28"/>
          <w:szCs w:val="28"/>
          <w:lang w:val="en-IN"/>
        </w:rPr>
        <w:t>behaviors</w:t>
      </w:r>
      <w:proofErr w:type="spellEnd"/>
      <w:r w:rsidRPr="00B766DB">
        <w:rPr>
          <w:rFonts w:ascii="Calibri" w:eastAsia="Calibri" w:hAnsi="Calibri"/>
          <w:sz w:val="28"/>
          <w:szCs w:val="28"/>
          <w:lang w:val="en-IN"/>
        </w:rPr>
        <w:t xml:space="preserve">, ensuring that voter data is properly validated, stored, and queried efficiently. Features like </w:t>
      </w:r>
      <w:r w:rsidRPr="00B766DB">
        <w:rPr>
          <w:rFonts w:ascii="Calibri" w:eastAsia="Calibri" w:hAnsi="Calibri"/>
          <w:b/>
          <w:bCs/>
          <w:sz w:val="28"/>
          <w:szCs w:val="28"/>
          <w:lang w:val="en-IN"/>
        </w:rPr>
        <w:t>voter verification</w:t>
      </w:r>
      <w:r w:rsidRPr="00B766DB">
        <w:rPr>
          <w:rFonts w:ascii="Calibri" w:eastAsia="Calibri" w:hAnsi="Calibri"/>
          <w:sz w:val="28"/>
          <w:szCs w:val="28"/>
          <w:lang w:val="en-IN"/>
        </w:rPr>
        <w:t xml:space="preserve"> and </w:t>
      </w:r>
      <w:r w:rsidRPr="00B766DB">
        <w:rPr>
          <w:rFonts w:ascii="Calibri" w:eastAsia="Calibri" w:hAnsi="Calibri"/>
          <w:b/>
          <w:bCs/>
          <w:sz w:val="28"/>
          <w:szCs w:val="28"/>
          <w:lang w:val="en-IN"/>
        </w:rPr>
        <w:t>data integrity</w:t>
      </w:r>
      <w:r w:rsidRPr="00B766DB">
        <w:rPr>
          <w:rFonts w:ascii="Calibri" w:eastAsia="Calibri" w:hAnsi="Calibri"/>
          <w:sz w:val="28"/>
          <w:szCs w:val="28"/>
          <w:lang w:val="en-IN"/>
        </w:rPr>
        <w:t xml:space="preserve"> are maintained through methods that encapsulate business logic within each object.</w:t>
      </w:r>
    </w:p>
    <w:p w14:paraId="58F37A51" w14:textId="77777777" w:rsidR="00F14F2F" w:rsidRDefault="00F14F2F">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30D47AB2" w14:textId="77777777" w:rsidR="00C53DAE" w:rsidRDefault="00000000">
      <w:pPr>
        <w:pStyle w:val="Normal1"/>
        <w:numPr>
          <w:ilvl w:val="1"/>
          <w:numId w:val="34"/>
        </w:numPr>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Objectives</w:t>
      </w:r>
    </w:p>
    <w:p w14:paraId="6273D581" w14:textId="5F3306B3" w:rsidR="00C53DAE" w:rsidRDefault="00000000">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Pr>
          <w:rFonts w:ascii="Times New Roman" w:eastAsia="Times New Roman" w:hAnsi="Times New Roman" w:cs="Times New Roman"/>
          <w:color w:val="23292D"/>
          <w:sz w:val="28"/>
          <w:szCs w:val="28"/>
          <w:lang w:val="en-IN"/>
        </w:rPr>
        <w:t xml:space="preserve">       </w:t>
      </w:r>
    </w:p>
    <w:p w14:paraId="10D2A3B6"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Pr>
          <w:rFonts w:ascii="Times New Roman" w:eastAsia="Times New Roman" w:hAnsi="Times New Roman" w:cs="Times New Roman"/>
          <w:color w:val="23292D"/>
          <w:sz w:val="28"/>
          <w:szCs w:val="28"/>
          <w:lang w:val="en-IN"/>
        </w:rPr>
        <w:t>1. Voter Registration: Allow users to register as voters by entering personal details and ensuring data validation.</w:t>
      </w:r>
    </w:p>
    <w:p w14:paraId="7BDF3B87"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Pr>
          <w:rFonts w:ascii="Times New Roman" w:eastAsia="Times New Roman" w:hAnsi="Times New Roman" w:cs="Times New Roman"/>
          <w:color w:val="23292D"/>
          <w:sz w:val="28"/>
          <w:szCs w:val="28"/>
          <w:lang w:val="en-IN"/>
        </w:rPr>
        <w:t>2. Voter Information Storage and Management: Store and manage voter details securely in a database, allowing for easy retrieval and updates.</w:t>
      </w:r>
    </w:p>
    <w:p w14:paraId="3DFBB602"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Pr>
          <w:rFonts w:ascii="Times New Roman" w:eastAsia="Times New Roman" w:hAnsi="Times New Roman" w:cs="Times New Roman"/>
          <w:color w:val="23292D"/>
          <w:sz w:val="28"/>
          <w:szCs w:val="28"/>
          <w:lang w:val="en-IN"/>
        </w:rPr>
        <w:t>3. Search and Filter Voter Data: Provide functionality to search and filter voter information based on various criteria.</w:t>
      </w:r>
    </w:p>
    <w:p w14:paraId="7C825040"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Pr>
          <w:rFonts w:ascii="Times New Roman" w:eastAsia="Times New Roman" w:hAnsi="Times New Roman" w:cs="Times New Roman"/>
          <w:color w:val="23292D"/>
          <w:sz w:val="28"/>
          <w:szCs w:val="28"/>
          <w:lang w:val="en-IN"/>
        </w:rPr>
        <w:t>4. Update and Deactivate Voter Records: Allow users to update their details and administrators to deactivate or delete voter records when necessary.</w:t>
      </w:r>
    </w:p>
    <w:p w14:paraId="2E4DAC2D"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Pr>
          <w:rFonts w:ascii="Times New Roman" w:eastAsia="Times New Roman" w:hAnsi="Times New Roman" w:cs="Times New Roman"/>
          <w:color w:val="23292D"/>
          <w:sz w:val="28"/>
          <w:szCs w:val="28"/>
          <w:lang w:val="en-IN"/>
        </w:rPr>
        <w:t>5. Security and Data Privacy: Ensure secure storage and access control to protect sensitive voter information.</w:t>
      </w:r>
    </w:p>
    <w:p w14:paraId="74D2F6D0"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Pr>
          <w:rFonts w:ascii="Times New Roman" w:eastAsia="Times New Roman" w:hAnsi="Times New Roman" w:cs="Times New Roman"/>
          <w:color w:val="23292D"/>
          <w:sz w:val="28"/>
          <w:szCs w:val="28"/>
          <w:lang w:val="en-IN"/>
        </w:rPr>
        <w:t>6. Generate Reports: Enable administrators to generate reports on voter data for analysis and decision-making.</w:t>
      </w:r>
    </w:p>
    <w:p w14:paraId="0974B193" w14:textId="4394E402" w:rsidR="00C53DAE" w:rsidRDefault="00000000">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Pr>
          <w:rFonts w:ascii="Times New Roman" w:eastAsia="Times New Roman" w:hAnsi="Times New Roman" w:cs="Times New Roman"/>
          <w:color w:val="23292D"/>
          <w:sz w:val="28"/>
          <w:szCs w:val="28"/>
          <w:lang w:val="en-IN"/>
        </w:rPr>
        <w:t>7. User Interface (UI): Create an intuitive and user-friendly interface for easy interaction with the system by both voters and administrators.</w:t>
      </w:r>
    </w:p>
    <w:p w14:paraId="46D8F6AB" w14:textId="77777777" w:rsidR="00F14F2F" w:rsidRDefault="00F14F2F">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p>
    <w:p w14:paraId="0674C5E8" w14:textId="77777777" w:rsidR="00F14F2F" w:rsidRDefault="00F14F2F">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p>
    <w:p w14:paraId="469CA9E5" w14:textId="77777777" w:rsidR="00F14F2F" w:rsidRPr="00B766DB" w:rsidRDefault="00F14F2F">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p>
    <w:p w14:paraId="5CCD10CB" w14:textId="77777777" w:rsidR="00C53DAE" w:rsidRDefault="00000000">
      <w:pPr>
        <w:pStyle w:val="Normal1"/>
        <w:numPr>
          <w:ilvl w:val="1"/>
          <w:numId w:val="34"/>
        </w:numPr>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lastRenderedPageBreak/>
        <w:t>Scope</w:t>
      </w:r>
    </w:p>
    <w:p w14:paraId="1A3B1287"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1.Voter Registration: The system will allow users to register by entering essential personal information such as name, age, address, date of birth, and contact details.</w:t>
      </w:r>
    </w:p>
    <w:p w14:paraId="6742731F"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7B47614C"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2. Data Storage and Management: Voter information will be securely stored in a database and can be easily retrieved, updated, and deleted by administrators.</w:t>
      </w:r>
    </w:p>
    <w:p w14:paraId="7C6C962B"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6CC9EFAC"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3. Search and Filter: The system will provide search functionality to find voters by various criteria such as name, voter ID, or address.</w:t>
      </w:r>
    </w:p>
    <w:p w14:paraId="19FC83A9" w14:textId="77777777" w:rsidR="00C53DAE" w:rsidRDefault="00C53DAE">
      <w:pPr>
        <w:pStyle w:val="Normal1"/>
        <w:pBdr>
          <w:top w:val="nil"/>
          <w:left w:val="nil"/>
          <w:bottom w:val="nil"/>
          <w:right w:val="nil"/>
          <w:between w:val="nil"/>
        </w:pBdr>
        <w:ind w:left="562"/>
        <w:jc w:val="both"/>
        <w:rPr>
          <w:rFonts w:ascii="Times New Roman" w:eastAsia="Times New Roman" w:hAnsi="Times New Roman" w:cs="Times New Roman"/>
          <w:b/>
          <w:bCs/>
          <w:color w:val="23292D"/>
          <w:sz w:val="28"/>
          <w:szCs w:val="28"/>
          <w:lang w:val="en-IN"/>
        </w:rPr>
      </w:pPr>
    </w:p>
    <w:p w14:paraId="0753ACB6"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4. Voter Information Update: Users will be able to update their personal details, and administrators will be able to manage or modify any voter record.</w:t>
      </w:r>
    </w:p>
    <w:p w14:paraId="30156C14" w14:textId="77777777" w:rsidR="00C53DAE" w:rsidRDefault="00C53DAE">
      <w:pPr>
        <w:pStyle w:val="Normal1"/>
        <w:pBdr>
          <w:top w:val="nil"/>
          <w:left w:val="nil"/>
          <w:bottom w:val="nil"/>
          <w:right w:val="nil"/>
          <w:between w:val="nil"/>
        </w:pBdr>
        <w:ind w:left="562"/>
        <w:jc w:val="both"/>
        <w:rPr>
          <w:rFonts w:ascii="Times New Roman" w:eastAsia="Times New Roman" w:hAnsi="Times New Roman" w:cs="Times New Roman"/>
          <w:b/>
          <w:bCs/>
          <w:color w:val="23292D"/>
          <w:sz w:val="28"/>
          <w:szCs w:val="28"/>
          <w:lang w:val="en-IN"/>
        </w:rPr>
      </w:pPr>
    </w:p>
    <w:p w14:paraId="40E00A51"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5. Security: The system will implement basic security features like password protection, user authentication, and role-based access control (admin vs. voter).</w:t>
      </w:r>
    </w:p>
    <w:p w14:paraId="6DF8911A" w14:textId="77777777" w:rsidR="00C53DAE" w:rsidRDefault="00C53DAE">
      <w:pPr>
        <w:pStyle w:val="Normal1"/>
        <w:pBdr>
          <w:top w:val="nil"/>
          <w:left w:val="nil"/>
          <w:bottom w:val="nil"/>
          <w:right w:val="nil"/>
          <w:between w:val="nil"/>
        </w:pBdr>
        <w:ind w:left="562"/>
        <w:jc w:val="both"/>
        <w:rPr>
          <w:rFonts w:ascii="Times New Roman" w:eastAsia="Times New Roman" w:hAnsi="Times New Roman" w:cs="Times New Roman"/>
          <w:b/>
          <w:bCs/>
          <w:color w:val="23292D"/>
          <w:sz w:val="28"/>
          <w:szCs w:val="28"/>
          <w:lang w:val="en-IN"/>
        </w:rPr>
      </w:pPr>
    </w:p>
    <w:p w14:paraId="73E37DD1"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6. Report Generation: Administrators will be able to generate reports on voter data, such as the number of registered voters, demographics, and voting eligibility status.</w:t>
      </w:r>
    </w:p>
    <w:p w14:paraId="795EA000" w14:textId="77777777" w:rsidR="00C53DAE" w:rsidRDefault="00C53DAE">
      <w:pPr>
        <w:pStyle w:val="Normal1"/>
        <w:pBdr>
          <w:top w:val="nil"/>
          <w:left w:val="nil"/>
          <w:bottom w:val="nil"/>
          <w:right w:val="nil"/>
          <w:between w:val="nil"/>
        </w:pBdr>
        <w:ind w:left="562"/>
        <w:jc w:val="both"/>
        <w:rPr>
          <w:rFonts w:ascii="Times New Roman" w:eastAsia="Times New Roman" w:hAnsi="Times New Roman" w:cs="Times New Roman"/>
          <w:b/>
          <w:bCs/>
          <w:color w:val="23292D"/>
          <w:sz w:val="28"/>
          <w:szCs w:val="28"/>
          <w:lang w:val="en-IN"/>
        </w:rPr>
      </w:pPr>
    </w:p>
    <w:p w14:paraId="3E2D218D"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7. User Interface: A simple, user-friendly interface will be provided for both voters and administrators to interact with the system efficiently.</w:t>
      </w:r>
    </w:p>
    <w:p w14:paraId="646CFA4F"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43CB8B9B"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This data will be securely stored in a database, which can be easily accessed, updated, or deleted by authorized administrators. The system will feature a search function, enabling users and administrators to find voter details based on various criteria like name or voter ID.</w:t>
      </w:r>
    </w:p>
    <w:p w14:paraId="4F29C356" w14:textId="77777777" w:rsidR="00BE4E54" w:rsidRDefault="0000000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Additionally, users will have the ability to update their personal information, while administrators will have broader control over managing the voter database. Basic security measures, including user authentication and role-based access control, will ensure that only authorized individuals can make changes to the data. The system will also include the ability for administrators to generate reports on voter demographics, registration status, and other related data.</w:t>
      </w:r>
    </w:p>
    <w:p w14:paraId="412A3226" w14:textId="77777777" w:rsidR="00BE4E54" w:rsidRDefault="00BE4E54">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50CE89C4" w14:textId="77777777" w:rsidR="00BE4E54" w:rsidRDefault="00BE4E54">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65C19448" w14:textId="77777777" w:rsidR="00BE4E54" w:rsidRDefault="00BE4E54">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33C30AB4" w14:textId="77777777" w:rsidR="00BE4E54" w:rsidRDefault="00BE4E54">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761FDB3F" w14:textId="77777777" w:rsidR="00BE4E54" w:rsidRDefault="00BE4E54">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6E9590C6" w14:textId="77777777" w:rsidR="00BE4E54" w:rsidRDefault="00BE4E54">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7C1AEA11" w14:textId="77777777" w:rsidR="00BE4E54" w:rsidRDefault="00BE4E54">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225C08C8" w14:textId="77777777" w:rsidR="00BE4E54" w:rsidRDefault="00BE4E54">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38A59014" w14:textId="77777777" w:rsidR="00BE4E54" w:rsidRDefault="00BE4E54">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2A97E8C1" w14:textId="77777777" w:rsidR="00F14F2F" w:rsidRDefault="00F14F2F">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0EBFE52D" w14:textId="032E8458" w:rsidR="00C53DAE" w:rsidRPr="00BE4E54" w:rsidRDefault="0000000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000000"/>
          <w:sz w:val="32"/>
          <w:szCs w:val="32"/>
          <w:lang w:val="en-IN"/>
        </w:rPr>
        <w:lastRenderedPageBreak/>
        <w:t>2. SYSTEM OVERVIEW</w:t>
      </w:r>
    </w:p>
    <w:p w14:paraId="72C7B0E8" w14:textId="77777777" w:rsidR="00C53DAE" w:rsidRDefault="00C53DAE">
      <w:pPr>
        <w:pStyle w:val="Normal1"/>
        <w:pBdr>
          <w:top w:val="nil"/>
          <w:left w:val="nil"/>
          <w:bottom w:val="nil"/>
          <w:right w:val="nil"/>
          <w:between w:val="nil"/>
        </w:pBdr>
        <w:ind w:left="2880" w:firstLine="720"/>
        <w:jc w:val="both"/>
        <w:rPr>
          <w:rFonts w:ascii="Times New Roman" w:eastAsia="Times New Roman" w:hAnsi="Times New Roman" w:cs="Times New Roman"/>
          <w:b/>
          <w:bCs/>
          <w:color w:val="000000"/>
          <w:sz w:val="32"/>
          <w:szCs w:val="32"/>
          <w:lang w:val="en-IN"/>
        </w:rPr>
      </w:pPr>
    </w:p>
    <w:p w14:paraId="71DAB202"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2.1 System Architecture</w:t>
      </w:r>
    </w:p>
    <w:p w14:paraId="6DEBEF22"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The Voter Details Management System is designed using a three-tier architecture that ensures efficient processing, organized data management, and enhanced security. This architecture consists of three main layers:</w:t>
      </w:r>
    </w:p>
    <w:p w14:paraId="0F41E7A9"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1. Presentation Layer (Frontend)</w:t>
      </w:r>
    </w:p>
    <w:p w14:paraId="6E60FF0E" w14:textId="77777777" w:rsidR="00C53DAE" w:rsidRDefault="00000000">
      <w:pPr>
        <w:pStyle w:val="Normal1"/>
        <w:numPr>
          <w:ilvl w:val="0"/>
          <w:numId w:val="36"/>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 xml:space="preserve"> The frontend is responsible for user interaction, where users (voters and administrators) can perform </w:t>
      </w:r>
      <w:proofErr w:type="gramStart"/>
      <w:r>
        <w:rPr>
          <w:rFonts w:ascii="Times New Roman" w:eastAsia="Times New Roman" w:hAnsi="Times New Roman" w:cs="Times New Roman"/>
          <w:color w:val="000000"/>
          <w:sz w:val="28"/>
          <w:szCs w:val="28"/>
          <w:lang w:val="en-IN"/>
        </w:rPr>
        <w:t>actions</w:t>
      </w:r>
      <w:proofErr w:type="gramEnd"/>
      <w:r>
        <w:rPr>
          <w:rFonts w:ascii="Times New Roman" w:eastAsia="Times New Roman" w:hAnsi="Times New Roman" w:cs="Times New Roman"/>
          <w:color w:val="000000"/>
          <w:sz w:val="28"/>
          <w:szCs w:val="28"/>
          <w:lang w:val="en-IN"/>
        </w:rPr>
        <w:t xml:space="preserve"> such as registering, updating details, searching for voter records, and viewing reports.</w:t>
      </w:r>
    </w:p>
    <w:p w14:paraId="1A25B2ED"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2. Business Logic Layer (Backend)</w:t>
      </w:r>
    </w:p>
    <w:p w14:paraId="334DE4DF" w14:textId="77777777" w:rsidR="00C53DAE" w:rsidRDefault="00000000">
      <w:pPr>
        <w:pStyle w:val="Normal1"/>
        <w:numPr>
          <w:ilvl w:val="0"/>
          <w:numId w:val="37"/>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Description:</w:t>
      </w:r>
      <w:r>
        <w:rPr>
          <w:rFonts w:ascii="Times New Roman" w:eastAsia="Times New Roman" w:hAnsi="Times New Roman" w:cs="Times New Roman"/>
          <w:color w:val="000000"/>
          <w:sz w:val="28"/>
          <w:szCs w:val="28"/>
          <w:lang w:val="en-IN"/>
        </w:rPr>
        <w:t xml:space="preserve"> This layer processes the business logic, handles client requests, communicates with the database, and returns responses to the frontend. It acts as the intermediary between the user interface and the data layer.</w:t>
      </w:r>
    </w:p>
    <w:p w14:paraId="4E521062"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3. Data Layer (Database)</w:t>
      </w:r>
    </w:p>
    <w:p w14:paraId="3D4B637B" w14:textId="77777777" w:rsidR="00C53DAE" w:rsidRDefault="00000000">
      <w:pPr>
        <w:pStyle w:val="Normal1"/>
        <w:numPr>
          <w:ilvl w:val="0"/>
          <w:numId w:val="38"/>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Description:</w:t>
      </w:r>
      <w:r>
        <w:rPr>
          <w:rFonts w:ascii="Times New Roman" w:eastAsia="Times New Roman" w:hAnsi="Times New Roman" w:cs="Times New Roman"/>
          <w:color w:val="000000"/>
          <w:sz w:val="28"/>
          <w:szCs w:val="28"/>
          <w:lang w:val="en-IN"/>
        </w:rPr>
        <w:t xml:space="preserve"> The data layer consists of the database, which securely stores all voter information. The backend interacts with this layer to retrieve, update, and store data.</w:t>
      </w:r>
    </w:p>
    <w:p w14:paraId="10344465"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Key Features of the System Architecture:</w:t>
      </w:r>
    </w:p>
    <w:p w14:paraId="4030A0F2" w14:textId="77777777" w:rsidR="00C53DAE" w:rsidRDefault="00000000">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Modular Structure:</w:t>
      </w:r>
      <w:r>
        <w:rPr>
          <w:rFonts w:ascii="Times New Roman" w:eastAsia="Times New Roman" w:hAnsi="Times New Roman" w:cs="Times New Roman"/>
          <w:color w:val="000000"/>
          <w:sz w:val="28"/>
          <w:szCs w:val="28"/>
          <w:lang w:val="en-IN"/>
        </w:rPr>
        <w:t xml:space="preserve"> Separates presentation, business logic, and data layers for easier maintenance and scalability.</w:t>
      </w:r>
    </w:p>
    <w:p w14:paraId="249B3DFB" w14:textId="77777777" w:rsidR="00C53DAE" w:rsidRDefault="00000000">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Scalability:</w:t>
      </w:r>
      <w:r>
        <w:rPr>
          <w:rFonts w:ascii="Times New Roman" w:eastAsia="Times New Roman" w:hAnsi="Times New Roman" w:cs="Times New Roman"/>
          <w:color w:val="000000"/>
          <w:sz w:val="28"/>
          <w:szCs w:val="28"/>
          <w:lang w:val="en-IN"/>
        </w:rPr>
        <w:t xml:space="preserve"> The system can scale to handle more users or additional features by modifying the relevant layer (e.g., expanding the database, adding new APIs in the backend).</w:t>
      </w:r>
    </w:p>
    <w:p w14:paraId="72A58665" w14:textId="77777777" w:rsidR="00C53DAE" w:rsidRDefault="00000000">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Security:</w:t>
      </w:r>
      <w:r>
        <w:rPr>
          <w:rFonts w:ascii="Times New Roman" w:eastAsia="Times New Roman" w:hAnsi="Times New Roman" w:cs="Times New Roman"/>
          <w:color w:val="000000"/>
          <w:sz w:val="28"/>
          <w:szCs w:val="28"/>
          <w:lang w:val="en-IN"/>
        </w:rPr>
        <w:t xml:space="preserve"> Implements basic security features such as role-based access control (admin vs. voter), password hashing, and secure data storage.</w:t>
      </w:r>
    </w:p>
    <w:p w14:paraId="5321C415"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16C28FA"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This architecture allows for modular development and easier maintenance, where updates or changes to one layer do not disrupt the functionality of others, making the system highly adaptable and scalable.</w:t>
      </w:r>
    </w:p>
    <w:p w14:paraId="3D6CE65F"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15CEA567" w14:textId="77777777" w:rsidR="00C53DAE" w:rsidRDefault="00000000">
      <w:pPr>
        <w:pStyle w:val="Normal1"/>
        <w:numPr>
          <w:ilvl w:val="1"/>
          <w:numId w:val="41"/>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lastRenderedPageBreak/>
        <w:t>Modules Overview</w:t>
      </w:r>
    </w:p>
    <w:p w14:paraId="33AC208F"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The Voter details Management System is composed of several key modules, each serving a specific function within the system. The primary modules include:</w:t>
      </w:r>
    </w:p>
    <w:p w14:paraId="6D69D401" w14:textId="77777777" w:rsidR="00C53DAE" w:rsidRDefault="00000000">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Voter Registration Module: This module allows new voters to register by entering their personal details, such as name, age, address, and voter ID. It ensures data validation and securely stores voter information in the database.</w:t>
      </w:r>
    </w:p>
    <w:p w14:paraId="0FF72433" w14:textId="77777777" w:rsidR="00C53DAE" w:rsidRDefault="00000000">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Voter Information Management Module: This module enables voters to update their personal details and view their own records. Administrators can manage and modify any voter record, including activating, deactivating, or deleting accounts.</w:t>
      </w:r>
    </w:p>
    <w:p w14:paraId="1734797E" w14:textId="77777777" w:rsidR="00C53DAE" w:rsidRDefault="00000000">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Search and Filter Module: Provides the functionality to search for and filter voter records based on various criteria like voter ID, name, age, or location. This makes it easier for administrators to locate specific voter details.</w:t>
      </w:r>
    </w:p>
    <w:p w14:paraId="53259CC1" w14:textId="77777777" w:rsidR="00C53DAE" w:rsidRDefault="00000000">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Report Generation Module: Allows administrators to generate detailed reports on voter demographics, registration status, and other statistics. These reports can be customized and exported in formats like CSV or PDF.</w:t>
      </w:r>
    </w:p>
    <w:p w14:paraId="64FB8AFA" w14:textId="77777777" w:rsidR="00C53DAE" w:rsidRDefault="00000000">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Data Backup and Recovery Module: Ensures regular backups of the database and provides recovery options in case of system failure or data corruption. This ensures data integrity and availability.</w:t>
      </w:r>
    </w:p>
    <w:p w14:paraId="210F841F" w14:textId="77777777" w:rsidR="00C53DAE" w:rsidRDefault="00000000">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Audit and Logging Module: Tracks all user activities, such as logins, updates, and deletions, and logs them for auditing purposes. This ensures accountability and helps in monitoring system usage.</w:t>
      </w:r>
    </w:p>
    <w:p w14:paraId="6B4C50EE" w14:textId="77777777" w:rsidR="00C53DAE" w:rsidRDefault="00000000">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Security and Encryption Module: Protects sensitive data, such as voter personal information and login credentials, through encryption. It also implements security measures to prevent unauthorized access and attacks like SQL injection or XSS.</w:t>
      </w:r>
    </w:p>
    <w:p w14:paraId="69C9B916" w14:textId="77777777" w:rsidR="00C53DAE" w:rsidRDefault="00000000">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Administration Module: This module provides system administrators with the ability to configure settings, manage user roles, and oversee the overall operation of the system.</w:t>
      </w:r>
    </w:p>
    <w:p w14:paraId="7ACE804B" w14:textId="77777777" w:rsidR="00C53DAE" w:rsidRDefault="00000000">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Notification Module: Sends notifications to voters and administrators about important events such as registration confirmation, status updates, and system alerts. Notifications can be sent via email or SMS.</w:t>
      </w:r>
    </w:p>
    <w:p w14:paraId="5F1CAE63"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Together, these modules provide a comprehensive system for registering, managing, and securing voter information while ensuring efficient administration and reporting.</w:t>
      </w:r>
    </w:p>
    <w:p w14:paraId="6A5AF097"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lastRenderedPageBreak/>
        <w:t>2.3 User Roles and Access Levels</w:t>
      </w:r>
    </w:p>
    <w:p w14:paraId="3DCCCEE3"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 xml:space="preserve">In a </w:t>
      </w:r>
      <w:r>
        <w:rPr>
          <w:rFonts w:ascii="Times New Roman" w:eastAsia="Times New Roman" w:hAnsi="Times New Roman" w:cs="Times New Roman"/>
          <w:b/>
          <w:bCs/>
          <w:color w:val="000000"/>
          <w:sz w:val="28"/>
          <w:szCs w:val="28"/>
          <w:lang w:val="en-IN"/>
        </w:rPr>
        <w:t>Voter Details Management System</w:t>
      </w:r>
      <w:r>
        <w:rPr>
          <w:rFonts w:ascii="Times New Roman" w:eastAsia="Times New Roman" w:hAnsi="Times New Roman" w:cs="Times New Roman"/>
          <w:color w:val="000000"/>
          <w:sz w:val="28"/>
          <w:szCs w:val="28"/>
          <w:lang w:val="en-IN"/>
        </w:rPr>
        <w:t>, there are several user roles, each with specific access levels to ensure proper management of voter data and system functionality.</w:t>
      </w:r>
    </w:p>
    <w:p w14:paraId="7529A1DE"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 xml:space="preserve">The </w:t>
      </w:r>
      <w:proofErr w:type="gramStart"/>
      <w:r>
        <w:rPr>
          <w:rFonts w:ascii="Times New Roman" w:eastAsia="Times New Roman" w:hAnsi="Times New Roman" w:cs="Times New Roman"/>
          <w:b/>
          <w:bCs/>
          <w:color w:val="000000"/>
          <w:sz w:val="28"/>
          <w:szCs w:val="28"/>
          <w:lang w:val="en-IN"/>
        </w:rPr>
        <w:t>Admin</w:t>
      </w:r>
      <w:proofErr w:type="gramEnd"/>
      <w:r>
        <w:rPr>
          <w:rFonts w:ascii="Times New Roman" w:eastAsia="Times New Roman" w:hAnsi="Times New Roman" w:cs="Times New Roman"/>
          <w:color w:val="000000"/>
          <w:sz w:val="28"/>
          <w:szCs w:val="28"/>
          <w:lang w:val="en-IN"/>
        </w:rPr>
        <w:t xml:space="preserve"> role has full access to all system features and functions. Admins can manage user accounts, assign roles, approve or deny voter registrations, and access all voter data and system configurations. They are also responsible for overseeing the overall security and integrity of the system, ensuring that all processes run smoothly.</w:t>
      </w:r>
    </w:p>
    <w:p w14:paraId="5933C5D2"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 xml:space="preserve">The </w:t>
      </w:r>
      <w:r>
        <w:rPr>
          <w:rFonts w:ascii="Times New Roman" w:eastAsia="Times New Roman" w:hAnsi="Times New Roman" w:cs="Times New Roman"/>
          <w:b/>
          <w:bCs/>
          <w:color w:val="000000"/>
          <w:sz w:val="28"/>
          <w:szCs w:val="28"/>
          <w:lang w:val="en-IN"/>
        </w:rPr>
        <w:t>Manager</w:t>
      </w:r>
      <w:r>
        <w:rPr>
          <w:rFonts w:ascii="Times New Roman" w:eastAsia="Times New Roman" w:hAnsi="Times New Roman" w:cs="Times New Roman"/>
          <w:color w:val="000000"/>
          <w:sz w:val="28"/>
          <w:szCs w:val="28"/>
          <w:lang w:val="en-IN"/>
        </w:rPr>
        <w:t xml:space="preserve"> role has access to view, update, and approve voter details, but they do not have full administrative privileges such as managing other users or configuring system settings. Managers focus on overseeing voter registration processes and ensuring that voter records are accurate and up-to-date. They may also generate reports or review data to help guide decision-making.</w:t>
      </w:r>
    </w:p>
    <w:p w14:paraId="3238F304"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 xml:space="preserve">The </w:t>
      </w:r>
      <w:r>
        <w:rPr>
          <w:rFonts w:ascii="Times New Roman" w:eastAsia="Times New Roman" w:hAnsi="Times New Roman" w:cs="Times New Roman"/>
          <w:b/>
          <w:bCs/>
          <w:color w:val="000000"/>
          <w:sz w:val="28"/>
          <w:szCs w:val="28"/>
          <w:lang w:val="en-IN"/>
        </w:rPr>
        <w:t>Voter Registration Officer</w:t>
      </w:r>
      <w:r>
        <w:rPr>
          <w:rFonts w:ascii="Times New Roman" w:eastAsia="Times New Roman" w:hAnsi="Times New Roman" w:cs="Times New Roman"/>
          <w:color w:val="000000"/>
          <w:sz w:val="28"/>
          <w:szCs w:val="28"/>
          <w:lang w:val="en-IN"/>
        </w:rPr>
        <w:t xml:space="preserve"> role is primarily focused on data entry and verification. Voter Registration Officers can add new voter records, modify existing ones, and verify voter eligibility. They are responsible for processing voter registrations and ensuring the accuracy of the information before submission for approval.</w:t>
      </w:r>
    </w:p>
    <w:p w14:paraId="4DCF9F3E"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11CEF9B"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2.4 Potential Enhancements for User Access</w:t>
      </w:r>
    </w:p>
    <w:p w14:paraId="3E20DE3B"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Potential enhancements for user access in a Voter Details Management System include implementing granular access control (role-based and attribute-based) to fine-tune permissions, ensuring users only access the data necessary for their tasks. Multi-factor authentication (MFA) can be applied to sensitive roles like Admins and Managers to increase security. Audit trails should be introduced to log all user actions for accountability and security. Time-limited access can be set for temporary roles, automatically expiring after a specific period. Conditional access based on user roles or tasks ensures users can only perform authorized actions. Self-service features for voters, such as updating personal details or checking registration status, can reduce administrative workload. Finally, role-specific dashboards would streamline workflows by providing tailored views for different users, improving both efficiency and user experience. These enhancements balance security, usability, and operational efficiency.</w:t>
      </w:r>
    </w:p>
    <w:p w14:paraId="0DFA5DDF" w14:textId="77777777" w:rsidR="00C53DAE" w:rsidRDefault="00C53DA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58EFDEB8" w14:textId="77777777" w:rsidR="00C53DAE" w:rsidRDefault="00C53DA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05402738" w14:textId="77777777" w:rsidR="00C53DAE" w:rsidRDefault="00000000">
      <w:pPr>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br w:type="page"/>
      </w:r>
    </w:p>
    <w:p w14:paraId="20F12894" w14:textId="77777777" w:rsidR="00C53DAE" w:rsidRDefault="00000000" w:rsidP="00F14F2F">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lastRenderedPageBreak/>
        <w:t>3. SURVEY OF TECHNOLOGIES</w:t>
      </w:r>
    </w:p>
    <w:p w14:paraId="5EAE7BAC"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ab/>
      </w:r>
    </w:p>
    <w:p w14:paraId="66CB6161"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color w:val="000000"/>
          <w:sz w:val="28"/>
          <w:szCs w:val="28"/>
          <w:lang w:val="en-IN"/>
        </w:rPr>
        <w:br/>
      </w:r>
      <w:r>
        <w:rPr>
          <w:rFonts w:ascii="Times New Roman" w:eastAsia="Times New Roman" w:hAnsi="Times New Roman" w:cs="Times New Roman"/>
          <w:b/>
          <w:bCs/>
          <w:color w:val="000000"/>
          <w:sz w:val="28"/>
          <w:szCs w:val="28"/>
          <w:lang w:val="en-IN"/>
        </w:rPr>
        <w:t>3.1 Software and Tools Used</w:t>
      </w:r>
    </w:p>
    <w:p w14:paraId="2363B5A9"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433CCBB1"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The development of the Voter Details Management System utilizes a suite of programming languages, tools, and frameworks designed to facilitate efficient data processing, user interface development, and database management. The core components include:</w:t>
      </w:r>
    </w:p>
    <w:p w14:paraId="0E5F2117" w14:textId="77777777" w:rsidR="00C53DAE" w:rsidRDefault="00000000">
      <w:pPr>
        <w:pStyle w:val="Normal1"/>
        <w:numPr>
          <w:ilvl w:val="0"/>
          <w:numId w:val="2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F61DC7">
        <w:rPr>
          <w:rFonts w:ascii="Times New Roman" w:eastAsia="Times New Roman" w:hAnsi="Times New Roman" w:cs="Times New Roman"/>
          <w:color w:val="000000"/>
          <w:sz w:val="28"/>
          <w:szCs w:val="28"/>
          <w:u w:val="single"/>
          <w:lang w:val="en-IN"/>
        </w:rPr>
        <w:t>Java</w:t>
      </w:r>
      <w:r>
        <w:rPr>
          <w:rFonts w:ascii="Times New Roman" w:eastAsia="Times New Roman" w:hAnsi="Times New Roman" w:cs="Times New Roman"/>
          <w:color w:val="000000"/>
          <w:sz w:val="28"/>
          <w:szCs w:val="28"/>
          <w:lang w:val="en-IN"/>
        </w:rPr>
        <w:t>: The primary language for backend processing, responsible for handling business logic, data processing, and communication with the database.</w:t>
      </w:r>
    </w:p>
    <w:p w14:paraId="72853662" w14:textId="77777777" w:rsidR="00C53DAE" w:rsidRDefault="00000000">
      <w:pPr>
        <w:pStyle w:val="Normal1"/>
        <w:numPr>
          <w:ilvl w:val="0"/>
          <w:numId w:val="2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SQL: Utilized for managing structured data storage, ensuring efficient data retrieval and manipulation for the system.</w:t>
      </w:r>
    </w:p>
    <w:p w14:paraId="7B84554B" w14:textId="77777777" w:rsidR="00C53DAE" w:rsidRDefault="00000000">
      <w:pPr>
        <w:pStyle w:val="Normal1"/>
        <w:numPr>
          <w:ilvl w:val="0"/>
          <w:numId w:val="2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HTML/CSS/JavaScript: Employed in creating the front-end user interface, these languages provide a responsive, interactive, and user-friendly experience.</w:t>
      </w:r>
    </w:p>
    <w:p w14:paraId="1EC91CA7"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The system is built on the Flask web framework, which seamlessly links the front-end interface with backend operations, allowing for a smooth user experience and efficient data handling.</w:t>
      </w:r>
    </w:p>
    <w:p w14:paraId="245CF6A1"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1D6E4EAA"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2BCC90DF"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3.2 Programming Languages</w:t>
      </w:r>
    </w:p>
    <w:p w14:paraId="61DE8EEE"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321E2B16"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The Voter Details Management System leverages multiple programming languages, each fulfilling a specific role within the application:</w:t>
      </w:r>
    </w:p>
    <w:p w14:paraId="4A67B0AD" w14:textId="77777777" w:rsidR="00C53DAE" w:rsidRDefault="00000000">
      <w:pPr>
        <w:pStyle w:val="Normal1"/>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SQL: SQL is employed for structuring and managing the database. This language allows for complex data querying and efficient data storage, making it ideal for handling the various financial records stored within the system. SQL enables users to retrieve, update, and manage records accurately and efficiently.</w:t>
      </w:r>
    </w:p>
    <w:p w14:paraId="06F1B3D8" w14:textId="77777777" w:rsidR="00C53DAE" w:rsidRDefault="00000000">
      <w:pPr>
        <w:pStyle w:val="Normal1"/>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F61DC7">
        <w:rPr>
          <w:rFonts w:ascii="Times New Roman" w:eastAsia="Times New Roman" w:hAnsi="Times New Roman" w:cs="Times New Roman"/>
          <w:color w:val="000000"/>
          <w:sz w:val="28"/>
          <w:szCs w:val="28"/>
          <w:u w:val="single"/>
        </w:rPr>
        <w:t>Java</w:t>
      </w:r>
      <w:r>
        <w:rPr>
          <w:rFonts w:ascii="Times New Roman" w:eastAsia="Times New Roman" w:hAnsi="Times New Roman" w:cs="Times New Roman"/>
          <w:color w:val="000000"/>
          <w:sz w:val="28"/>
          <w:szCs w:val="28"/>
        </w:rPr>
        <w:t xml:space="preserve"> is considered one of the primary or </w:t>
      </w:r>
      <w:r>
        <w:rPr>
          <w:rFonts w:ascii="Times New Roman" w:eastAsia="Times New Roman" w:hAnsi="Times New Roman" w:cs="Times New Roman"/>
          <w:b/>
          <w:bCs/>
          <w:color w:val="000000"/>
          <w:sz w:val="28"/>
          <w:szCs w:val="28"/>
        </w:rPr>
        <w:t>major programming languages</w:t>
      </w:r>
      <w:r>
        <w:rPr>
          <w:rFonts w:ascii="Times New Roman" w:eastAsia="Times New Roman" w:hAnsi="Times New Roman" w:cs="Times New Roman"/>
          <w:color w:val="000000"/>
          <w:sz w:val="28"/>
          <w:szCs w:val="28"/>
        </w:rPr>
        <w:t xml:space="preserve"> used in the software development industry. While it may not be the "most" popular language for every type of project, it remains one of the most widely used and influential languages due to its </w:t>
      </w:r>
      <w:r>
        <w:rPr>
          <w:rFonts w:ascii="Times New Roman" w:eastAsia="Times New Roman" w:hAnsi="Times New Roman" w:cs="Times New Roman"/>
          <w:b/>
          <w:bCs/>
          <w:color w:val="000000"/>
          <w:sz w:val="28"/>
          <w:szCs w:val="28"/>
        </w:rPr>
        <w:t>platform independence</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z w:val="28"/>
          <w:szCs w:val="28"/>
        </w:rPr>
        <w:t>strong object-oriented principles</w:t>
      </w:r>
      <w:r>
        <w:rPr>
          <w:rFonts w:ascii="Times New Roman" w:eastAsia="Times New Roman" w:hAnsi="Times New Roman" w:cs="Times New Roman"/>
          <w:color w:val="000000"/>
          <w:sz w:val="28"/>
          <w:szCs w:val="28"/>
        </w:rPr>
        <w:t xml:space="preserve">, and </w:t>
      </w:r>
      <w:r>
        <w:rPr>
          <w:rFonts w:ascii="Times New Roman" w:eastAsia="Times New Roman" w:hAnsi="Times New Roman" w:cs="Times New Roman"/>
          <w:b/>
          <w:bCs/>
          <w:color w:val="000000"/>
          <w:sz w:val="28"/>
          <w:szCs w:val="28"/>
        </w:rPr>
        <w:t>large ecosystem</w:t>
      </w:r>
      <w:r>
        <w:rPr>
          <w:rFonts w:ascii="Times New Roman" w:eastAsia="Times New Roman" w:hAnsi="Times New Roman" w:cs="Times New Roman"/>
          <w:color w:val="000000"/>
          <w:sz w:val="28"/>
          <w:szCs w:val="28"/>
        </w:rPr>
        <w:t>.</w:t>
      </w:r>
    </w:p>
    <w:p w14:paraId="018D1487" w14:textId="77777777" w:rsidR="00C53DAE" w:rsidRDefault="00000000">
      <w:pPr>
        <w:pStyle w:val="Normal1"/>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HTML/CSS/</w:t>
      </w:r>
      <w:r w:rsidRPr="00F61DC7">
        <w:rPr>
          <w:rFonts w:ascii="Times New Roman" w:eastAsia="Times New Roman" w:hAnsi="Times New Roman" w:cs="Times New Roman"/>
          <w:color w:val="000000"/>
          <w:sz w:val="28"/>
          <w:szCs w:val="28"/>
          <w:u w:val="single"/>
          <w:lang w:val="en-IN"/>
        </w:rPr>
        <w:t>JavaScript</w:t>
      </w:r>
      <w:r>
        <w:rPr>
          <w:rFonts w:ascii="Times New Roman" w:eastAsia="Times New Roman" w:hAnsi="Times New Roman" w:cs="Times New Roman"/>
          <w:color w:val="000000"/>
          <w:sz w:val="28"/>
          <w:szCs w:val="28"/>
          <w:lang w:val="en-IN"/>
        </w:rPr>
        <w:t xml:space="preserve">: The combination of HTML, CSS, and </w:t>
      </w:r>
      <w:r w:rsidRPr="00F61DC7">
        <w:rPr>
          <w:rFonts w:ascii="Times New Roman" w:eastAsia="Times New Roman" w:hAnsi="Times New Roman" w:cs="Times New Roman"/>
          <w:color w:val="000000"/>
          <w:sz w:val="28"/>
          <w:szCs w:val="28"/>
          <w:u w:val="single"/>
          <w:lang w:val="en-IN"/>
        </w:rPr>
        <w:t>JavaScrip</w:t>
      </w:r>
      <w:r>
        <w:rPr>
          <w:rFonts w:ascii="Times New Roman" w:eastAsia="Times New Roman" w:hAnsi="Times New Roman" w:cs="Times New Roman"/>
          <w:color w:val="000000"/>
          <w:sz w:val="28"/>
          <w:szCs w:val="28"/>
          <w:lang w:val="en-IN"/>
        </w:rPr>
        <w:t>t forms the backbone of the system’s front-end design. HTML provides the structure, CSS enhances the visual layout, and JavaScript introduces interactivity, allowing users to engage with features such as form submissions, record editing, and dynamic report generation. Together, these languages create a responsive and engaging interface that accommodates a range of devices and screen sizes.</w:t>
      </w:r>
    </w:p>
    <w:p w14:paraId="1C593538"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255B6556"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5AB38320" w14:textId="77777777" w:rsidR="00F14F2F" w:rsidRDefault="00F14F2F">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0ECD6371" w14:textId="77777777" w:rsidR="00F14F2F" w:rsidRDefault="00F14F2F">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7C895C56" w14:textId="77777777" w:rsidR="00F14F2F" w:rsidRDefault="00F14F2F">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3E4B57DE" w14:textId="786CAF2D"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lastRenderedPageBreak/>
        <w:t>3.3 Frameworks and Libraries</w:t>
      </w:r>
    </w:p>
    <w:p w14:paraId="6B76A3A5"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4170D7BE"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To streamline development and enhance functionality, the system incorporates several frameworks and libraries, including:</w:t>
      </w:r>
    </w:p>
    <w:p w14:paraId="211175F5"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35E6FAFE"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1. Backend Frameworks</w:t>
      </w:r>
    </w:p>
    <w:p w14:paraId="7937A495" w14:textId="77777777" w:rsidR="00C53DAE" w:rsidRDefault="00000000">
      <w:pPr>
        <w:pStyle w:val="Normal1"/>
        <w:numPr>
          <w:ilvl w:val="0"/>
          <w:numId w:val="4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Spring Boot</w:t>
      </w:r>
      <w:r>
        <w:rPr>
          <w:rFonts w:ascii="Times New Roman" w:eastAsia="Times New Roman" w:hAnsi="Times New Roman" w:cs="Times New Roman"/>
          <w:color w:val="000000"/>
          <w:sz w:val="28"/>
          <w:szCs w:val="28"/>
          <w:lang w:val="en-IN"/>
        </w:rPr>
        <w:t xml:space="preserve"> (Java): Ideal for building REST APIs and enterprise applications, with Spring Data for database integration and Spring Security for authentication.</w:t>
      </w:r>
    </w:p>
    <w:p w14:paraId="66B1DED0" w14:textId="77777777" w:rsidR="00C53DAE" w:rsidRDefault="00000000">
      <w:pPr>
        <w:pStyle w:val="Normal1"/>
        <w:numPr>
          <w:ilvl w:val="0"/>
          <w:numId w:val="4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Django</w:t>
      </w:r>
      <w:r>
        <w:rPr>
          <w:rFonts w:ascii="Times New Roman" w:eastAsia="Times New Roman" w:hAnsi="Times New Roman" w:cs="Times New Roman"/>
          <w:color w:val="000000"/>
          <w:sz w:val="28"/>
          <w:szCs w:val="28"/>
          <w:lang w:val="en-IN"/>
        </w:rPr>
        <w:t xml:space="preserve"> (Python): A high-level Python framework with built-in ORM, authentication, and admin tools.</w:t>
      </w:r>
    </w:p>
    <w:p w14:paraId="50BDC6F9" w14:textId="77777777" w:rsidR="00C53DAE" w:rsidRDefault="00000000">
      <w:pPr>
        <w:pStyle w:val="Normal1"/>
        <w:numPr>
          <w:ilvl w:val="0"/>
          <w:numId w:val="4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Express.js</w:t>
      </w:r>
      <w:r>
        <w:rPr>
          <w:rFonts w:ascii="Times New Roman" w:eastAsia="Times New Roman" w:hAnsi="Times New Roman" w:cs="Times New Roman"/>
          <w:color w:val="000000"/>
          <w:sz w:val="28"/>
          <w:szCs w:val="28"/>
          <w:lang w:val="en-IN"/>
        </w:rPr>
        <w:t xml:space="preserve"> (Node.js): A lightweight framework for building APIs, often used with </w:t>
      </w:r>
      <w:proofErr w:type="spellStart"/>
      <w:r>
        <w:rPr>
          <w:rFonts w:ascii="Times New Roman" w:eastAsia="Times New Roman" w:hAnsi="Times New Roman" w:cs="Times New Roman"/>
          <w:color w:val="000000"/>
          <w:sz w:val="28"/>
          <w:szCs w:val="28"/>
          <w:lang w:val="en-IN"/>
        </w:rPr>
        <w:t>Sequelize</w:t>
      </w:r>
      <w:proofErr w:type="spellEnd"/>
      <w:r>
        <w:rPr>
          <w:rFonts w:ascii="Times New Roman" w:eastAsia="Times New Roman" w:hAnsi="Times New Roman" w:cs="Times New Roman"/>
          <w:color w:val="000000"/>
          <w:sz w:val="28"/>
          <w:szCs w:val="28"/>
          <w:lang w:val="en-IN"/>
        </w:rPr>
        <w:t xml:space="preserve"> ORM for database interaction.</w:t>
      </w:r>
    </w:p>
    <w:p w14:paraId="1B873080"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2. Frontend Frameworks</w:t>
      </w:r>
    </w:p>
    <w:p w14:paraId="2C5C6383" w14:textId="77777777" w:rsidR="00C53DAE" w:rsidRDefault="00000000">
      <w:pPr>
        <w:pStyle w:val="Normal1"/>
        <w:numPr>
          <w:ilvl w:val="0"/>
          <w:numId w:val="4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React.js</w:t>
      </w:r>
      <w:r>
        <w:rPr>
          <w:rFonts w:ascii="Times New Roman" w:eastAsia="Times New Roman" w:hAnsi="Times New Roman" w:cs="Times New Roman"/>
          <w:color w:val="000000"/>
          <w:sz w:val="28"/>
          <w:szCs w:val="28"/>
          <w:lang w:val="en-IN"/>
        </w:rPr>
        <w:t>: A popular JavaScript library for building dynamic UIs with reusable components.</w:t>
      </w:r>
    </w:p>
    <w:p w14:paraId="6F62573A" w14:textId="77777777" w:rsidR="00C53DAE" w:rsidRDefault="00000000">
      <w:pPr>
        <w:pStyle w:val="Normal1"/>
        <w:numPr>
          <w:ilvl w:val="0"/>
          <w:numId w:val="4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Vue.js</w:t>
      </w:r>
      <w:r>
        <w:rPr>
          <w:rFonts w:ascii="Times New Roman" w:eastAsia="Times New Roman" w:hAnsi="Times New Roman" w:cs="Times New Roman"/>
          <w:color w:val="000000"/>
          <w:sz w:val="28"/>
          <w:szCs w:val="28"/>
          <w:lang w:val="en-IN"/>
        </w:rPr>
        <w:t>: A flexible, progressive JavaScript framework for building interactive web apps.</w:t>
      </w:r>
    </w:p>
    <w:p w14:paraId="08B30374" w14:textId="5485EBAA" w:rsidR="00C53DAE" w:rsidRPr="00F61DC7" w:rsidRDefault="00000000" w:rsidP="00F61DC7">
      <w:pPr>
        <w:pStyle w:val="Normal1"/>
        <w:numPr>
          <w:ilvl w:val="0"/>
          <w:numId w:val="4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Angular</w:t>
      </w:r>
      <w:r>
        <w:rPr>
          <w:rFonts w:ascii="Times New Roman" w:eastAsia="Times New Roman" w:hAnsi="Times New Roman" w:cs="Times New Roman"/>
          <w:color w:val="000000"/>
          <w:sz w:val="28"/>
          <w:szCs w:val="28"/>
          <w:lang w:val="en-IN"/>
        </w:rPr>
        <w:t>: A comprehensive TypeScript-based framework for building dynamic, single-page web applications.</w:t>
      </w:r>
    </w:p>
    <w:p w14:paraId="56981E01" w14:textId="3817D3FD" w:rsidR="00C53DAE" w:rsidRDefault="00F61DC7">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3</w:t>
      </w:r>
      <w:r w:rsidR="00000000">
        <w:rPr>
          <w:rFonts w:ascii="Times New Roman" w:eastAsia="Times New Roman" w:hAnsi="Times New Roman" w:cs="Times New Roman"/>
          <w:b/>
          <w:bCs/>
          <w:color w:val="000000"/>
          <w:sz w:val="28"/>
          <w:szCs w:val="28"/>
          <w:lang w:val="en-IN"/>
        </w:rPr>
        <w:t>. Security</w:t>
      </w:r>
    </w:p>
    <w:p w14:paraId="24C3F44A" w14:textId="77777777" w:rsidR="00C53DAE" w:rsidRDefault="00000000">
      <w:pPr>
        <w:pStyle w:val="Normal1"/>
        <w:numPr>
          <w:ilvl w:val="0"/>
          <w:numId w:val="45"/>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Spring Security</w:t>
      </w:r>
      <w:r>
        <w:rPr>
          <w:rFonts w:ascii="Times New Roman" w:eastAsia="Times New Roman" w:hAnsi="Times New Roman" w:cs="Times New Roman"/>
          <w:color w:val="000000"/>
          <w:sz w:val="28"/>
          <w:szCs w:val="28"/>
          <w:lang w:val="en-IN"/>
        </w:rPr>
        <w:t xml:space="preserve"> (Java) / </w:t>
      </w:r>
      <w:r>
        <w:rPr>
          <w:rFonts w:ascii="Times New Roman" w:eastAsia="Times New Roman" w:hAnsi="Times New Roman" w:cs="Times New Roman"/>
          <w:b/>
          <w:bCs/>
          <w:color w:val="000000"/>
          <w:sz w:val="28"/>
          <w:szCs w:val="28"/>
          <w:lang w:val="en-IN"/>
        </w:rPr>
        <w:t>Passport.js</w:t>
      </w:r>
      <w:r>
        <w:rPr>
          <w:rFonts w:ascii="Times New Roman" w:eastAsia="Times New Roman" w:hAnsi="Times New Roman" w:cs="Times New Roman"/>
          <w:color w:val="000000"/>
          <w:sz w:val="28"/>
          <w:szCs w:val="28"/>
          <w:lang w:val="en-IN"/>
        </w:rPr>
        <w:t xml:space="preserve"> (Node.js): Libraries for securing your application with authentication and authorization.</w:t>
      </w:r>
    </w:p>
    <w:p w14:paraId="0C7F9241" w14:textId="77777777" w:rsidR="00C53DAE" w:rsidRDefault="00000000">
      <w:pPr>
        <w:pStyle w:val="Normal1"/>
        <w:numPr>
          <w:ilvl w:val="0"/>
          <w:numId w:val="45"/>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JWT</w:t>
      </w:r>
      <w:r>
        <w:rPr>
          <w:rFonts w:ascii="Times New Roman" w:eastAsia="Times New Roman" w:hAnsi="Times New Roman" w:cs="Times New Roman"/>
          <w:color w:val="000000"/>
          <w:sz w:val="28"/>
          <w:szCs w:val="28"/>
          <w:lang w:val="en-IN"/>
        </w:rPr>
        <w:t>: For secure user authentication via token-based systems.</w:t>
      </w:r>
    </w:p>
    <w:p w14:paraId="151A7326"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32C040BD"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These frameworks and libraries contribute to a cohesive and functional system, offering a solid foundation for future expansion and improvements. Each component plays a vital role in creating an efficient, user-friendly Voter Management System, balancing ease of use with powerful data handling capabilities.</w:t>
      </w:r>
    </w:p>
    <w:p w14:paraId="14805486"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1A37658F"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rPr>
      </w:pPr>
    </w:p>
    <w:p w14:paraId="5A3FE05C"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rPr>
      </w:pPr>
    </w:p>
    <w:p w14:paraId="5F8F1937"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0FC72D1F"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671AC571"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09156F53"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165C6C84"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72BBC19E"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27FFB70C"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137B3FC3" w14:textId="77777777" w:rsidR="00F61DC7" w:rsidRDefault="00000000">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
    <w:p w14:paraId="7E15F769" w14:textId="77777777" w:rsidR="00F61DC7" w:rsidRDefault="00F61DC7">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38CFDA49" w14:textId="77777777" w:rsidR="00F61DC7" w:rsidRDefault="00F61DC7">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181E0986" w14:textId="2BC17C72"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color w:val="000000"/>
          <w:sz w:val="36"/>
          <w:szCs w:val="36"/>
        </w:rPr>
        <w:lastRenderedPageBreak/>
        <w:t xml:space="preserve"> </w:t>
      </w:r>
      <w:r>
        <w:rPr>
          <w:rFonts w:ascii="Times New Roman" w:eastAsia="Times New Roman" w:hAnsi="Times New Roman" w:cs="Times New Roman"/>
          <w:b/>
          <w:bCs/>
          <w:color w:val="000000"/>
          <w:sz w:val="32"/>
          <w:szCs w:val="32"/>
          <w:lang w:val="en-IN"/>
        </w:rPr>
        <w:t>4. REQUIREMENTS AND ANALYSIS</w:t>
      </w:r>
    </w:p>
    <w:p w14:paraId="53601C11"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29218F78"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color w:val="000000"/>
          <w:sz w:val="28"/>
          <w:szCs w:val="28"/>
          <w:lang w:val="en-IN"/>
        </w:rPr>
        <w:br/>
      </w:r>
      <w:r>
        <w:rPr>
          <w:rFonts w:ascii="Times New Roman" w:eastAsia="Times New Roman" w:hAnsi="Times New Roman" w:cs="Times New Roman"/>
          <w:b/>
          <w:bCs/>
          <w:color w:val="000000"/>
          <w:sz w:val="28"/>
          <w:szCs w:val="28"/>
          <w:lang w:val="en-IN"/>
        </w:rPr>
        <w:t>4.1 Functional Requirements</w:t>
      </w:r>
    </w:p>
    <w:p w14:paraId="0789B987" w14:textId="77777777" w:rsidR="00C53DAE" w:rsidRDefault="00000000">
      <w:pPr>
        <w:pStyle w:val="Normal1"/>
        <w:numPr>
          <w:ilvl w:val="0"/>
          <w:numId w:val="45"/>
        </w:numPr>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rPr>
        <w:t>The system must allow users (voters) to register by providing essential details such as name, address, date of birth, voter ID, and other required information.</w:t>
      </w:r>
    </w:p>
    <w:p w14:paraId="499F15BB" w14:textId="77777777" w:rsidR="00C53DAE" w:rsidRDefault="00000000">
      <w:pPr>
        <w:pStyle w:val="Normal1"/>
        <w:numPr>
          <w:ilvl w:val="0"/>
          <w:numId w:val="45"/>
        </w:numPr>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 xml:space="preserve"> The system must provide secure user authentication (via username/password or multi-factor authentication) to ensure only authorized users (voters and administrators) can access specific data.</w:t>
      </w:r>
    </w:p>
    <w:p w14:paraId="77118EC8"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779F856A"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4.2 Non-Functional Requirements</w:t>
      </w:r>
    </w:p>
    <w:p w14:paraId="3DCE2FF7"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color w:val="000000"/>
          <w:sz w:val="28"/>
          <w:szCs w:val="28"/>
        </w:rPr>
        <w:t xml:space="preserve">      The system must be able to handle a large number of concurrent users, especially during peak times (e.g., elections), ensuring quick response times and minimal delays.</w:t>
      </w:r>
    </w:p>
    <w:p w14:paraId="2A12E555"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31F4B61C"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4.3 Hardware and Software Requirements</w:t>
      </w:r>
    </w:p>
    <w:p w14:paraId="13FB2DE9"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rPr>
        <w:t xml:space="preserve">      A dedicated server or cloud instance with adequate CPU, RAM (at least 8GB), and storage (500GB+), depending on the scale of the system, to handle the application and database workloads.</w:t>
      </w:r>
    </w:p>
    <w:p w14:paraId="261D000A"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4197428B"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62E0B033"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4.4 Architecture Diagram</w:t>
      </w:r>
    </w:p>
    <w:p w14:paraId="60D48F55"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br/>
        <w:t>The architecture diagram represents the interaction between the frontend, backend, and database layers.</w:t>
      </w:r>
    </w:p>
    <w:p w14:paraId="558BA4EA" w14:textId="77777777" w:rsidR="00C53DAE" w:rsidRDefault="00C53DAE">
      <w:pPr>
        <w:pStyle w:val="Normal1"/>
        <w:pBdr>
          <w:top w:val="nil"/>
          <w:left w:val="nil"/>
          <w:bottom w:val="nil"/>
          <w:right w:val="nil"/>
          <w:between w:val="nil"/>
        </w:pBdr>
        <w:jc w:val="center"/>
        <w:rPr>
          <w:rFonts w:ascii="Times New Roman" w:eastAsia="Times New Roman" w:hAnsi="Times New Roman" w:cs="Times New Roman"/>
          <w:color w:val="000000"/>
          <w:sz w:val="28"/>
          <w:szCs w:val="28"/>
          <w:lang w:val="en-IN"/>
        </w:rPr>
      </w:pPr>
    </w:p>
    <w:p w14:paraId="69429A91"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3B30ACA7"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555C65CC" w14:textId="77777777" w:rsidR="00C53DAE" w:rsidRDefault="00000000">
      <w:pPr>
        <w:pStyle w:val="Normal1"/>
        <w:pBdr>
          <w:top w:val="nil"/>
          <w:left w:val="nil"/>
          <w:bottom w:val="nil"/>
          <w:right w:val="nil"/>
          <w:between w:val="nil"/>
        </w:pBdr>
        <w:jc w:val="center"/>
        <w:rPr>
          <w:rFonts w:ascii="Times New Roman" w:eastAsia="Times New Roman" w:hAnsi="Times New Roman" w:cs="Times New Roman"/>
          <w:color w:val="000000"/>
          <w:sz w:val="28"/>
          <w:szCs w:val="28"/>
          <w:lang w:val="en-IN"/>
        </w:rPr>
      </w:pPr>
      <w:r>
        <w:rPr>
          <w:noProof/>
        </w:rPr>
        <w:drawing>
          <wp:inline distT="0" distB="0" distL="0" distR="0" wp14:anchorId="0F8879E0" wp14:editId="01B8324A">
            <wp:extent cx="5422900" cy="318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dpi="0">
                    <a:blip r:embed="rId9"/>
                    <a:srcRect/>
                    <a:stretch>
                      <a:fillRect/>
                    </a:stretch>
                  </pic:blipFill>
                  <pic:spPr>
                    <a:xfrm>
                      <a:off x="0" y="0"/>
                      <a:ext cx="5422900" cy="3187700"/>
                    </a:xfrm>
                    <a:prstGeom prst="rect">
                      <a:avLst/>
                    </a:prstGeom>
                  </pic:spPr>
                </pic:pic>
              </a:graphicData>
            </a:graphic>
          </wp:inline>
        </w:drawing>
      </w:r>
    </w:p>
    <w:p w14:paraId="0C44110B" w14:textId="77777777" w:rsidR="00DB1613" w:rsidRDefault="00000000" w:rsidP="00DB1613">
      <w:pPr>
        <w:spacing w:before="9"/>
        <w:ind w:left="3239" w:right="1799"/>
        <w:rPr>
          <w:b/>
        </w:rPr>
      </w:pPr>
      <w:r>
        <w:rPr>
          <w:b/>
        </w:rPr>
        <w:t>Fig.</w:t>
      </w:r>
      <w:r>
        <w:rPr>
          <w:b/>
          <w:spacing w:val="-2"/>
        </w:rPr>
        <w:t xml:space="preserve"> </w:t>
      </w:r>
      <w:r>
        <w:rPr>
          <w:b/>
        </w:rPr>
        <w:t>1.</w:t>
      </w:r>
      <w:r>
        <w:rPr>
          <w:b/>
          <w:spacing w:val="-1"/>
        </w:rPr>
        <w:t xml:space="preserve"> </w:t>
      </w:r>
      <w:r>
        <w:rPr>
          <w:b/>
        </w:rPr>
        <w:t>Architecture</w:t>
      </w:r>
      <w:r>
        <w:rPr>
          <w:b/>
          <w:spacing w:val="-1"/>
        </w:rPr>
        <w:t xml:space="preserve"> </w:t>
      </w:r>
      <w:r>
        <w:rPr>
          <w:b/>
        </w:rPr>
        <w:t>Diagram</w:t>
      </w:r>
    </w:p>
    <w:p w14:paraId="5215FFAA" w14:textId="1703EA66" w:rsidR="00C53DAE" w:rsidRPr="00DB1613" w:rsidRDefault="00000000" w:rsidP="00DB1613">
      <w:pPr>
        <w:spacing w:before="9"/>
        <w:ind w:left="3239" w:right="1799"/>
        <w:rPr>
          <w:b/>
        </w:rPr>
      </w:pPr>
      <w:r>
        <w:rPr>
          <w:rFonts w:ascii="Times New Roman" w:eastAsia="Times New Roman" w:hAnsi="Times New Roman" w:cs="Times New Roman"/>
          <w:b/>
          <w:bCs/>
          <w:color w:val="000000"/>
          <w:sz w:val="32"/>
          <w:szCs w:val="32"/>
          <w:lang w:val="en-IN"/>
        </w:rPr>
        <w:lastRenderedPageBreak/>
        <w:t>5. SYSTEM DESIGN</w:t>
      </w:r>
    </w:p>
    <w:p w14:paraId="30FDF553"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19B93F74"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72C417DC"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5.1 Database Design and Tables</w:t>
      </w:r>
    </w:p>
    <w:p w14:paraId="67D44124"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hAnsi="Times New Roman" w:cs="Times New Roman"/>
          <w:sz w:val="24"/>
          <w:szCs w:val="24"/>
        </w:rPr>
      </w:pPr>
      <w:r>
        <w:rPr>
          <w:rFonts w:ascii="Times New Roman" w:eastAsia="Times New Roman" w:hAnsi="Times New Roman" w:cs="Times New Roman"/>
          <w:b/>
          <w:bCs/>
          <w:color w:val="000000"/>
          <w:sz w:val="28"/>
          <w:szCs w:val="28"/>
          <w:lang w:val="en-IN"/>
        </w:rPr>
        <w:br/>
      </w:r>
      <w:r>
        <w:rPr>
          <w:rFonts w:ascii="Times New Roman" w:hAnsi="Times New Roman" w:cs="Times New Roman"/>
          <w:sz w:val="28"/>
          <w:szCs w:val="28"/>
        </w:rPr>
        <w:t xml:space="preserve">The database includes tables such as </w:t>
      </w:r>
      <w:r>
        <w:rPr>
          <w:rFonts w:ascii="Times New Roman" w:hAnsi="Times New Roman" w:cs="Times New Roman"/>
          <w:b/>
          <w:sz w:val="28"/>
          <w:szCs w:val="28"/>
        </w:rPr>
        <w:t>Voters</w:t>
      </w:r>
      <w:r>
        <w:rPr>
          <w:rFonts w:ascii="Times New Roman" w:hAnsi="Times New Roman" w:cs="Times New Roman"/>
          <w:sz w:val="28"/>
          <w:szCs w:val="28"/>
        </w:rPr>
        <w:t xml:space="preserve">, </w:t>
      </w:r>
      <w:r>
        <w:rPr>
          <w:rFonts w:ascii="Times New Roman" w:hAnsi="Times New Roman" w:cs="Times New Roman"/>
          <w:b/>
          <w:sz w:val="28"/>
          <w:szCs w:val="28"/>
        </w:rPr>
        <w:t>Regions</w:t>
      </w:r>
      <w:r>
        <w:rPr>
          <w:rFonts w:ascii="Times New Roman" w:hAnsi="Times New Roman" w:cs="Times New Roman"/>
          <w:sz w:val="28"/>
          <w:szCs w:val="28"/>
        </w:rPr>
        <w:t xml:space="preserve">, </w:t>
      </w:r>
      <w:proofErr w:type="spellStart"/>
      <w:r>
        <w:rPr>
          <w:rFonts w:ascii="Times New Roman" w:hAnsi="Times New Roman" w:cs="Times New Roman"/>
          <w:b/>
          <w:sz w:val="28"/>
          <w:szCs w:val="28"/>
        </w:rPr>
        <w:t>Voter_Eligibility</w:t>
      </w:r>
      <w:proofErr w:type="spellEnd"/>
      <w:r>
        <w:rPr>
          <w:rFonts w:ascii="Times New Roman" w:hAnsi="Times New Roman" w:cs="Times New Roman"/>
          <w:sz w:val="28"/>
          <w:szCs w:val="28"/>
        </w:rPr>
        <w:t xml:space="preserve">, and </w:t>
      </w:r>
      <w:r>
        <w:rPr>
          <w:rFonts w:ascii="Times New Roman" w:hAnsi="Times New Roman" w:cs="Times New Roman"/>
          <w:b/>
          <w:sz w:val="28"/>
          <w:szCs w:val="28"/>
        </w:rPr>
        <w:t>Reports</w:t>
      </w:r>
      <w:r>
        <w:rPr>
          <w:rFonts w:ascii="Times New Roman" w:hAnsi="Times New Roman" w:cs="Times New Roman"/>
          <w:sz w:val="28"/>
          <w:szCs w:val="28"/>
        </w:rPr>
        <w:t xml:space="preserve">. Each table is designed to store specific voter-related data, optimized for quick and accurate retrieval. The </w:t>
      </w:r>
      <w:r>
        <w:rPr>
          <w:rFonts w:ascii="Times New Roman" w:hAnsi="Times New Roman" w:cs="Times New Roman"/>
          <w:b/>
          <w:sz w:val="28"/>
          <w:szCs w:val="28"/>
        </w:rPr>
        <w:t>Voters</w:t>
      </w:r>
      <w:r>
        <w:rPr>
          <w:rFonts w:ascii="Times New Roman" w:hAnsi="Times New Roman" w:cs="Times New Roman"/>
          <w:sz w:val="28"/>
          <w:szCs w:val="28"/>
        </w:rPr>
        <w:t xml:space="preserve"> table holds basic information such as voter ID, name, date of birth, and address. The </w:t>
      </w:r>
      <w:r>
        <w:rPr>
          <w:rFonts w:ascii="Times New Roman" w:hAnsi="Times New Roman" w:cs="Times New Roman"/>
          <w:b/>
          <w:sz w:val="28"/>
          <w:szCs w:val="28"/>
        </w:rPr>
        <w:t>Regions</w:t>
      </w:r>
      <w:r>
        <w:rPr>
          <w:rFonts w:ascii="Times New Roman" w:hAnsi="Times New Roman" w:cs="Times New Roman"/>
          <w:sz w:val="28"/>
          <w:szCs w:val="28"/>
        </w:rPr>
        <w:t xml:space="preserve"> table is used to categorize voters by geographic location, while the </w:t>
      </w:r>
      <w:proofErr w:type="spellStart"/>
      <w:r>
        <w:rPr>
          <w:rFonts w:ascii="Times New Roman" w:hAnsi="Times New Roman" w:cs="Times New Roman"/>
          <w:b/>
          <w:sz w:val="28"/>
          <w:szCs w:val="28"/>
        </w:rPr>
        <w:t>Voter_Eligibility</w:t>
      </w:r>
      <w:proofErr w:type="spellEnd"/>
      <w:r>
        <w:rPr>
          <w:rFonts w:ascii="Times New Roman" w:hAnsi="Times New Roman" w:cs="Times New Roman"/>
          <w:sz w:val="28"/>
          <w:szCs w:val="28"/>
        </w:rPr>
        <w:t xml:space="preserve"> table tracks voter status and eligibility criteria (e.g., age, citizenship). </w:t>
      </w:r>
      <w:r>
        <w:rPr>
          <w:rFonts w:ascii="Times New Roman" w:hAnsi="Times New Roman" w:cs="Times New Roman"/>
          <w:b/>
          <w:sz w:val="28"/>
          <w:szCs w:val="28"/>
        </w:rPr>
        <w:t>Reports</w:t>
      </w:r>
      <w:r>
        <w:rPr>
          <w:rFonts w:ascii="Times New Roman" w:hAnsi="Times New Roman" w:cs="Times New Roman"/>
          <w:sz w:val="28"/>
          <w:szCs w:val="28"/>
        </w:rPr>
        <w:t xml:space="preserve"> tables store generated voter reports, providing an overview of voter demographics and registration status.</w:t>
      </w:r>
    </w:p>
    <w:p w14:paraId="54D3E369"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5FC80B1C"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185F1474"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12A07378"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5.2 UI Design Overview</w:t>
      </w:r>
    </w:p>
    <w:p w14:paraId="307A8774"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hAnsi="Times New Roman" w:cs="Times New Roman"/>
          <w:sz w:val="28"/>
          <w:szCs w:val="28"/>
        </w:rPr>
        <w:t xml:space="preserve">The UI is designed to be user-friendly and intuitive, ensuring easy navigation for election officials and administrators. The design emphasizes clarity and simplicity. A top navigation bar provides direct links to key functionalities, such as </w:t>
      </w:r>
      <w:r>
        <w:rPr>
          <w:rFonts w:ascii="Times New Roman" w:hAnsi="Times New Roman" w:cs="Times New Roman"/>
          <w:b/>
          <w:sz w:val="28"/>
          <w:szCs w:val="28"/>
        </w:rPr>
        <w:t>Dashboard</w:t>
      </w:r>
      <w:r>
        <w:rPr>
          <w:rFonts w:ascii="Times New Roman" w:hAnsi="Times New Roman" w:cs="Times New Roman"/>
          <w:sz w:val="28"/>
          <w:szCs w:val="28"/>
        </w:rPr>
        <w:t xml:space="preserve">, </w:t>
      </w:r>
      <w:r>
        <w:rPr>
          <w:rFonts w:ascii="Times New Roman" w:hAnsi="Times New Roman" w:cs="Times New Roman"/>
          <w:b/>
          <w:sz w:val="28"/>
          <w:szCs w:val="28"/>
        </w:rPr>
        <w:t>Register Voter</w:t>
      </w:r>
      <w:r>
        <w:rPr>
          <w:rFonts w:ascii="Times New Roman" w:hAnsi="Times New Roman" w:cs="Times New Roman"/>
          <w:sz w:val="28"/>
          <w:szCs w:val="28"/>
        </w:rPr>
        <w:t xml:space="preserve">, </w:t>
      </w:r>
      <w:r>
        <w:rPr>
          <w:rFonts w:ascii="Times New Roman" w:hAnsi="Times New Roman" w:cs="Times New Roman"/>
          <w:b/>
          <w:sz w:val="28"/>
          <w:szCs w:val="28"/>
        </w:rPr>
        <w:t>Search Voter</w:t>
      </w:r>
      <w:r>
        <w:rPr>
          <w:rFonts w:ascii="Times New Roman" w:hAnsi="Times New Roman" w:cs="Times New Roman"/>
          <w:sz w:val="28"/>
          <w:szCs w:val="28"/>
        </w:rPr>
        <w:t xml:space="preserve">, and </w:t>
      </w:r>
      <w:r>
        <w:rPr>
          <w:rFonts w:ascii="Times New Roman" w:hAnsi="Times New Roman" w:cs="Times New Roman"/>
          <w:b/>
          <w:sz w:val="28"/>
          <w:szCs w:val="28"/>
        </w:rPr>
        <w:t>Generate Reports</w:t>
      </w:r>
      <w:r>
        <w:rPr>
          <w:rFonts w:ascii="Times New Roman" w:hAnsi="Times New Roman" w:cs="Times New Roman"/>
          <w:sz w:val="28"/>
          <w:szCs w:val="28"/>
        </w:rPr>
        <w:t>. The interface is responsive, adapting seamlessly to desktop and mobile devices, ensuring accessibility in diverse working environments.</w:t>
      </w:r>
    </w:p>
    <w:p w14:paraId="67AB4435"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306481A4"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1ACE48FF"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5.3 Workflow and Process Diagrams</w:t>
      </w:r>
    </w:p>
    <w:p w14:paraId="76D31EFF"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br/>
      </w:r>
      <w:r>
        <w:rPr>
          <w:rFonts w:ascii="Times New Roman" w:hAnsi="Times New Roman" w:cs="Times New Roman"/>
          <w:sz w:val="28"/>
          <w:szCs w:val="28"/>
        </w:rPr>
        <w:t>The process flow starts with user login, followed by voter registration, where officials add or update voter details. Voter records can then be searched, verified for eligibility, and updated as necessary. Finally, election officials can generate and review reports based on various criteria like region or voter status.</w:t>
      </w:r>
    </w:p>
    <w:p w14:paraId="1C591DF7"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Pr>
          <w:noProof/>
        </w:rPr>
        <w:lastRenderedPageBreak/>
        <w:drawing>
          <wp:inline distT="0" distB="0" distL="0" distR="0" wp14:anchorId="658B1F61" wp14:editId="253FBFB4">
            <wp:extent cx="6324600" cy="5325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dpi="0">
                    <a:blip r:embed="rId10"/>
                    <a:srcRect/>
                    <a:stretch>
                      <a:fillRect/>
                    </a:stretch>
                  </pic:blipFill>
                  <pic:spPr>
                    <a:xfrm>
                      <a:off x="0" y="0"/>
                      <a:ext cx="6324600" cy="5325745"/>
                    </a:xfrm>
                    <a:prstGeom prst="rect">
                      <a:avLst/>
                    </a:prstGeom>
                  </pic:spPr>
                </pic:pic>
              </a:graphicData>
            </a:graphic>
          </wp:inline>
        </w:drawing>
      </w:r>
    </w:p>
    <w:p w14:paraId="21DF53FD" w14:textId="77777777" w:rsidR="00C53DAE" w:rsidRDefault="00000000">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14:anchorId="19AA32B6" wp14:editId="31682D2F">
            <wp:extent cx="55245" cy="47625"/>
            <wp:effectExtent l="0" t="0" r="1905"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14017" name="Picture 18"/>
                    <pic:cNvPicPr/>
                  </pic:nvPicPr>
                  <pic:blipFill dpi="0">
                    <a:blip r:embed="rId11"/>
                    <a:srcRect/>
                    <a:stretch>
                      <a:fillRect/>
                    </a:stretch>
                  </pic:blipFill>
                  <pic:spPr>
                    <a:xfrm flipV="1">
                      <a:off x="0" y="0"/>
                      <a:ext cx="55245" cy="47625"/>
                    </a:xfrm>
                    <a:prstGeom prst="rect">
                      <a:avLst/>
                    </a:prstGeom>
                  </pic:spPr>
                </pic:pic>
              </a:graphicData>
            </a:graphic>
          </wp:inline>
        </w:drawing>
      </w:r>
    </w:p>
    <w:p w14:paraId="0FA5E0C9" w14:textId="77777777" w:rsidR="00C53DAE" w:rsidRDefault="00C53DAE">
      <w:pPr>
        <w:spacing w:before="9"/>
        <w:ind w:left="1799" w:right="1799"/>
        <w:jc w:val="center"/>
        <w:rPr>
          <w:b/>
        </w:rPr>
      </w:pPr>
    </w:p>
    <w:p w14:paraId="69AD4A9F" w14:textId="77777777" w:rsidR="00C53DAE" w:rsidRDefault="00000000">
      <w:pPr>
        <w:spacing w:before="9"/>
        <w:ind w:left="1799" w:right="1799"/>
        <w:jc w:val="center"/>
        <w:rPr>
          <w:b/>
        </w:rPr>
      </w:pPr>
      <w:r>
        <w:rPr>
          <w:b/>
        </w:rPr>
        <w:t>Fig.</w:t>
      </w:r>
      <w:r>
        <w:rPr>
          <w:b/>
          <w:spacing w:val="-2"/>
        </w:rPr>
        <w:t xml:space="preserve"> </w:t>
      </w:r>
      <w:r>
        <w:rPr>
          <w:b/>
        </w:rPr>
        <w:t>3.</w:t>
      </w:r>
      <w:r>
        <w:rPr>
          <w:b/>
          <w:spacing w:val="-1"/>
        </w:rPr>
        <w:t xml:space="preserve"> </w:t>
      </w:r>
      <w:r>
        <w:rPr>
          <w:rFonts w:eastAsia="Times New Roman" w:cstheme="majorHAnsi"/>
          <w:b/>
          <w:bCs/>
          <w:color w:val="000000"/>
          <w:lang w:val="en-IN"/>
        </w:rPr>
        <w:t>Workflow</w:t>
      </w:r>
      <w:r>
        <w:rPr>
          <w:b/>
        </w:rPr>
        <w:t xml:space="preserve"> Diagram</w:t>
      </w:r>
    </w:p>
    <w:p w14:paraId="38149A2B" w14:textId="77777777" w:rsidR="00C53DAE" w:rsidRDefault="00C53DA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096B2663" w14:textId="77777777" w:rsidR="00C53DAE" w:rsidRDefault="00000000">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r>
        <w:rPr>
          <w:rFonts w:ascii="Times New Roman" w:eastAsia="Times New Roman" w:hAnsi="Times New Roman" w:cs="Times New Roman"/>
          <w:b/>
          <w:bCs/>
          <w:color w:val="000000"/>
          <w:sz w:val="36"/>
          <w:szCs w:val="36"/>
          <w:lang w:val="en-IN"/>
        </w:rPr>
        <w:t xml:space="preserve">              </w:t>
      </w:r>
    </w:p>
    <w:p w14:paraId="6EAC515E" w14:textId="77777777" w:rsidR="00C53DAE" w:rsidRDefault="00C53DA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63BA8632" w14:textId="77777777" w:rsidR="00C53DAE" w:rsidRDefault="00C53DA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05BB2088" w14:textId="77777777" w:rsidR="00C53DAE" w:rsidRDefault="00C53DA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76DBB840" w14:textId="77777777" w:rsidR="00C53DAE" w:rsidRDefault="00C53DA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66386DF4"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6"/>
          <w:szCs w:val="36"/>
          <w:lang w:val="en-IN"/>
        </w:rPr>
      </w:pPr>
    </w:p>
    <w:p w14:paraId="1DDF097A"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6"/>
          <w:szCs w:val="36"/>
          <w:lang w:val="en-IN"/>
        </w:rPr>
      </w:pPr>
      <w:r>
        <w:rPr>
          <w:rFonts w:ascii="Times New Roman" w:eastAsia="Times New Roman" w:hAnsi="Times New Roman" w:cs="Times New Roman"/>
          <w:b/>
          <w:bCs/>
          <w:color w:val="000000"/>
          <w:sz w:val="36"/>
          <w:szCs w:val="36"/>
          <w:lang w:val="en-IN"/>
        </w:rPr>
        <w:lastRenderedPageBreak/>
        <w:t>6. IMPLEMENTATION</w:t>
      </w:r>
    </w:p>
    <w:p w14:paraId="107B4D03"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6.1 Code Structure and Organization</w:t>
      </w:r>
    </w:p>
    <w:p w14:paraId="65462EB3"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hAnsi="Times New Roman" w:cs="Times New Roman"/>
          <w:sz w:val="28"/>
          <w:szCs w:val="28"/>
        </w:rPr>
      </w:pPr>
      <w:r>
        <w:rPr>
          <w:rFonts w:ascii="Times New Roman" w:hAnsi="Times New Roman" w:cs="Times New Roman"/>
          <w:sz w:val="28"/>
          <w:szCs w:val="28"/>
        </w:rPr>
        <w:t>The</w:t>
      </w:r>
      <w:r>
        <w:rPr>
          <w:rFonts w:ascii="Times New Roman" w:hAnsi="Times New Roman" w:cs="Times New Roman"/>
          <w:sz w:val="28"/>
          <w:szCs w:val="28"/>
          <w:lang w:bidi="en-US"/>
        </w:rPr>
        <w:t xml:space="preserve"> VDMS</w:t>
      </w:r>
      <w:r>
        <w:rPr>
          <w:rFonts w:ascii="Times New Roman" w:hAnsi="Times New Roman" w:cs="Times New Roman"/>
          <w:sz w:val="28"/>
          <w:szCs w:val="28"/>
        </w:rPr>
        <w:t xml:space="preserve"> is organized into a modular code structure to enhance readability, maintainability, and scalability. Each component of the system is divided into specific files and folders, each responsible for distinct functionalities, ensuring a clear separation of concerns. This modular approach makes the codebase more manageable, aids in debugging, and simplifies future expansions. New features or updates can be integrated without disrupting unrelated parts of the system. The overall architecture allows for easy maintenance and is flexible enough to accommodate future changes or enhancements.</w:t>
      </w:r>
    </w:p>
    <w:p w14:paraId="507A7539"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The codebase is organized as follows:</w:t>
      </w:r>
    </w:p>
    <w:p w14:paraId="04EFF0A4"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3EF6A65"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2D15B9E" w14:textId="77777777" w:rsidR="00C53DAE" w:rsidRDefault="00000000">
      <w:pPr>
        <w:numPr>
          <w:ilvl w:val="0"/>
          <w:numId w:val="46"/>
        </w:numPr>
        <w:rPr>
          <w:rFonts w:ascii="Times New Roman" w:hAnsi="Times New Roman" w:cs="Times New Roman"/>
          <w:sz w:val="28"/>
          <w:szCs w:val="28"/>
        </w:rPr>
      </w:pPr>
      <w:r>
        <w:rPr>
          <w:rFonts w:ascii="Times New Roman" w:hAnsi="Times New Roman" w:cs="Times New Roman"/>
          <w:b/>
          <w:sz w:val="28"/>
          <w:szCs w:val="28"/>
        </w:rPr>
        <w:t>Application Folder</w:t>
      </w:r>
      <w:r>
        <w:rPr>
          <w:rFonts w:ascii="Times New Roman" w:hAnsi="Times New Roman" w:cs="Times New Roman"/>
          <w:sz w:val="28"/>
          <w:szCs w:val="28"/>
        </w:rPr>
        <w:t>: Contains the main application file, managing routes and data flow between the front-end interface and the back-end.</w:t>
      </w:r>
    </w:p>
    <w:p w14:paraId="04B47559" w14:textId="77777777" w:rsidR="00C53DAE" w:rsidRDefault="00000000">
      <w:pPr>
        <w:numPr>
          <w:ilvl w:val="0"/>
          <w:numId w:val="46"/>
        </w:numPr>
        <w:rPr>
          <w:rFonts w:ascii="Times New Roman" w:hAnsi="Times New Roman" w:cs="Times New Roman"/>
          <w:sz w:val="28"/>
          <w:szCs w:val="28"/>
        </w:rPr>
      </w:pPr>
      <w:r>
        <w:rPr>
          <w:rFonts w:ascii="Times New Roman" w:hAnsi="Times New Roman" w:cs="Times New Roman"/>
          <w:b/>
          <w:sz w:val="28"/>
          <w:szCs w:val="28"/>
        </w:rPr>
        <w:t>Modules Folder</w:t>
      </w:r>
      <w:r>
        <w:rPr>
          <w:rFonts w:ascii="Times New Roman" w:hAnsi="Times New Roman" w:cs="Times New Roman"/>
          <w:sz w:val="28"/>
          <w:szCs w:val="28"/>
        </w:rPr>
        <w:t>: Separates core functionalities (such as voter registration, validation, and reporting) into individual module files for independent handling.</w:t>
      </w:r>
    </w:p>
    <w:p w14:paraId="1A068C9C" w14:textId="77777777" w:rsidR="00C53DAE" w:rsidRDefault="00000000">
      <w:pPr>
        <w:numPr>
          <w:ilvl w:val="0"/>
          <w:numId w:val="46"/>
        </w:numPr>
        <w:rPr>
          <w:rFonts w:ascii="Times New Roman" w:hAnsi="Times New Roman" w:cs="Times New Roman"/>
          <w:sz w:val="28"/>
          <w:szCs w:val="28"/>
        </w:rPr>
      </w:pPr>
      <w:r>
        <w:rPr>
          <w:rFonts w:ascii="Times New Roman" w:hAnsi="Times New Roman" w:cs="Times New Roman"/>
          <w:b/>
          <w:sz w:val="28"/>
          <w:szCs w:val="28"/>
        </w:rPr>
        <w:t>Templates Folder</w:t>
      </w:r>
      <w:r>
        <w:rPr>
          <w:rFonts w:ascii="Times New Roman" w:hAnsi="Times New Roman" w:cs="Times New Roman"/>
          <w:sz w:val="28"/>
          <w:szCs w:val="28"/>
        </w:rPr>
        <w:t>: Stores HTML templates used for rendering dynamic content and ensuring an interactive user interface.</w:t>
      </w:r>
    </w:p>
    <w:p w14:paraId="084CF5C5" w14:textId="77777777" w:rsidR="00C53DAE" w:rsidRDefault="00000000">
      <w:pPr>
        <w:numPr>
          <w:ilvl w:val="0"/>
          <w:numId w:val="46"/>
        </w:numPr>
        <w:rPr>
          <w:rFonts w:ascii="Times New Roman" w:hAnsi="Times New Roman" w:cs="Times New Roman"/>
          <w:sz w:val="28"/>
          <w:szCs w:val="28"/>
        </w:rPr>
      </w:pPr>
      <w:r>
        <w:rPr>
          <w:rFonts w:ascii="Times New Roman" w:hAnsi="Times New Roman" w:cs="Times New Roman"/>
          <w:b/>
          <w:sz w:val="28"/>
          <w:szCs w:val="28"/>
        </w:rPr>
        <w:t>Static Folder</w:t>
      </w:r>
      <w:r>
        <w:rPr>
          <w:rFonts w:ascii="Times New Roman" w:hAnsi="Times New Roman" w:cs="Times New Roman"/>
          <w:sz w:val="28"/>
          <w:szCs w:val="28"/>
        </w:rPr>
        <w:t>: Holds CSS, JavaScript, and image files for styling and front-end behavior.</w:t>
      </w:r>
    </w:p>
    <w:p w14:paraId="0B7D49C8" w14:textId="77777777" w:rsidR="00C53DAE" w:rsidRDefault="00000000">
      <w:pPr>
        <w:numPr>
          <w:ilvl w:val="0"/>
          <w:numId w:val="46"/>
        </w:numPr>
        <w:rPr>
          <w:rFonts w:ascii="Times New Roman" w:hAnsi="Times New Roman" w:cs="Times New Roman"/>
          <w:sz w:val="28"/>
          <w:szCs w:val="28"/>
        </w:rPr>
      </w:pPr>
      <w:r>
        <w:rPr>
          <w:rFonts w:ascii="Times New Roman" w:hAnsi="Times New Roman" w:cs="Times New Roman"/>
          <w:b/>
          <w:sz w:val="28"/>
          <w:szCs w:val="28"/>
        </w:rPr>
        <w:t>Database Configuration</w:t>
      </w:r>
      <w:r>
        <w:rPr>
          <w:rFonts w:ascii="Times New Roman" w:hAnsi="Times New Roman" w:cs="Times New Roman"/>
          <w:sz w:val="28"/>
          <w:szCs w:val="28"/>
        </w:rPr>
        <w:t>: Includes files for managing database connections and schema initialization.</w:t>
      </w:r>
    </w:p>
    <w:p w14:paraId="60842E82" w14:textId="77777777" w:rsidR="00C53DAE" w:rsidRDefault="00C53DAE">
      <w:pPr>
        <w:ind w:left="720" w:hanging="360"/>
        <w:rPr>
          <w:rFonts w:ascii="Times New Roman" w:hAnsi="Times New Roman" w:cs="Times New Roman"/>
          <w:sz w:val="28"/>
          <w:szCs w:val="28"/>
        </w:rPr>
      </w:pPr>
    </w:p>
    <w:p w14:paraId="49F91B8D" w14:textId="77777777" w:rsidR="00C53DAE" w:rsidRDefault="00000000">
      <w:pPr>
        <w:spacing w:before="240" w:after="240"/>
        <w:rPr>
          <w:rFonts w:ascii="Times New Roman" w:eastAsia="Times New Roman" w:hAnsi="Times New Roman" w:cs="Times New Roman"/>
          <w:color w:val="000000"/>
          <w:sz w:val="28"/>
          <w:szCs w:val="28"/>
          <w:lang w:val="en-IN"/>
        </w:rPr>
      </w:pPr>
      <w:r>
        <w:rPr>
          <w:rFonts w:ascii="Times New Roman" w:hAnsi="Times New Roman" w:cs="Times New Roman"/>
          <w:sz w:val="28"/>
          <w:szCs w:val="28"/>
        </w:rPr>
        <w:t>The main application file handles routing, serving as the entry point of the system. Each route corresponds to a specific functionality (e.g., registering a voter or generating reports), making the codebase modular and easy to navigate.</w:t>
      </w:r>
    </w:p>
    <w:p w14:paraId="74A2C065"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2BBCA2B"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947A79E"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CF623A0"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9C1990D"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bidi="en-US"/>
        </w:rPr>
      </w:pPr>
    </w:p>
    <w:p w14:paraId="53195F2A"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bidi="en-US"/>
        </w:rPr>
      </w:pPr>
    </w:p>
    <w:p w14:paraId="0F64A720"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bidi="en-US"/>
        </w:rPr>
      </w:pPr>
    </w:p>
    <w:p w14:paraId="236C3A70"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bidi="en-US"/>
        </w:rPr>
        <w:lastRenderedPageBreak/>
        <w:t>sample code</w:t>
      </w:r>
    </w:p>
    <w:p w14:paraId="0A0A9CED" w14:textId="77777777" w:rsidR="00C53DAE" w:rsidRDefault="00000000">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r>
        <w:rPr>
          <w:noProof/>
        </w:rPr>
        <w:drawing>
          <wp:inline distT="0" distB="0" distL="0" distR="0" wp14:anchorId="049A3F57" wp14:editId="2C7CA939">
            <wp:extent cx="5543550" cy="3514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dpi="0">
                    <a:blip r:embed="rId12"/>
                    <a:srcRect/>
                    <a:stretch>
                      <a:fillRect/>
                    </a:stretch>
                  </pic:blipFill>
                  <pic:spPr>
                    <a:xfrm>
                      <a:off x="0" y="0"/>
                      <a:ext cx="5543550" cy="3514725"/>
                    </a:xfrm>
                    <a:prstGeom prst="rect">
                      <a:avLst/>
                    </a:prstGeom>
                  </pic:spPr>
                </pic:pic>
              </a:graphicData>
            </a:graphic>
          </wp:inline>
        </w:drawing>
      </w:r>
    </w:p>
    <w:p w14:paraId="5432F974" w14:textId="6EED21E6" w:rsidR="00C53DAE" w:rsidRDefault="00DB1613">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noProof/>
          <w:color w:val="000000"/>
          <w:sz w:val="28"/>
          <w:szCs w:val="28"/>
          <w:lang w:val="en-IN"/>
        </w:rPr>
        <w:drawing>
          <wp:inline distT="0" distB="0" distL="0" distR="0" wp14:anchorId="1A3A78F5" wp14:editId="17ACBFF1">
            <wp:extent cx="5508522" cy="4437167"/>
            <wp:effectExtent l="0" t="0" r="0" b="1905"/>
            <wp:docPr id="331640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40607" name="Picture 331640607"/>
                    <pic:cNvPicPr/>
                  </pic:nvPicPr>
                  <pic:blipFill>
                    <a:blip r:embed="rId13">
                      <a:extLst>
                        <a:ext uri="{28A0092B-C50C-407E-A947-70E740481C1C}">
                          <a14:useLocalDpi xmlns:a14="http://schemas.microsoft.com/office/drawing/2010/main" val="0"/>
                        </a:ext>
                      </a:extLst>
                    </a:blip>
                    <a:stretch>
                      <a:fillRect/>
                    </a:stretch>
                  </pic:blipFill>
                  <pic:spPr>
                    <a:xfrm>
                      <a:off x="0" y="0"/>
                      <a:ext cx="5618068" cy="4525407"/>
                    </a:xfrm>
                    <a:prstGeom prst="rect">
                      <a:avLst/>
                    </a:prstGeom>
                  </pic:spPr>
                </pic:pic>
              </a:graphicData>
            </a:graphic>
          </wp:inline>
        </w:drawing>
      </w:r>
    </w:p>
    <w:p w14:paraId="286FF388" w14:textId="77777777" w:rsidR="00DB1613" w:rsidRDefault="00DB16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762B00AD" w14:textId="1AEA4544"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lastRenderedPageBreak/>
        <w:t>6.2 Key Modules and Their Functions</w:t>
      </w:r>
    </w:p>
    <w:p w14:paraId="6AC5E674" w14:textId="77777777" w:rsidR="00C53DAE" w:rsidRDefault="00000000">
      <w:pPr>
        <w:numPr>
          <w:ilvl w:val="0"/>
          <w:numId w:val="47"/>
        </w:numPr>
        <w:spacing w:before="240" w:after="240"/>
        <w:rPr>
          <w:rFonts w:ascii="Times New Roman" w:hAnsi="Times New Roman" w:cs="Times New Roman"/>
          <w:sz w:val="28"/>
          <w:szCs w:val="28"/>
        </w:rPr>
      </w:pPr>
      <w:r>
        <w:rPr>
          <w:rFonts w:ascii="Times New Roman" w:hAnsi="Times New Roman" w:cs="Times New Roman"/>
          <w:b/>
          <w:sz w:val="28"/>
          <w:szCs w:val="28"/>
        </w:rPr>
        <w:t>Voter Registration Module</w:t>
      </w:r>
      <w:r>
        <w:rPr>
          <w:rFonts w:ascii="Times New Roman" w:hAnsi="Times New Roman" w:cs="Times New Roman"/>
          <w:sz w:val="28"/>
          <w:szCs w:val="28"/>
        </w:rPr>
        <w:t>: Manages the collection and storage of voter information, including personal details, voter ID, and eligibility criteria. It validates data (e.g., age, address) and supports editing/updating voter records as necessary.</w:t>
      </w:r>
    </w:p>
    <w:p w14:paraId="4526E8DA" w14:textId="77777777" w:rsidR="00C53DAE" w:rsidRDefault="00000000">
      <w:pPr>
        <w:numPr>
          <w:ilvl w:val="0"/>
          <w:numId w:val="47"/>
        </w:numPr>
        <w:spacing w:before="240" w:after="240"/>
        <w:rPr>
          <w:rFonts w:ascii="Times New Roman" w:hAnsi="Times New Roman" w:cs="Times New Roman"/>
          <w:sz w:val="28"/>
          <w:szCs w:val="28"/>
        </w:rPr>
      </w:pPr>
      <w:r>
        <w:rPr>
          <w:rFonts w:ascii="Times New Roman" w:hAnsi="Times New Roman" w:cs="Times New Roman"/>
          <w:b/>
          <w:sz w:val="28"/>
          <w:szCs w:val="28"/>
        </w:rPr>
        <w:t>Voter Lookup and Search Module</w:t>
      </w:r>
      <w:r>
        <w:rPr>
          <w:rFonts w:ascii="Times New Roman" w:hAnsi="Times New Roman" w:cs="Times New Roman"/>
          <w:sz w:val="28"/>
          <w:szCs w:val="28"/>
        </w:rPr>
        <w:t>: Allows users to search and retrieve voter details using filters like name, voter ID, or address. It helps in quickly verifying voter information and checking registration status.</w:t>
      </w:r>
    </w:p>
    <w:p w14:paraId="00BFBEA7" w14:textId="77777777" w:rsidR="00C53DAE" w:rsidRDefault="00000000">
      <w:pPr>
        <w:numPr>
          <w:ilvl w:val="0"/>
          <w:numId w:val="47"/>
        </w:numPr>
        <w:spacing w:before="240" w:after="240"/>
        <w:rPr>
          <w:rFonts w:ascii="Times New Roman" w:hAnsi="Times New Roman" w:cs="Times New Roman"/>
          <w:sz w:val="28"/>
          <w:szCs w:val="28"/>
        </w:rPr>
      </w:pPr>
      <w:r>
        <w:rPr>
          <w:rFonts w:ascii="Times New Roman" w:hAnsi="Times New Roman" w:cs="Times New Roman"/>
          <w:b/>
          <w:sz w:val="28"/>
          <w:szCs w:val="28"/>
        </w:rPr>
        <w:t>Voter Status Management Module</w:t>
      </w:r>
      <w:r>
        <w:rPr>
          <w:rFonts w:ascii="Times New Roman" w:hAnsi="Times New Roman" w:cs="Times New Roman"/>
          <w:sz w:val="28"/>
          <w:szCs w:val="28"/>
        </w:rPr>
        <w:t>: Tracks and updates the status of each voter (active, inactive, suspended) based on criteria like non-participation or relocation, ensuring the voter list remains accurate.</w:t>
      </w:r>
    </w:p>
    <w:p w14:paraId="5701BCC5" w14:textId="77777777" w:rsidR="00C53DAE" w:rsidRDefault="00000000">
      <w:pPr>
        <w:numPr>
          <w:ilvl w:val="0"/>
          <w:numId w:val="47"/>
        </w:numPr>
        <w:spacing w:before="240" w:after="240"/>
        <w:rPr>
          <w:rFonts w:ascii="Times New Roman" w:hAnsi="Times New Roman" w:cs="Times New Roman"/>
          <w:sz w:val="28"/>
          <w:szCs w:val="28"/>
        </w:rPr>
      </w:pPr>
      <w:r>
        <w:rPr>
          <w:rFonts w:ascii="Times New Roman" w:hAnsi="Times New Roman" w:cs="Times New Roman"/>
          <w:b/>
          <w:sz w:val="28"/>
          <w:szCs w:val="28"/>
        </w:rPr>
        <w:t>Voter Data Security and Access Control Module</w:t>
      </w:r>
      <w:r>
        <w:rPr>
          <w:rFonts w:ascii="Times New Roman" w:hAnsi="Times New Roman" w:cs="Times New Roman"/>
          <w:sz w:val="28"/>
          <w:szCs w:val="28"/>
        </w:rPr>
        <w:t>: Secures voter data through role-based access control and encryption, while maintaining audit logs for accountability and transparency.</w:t>
      </w:r>
    </w:p>
    <w:p w14:paraId="78B3C2EE" w14:textId="77777777" w:rsidR="00C53DAE" w:rsidRDefault="00000000">
      <w:pPr>
        <w:numPr>
          <w:ilvl w:val="0"/>
          <w:numId w:val="47"/>
        </w:numPr>
        <w:spacing w:before="240" w:after="240"/>
        <w:rPr>
          <w:rFonts w:ascii="Times New Roman" w:hAnsi="Times New Roman" w:cs="Times New Roman"/>
          <w:sz w:val="28"/>
          <w:szCs w:val="28"/>
        </w:rPr>
      </w:pPr>
      <w:r>
        <w:rPr>
          <w:rFonts w:ascii="Times New Roman" w:hAnsi="Times New Roman" w:cs="Times New Roman"/>
          <w:b/>
          <w:sz w:val="28"/>
          <w:szCs w:val="28"/>
        </w:rPr>
        <w:t>Reporting and Analytics Module</w:t>
      </w:r>
      <w:r>
        <w:rPr>
          <w:rFonts w:ascii="Times New Roman" w:hAnsi="Times New Roman" w:cs="Times New Roman"/>
          <w:sz w:val="28"/>
          <w:szCs w:val="28"/>
        </w:rPr>
        <w:t>: Generates reports and visualizations (e.g., demographic breakdowns, voter turnout trends) to assist in analysis and decision-making for elections.</w:t>
      </w:r>
    </w:p>
    <w:p w14:paraId="234A2950" w14:textId="77777777" w:rsidR="00C53DAE" w:rsidRDefault="00000000">
      <w:pPr>
        <w:numPr>
          <w:ilvl w:val="0"/>
          <w:numId w:val="47"/>
        </w:numPr>
        <w:spacing w:before="240" w:after="240"/>
        <w:rPr>
          <w:rFonts w:ascii="Times New Roman" w:hAnsi="Times New Roman" w:cs="Times New Roman"/>
          <w:sz w:val="28"/>
          <w:szCs w:val="28"/>
        </w:rPr>
      </w:pPr>
      <w:r>
        <w:rPr>
          <w:rFonts w:ascii="Times New Roman" w:hAnsi="Times New Roman" w:cs="Times New Roman"/>
          <w:b/>
          <w:sz w:val="28"/>
          <w:szCs w:val="28"/>
        </w:rPr>
        <w:t>Communication and Notification Module</w:t>
      </w:r>
      <w:r>
        <w:rPr>
          <w:rFonts w:ascii="Times New Roman" w:hAnsi="Times New Roman" w:cs="Times New Roman"/>
          <w:sz w:val="28"/>
          <w:szCs w:val="28"/>
        </w:rPr>
        <w:t>: Sends notifications to voters about registration status, election dates, and polling information via email, SMS, or automated calls.</w:t>
      </w:r>
    </w:p>
    <w:p w14:paraId="6F1F977C" w14:textId="77777777" w:rsidR="00C53DAE" w:rsidRDefault="00C53DAE">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2A035D72"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6.3 Challenges and Solutions</w:t>
      </w:r>
    </w:p>
    <w:p w14:paraId="5E249962" w14:textId="77777777" w:rsidR="00C53DAE" w:rsidRDefault="00000000">
      <w:pPr>
        <w:numPr>
          <w:ilvl w:val="0"/>
          <w:numId w:val="48"/>
        </w:numPr>
        <w:spacing w:before="240" w:after="240"/>
        <w:rPr>
          <w:rFonts w:ascii="Times New Roman" w:hAnsi="Times New Roman" w:cs="Times New Roman"/>
          <w:sz w:val="28"/>
          <w:szCs w:val="28"/>
        </w:rPr>
      </w:pPr>
      <w:r>
        <w:rPr>
          <w:rFonts w:ascii="Times New Roman" w:hAnsi="Times New Roman" w:cs="Times New Roman"/>
          <w:b/>
          <w:sz w:val="28"/>
          <w:szCs w:val="28"/>
        </w:rPr>
        <w:t>Backend and Frontend Integration</w:t>
      </w:r>
      <w:r>
        <w:rPr>
          <w:rFonts w:ascii="Times New Roman" w:hAnsi="Times New Roman" w:cs="Times New Roman"/>
          <w:sz w:val="28"/>
          <w:szCs w:val="28"/>
        </w:rPr>
        <w:t>: One of the initial challenges was ensuring smooth communication between the back-end (e.g., Flask) and the front-end (HTML/CSS/JavaScript). The dynamic flow of voter data between the server and client needed to be seamless. To address this, Flask's templating engine was utilized, allowing data to be dynamically injected into HTML templates. This approach ensured that changes in voter records or registration statuses were immediately reflected on the user interface, creating an efficient and user-friendly experience.</w:t>
      </w:r>
    </w:p>
    <w:p w14:paraId="3D1D1C91" w14:textId="77777777" w:rsidR="00C53DAE" w:rsidRDefault="00000000">
      <w:pPr>
        <w:numPr>
          <w:ilvl w:val="0"/>
          <w:numId w:val="48"/>
        </w:numPr>
        <w:spacing w:before="240" w:after="240"/>
        <w:rPr>
          <w:rFonts w:ascii="Times New Roman" w:hAnsi="Times New Roman" w:cs="Times New Roman"/>
          <w:sz w:val="28"/>
          <w:szCs w:val="28"/>
        </w:rPr>
      </w:pPr>
      <w:r>
        <w:rPr>
          <w:rFonts w:ascii="Times New Roman" w:hAnsi="Times New Roman" w:cs="Times New Roman"/>
          <w:b/>
          <w:sz w:val="28"/>
          <w:szCs w:val="28"/>
        </w:rPr>
        <w:t>Database Query Optimization</w:t>
      </w:r>
      <w:r>
        <w:rPr>
          <w:rFonts w:ascii="Times New Roman" w:hAnsi="Times New Roman" w:cs="Times New Roman"/>
          <w:sz w:val="28"/>
          <w:szCs w:val="28"/>
        </w:rPr>
        <w:t xml:space="preserve">: As the voter database grew, optimizing queries for fast data retrieval became essential, especially when searching for specific voter details or generating reports. Complex queries slowed down performance. To address this, caching mechanisms were implemented to store frequently accessed data, reducing the need for repetitive database calls. Additionally, </w:t>
      </w:r>
      <w:proofErr w:type="spellStart"/>
      <w:r>
        <w:rPr>
          <w:rFonts w:ascii="Times New Roman" w:hAnsi="Times New Roman" w:cs="Times New Roman"/>
          <w:sz w:val="28"/>
          <w:szCs w:val="28"/>
        </w:rPr>
        <w:t>SQLAlchemy’s</w:t>
      </w:r>
      <w:proofErr w:type="spellEnd"/>
      <w:r>
        <w:rPr>
          <w:rFonts w:ascii="Times New Roman" w:hAnsi="Times New Roman" w:cs="Times New Roman"/>
          <w:sz w:val="28"/>
          <w:szCs w:val="28"/>
        </w:rPr>
        <w:t xml:space="preserve"> ORM capabilities were used to optimize database interactions, </w:t>
      </w:r>
      <w:r>
        <w:rPr>
          <w:rFonts w:ascii="Times New Roman" w:hAnsi="Times New Roman" w:cs="Times New Roman"/>
          <w:sz w:val="28"/>
          <w:szCs w:val="28"/>
        </w:rPr>
        <w:lastRenderedPageBreak/>
        <w:t>enabling faster data retrieval and more efficient query execution.</w:t>
      </w:r>
    </w:p>
    <w:p w14:paraId="20DDC9F5" w14:textId="77777777" w:rsidR="00C53DAE" w:rsidRDefault="00000000">
      <w:pPr>
        <w:numPr>
          <w:ilvl w:val="0"/>
          <w:numId w:val="48"/>
        </w:numPr>
        <w:spacing w:before="240" w:after="240"/>
        <w:rPr>
          <w:rFonts w:ascii="Times New Roman" w:hAnsi="Times New Roman" w:cs="Times New Roman"/>
          <w:sz w:val="28"/>
          <w:szCs w:val="28"/>
        </w:rPr>
      </w:pPr>
      <w:r>
        <w:rPr>
          <w:rFonts w:ascii="Times New Roman" w:hAnsi="Times New Roman" w:cs="Times New Roman"/>
          <w:b/>
          <w:sz w:val="28"/>
          <w:szCs w:val="28"/>
        </w:rPr>
        <w:t>Data Validation and Error Handling</w:t>
      </w:r>
      <w:r>
        <w:rPr>
          <w:rFonts w:ascii="Times New Roman" w:hAnsi="Times New Roman" w:cs="Times New Roman"/>
          <w:sz w:val="28"/>
          <w:szCs w:val="28"/>
        </w:rPr>
        <w:t>: Ensuring the accuracy of voter data entered into the system was critical. The system included data validation checks to prevent invalid entries (e.g., incorrect voter IDs, missing eligibility criteria). Moreover, comprehensive error handling mechanisms were introduced to manage potential issues such as failed database connections or incorrect user inputs. This improved the robustness of the system and ensured data integrity.</w:t>
      </w:r>
    </w:p>
    <w:p w14:paraId="77998954" w14:textId="77777777" w:rsidR="00C53DAE" w:rsidRDefault="00000000">
      <w:pPr>
        <w:numPr>
          <w:ilvl w:val="0"/>
          <w:numId w:val="48"/>
        </w:numPr>
        <w:spacing w:before="240" w:after="240"/>
        <w:rPr>
          <w:rFonts w:ascii="Times New Roman" w:hAnsi="Times New Roman" w:cs="Times New Roman"/>
          <w:sz w:val="28"/>
          <w:szCs w:val="28"/>
        </w:rPr>
      </w:pPr>
      <w:r>
        <w:rPr>
          <w:rFonts w:ascii="Times New Roman" w:hAnsi="Times New Roman" w:cs="Times New Roman"/>
          <w:b/>
          <w:sz w:val="28"/>
          <w:szCs w:val="28"/>
        </w:rPr>
        <w:t>Responsive Front-End Design</w:t>
      </w:r>
      <w:r>
        <w:rPr>
          <w:rFonts w:ascii="Times New Roman" w:hAnsi="Times New Roman" w:cs="Times New Roman"/>
          <w:sz w:val="28"/>
          <w:szCs w:val="28"/>
        </w:rPr>
        <w:t>: Designing a front-end interface that works well on various devices, from desktops to mobile phones, posed a challenge. To address this, CSS frameworks and responsive design techniques were employed. This ensured that the system's interface adapts to different screen sizes, offering a consistent and accessible user experience across all devices.</w:t>
      </w:r>
    </w:p>
    <w:p w14:paraId="583646BD" w14:textId="77777777" w:rsidR="00C53DAE" w:rsidRDefault="00000000">
      <w:pPr>
        <w:spacing w:before="240" w:after="240"/>
        <w:rPr>
          <w:rFonts w:ascii="Times New Roman" w:hAnsi="Times New Roman" w:cs="Times New Roman"/>
          <w:sz w:val="28"/>
          <w:szCs w:val="28"/>
        </w:rPr>
      </w:pPr>
      <w:r>
        <w:rPr>
          <w:rFonts w:ascii="Times New Roman" w:hAnsi="Times New Roman" w:cs="Times New Roman"/>
          <w:sz w:val="28"/>
          <w:szCs w:val="28"/>
        </w:rPr>
        <w:t xml:space="preserve">Through these solutions, the </w:t>
      </w:r>
      <w:r>
        <w:rPr>
          <w:rFonts w:ascii="Times New Roman" w:hAnsi="Times New Roman" w:cs="Times New Roman"/>
          <w:b/>
          <w:sz w:val="28"/>
          <w:szCs w:val="28"/>
        </w:rPr>
        <w:t>Voter Details Management System</w:t>
      </w:r>
      <w:r>
        <w:rPr>
          <w:rFonts w:ascii="Times New Roman" w:hAnsi="Times New Roman" w:cs="Times New Roman"/>
          <w:sz w:val="28"/>
          <w:szCs w:val="28"/>
        </w:rPr>
        <w:t xml:space="preserve"> ensures efficient handling of voter data while providing a smooth and secure user experience. The system’s adaptability and performance were strengthened, making it a reliable tool for managing voter information. Each challenge addressed during development contributed to a more robust and user-friendly platform.</w:t>
      </w:r>
    </w:p>
    <w:p w14:paraId="354497CE" w14:textId="77777777" w:rsidR="00C53DAE" w:rsidRDefault="00C53DAE">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38076D4"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25B7750"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9FCF8CD"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8E1A7EA"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3F394DF"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2A31930"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60A08AD"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9FB9E35"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4F1040F"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D35A51E"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7853CEC" w14:textId="77777777" w:rsidR="00DB1613" w:rsidRDefault="00DB16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8FF6251" w14:textId="77777777" w:rsidR="00F14F2F" w:rsidRDefault="00F14F2F">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73646E86" w14:textId="686B7D0A" w:rsidR="00C53DAE" w:rsidRDefault="00F14F2F">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lastRenderedPageBreak/>
        <w:t>7</w:t>
      </w:r>
      <w:r w:rsidR="00000000">
        <w:rPr>
          <w:rFonts w:ascii="Times New Roman" w:eastAsia="Times New Roman" w:hAnsi="Times New Roman" w:cs="Times New Roman"/>
          <w:b/>
          <w:bCs/>
          <w:color w:val="000000"/>
          <w:sz w:val="32"/>
          <w:szCs w:val="32"/>
          <w:lang w:val="en-IN"/>
        </w:rPr>
        <w:t>. TESTING AND VALIDATION</w:t>
      </w:r>
    </w:p>
    <w:p w14:paraId="6EF0F573"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2D0536D6"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7.1 Testing Strategies</w:t>
      </w:r>
    </w:p>
    <w:p w14:paraId="3C158589" w14:textId="77777777" w:rsidR="00C53DAE" w:rsidRDefault="00000000">
      <w:pPr>
        <w:spacing w:before="240" w:after="240"/>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b/>
          <w:sz w:val="28"/>
          <w:szCs w:val="28"/>
        </w:rPr>
        <w:t>Voter Details Management System</w:t>
      </w:r>
      <w:r>
        <w:rPr>
          <w:rFonts w:ascii="Times New Roman" w:hAnsi="Times New Roman" w:cs="Times New Roman"/>
          <w:sz w:val="28"/>
          <w:szCs w:val="28"/>
        </w:rPr>
        <w:t xml:space="preserve"> underwent a comprehensive testing process to ensure its functionality, accuracy, and performance. A combination of unit testing, integration testing, and user acceptance testing (UAT) was employed to verify each component and the system as a whole:</w:t>
      </w:r>
    </w:p>
    <w:p w14:paraId="20B0B1C9" w14:textId="77777777" w:rsidR="00C53DAE" w:rsidRDefault="00000000">
      <w:pPr>
        <w:numPr>
          <w:ilvl w:val="0"/>
          <w:numId w:val="49"/>
        </w:numPr>
        <w:spacing w:before="240" w:after="240"/>
        <w:rPr>
          <w:rFonts w:ascii="Times New Roman" w:hAnsi="Times New Roman" w:cs="Times New Roman"/>
          <w:sz w:val="28"/>
          <w:szCs w:val="28"/>
        </w:rPr>
      </w:pPr>
      <w:r>
        <w:rPr>
          <w:rFonts w:ascii="Times New Roman" w:hAnsi="Times New Roman" w:cs="Times New Roman"/>
          <w:b/>
          <w:sz w:val="28"/>
          <w:szCs w:val="28"/>
        </w:rPr>
        <w:t>Unit Testing</w:t>
      </w:r>
      <w:r>
        <w:rPr>
          <w:rFonts w:ascii="Times New Roman" w:hAnsi="Times New Roman" w:cs="Times New Roman"/>
          <w:sz w:val="28"/>
          <w:szCs w:val="28"/>
        </w:rPr>
        <w:t>: Each module of the system was tested individually to ensure its functionality. Unit tests focused on core functions such as voter registration, data validation (e.g., checking age and address), and searching for voter details. This approach ensured that individual components worked as expected and handled various input scenarios effectively.</w:t>
      </w:r>
    </w:p>
    <w:p w14:paraId="35A13DC4" w14:textId="77777777" w:rsidR="00C53DAE" w:rsidRDefault="00000000">
      <w:pPr>
        <w:numPr>
          <w:ilvl w:val="0"/>
          <w:numId w:val="49"/>
        </w:numPr>
        <w:spacing w:before="240" w:after="240"/>
        <w:rPr>
          <w:rFonts w:ascii="Times New Roman" w:hAnsi="Times New Roman" w:cs="Times New Roman"/>
          <w:sz w:val="28"/>
          <w:szCs w:val="28"/>
        </w:rPr>
      </w:pPr>
      <w:r>
        <w:rPr>
          <w:rFonts w:ascii="Times New Roman" w:hAnsi="Times New Roman" w:cs="Times New Roman"/>
          <w:b/>
          <w:sz w:val="28"/>
          <w:szCs w:val="28"/>
        </w:rPr>
        <w:t>Integration Testing</w:t>
      </w:r>
      <w:r>
        <w:rPr>
          <w:rFonts w:ascii="Times New Roman" w:hAnsi="Times New Roman" w:cs="Times New Roman"/>
          <w:sz w:val="28"/>
          <w:szCs w:val="28"/>
        </w:rPr>
        <w:t>: After successful unit testing, integration testing was performed to verify the interaction between modules. The goal was to ensure that data flowed smoothly across the system—from voter registration and updates on the backend to displaying information correctly on the front-end. Integration testing also checked that actions like updating voter statuses or generating reports were accurately reflected across the system.</w:t>
      </w:r>
    </w:p>
    <w:p w14:paraId="05CB6891" w14:textId="77777777" w:rsidR="00C53DAE" w:rsidRDefault="00000000">
      <w:pPr>
        <w:numPr>
          <w:ilvl w:val="0"/>
          <w:numId w:val="49"/>
        </w:numPr>
        <w:spacing w:before="240" w:after="240"/>
        <w:rPr>
          <w:rFonts w:ascii="Times New Roman" w:hAnsi="Times New Roman" w:cs="Times New Roman"/>
          <w:sz w:val="28"/>
          <w:szCs w:val="28"/>
        </w:rPr>
      </w:pPr>
      <w:r>
        <w:rPr>
          <w:rFonts w:ascii="Times New Roman" w:hAnsi="Times New Roman" w:cs="Times New Roman"/>
          <w:b/>
          <w:sz w:val="28"/>
          <w:szCs w:val="28"/>
        </w:rPr>
        <w:t>User Acceptance Testing (UAT)</w:t>
      </w:r>
      <w:r>
        <w:rPr>
          <w:rFonts w:ascii="Times New Roman" w:hAnsi="Times New Roman" w:cs="Times New Roman"/>
          <w:sz w:val="28"/>
          <w:szCs w:val="28"/>
        </w:rPr>
        <w:t>: Following unit and integration testing, UAT was carried out to ensure the system met the needs of its users. Testers simulated real-world scenarios, such as registering new voters, updating voter details, and generating reports on voter demographics. UAT validated that the system was intuitive, reliable, and aligned with user expectations, ensuring it would function effectively in an actual election environment</w:t>
      </w:r>
    </w:p>
    <w:p w14:paraId="6777266A"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7.2 Test Cases and Results</w:t>
      </w:r>
    </w:p>
    <w:p w14:paraId="6109A2FF" w14:textId="77777777" w:rsidR="00C53DAE" w:rsidRDefault="00000000">
      <w:pPr>
        <w:spacing w:before="240" w:after="240"/>
        <w:rPr>
          <w:rFonts w:ascii="Times New Roman" w:hAnsi="Times New Roman" w:cs="Times New Roman"/>
          <w:sz w:val="28"/>
          <w:szCs w:val="28"/>
        </w:rPr>
      </w:pPr>
      <w:r>
        <w:rPr>
          <w:rFonts w:ascii="Times New Roman" w:hAnsi="Times New Roman" w:cs="Times New Roman"/>
          <w:sz w:val="28"/>
          <w:szCs w:val="28"/>
        </w:rPr>
        <w:t xml:space="preserve">A set of comprehensive test cases was created to evaluate the accuracy and reliability of the </w:t>
      </w:r>
      <w:r>
        <w:rPr>
          <w:rFonts w:ascii="Times New Roman" w:hAnsi="Times New Roman" w:cs="Times New Roman"/>
          <w:b/>
          <w:sz w:val="28"/>
          <w:szCs w:val="28"/>
        </w:rPr>
        <w:t>Voter Details Management System</w:t>
      </w:r>
      <w:r>
        <w:rPr>
          <w:rFonts w:ascii="Times New Roman" w:hAnsi="Times New Roman" w:cs="Times New Roman"/>
          <w:sz w:val="28"/>
          <w:szCs w:val="28"/>
        </w:rPr>
        <w:t>. The primary test cases and their results are outlined below:</w:t>
      </w:r>
    </w:p>
    <w:p w14:paraId="49BEFF75" w14:textId="77777777" w:rsidR="00C53DAE" w:rsidRDefault="00000000">
      <w:pPr>
        <w:numPr>
          <w:ilvl w:val="0"/>
          <w:numId w:val="50"/>
        </w:numPr>
        <w:spacing w:before="240" w:after="240"/>
        <w:rPr>
          <w:rFonts w:ascii="Times New Roman" w:hAnsi="Times New Roman" w:cs="Times New Roman"/>
          <w:sz w:val="28"/>
          <w:szCs w:val="28"/>
        </w:rPr>
      </w:pPr>
      <w:r>
        <w:rPr>
          <w:rFonts w:ascii="Times New Roman" w:hAnsi="Times New Roman" w:cs="Times New Roman"/>
          <w:b/>
          <w:sz w:val="28"/>
          <w:szCs w:val="28"/>
        </w:rPr>
        <w:t>Input Validation</w:t>
      </w:r>
      <w:r>
        <w:rPr>
          <w:rFonts w:ascii="Times New Roman" w:hAnsi="Times New Roman" w:cs="Times New Roman"/>
          <w:sz w:val="28"/>
          <w:szCs w:val="28"/>
        </w:rPr>
        <w:t>: Tests were conducted to ensure the system correctly validated voter data, such as age, address, and voter ID. Invalid inputs (e.g., non-numeric voter IDs, age below the legal voting age, or incomplete address fields) were rejected with appropriate error messages. All input validation tests passed successfully.</w:t>
      </w:r>
    </w:p>
    <w:p w14:paraId="3F5AF7C8" w14:textId="77777777" w:rsidR="00C53DAE" w:rsidRDefault="00000000">
      <w:pPr>
        <w:numPr>
          <w:ilvl w:val="0"/>
          <w:numId w:val="50"/>
        </w:numPr>
        <w:spacing w:before="240" w:after="240"/>
        <w:rPr>
          <w:rFonts w:ascii="Times New Roman" w:hAnsi="Times New Roman" w:cs="Times New Roman"/>
          <w:sz w:val="28"/>
          <w:szCs w:val="28"/>
        </w:rPr>
      </w:pPr>
      <w:r>
        <w:rPr>
          <w:rFonts w:ascii="Times New Roman" w:hAnsi="Times New Roman" w:cs="Times New Roman"/>
          <w:b/>
          <w:sz w:val="28"/>
          <w:szCs w:val="28"/>
        </w:rPr>
        <w:t>Voter Registration</w:t>
      </w:r>
      <w:r>
        <w:rPr>
          <w:rFonts w:ascii="Times New Roman" w:hAnsi="Times New Roman" w:cs="Times New Roman"/>
          <w:sz w:val="28"/>
          <w:szCs w:val="28"/>
        </w:rPr>
        <w:t xml:space="preserve">: The system was tested for correct registration of new voters, ensuring that all required fields (e.g., name, date of birth, address) were properly recorded. Various test cases, including edge cases like invalid addresses or </w:t>
      </w:r>
      <w:r>
        <w:rPr>
          <w:rFonts w:ascii="Times New Roman" w:hAnsi="Times New Roman" w:cs="Times New Roman"/>
          <w:sz w:val="28"/>
          <w:szCs w:val="28"/>
        </w:rPr>
        <w:lastRenderedPageBreak/>
        <w:t>duplicate voter IDs, were handled correctly. Registration functionality was confirmed to work flawlessly.</w:t>
      </w:r>
    </w:p>
    <w:p w14:paraId="1FE08A0D" w14:textId="77777777" w:rsidR="00C53DAE" w:rsidRDefault="00000000">
      <w:pPr>
        <w:numPr>
          <w:ilvl w:val="0"/>
          <w:numId w:val="50"/>
        </w:numPr>
        <w:spacing w:before="240" w:after="240"/>
        <w:rPr>
          <w:rFonts w:ascii="Times New Roman" w:hAnsi="Times New Roman" w:cs="Times New Roman"/>
          <w:sz w:val="28"/>
          <w:szCs w:val="28"/>
        </w:rPr>
      </w:pPr>
      <w:r>
        <w:rPr>
          <w:rFonts w:ascii="Times New Roman" w:hAnsi="Times New Roman" w:cs="Times New Roman"/>
          <w:b/>
          <w:sz w:val="28"/>
          <w:szCs w:val="28"/>
        </w:rPr>
        <w:t>Data Retrieval and Reporting</w:t>
      </w:r>
      <w:r>
        <w:rPr>
          <w:rFonts w:ascii="Times New Roman" w:hAnsi="Times New Roman" w:cs="Times New Roman"/>
          <w:sz w:val="28"/>
          <w:szCs w:val="28"/>
        </w:rPr>
        <w:t>: Tests evaluated the system’s ability to retrieve and display voter details accurately in reports. Queries based on search criteria like voter ID, name, and registration status were performed to ensure data was correctly retrieved. The reporting functionality was verified to produce accurate reports, displaying voter information clearly and correctly.</w:t>
      </w:r>
    </w:p>
    <w:p w14:paraId="041CD8C3" w14:textId="77777777" w:rsidR="00C53DAE" w:rsidRDefault="00000000">
      <w:pPr>
        <w:numPr>
          <w:ilvl w:val="0"/>
          <w:numId w:val="50"/>
        </w:numPr>
        <w:spacing w:before="240" w:after="240"/>
        <w:rPr>
          <w:rFonts w:ascii="Times New Roman" w:hAnsi="Times New Roman" w:cs="Times New Roman"/>
          <w:sz w:val="28"/>
          <w:szCs w:val="28"/>
        </w:rPr>
      </w:pPr>
      <w:r>
        <w:rPr>
          <w:rFonts w:ascii="Times New Roman" w:hAnsi="Times New Roman" w:cs="Times New Roman"/>
          <w:b/>
          <w:sz w:val="28"/>
          <w:szCs w:val="28"/>
        </w:rPr>
        <w:t>Database Operations</w:t>
      </w:r>
      <w:r>
        <w:rPr>
          <w:rFonts w:ascii="Times New Roman" w:hAnsi="Times New Roman" w:cs="Times New Roman"/>
          <w:sz w:val="28"/>
          <w:szCs w:val="28"/>
        </w:rPr>
        <w:t>: Tests assessed the reliability of database transactions, including the storage, retrieval, updating, and deletion of voter records. Tests confirmed that all database operations were processed without errors, ensuring no data loss or duplication.</w:t>
      </w:r>
    </w:p>
    <w:p w14:paraId="61B4619E" w14:textId="77777777" w:rsidR="00C53DAE" w:rsidRDefault="00000000">
      <w:pPr>
        <w:pBdr>
          <w:top w:val="nil"/>
          <w:left w:val="nil"/>
          <w:bottom w:val="nil"/>
          <w:right w:val="nil"/>
          <w:between w:val="nil"/>
        </w:pBdr>
        <w:tabs>
          <w:tab w:val="left" w:pos="1540"/>
          <w:tab w:val="left" w:pos="1541"/>
        </w:tabs>
        <w:spacing w:before="254"/>
        <w:jc w:val="both"/>
        <w:rPr>
          <w:rFonts w:ascii="Times New Roman" w:hAnsi="Times New Roman" w:cs="Times New Roman"/>
          <w:sz w:val="28"/>
          <w:szCs w:val="28"/>
        </w:rPr>
      </w:pPr>
      <w:r>
        <w:rPr>
          <w:rFonts w:ascii="Times New Roman" w:hAnsi="Times New Roman" w:cs="Times New Roman"/>
          <w:sz w:val="28"/>
          <w:szCs w:val="28"/>
        </w:rPr>
        <w:t>All critical test cases passed, confirming that the system functions reliably under typical usage conditions.</w:t>
      </w:r>
    </w:p>
    <w:p w14:paraId="6011CDC0" w14:textId="77777777" w:rsidR="00C53DAE" w:rsidRDefault="00000000">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7.3 Bug Fixes and Improvements</w:t>
      </w:r>
    </w:p>
    <w:p w14:paraId="260F3969" w14:textId="77777777" w:rsidR="00C53DAE" w:rsidRDefault="00000000">
      <w:pPr>
        <w:spacing w:before="240" w:after="240"/>
        <w:rPr>
          <w:rFonts w:ascii="Times New Roman" w:hAnsi="Times New Roman" w:cs="Times New Roman"/>
          <w:sz w:val="28"/>
          <w:szCs w:val="28"/>
        </w:rPr>
      </w:pPr>
      <w:r>
        <w:rPr>
          <w:rFonts w:ascii="Times New Roman" w:hAnsi="Times New Roman" w:cs="Times New Roman"/>
          <w:sz w:val="28"/>
          <w:szCs w:val="28"/>
        </w:rPr>
        <w:t xml:space="preserve">During the testing phase, several issues were identified and resolved to enhance the stability and usability of the </w:t>
      </w:r>
      <w:r>
        <w:rPr>
          <w:rFonts w:ascii="Times New Roman" w:hAnsi="Times New Roman" w:cs="Times New Roman"/>
          <w:b/>
          <w:sz w:val="28"/>
          <w:szCs w:val="28"/>
        </w:rPr>
        <w:t>Voter Details Management System</w:t>
      </w:r>
      <w:r>
        <w:rPr>
          <w:rFonts w:ascii="Times New Roman" w:hAnsi="Times New Roman" w:cs="Times New Roman"/>
          <w:sz w:val="28"/>
          <w:szCs w:val="28"/>
        </w:rPr>
        <w:t>. Key issues included:</w:t>
      </w:r>
    </w:p>
    <w:p w14:paraId="311A31E2" w14:textId="77777777" w:rsidR="00C53DAE" w:rsidRDefault="00000000">
      <w:pPr>
        <w:numPr>
          <w:ilvl w:val="0"/>
          <w:numId w:val="51"/>
        </w:numPr>
        <w:spacing w:before="240" w:after="240"/>
        <w:rPr>
          <w:rFonts w:ascii="Times New Roman" w:hAnsi="Times New Roman" w:cs="Times New Roman"/>
          <w:sz w:val="28"/>
          <w:szCs w:val="28"/>
        </w:rPr>
      </w:pPr>
      <w:r>
        <w:rPr>
          <w:rFonts w:ascii="Times New Roman" w:hAnsi="Times New Roman" w:cs="Times New Roman"/>
          <w:b/>
          <w:sz w:val="28"/>
          <w:szCs w:val="28"/>
        </w:rPr>
        <w:t>Data Synchronization Issues</w:t>
      </w:r>
      <w:r>
        <w:rPr>
          <w:rFonts w:ascii="Times New Roman" w:hAnsi="Times New Roman" w:cs="Times New Roman"/>
          <w:sz w:val="28"/>
          <w:szCs w:val="28"/>
        </w:rPr>
        <w:t>: Some updates to voter records were not immediately reflected across the system, especially in reports. This issue was addressed by implementing real-time data synchronization and optimizing database queries. Caching was introduced to improve the response time for frequently accessed voter information.</w:t>
      </w:r>
    </w:p>
    <w:p w14:paraId="54F8828B" w14:textId="77777777" w:rsidR="00C53DAE" w:rsidRDefault="00000000">
      <w:pPr>
        <w:numPr>
          <w:ilvl w:val="0"/>
          <w:numId w:val="51"/>
        </w:numPr>
        <w:spacing w:before="240" w:after="240"/>
        <w:rPr>
          <w:rFonts w:ascii="Times New Roman" w:hAnsi="Times New Roman" w:cs="Times New Roman"/>
          <w:sz w:val="28"/>
          <w:szCs w:val="28"/>
        </w:rPr>
      </w:pPr>
      <w:r>
        <w:rPr>
          <w:rFonts w:ascii="Times New Roman" w:hAnsi="Times New Roman" w:cs="Times New Roman"/>
          <w:b/>
          <w:sz w:val="28"/>
          <w:szCs w:val="28"/>
        </w:rPr>
        <w:t>Duplicate Voter Entries</w:t>
      </w:r>
      <w:r>
        <w:rPr>
          <w:rFonts w:ascii="Times New Roman" w:hAnsi="Times New Roman" w:cs="Times New Roman"/>
          <w:sz w:val="28"/>
          <w:szCs w:val="28"/>
        </w:rPr>
        <w:t>: A bug occasionally allowed duplicate voter records to be created, especially when users tried to register the same voter multiple times. This issue was resolved by adding stricter checks for duplicate records during the registration process, preventing multiple entries for the same voter.</w:t>
      </w:r>
    </w:p>
    <w:p w14:paraId="5CB4E75C" w14:textId="77777777" w:rsidR="00C53DAE" w:rsidRDefault="00000000">
      <w:pPr>
        <w:numPr>
          <w:ilvl w:val="0"/>
          <w:numId w:val="51"/>
        </w:numPr>
        <w:spacing w:before="240" w:after="240"/>
        <w:rPr>
          <w:rFonts w:ascii="Times New Roman" w:hAnsi="Times New Roman" w:cs="Times New Roman"/>
          <w:sz w:val="28"/>
          <w:szCs w:val="28"/>
        </w:rPr>
      </w:pPr>
      <w:r>
        <w:rPr>
          <w:rFonts w:ascii="Times New Roman" w:hAnsi="Times New Roman" w:cs="Times New Roman"/>
          <w:b/>
          <w:sz w:val="28"/>
          <w:szCs w:val="28"/>
        </w:rPr>
        <w:t>Error Handling Enhancements</w:t>
      </w:r>
      <w:r>
        <w:rPr>
          <w:rFonts w:ascii="Times New Roman" w:hAnsi="Times New Roman" w:cs="Times New Roman"/>
          <w:sz w:val="28"/>
          <w:szCs w:val="28"/>
        </w:rPr>
        <w:t>: During testing, some unhandled exceptions were discovered, such as when invalid data was entered or the database connection failed. To improve system stability, additional error handling mechanisms were implemented to gracefully manage these exceptions, providing users with clear error messages and ensuring that the system remained functional even in the case of unexpected failures.</w:t>
      </w:r>
    </w:p>
    <w:p w14:paraId="231C9E99" w14:textId="77777777" w:rsidR="00C53DAE" w:rsidRDefault="00000000">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hAnsi="Times New Roman" w:cs="Times New Roman"/>
          <w:sz w:val="28"/>
          <w:szCs w:val="28"/>
        </w:rPr>
        <w:t xml:space="preserve">These bug fixes and improvements significantly improved the overall reliability and usability of the </w:t>
      </w:r>
      <w:r>
        <w:rPr>
          <w:rFonts w:ascii="Times New Roman" w:hAnsi="Times New Roman" w:cs="Times New Roman"/>
          <w:b/>
          <w:sz w:val="28"/>
          <w:szCs w:val="28"/>
        </w:rPr>
        <w:t>Voter Details Management System</w:t>
      </w:r>
      <w:r>
        <w:rPr>
          <w:rFonts w:ascii="Times New Roman" w:hAnsi="Times New Roman" w:cs="Times New Roman"/>
          <w:sz w:val="28"/>
          <w:szCs w:val="28"/>
        </w:rPr>
        <w:t>, ensuring a smoother and more accurate experience for users. The refinements made during the testing phase helped ensure the system's robustness and readiness for real-world deployment</w:t>
      </w:r>
    </w:p>
    <w:p w14:paraId="1BFD15D2"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573AE2A5"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lastRenderedPageBreak/>
        <w:t>8. RESULTS AND DISCUSSION</w:t>
      </w:r>
    </w:p>
    <w:p w14:paraId="0915A71E"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1EB8CED7"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8.1 Summary of Features</w:t>
      </w:r>
    </w:p>
    <w:p w14:paraId="1F0C44DA" w14:textId="77777777" w:rsidR="00F61DC7" w:rsidRPr="00F61DC7" w:rsidRDefault="00F61DC7" w:rsidP="00F61DC7">
      <w:pPr>
        <w:spacing w:before="240" w:after="240"/>
        <w:rPr>
          <w:rFonts w:ascii="Times New Roman" w:hAnsi="Times New Roman" w:cs="Times New Roman"/>
          <w:sz w:val="24"/>
          <w:szCs w:val="24"/>
          <w:lang w:val="en-IN"/>
        </w:rPr>
      </w:pPr>
      <w:r w:rsidRPr="00F61DC7">
        <w:rPr>
          <w:rFonts w:ascii="Times New Roman" w:hAnsi="Times New Roman" w:cs="Times New Roman"/>
          <w:sz w:val="24"/>
          <w:szCs w:val="24"/>
          <w:lang w:val="en-IN"/>
        </w:rPr>
        <w:t xml:space="preserve">The </w:t>
      </w:r>
      <w:r w:rsidRPr="00F61DC7">
        <w:rPr>
          <w:rFonts w:ascii="Times New Roman" w:hAnsi="Times New Roman" w:cs="Times New Roman"/>
          <w:b/>
          <w:bCs/>
          <w:sz w:val="24"/>
          <w:szCs w:val="24"/>
          <w:lang w:val="en-IN"/>
        </w:rPr>
        <w:t>Voter Details Management System</w:t>
      </w:r>
      <w:r w:rsidRPr="00F61DC7">
        <w:rPr>
          <w:rFonts w:ascii="Times New Roman" w:hAnsi="Times New Roman" w:cs="Times New Roman"/>
          <w:sz w:val="24"/>
          <w:szCs w:val="24"/>
          <w:lang w:val="en-IN"/>
        </w:rPr>
        <w:t>, implemented using Java and Object-Oriented Programming (OOP) principles, successfully provides a robust set of features for managing voter data and streamlining the electoral process. The system leverages Java classes, objects, and methods to encapsulate key functionalities:</w:t>
      </w:r>
    </w:p>
    <w:p w14:paraId="34BA2FE5" w14:textId="77777777" w:rsidR="00F61DC7" w:rsidRPr="00F61DC7" w:rsidRDefault="00F61DC7" w:rsidP="00F61DC7">
      <w:pPr>
        <w:numPr>
          <w:ilvl w:val="0"/>
          <w:numId w:val="55"/>
        </w:numPr>
        <w:spacing w:before="240" w:after="240"/>
        <w:rPr>
          <w:rFonts w:ascii="Times New Roman" w:hAnsi="Times New Roman" w:cs="Times New Roman"/>
          <w:sz w:val="24"/>
          <w:szCs w:val="24"/>
          <w:lang w:val="en-IN"/>
        </w:rPr>
      </w:pPr>
      <w:r w:rsidRPr="00F61DC7">
        <w:rPr>
          <w:rFonts w:ascii="Times New Roman" w:hAnsi="Times New Roman" w:cs="Times New Roman"/>
          <w:b/>
          <w:bCs/>
          <w:sz w:val="24"/>
          <w:szCs w:val="24"/>
          <w:lang w:val="en-IN"/>
        </w:rPr>
        <w:t>Voter Registration:</w:t>
      </w:r>
      <w:r w:rsidRPr="00F61DC7">
        <w:rPr>
          <w:rFonts w:ascii="Times New Roman" w:hAnsi="Times New Roman" w:cs="Times New Roman"/>
          <w:sz w:val="24"/>
          <w:szCs w:val="24"/>
          <w:lang w:val="en-IN"/>
        </w:rPr>
        <w:t xml:space="preserve"> The </w:t>
      </w:r>
      <w:r w:rsidRPr="00F61DC7">
        <w:rPr>
          <w:rFonts w:ascii="Times New Roman" w:hAnsi="Times New Roman" w:cs="Times New Roman"/>
          <w:b/>
          <w:bCs/>
          <w:sz w:val="24"/>
          <w:szCs w:val="24"/>
          <w:lang w:val="en-IN"/>
        </w:rPr>
        <w:t>Voter</w:t>
      </w:r>
      <w:r w:rsidRPr="00F61DC7">
        <w:rPr>
          <w:rFonts w:ascii="Times New Roman" w:hAnsi="Times New Roman" w:cs="Times New Roman"/>
          <w:sz w:val="24"/>
          <w:szCs w:val="24"/>
          <w:lang w:val="en-IN"/>
        </w:rPr>
        <w:t xml:space="preserve"> class allows users to register new voters by entering personal information, eligibility criteria, and assigning unique voter IDs. Methods within the </w:t>
      </w:r>
      <w:r w:rsidRPr="00F61DC7">
        <w:rPr>
          <w:rFonts w:ascii="Times New Roman" w:hAnsi="Times New Roman" w:cs="Times New Roman"/>
          <w:b/>
          <w:bCs/>
          <w:sz w:val="24"/>
          <w:szCs w:val="24"/>
          <w:lang w:val="en-IN"/>
        </w:rPr>
        <w:t>Voter</w:t>
      </w:r>
      <w:r w:rsidRPr="00F61DC7">
        <w:rPr>
          <w:rFonts w:ascii="Times New Roman" w:hAnsi="Times New Roman" w:cs="Times New Roman"/>
          <w:sz w:val="24"/>
          <w:szCs w:val="24"/>
          <w:lang w:val="en-IN"/>
        </w:rPr>
        <w:t xml:space="preserve"> class ensure that all data is validated and securely stored.</w:t>
      </w:r>
    </w:p>
    <w:p w14:paraId="65CC2FB8" w14:textId="77777777" w:rsidR="00F61DC7" w:rsidRPr="00F61DC7" w:rsidRDefault="00F61DC7" w:rsidP="00F61DC7">
      <w:pPr>
        <w:numPr>
          <w:ilvl w:val="0"/>
          <w:numId w:val="55"/>
        </w:numPr>
        <w:spacing w:before="240" w:after="240"/>
        <w:rPr>
          <w:rFonts w:ascii="Times New Roman" w:hAnsi="Times New Roman" w:cs="Times New Roman"/>
          <w:sz w:val="24"/>
          <w:szCs w:val="24"/>
          <w:lang w:val="en-IN"/>
        </w:rPr>
      </w:pPr>
      <w:r w:rsidRPr="00F61DC7">
        <w:rPr>
          <w:rFonts w:ascii="Times New Roman" w:hAnsi="Times New Roman" w:cs="Times New Roman"/>
          <w:b/>
          <w:bCs/>
          <w:sz w:val="24"/>
          <w:szCs w:val="24"/>
          <w:lang w:val="en-IN"/>
        </w:rPr>
        <w:t>Voter Lookup and Search:</w:t>
      </w:r>
      <w:r w:rsidRPr="00F61DC7">
        <w:rPr>
          <w:rFonts w:ascii="Times New Roman" w:hAnsi="Times New Roman" w:cs="Times New Roman"/>
          <w:sz w:val="24"/>
          <w:szCs w:val="24"/>
          <w:lang w:val="en-IN"/>
        </w:rPr>
        <w:t xml:space="preserve"> The </w:t>
      </w:r>
      <w:proofErr w:type="spellStart"/>
      <w:r w:rsidRPr="00F61DC7">
        <w:rPr>
          <w:rFonts w:ascii="Times New Roman" w:hAnsi="Times New Roman" w:cs="Times New Roman"/>
          <w:b/>
          <w:bCs/>
          <w:sz w:val="24"/>
          <w:szCs w:val="24"/>
          <w:lang w:val="en-IN"/>
        </w:rPr>
        <w:t>VoterSearch</w:t>
      </w:r>
      <w:proofErr w:type="spellEnd"/>
      <w:r w:rsidRPr="00F61DC7">
        <w:rPr>
          <w:rFonts w:ascii="Times New Roman" w:hAnsi="Times New Roman" w:cs="Times New Roman"/>
          <w:sz w:val="24"/>
          <w:szCs w:val="24"/>
          <w:lang w:val="en-IN"/>
        </w:rPr>
        <w:t xml:space="preserve"> class provides functionality for searching and retrieving voter information based on various criteria such as voter ID, name, address, or registration status. This allows for efficient and accurate data retrieval, implemented through Java's collection classes and filtering mechanisms.</w:t>
      </w:r>
    </w:p>
    <w:p w14:paraId="654F8347" w14:textId="77777777" w:rsidR="00F61DC7" w:rsidRPr="00F61DC7" w:rsidRDefault="00F61DC7" w:rsidP="00F61DC7">
      <w:pPr>
        <w:numPr>
          <w:ilvl w:val="0"/>
          <w:numId w:val="55"/>
        </w:numPr>
        <w:spacing w:before="240" w:after="240"/>
        <w:rPr>
          <w:rFonts w:ascii="Times New Roman" w:hAnsi="Times New Roman" w:cs="Times New Roman"/>
          <w:sz w:val="24"/>
          <w:szCs w:val="24"/>
          <w:lang w:val="en-IN"/>
        </w:rPr>
      </w:pPr>
      <w:r w:rsidRPr="00F61DC7">
        <w:rPr>
          <w:rFonts w:ascii="Times New Roman" w:hAnsi="Times New Roman" w:cs="Times New Roman"/>
          <w:b/>
          <w:bCs/>
          <w:sz w:val="24"/>
          <w:szCs w:val="24"/>
          <w:lang w:val="en-IN"/>
        </w:rPr>
        <w:t>Data Management:</w:t>
      </w:r>
      <w:r w:rsidRPr="00F61DC7">
        <w:rPr>
          <w:rFonts w:ascii="Times New Roman" w:hAnsi="Times New Roman" w:cs="Times New Roman"/>
          <w:sz w:val="24"/>
          <w:szCs w:val="24"/>
          <w:lang w:val="en-IN"/>
        </w:rPr>
        <w:t xml:space="preserve"> The </w:t>
      </w:r>
      <w:proofErr w:type="spellStart"/>
      <w:r w:rsidRPr="00F61DC7">
        <w:rPr>
          <w:rFonts w:ascii="Times New Roman" w:hAnsi="Times New Roman" w:cs="Times New Roman"/>
          <w:b/>
          <w:bCs/>
          <w:sz w:val="24"/>
          <w:szCs w:val="24"/>
          <w:lang w:val="en-IN"/>
        </w:rPr>
        <w:t>VoterDatabase</w:t>
      </w:r>
      <w:proofErr w:type="spellEnd"/>
      <w:r w:rsidRPr="00F61DC7">
        <w:rPr>
          <w:rFonts w:ascii="Times New Roman" w:hAnsi="Times New Roman" w:cs="Times New Roman"/>
          <w:sz w:val="24"/>
          <w:szCs w:val="24"/>
          <w:lang w:val="en-IN"/>
        </w:rPr>
        <w:t xml:space="preserve"> class interacts with the database to manage voter records. It includes methods for adding, updating, deleting, and retrieving voter data. The system ensures secure and persistent storage of voter information, leveraging Java's JDBC (Java Database Connectivity) for database interaction.</w:t>
      </w:r>
    </w:p>
    <w:p w14:paraId="366C280A" w14:textId="77777777" w:rsidR="00F61DC7" w:rsidRPr="00F61DC7" w:rsidRDefault="00F61DC7" w:rsidP="00F61DC7">
      <w:pPr>
        <w:numPr>
          <w:ilvl w:val="0"/>
          <w:numId w:val="55"/>
        </w:numPr>
        <w:spacing w:before="240" w:after="240"/>
        <w:rPr>
          <w:rFonts w:ascii="Times New Roman" w:hAnsi="Times New Roman" w:cs="Times New Roman"/>
          <w:sz w:val="24"/>
          <w:szCs w:val="24"/>
          <w:lang w:val="en-IN"/>
        </w:rPr>
      </w:pPr>
      <w:r w:rsidRPr="00F61DC7">
        <w:rPr>
          <w:rFonts w:ascii="Times New Roman" w:hAnsi="Times New Roman" w:cs="Times New Roman"/>
          <w:b/>
          <w:bCs/>
          <w:sz w:val="24"/>
          <w:szCs w:val="24"/>
          <w:lang w:val="en-IN"/>
        </w:rPr>
        <w:t>Reporting and Analytics:</w:t>
      </w:r>
      <w:r w:rsidRPr="00F61DC7">
        <w:rPr>
          <w:rFonts w:ascii="Times New Roman" w:hAnsi="Times New Roman" w:cs="Times New Roman"/>
          <w:sz w:val="24"/>
          <w:szCs w:val="24"/>
          <w:lang w:val="en-IN"/>
        </w:rPr>
        <w:t xml:space="preserve"> The </w:t>
      </w:r>
      <w:proofErr w:type="spellStart"/>
      <w:r w:rsidRPr="00F61DC7">
        <w:rPr>
          <w:rFonts w:ascii="Times New Roman" w:hAnsi="Times New Roman" w:cs="Times New Roman"/>
          <w:b/>
          <w:bCs/>
          <w:sz w:val="24"/>
          <w:szCs w:val="24"/>
          <w:lang w:val="en-IN"/>
        </w:rPr>
        <w:t>ReportGenerator</w:t>
      </w:r>
      <w:proofErr w:type="spellEnd"/>
      <w:r w:rsidRPr="00F61DC7">
        <w:rPr>
          <w:rFonts w:ascii="Times New Roman" w:hAnsi="Times New Roman" w:cs="Times New Roman"/>
          <w:sz w:val="24"/>
          <w:szCs w:val="24"/>
          <w:lang w:val="en-IN"/>
        </w:rPr>
        <w:t xml:space="preserve"> class enables administrators to generate reports on voter demographics, registration trends, and other key metrics. These reports assist election officials in making informed, data-driven decisions, with Java’s built-in libraries used for data processing and report generation.</w:t>
      </w:r>
    </w:p>
    <w:p w14:paraId="6E48DB07" w14:textId="77777777" w:rsidR="00F61DC7" w:rsidRPr="00F61DC7" w:rsidRDefault="00F61DC7" w:rsidP="00F61DC7">
      <w:pPr>
        <w:numPr>
          <w:ilvl w:val="0"/>
          <w:numId w:val="55"/>
        </w:numPr>
        <w:spacing w:before="240" w:after="240"/>
        <w:rPr>
          <w:rFonts w:ascii="Times New Roman" w:hAnsi="Times New Roman" w:cs="Times New Roman"/>
          <w:sz w:val="24"/>
          <w:szCs w:val="24"/>
          <w:lang w:val="en-IN"/>
        </w:rPr>
      </w:pPr>
      <w:r w:rsidRPr="00F61DC7">
        <w:rPr>
          <w:rFonts w:ascii="Times New Roman" w:hAnsi="Times New Roman" w:cs="Times New Roman"/>
          <w:b/>
          <w:bCs/>
          <w:sz w:val="24"/>
          <w:szCs w:val="24"/>
          <w:lang w:val="en-IN"/>
        </w:rPr>
        <w:t>User-Friendly Interface:</w:t>
      </w:r>
      <w:r w:rsidRPr="00F61DC7">
        <w:rPr>
          <w:rFonts w:ascii="Times New Roman" w:hAnsi="Times New Roman" w:cs="Times New Roman"/>
          <w:sz w:val="24"/>
          <w:szCs w:val="24"/>
          <w:lang w:val="en-IN"/>
        </w:rPr>
        <w:t xml:space="preserve"> The </w:t>
      </w:r>
      <w:r w:rsidRPr="00F61DC7">
        <w:rPr>
          <w:rFonts w:ascii="Times New Roman" w:hAnsi="Times New Roman" w:cs="Times New Roman"/>
          <w:b/>
          <w:bCs/>
          <w:sz w:val="24"/>
          <w:szCs w:val="24"/>
          <w:lang w:val="en-IN"/>
        </w:rPr>
        <w:t>UI</w:t>
      </w:r>
      <w:r w:rsidRPr="00F61DC7">
        <w:rPr>
          <w:rFonts w:ascii="Times New Roman" w:hAnsi="Times New Roman" w:cs="Times New Roman"/>
          <w:sz w:val="24"/>
          <w:szCs w:val="24"/>
          <w:lang w:val="en-IN"/>
        </w:rPr>
        <w:t xml:space="preserve"> class provides an intuitive, graphical interface using JavaFX or Swing, allowing election officials and administrators to easily interact with the system. The interface is designed to be user-friendly, requiring no advanced technical knowledge for operation.</w:t>
      </w:r>
    </w:p>
    <w:p w14:paraId="7C077BBF" w14:textId="77777777" w:rsidR="00F61DC7" w:rsidRPr="00F61DC7" w:rsidRDefault="00F61DC7" w:rsidP="00F61DC7">
      <w:pPr>
        <w:spacing w:before="240" w:after="240"/>
        <w:rPr>
          <w:rFonts w:ascii="Times New Roman" w:hAnsi="Times New Roman" w:cs="Times New Roman"/>
          <w:sz w:val="24"/>
          <w:szCs w:val="24"/>
          <w:lang w:val="en-IN"/>
        </w:rPr>
      </w:pPr>
      <w:r w:rsidRPr="00F61DC7">
        <w:rPr>
          <w:rFonts w:ascii="Times New Roman" w:hAnsi="Times New Roman" w:cs="Times New Roman"/>
          <w:sz w:val="24"/>
          <w:szCs w:val="24"/>
          <w:lang w:val="en-IN"/>
        </w:rPr>
        <w:t xml:space="preserve">These features, implemented with OOP principles in Java, make the </w:t>
      </w:r>
      <w:r w:rsidRPr="00F61DC7">
        <w:rPr>
          <w:rFonts w:ascii="Times New Roman" w:hAnsi="Times New Roman" w:cs="Times New Roman"/>
          <w:b/>
          <w:bCs/>
          <w:sz w:val="24"/>
          <w:szCs w:val="24"/>
          <w:lang w:val="en-IN"/>
        </w:rPr>
        <w:t>Voter Details Management System</w:t>
      </w:r>
      <w:r w:rsidRPr="00F61DC7">
        <w:rPr>
          <w:rFonts w:ascii="Times New Roman" w:hAnsi="Times New Roman" w:cs="Times New Roman"/>
          <w:sz w:val="24"/>
          <w:szCs w:val="24"/>
          <w:lang w:val="en-IN"/>
        </w:rPr>
        <w:t xml:space="preserve"> an efficient, scalable, and organized tool for managing voter data in an election cycle, ensuring data accuracy, security, and ease of use.</w:t>
      </w:r>
    </w:p>
    <w:p w14:paraId="32E3D6A3" w14:textId="1F83DEE2" w:rsidR="00C53DAE" w:rsidRDefault="00C53DAE">
      <w:pPr>
        <w:spacing w:before="240" w:after="240"/>
        <w:rPr>
          <w:rFonts w:ascii="Times New Roman" w:hAnsi="Times New Roman" w:cs="Times New Roman"/>
          <w:sz w:val="24"/>
          <w:szCs w:val="24"/>
        </w:rPr>
      </w:pPr>
    </w:p>
    <w:p w14:paraId="5B10D905" w14:textId="77777777" w:rsidR="00C53DAE" w:rsidRDefault="00000000">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8.2 User Experience Feedback</w:t>
      </w:r>
    </w:p>
    <w:p w14:paraId="30627853" w14:textId="77777777" w:rsidR="00C53DAE" w:rsidRDefault="00000000">
      <w:pPr>
        <w:spacing w:before="240" w:after="240"/>
        <w:rPr>
          <w:rFonts w:ascii="Times New Roman" w:hAnsi="Times New Roman" w:cs="Times New Roman"/>
          <w:sz w:val="28"/>
          <w:szCs w:val="28"/>
        </w:rPr>
      </w:pPr>
      <w:r>
        <w:rPr>
          <w:rFonts w:ascii="Times New Roman" w:hAnsi="Times New Roman" w:cs="Times New Roman"/>
          <w:sz w:val="28"/>
          <w:szCs w:val="28"/>
        </w:rPr>
        <w:t>Initial user feedback highlights strong satisfaction with the system’s functionality and interface. Test users, including election officials and administrators, noted several key strengths:</w:t>
      </w:r>
    </w:p>
    <w:p w14:paraId="4CAEC405" w14:textId="77777777" w:rsidR="00C53DAE" w:rsidRDefault="00000000">
      <w:pPr>
        <w:numPr>
          <w:ilvl w:val="0"/>
          <w:numId w:val="53"/>
        </w:numPr>
        <w:spacing w:before="240" w:after="240"/>
        <w:rPr>
          <w:rFonts w:ascii="Times New Roman" w:hAnsi="Times New Roman" w:cs="Times New Roman"/>
          <w:sz w:val="28"/>
          <w:szCs w:val="28"/>
        </w:rPr>
      </w:pPr>
      <w:r>
        <w:rPr>
          <w:rFonts w:ascii="Times New Roman" w:hAnsi="Times New Roman" w:cs="Times New Roman"/>
          <w:b/>
          <w:sz w:val="28"/>
          <w:szCs w:val="28"/>
        </w:rPr>
        <w:t>Simplicity</w:t>
      </w:r>
      <w:r>
        <w:rPr>
          <w:rFonts w:ascii="Times New Roman" w:hAnsi="Times New Roman" w:cs="Times New Roman"/>
          <w:sz w:val="28"/>
          <w:szCs w:val="28"/>
        </w:rPr>
        <w:t>: The system’s user interface was praised for its straightforward design. Users found it easy to register voters, search records, and generate reports without unnecessary complexity.</w:t>
      </w:r>
    </w:p>
    <w:p w14:paraId="67A2D2AC" w14:textId="77777777" w:rsidR="00C53DAE" w:rsidRDefault="00000000">
      <w:pPr>
        <w:numPr>
          <w:ilvl w:val="0"/>
          <w:numId w:val="53"/>
        </w:numPr>
        <w:spacing w:before="240" w:after="240"/>
        <w:rPr>
          <w:rFonts w:ascii="Times New Roman" w:hAnsi="Times New Roman" w:cs="Times New Roman"/>
          <w:sz w:val="28"/>
          <w:szCs w:val="28"/>
        </w:rPr>
      </w:pPr>
      <w:r>
        <w:rPr>
          <w:rFonts w:ascii="Times New Roman" w:hAnsi="Times New Roman" w:cs="Times New Roman"/>
          <w:b/>
          <w:sz w:val="28"/>
          <w:szCs w:val="28"/>
        </w:rPr>
        <w:lastRenderedPageBreak/>
        <w:t>Responsiveness</w:t>
      </w:r>
      <w:r>
        <w:rPr>
          <w:rFonts w:ascii="Times New Roman" w:hAnsi="Times New Roman" w:cs="Times New Roman"/>
          <w:sz w:val="28"/>
          <w:szCs w:val="28"/>
        </w:rPr>
        <w:t>: The system performed well across different devices, with the web-based interface adjusting smoothly to various screen sizes. This ensured accessibility on desktops, tablets, and mobile devices, enhancing convenience for election staff.</w:t>
      </w:r>
    </w:p>
    <w:p w14:paraId="6C790F09" w14:textId="77777777" w:rsidR="00C53DAE" w:rsidRDefault="00000000">
      <w:pPr>
        <w:numPr>
          <w:ilvl w:val="0"/>
          <w:numId w:val="53"/>
        </w:numPr>
        <w:spacing w:before="240" w:after="240"/>
        <w:rPr>
          <w:rFonts w:ascii="Times New Roman" w:hAnsi="Times New Roman" w:cs="Times New Roman"/>
          <w:sz w:val="28"/>
          <w:szCs w:val="28"/>
        </w:rPr>
      </w:pPr>
      <w:r>
        <w:rPr>
          <w:rFonts w:ascii="Times New Roman" w:hAnsi="Times New Roman" w:cs="Times New Roman"/>
          <w:b/>
          <w:sz w:val="28"/>
          <w:szCs w:val="28"/>
        </w:rPr>
        <w:t>Efficiency</w:t>
      </w:r>
      <w:r>
        <w:rPr>
          <w:rFonts w:ascii="Times New Roman" w:hAnsi="Times New Roman" w:cs="Times New Roman"/>
          <w:sz w:val="28"/>
          <w:szCs w:val="28"/>
        </w:rPr>
        <w:t>: The features for searching and updating voter records were noted as particularly useful. The system’s ability to process large volumes of voter data quickly and accurately was highly appreciated.</w:t>
      </w:r>
    </w:p>
    <w:p w14:paraId="7B42C474" w14:textId="77777777" w:rsidR="00C53DAE" w:rsidRDefault="00000000">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hAnsi="Times New Roman" w:cs="Times New Roman"/>
          <w:sz w:val="28"/>
          <w:szCs w:val="28"/>
        </w:rPr>
        <w:t xml:space="preserve">Overall, user feedback suggests that the </w:t>
      </w:r>
      <w:r>
        <w:rPr>
          <w:rFonts w:ascii="Times New Roman" w:hAnsi="Times New Roman" w:cs="Times New Roman"/>
          <w:b/>
          <w:sz w:val="28"/>
          <w:szCs w:val="28"/>
        </w:rPr>
        <w:t>Voter Details Management System</w:t>
      </w:r>
      <w:r>
        <w:rPr>
          <w:rFonts w:ascii="Times New Roman" w:hAnsi="Times New Roman" w:cs="Times New Roman"/>
          <w:sz w:val="28"/>
          <w:szCs w:val="28"/>
        </w:rPr>
        <w:t xml:space="preserve"> effectively meets the needs of election officials for managing voter data and ensuring smooth electoral operations.</w:t>
      </w:r>
    </w:p>
    <w:p w14:paraId="4B777D77"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42152AA7"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8.3 Potential Improvements</w:t>
      </w:r>
    </w:p>
    <w:p w14:paraId="41121C23" w14:textId="77777777" w:rsidR="00C53DAE" w:rsidRDefault="00000000">
      <w:pPr>
        <w:spacing w:before="240" w:after="240"/>
        <w:rPr>
          <w:rFonts w:ascii="Times New Roman" w:hAnsi="Times New Roman" w:cs="Times New Roman"/>
          <w:sz w:val="28"/>
          <w:szCs w:val="28"/>
        </w:rPr>
      </w:pPr>
      <w:r>
        <w:rPr>
          <w:rFonts w:ascii="Times New Roman" w:hAnsi="Times New Roman" w:cs="Times New Roman"/>
          <w:sz w:val="28"/>
          <w:szCs w:val="28"/>
        </w:rPr>
        <w:t xml:space="preserve">While the </w:t>
      </w:r>
      <w:r>
        <w:rPr>
          <w:rFonts w:ascii="Times New Roman" w:hAnsi="Times New Roman" w:cs="Times New Roman"/>
          <w:b/>
          <w:sz w:val="28"/>
          <w:szCs w:val="28"/>
        </w:rPr>
        <w:t>Voter Details Management System</w:t>
      </w:r>
      <w:r>
        <w:rPr>
          <w:rFonts w:ascii="Times New Roman" w:hAnsi="Times New Roman" w:cs="Times New Roman"/>
          <w:sz w:val="28"/>
          <w:szCs w:val="28"/>
        </w:rPr>
        <w:t xml:space="preserve"> performs well, several potential enhancements could further improve its functionality and value to users:</w:t>
      </w:r>
    </w:p>
    <w:p w14:paraId="6ECE51E3" w14:textId="77777777" w:rsidR="00C53DAE" w:rsidRDefault="00000000">
      <w:pPr>
        <w:numPr>
          <w:ilvl w:val="0"/>
          <w:numId w:val="54"/>
        </w:numPr>
        <w:spacing w:before="240" w:after="240"/>
        <w:rPr>
          <w:rFonts w:ascii="Times New Roman" w:hAnsi="Times New Roman" w:cs="Times New Roman"/>
          <w:sz w:val="28"/>
          <w:szCs w:val="28"/>
        </w:rPr>
      </w:pPr>
      <w:r>
        <w:rPr>
          <w:rFonts w:ascii="Times New Roman" w:hAnsi="Times New Roman" w:cs="Times New Roman"/>
          <w:b/>
          <w:sz w:val="28"/>
          <w:szCs w:val="28"/>
        </w:rPr>
        <w:t>Voter Registration Integration</w:t>
      </w:r>
      <w:r>
        <w:rPr>
          <w:rFonts w:ascii="Times New Roman" w:hAnsi="Times New Roman" w:cs="Times New Roman"/>
          <w:sz w:val="28"/>
          <w:szCs w:val="28"/>
        </w:rPr>
        <w:t>: Integrating with national or local government databases could allow for automatic voter registration updates, reducing manual data entry and ensuring up-to-date records in real-time.</w:t>
      </w:r>
    </w:p>
    <w:p w14:paraId="7C28763C" w14:textId="77777777" w:rsidR="00C53DAE" w:rsidRDefault="00000000">
      <w:pPr>
        <w:numPr>
          <w:ilvl w:val="0"/>
          <w:numId w:val="54"/>
        </w:numPr>
        <w:spacing w:before="240" w:after="240"/>
        <w:rPr>
          <w:rFonts w:ascii="Times New Roman" w:hAnsi="Times New Roman" w:cs="Times New Roman"/>
          <w:sz w:val="28"/>
          <w:szCs w:val="28"/>
        </w:rPr>
      </w:pPr>
      <w:r>
        <w:rPr>
          <w:rFonts w:ascii="Times New Roman" w:hAnsi="Times New Roman" w:cs="Times New Roman"/>
          <w:b/>
          <w:sz w:val="28"/>
          <w:szCs w:val="28"/>
        </w:rPr>
        <w:t>Advanced Reporting Features</w:t>
      </w:r>
      <w:r>
        <w:rPr>
          <w:rFonts w:ascii="Times New Roman" w:hAnsi="Times New Roman" w:cs="Times New Roman"/>
          <w:sz w:val="28"/>
          <w:szCs w:val="28"/>
        </w:rPr>
        <w:t>: Future versions could introduce more advanced reporting features, such as visual demographic breakdowns, voter turnout trends, and predictive analytics. These would provide deeper insights into voter participation and demographics.</w:t>
      </w:r>
    </w:p>
    <w:p w14:paraId="374CD6E8" w14:textId="77777777" w:rsidR="00C53DAE" w:rsidRDefault="00000000">
      <w:pPr>
        <w:numPr>
          <w:ilvl w:val="0"/>
          <w:numId w:val="54"/>
        </w:numPr>
        <w:spacing w:before="240" w:after="240"/>
        <w:rPr>
          <w:rFonts w:ascii="Times New Roman" w:hAnsi="Times New Roman" w:cs="Times New Roman"/>
          <w:sz w:val="28"/>
          <w:szCs w:val="28"/>
        </w:rPr>
      </w:pPr>
      <w:r>
        <w:rPr>
          <w:rFonts w:ascii="Times New Roman" w:hAnsi="Times New Roman" w:cs="Times New Roman"/>
          <w:b/>
          <w:sz w:val="28"/>
          <w:szCs w:val="28"/>
        </w:rPr>
        <w:t>Mobile Application</w:t>
      </w:r>
      <w:r>
        <w:rPr>
          <w:rFonts w:ascii="Times New Roman" w:hAnsi="Times New Roman" w:cs="Times New Roman"/>
          <w:sz w:val="28"/>
          <w:szCs w:val="28"/>
        </w:rPr>
        <w:t>: Developing a mobile app for election officials could provide greater flexibility and accessibility, allowing for on-the-go updates and voter record management in field operations.</w:t>
      </w:r>
    </w:p>
    <w:p w14:paraId="19DD468B" w14:textId="77777777" w:rsidR="00C53DAE" w:rsidRDefault="00000000">
      <w:pPr>
        <w:numPr>
          <w:ilvl w:val="0"/>
          <w:numId w:val="54"/>
        </w:numPr>
        <w:spacing w:before="240" w:after="240"/>
        <w:rPr>
          <w:rFonts w:ascii="Times New Roman" w:hAnsi="Times New Roman" w:cs="Times New Roman"/>
          <w:sz w:val="28"/>
          <w:szCs w:val="28"/>
        </w:rPr>
      </w:pPr>
      <w:r>
        <w:rPr>
          <w:rFonts w:ascii="Times New Roman" w:hAnsi="Times New Roman" w:cs="Times New Roman"/>
          <w:b/>
          <w:sz w:val="28"/>
          <w:szCs w:val="28"/>
        </w:rPr>
        <w:t>Bulk Data Import/Export</w:t>
      </w:r>
      <w:r>
        <w:rPr>
          <w:rFonts w:ascii="Times New Roman" w:hAnsi="Times New Roman" w:cs="Times New Roman"/>
          <w:sz w:val="28"/>
          <w:szCs w:val="28"/>
        </w:rPr>
        <w:t>: Adding support for bulk import/export of voter data (e.g., through CSV or Excel files) would improve the efficiency of registering large groups of voters and streamline the integration with other electoral systems.</w:t>
      </w:r>
    </w:p>
    <w:p w14:paraId="58E8082E" w14:textId="77777777" w:rsidR="00C53DAE" w:rsidRDefault="00000000">
      <w:pPr>
        <w:spacing w:before="240" w:after="240"/>
        <w:rPr>
          <w:rFonts w:ascii="Times New Roman" w:hAnsi="Times New Roman" w:cs="Times New Roman"/>
          <w:sz w:val="28"/>
          <w:szCs w:val="28"/>
        </w:rPr>
      </w:pPr>
      <w:r>
        <w:rPr>
          <w:rFonts w:ascii="Times New Roman" w:hAnsi="Times New Roman" w:cs="Times New Roman"/>
          <w:sz w:val="28"/>
          <w:szCs w:val="28"/>
        </w:rPr>
        <w:t xml:space="preserve">These potential improvements would further enhance the </w:t>
      </w:r>
      <w:r>
        <w:rPr>
          <w:rFonts w:ascii="Times New Roman" w:hAnsi="Times New Roman" w:cs="Times New Roman"/>
          <w:b/>
          <w:sz w:val="28"/>
          <w:szCs w:val="28"/>
        </w:rPr>
        <w:t>Voter Details Management System</w:t>
      </w:r>
      <w:r>
        <w:rPr>
          <w:rFonts w:ascii="Times New Roman" w:hAnsi="Times New Roman" w:cs="Times New Roman"/>
          <w:sz w:val="28"/>
          <w:szCs w:val="28"/>
        </w:rPr>
        <w:t>, making it even more efficient, data-driven, and adaptable to the growing demands of modern electoral systems.</w:t>
      </w:r>
    </w:p>
    <w:p w14:paraId="588EA3B4" w14:textId="77777777" w:rsidR="00C53DAE" w:rsidRDefault="00C53DAE">
      <w:pPr>
        <w:pBdr>
          <w:top w:val="nil"/>
          <w:left w:val="nil"/>
          <w:bottom w:val="nil"/>
          <w:right w:val="nil"/>
          <w:between w:val="nil"/>
        </w:pBdr>
        <w:tabs>
          <w:tab w:val="left" w:pos="1540"/>
          <w:tab w:val="left" w:pos="1541"/>
        </w:tabs>
        <w:spacing w:before="254"/>
        <w:jc w:val="both"/>
        <w:rPr>
          <w:rFonts w:ascii="Times New Roman" w:hAnsi="Times New Roman" w:cs="Times New Roman"/>
          <w:sz w:val="28"/>
          <w:szCs w:val="28"/>
        </w:rPr>
      </w:pPr>
    </w:p>
    <w:p w14:paraId="5ABADC8B" w14:textId="77777777" w:rsidR="00DB1613" w:rsidRDefault="00000000" w:rsidP="00DB1613">
      <w:pPr>
        <w:pBdr>
          <w:top w:val="nil"/>
          <w:left w:val="nil"/>
          <w:bottom w:val="nil"/>
          <w:right w:val="nil"/>
          <w:between w:val="nil"/>
        </w:pBdr>
        <w:tabs>
          <w:tab w:val="left" w:pos="1540"/>
          <w:tab w:val="left" w:pos="1541"/>
        </w:tabs>
        <w:spacing w:before="254"/>
        <w:jc w:val="both"/>
        <w:rPr>
          <w:rFonts w:ascii="Times New Roman" w:hAnsi="Times New Roman" w:cs="Times New Roman"/>
          <w:sz w:val="28"/>
          <w:szCs w:val="28"/>
        </w:rPr>
      </w:pPr>
      <w:r>
        <w:rPr>
          <w:rFonts w:ascii="Times New Roman" w:hAnsi="Times New Roman" w:cs="Times New Roman"/>
          <w:sz w:val="28"/>
          <w:szCs w:val="28"/>
        </w:rPr>
        <w:t xml:space="preserve">This version for the </w:t>
      </w:r>
      <w:r>
        <w:rPr>
          <w:rFonts w:ascii="Times New Roman" w:hAnsi="Times New Roman" w:cs="Times New Roman"/>
          <w:b/>
          <w:sz w:val="28"/>
          <w:szCs w:val="28"/>
        </w:rPr>
        <w:t>Voter Details Management System</w:t>
      </w:r>
      <w:r>
        <w:rPr>
          <w:rFonts w:ascii="Times New Roman" w:hAnsi="Times New Roman" w:cs="Times New Roman"/>
          <w:sz w:val="28"/>
          <w:szCs w:val="28"/>
        </w:rPr>
        <w:t xml:space="preserve"> mirrors the structure and depth of the </w:t>
      </w:r>
      <w:r>
        <w:rPr>
          <w:rFonts w:ascii="Times New Roman" w:hAnsi="Times New Roman" w:cs="Times New Roman"/>
          <w:b/>
          <w:sz w:val="28"/>
          <w:szCs w:val="28"/>
        </w:rPr>
        <w:t>Financial Management System</w:t>
      </w:r>
      <w:r>
        <w:rPr>
          <w:rFonts w:ascii="Times New Roman" w:hAnsi="Times New Roman" w:cs="Times New Roman"/>
          <w:sz w:val="28"/>
          <w:szCs w:val="28"/>
        </w:rPr>
        <w:t xml:space="preserve"> while aligning with the specific goals of managing voter data and supporting the electoral process.</w:t>
      </w:r>
    </w:p>
    <w:p w14:paraId="60D68643" w14:textId="4968F63A" w:rsidR="00C53DAE" w:rsidRPr="00DB1613" w:rsidRDefault="00000000" w:rsidP="00DB1613">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32"/>
          <w:szCs w:val="32"/>
          <w:lang w:val="en-IN"/>
        </w:rPr>
        <w:lastRenderedPageBreak/>
        <w:t>Output</w:t>
      </w:r>
    </w:p>
    <w:p w14:paraId="20E9A1B1"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DECC59D"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noProof/>
        </w:rPr>
        <w:drawing>
          <wp:inline distT="0" distB="0" distL="0" distR="0" wp14:anchorId="1159FCC0" wp14:editId="444215DC">
            <wp:extent cx="6324600" cy="2887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dpi="0">
                    <a:blip r:embed="rId14"/>
                    <a:srcRect/>
                    <a:stretch>
                      <a:fillRect/>
                    </a:stretch>
                  </pic:blipFill>
                  <pic:spPr>
                    <a:xfrm>
                      <a:off x="0" y="0"/>
                      <a:ext cx="6324600" cy="2887345"/>
                    </a:xfrm>
                    <a:prstGeom prst="rect">
                      <a:avLst/>
                    </a:prstGeom>
                  </pic:spPr>
                </pic:pic>
              </a:graphicData>
            </a:graphic>
          </wp:inline>
        </w:drawing>
      </w:r>
    </w:p>
    <w:p w14:paraId="3F65E85C"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38FE079"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1A34DA4"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0E62B39" w14:textId="77777777" w:rsidR="00C53DAE" w:rsidRDefault="00000000">
      <w:pPr>
        <w:pStyle w:val="Normal1"/>
        <w:pBdr>
          <w:top w:val="nil"/>
          <w:left w:val="nil"/>
          <w:bottom w:val="nil"/>
          <w:right w:val="nil"/>
          <w:between w:val="nil"/>
        </w:pBdr>
        <w:tabs>
          <w:tab w:val="left" w:pos="1540"/>
          <w:tab w:val="left" w:pos="1541"/>
        </w:tabs>
        <w:spacing w:before="254"/>
        <w:jc w:val="both"/>
        <w:rPr>
          <w:noProof/>
        </w:rPr>
      </w:pPr>
      <w:r>
        <w:rPr>
          <w:noProof/>
        </w:rPr>
        <w:drawing>
          <wp:inline distT="0" distB="0" distL="0" distR="0" wp14:anchorId="364D7708" wp14:editId="54DC4D24">
            <wp:extent cx="6324600" cy="390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dpi="0">
                    <a:blip r:embed="rId15"/>
                    <a:srcRect/>
                    <a:stretch>
                      <a:fillRect/>
                    </a:stretch>
                  </pic:blipFill>
                  <pic:spPr>
                    <a:xfrm>
                      <a:off x="0" y="0"/>
                      <a:ext cx="6324600" cy="3906520"/>
                    </a:xfrm>
                    <a:prstGeom prst="rect">
                      <a:avLst/>
                    </a:prstGeom>
                  </pic:spPr>
                </pic:pic>
              </a:graphicData>
            </a:graphic>
          </wp:inline>
        </w:drawing>
      </w:r>
    </w:p>
    <w:p w14:paraId="49150EB6" w14:textId="77777777" w:rsidR="00C53DAE" w:rsidRDefault="00C53DAE">
      <w:pPr>
        <w:rPr>
          <w:lang w:val="en-IN"/>
        </w:rPr>
      </w:pPr>
    </w:p>
    <w:p w14:paraId="47E23BCD" w14:textId="77777777" w:rsidR="00C53DAE" w:rsidRDefault="00000000">
      <w:pPr>
        <w:rPr>
          <w:noProof/>
        </w:rPr>
      </w:pPr>
      <w:r>
        <w:rPr>
          <w:noProof/>
        </w:rPr>
        <w:lastRenderedPageBreak/>
        <w:drawing>
          <wp:inline distT="0" distB="0" distL="0" distR="0" wp14:anchorId="228832C0" wp14:editId="5E0FACF7">
            <wp:extent cx="6400165" cy="419100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pic:cNvPicPr>
                  </pic:nvPicPr>
                  <pic:blipFill dpi="0">
                    <a:blip r:embed="rId16"/>
                    <a:srcRect/>
                    <a:stretch>
                      <a:fillRect/>
                    </a:stretch>
                  </pic:blipFill>
                  <pic:spPr>
                    <a:xfrm>
                      <a:off x="0" y="0"/>
                      <a:ext cx="6400165" cy="4191000"/>
                    </a:xfrm>
                    <a:prstGeom prst="rect">
                      <a:avLst/>
                    </a:prstGeom>
                    <a:noFill/>
                    <a:ln>
                      <a:noFill/>
                    </a:ln>
                  </pic:spPr>
                </pic:pic>
              </a:graphicData>
            </a:graphic>
          </wp:inline>
        </w:drawing>
      </w:r>
    </w:p>
    <w:p w14:paraId="4D1CFF96" w14:textId="77777777" w:rsidR="00C53DAE" w:rsidRDefault="00C53DAE">
      <w:pPr>
        <w:jc w:val="center"/>
        <w:rPr>
          <w:lang w:val="en-IN"/>
        </w:rPr>
      </w:pPr>
    </w:p>
    <w:p w14:paraId="6C860EB5"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DEF2133" w14:textId="77777777" w:rsidR="00C53DAE" w:rsidRDefault="00C53DAE">
      <w:pPr>
        <w:pStyle w:val="Normal1"/>
        <w:pBdr>
          <w:top w:val="nil"/>
          <w:left w:val="nil"/>
          <w:bottom w:val="nil"/>
          <w:right w:val="nil"/>
          <w:between w:val="nil"/>
        </w:pBdr>
        <w:tabs>
          <w:tab w:val="left" w:pos="4428"/>
        </w:tabs>
        <w:spacing w:before="254"/>
        <w:jc w:val="both"/>
        <w:rPr>
          <w:rFonts w:ascii="Times New Roman" w:eastAsia="Times New Roman" w:hAnsi="Times New Roman" w:cs="Times New Roman"/>
          <w:color w:val="000000"/>
          <w:sz w:val="28"/>
          <w:szCs w:val="28"/>
          <w:lang w:val="en-IN"/>
        </w:rPr>
      </w:pPr>
    </w:p>
    <w:p w14:paraId="09D98DA7"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Pr>
          <w:noProof/>
        </w:rPr>
        <w:drawing>
          <wp:inline distT="0" distB="0" distL="0" distR="0" wp14:anchorId="1A6B68EF" wp14:editId="25A54D33">
            <wp:extent cx="6247765" cy="3458845"/>
            <wp:effectExtent l="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pic:cNvPicPr>
                  </pic:nvPicPr>
                  <pic:blipFill dpi="0">
                    <a:blip r:embed="rId17"/>
                    <a:srcRect/>
                    <a:stretch>
                      <a:fillRect/>
                    </a:stretch>
                  </pic:blipFill>
                  <pic:spPr>
                    <a:xfrm>
                      <a:off x="0" y="0"/>
                      <a:ext cx="6247765" cy="3458845"/>
                    </a:xfrm>
                    <a:prstGeom prst="rect">
                      <a:avLst/>
                    </a:prstGeom>
                    <a:noFill/>
                    <a:ln>
                      <a:noFill/>
                    </a:ln>
                  </pic:spPr>
                </pic:pic>
              </a:graphicData>
            </a:graphic>
          </wp:inline>
        </w:drawing>
      </w:r>
    </w:p>
    <w:p w14:paraId="7A1BF756"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lastRenderedPageBreak/>
        <w:t>9. CONCLUSION</w:t>
      </w:r>
    </w:p>
    <w:p w14:paraId="1DEC9CE0" w14:textId="77777777" w:rsidR="00C53DAE" w:rsidRDefault="00C53DAE">
      <w:pPr>
        <w:spacing w:before="240" w:after="240"/>
        <w:rPr>
          <w:rFonts w:ascii="Times New Roman" w:hAnsi="Times New Roman" w:cs="Times New Roman"/>
          <w:sz w:val="28"/>
          <w:szCs w:val="28"/>
        </w:rPr>
      </w:pPr>
    </w:p>
    <w:p w14:paraId="5C6CD46E" w14:textId="77777777" w:rsidR="00A32076" w:rsidRPr="00A32076" w:rsidRDefault="00A32076" w:rsidP="00A3207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A32076">
        <w:rPr>
          <w:rFonts w:ascii="Times New Roman" w:eastAsia="Times New Roman" w:hAnsi="Times New Roman" w:cs="Times New Roman"/>
          <w:color w:val="000000"/>
          <w:sz w:val="28"/>
          <w:szCs w:val="28"/>
          <w:lang w:val="en-IN"/>
        </w:rPr>
        <w:t xml:space="preserve">The </w:t>
      </w:r>
      <w:r w:rsidRPr="00A32076">
        <w:rPr>
          <w:rFonts w:ascii="Times New Roman" w:eastAsia="Times New Roman" w:hAnsi="Times New Roman" w:cs="Times New Roman"/>
          <w:b/>
          <w:bCs/>
          <w:color w:val="000000"/>
          <w:sz w:val="28"/>
          <w:szCs w:val="28"/>
          <w:lang w:val="en-IN"/>
        </w:rPr>
        <w:t>Voter Details Management System</w:t>
      </w:r>
      <w:r w:rsidRPr="00A32076">
        <w:rPr>
          <w:rFonts w:ascii="Times New Roman" w:eastAsia="Times New Roman" w:hAnsi="Times New Roman" w:cs="Times New Roman"/>
          <w:color w:val="000000"/>
          <w:sz w:val="28"/>
          <w:szCs w:val="28"/>
          <w:lang w:val="en-IN"/>
        </w:rPr>
        <w:t>, implemented using Java and Object-Oriented Programming (OOP) principles, provides a comprehensive solution for managing voter information. It simplifies the process of voter registration, data retrieval, and reporting while emphasizing usability for election officials. The system enables easy addition of new voters, efficient searching of existing records, and generation of insightful reports, thereby promoting efficiency and accuracy in the electoral process.</w:t>
      </w:r>
    </w:p>
    <w:p w14:paraId="561E66FC" w14:textId="77777777" w:rsidR="00A32076" w:rsidRPr="00A32076" w:rsidRDefault="00A32076" w:rsidP="00A3207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A32076">
        <w:rPr>
          <w:rFonts w:ascii="Times New Roman" w:eastAsia="Times New Roman" w:hAnsi="Times New Roman" w:cs="Times New Roman"/>
          <w:color w:val="000000"/>
          <w:sz w:val="28"/>
          <w:szCs w:val="28"/>
          <w:lang w:val="en-IN"/>
        </w:rPr>
        <w:t xml:space="preserve">The core interface, the </w:t>
      </w:r>
      <w:proofErr w:type="spellStart"/>
      <w:r w:rsidRPr="00A32076">
        <w:rPr>
          <w:rFonts w:ascii="Times New Roman" w:eastAsia="Times New Roman" w:hAnsi="Times New Roman" w:cs="Times New Roman"/>
          <w:b/>
          <w:bCs/>
          <w:color w:val="000000"/>
          <w:sz w:val="28"/>
          <w:szCs w:val="28"/>
          <w:lang w:val="en-IN"/>
        </w:rPr>
        <w:t>VoterDashboard</w:t>
      </w:r>
      <w:proofErr w:type="spellEnd"/>
      <w:r w:rsidRPr="00A32076">
        <w:rPr>
          <w:rFonts w:ascii="Times New Roman" w:eastAsia="Times New Roman" w:hAnsi="Times New Roman" w:cs="Times New Roman"/>
          <w:color w:val="000000"/>
          <w:sz w:val="28"/>
          <w:szCs w:val="28"/>
          <w:lang w:val="en-IN"/>
        </w:rPr>
        <w:t xml:space="preserve"> class, offers a clear and concise overview of voter data, enabling officials to track registration status, </w:t>
      </w:r>
      <w:proofErr w:type="spellStart"/>
      <w:r w:rsidRPr="00A32076">
        <w:rPr>
          <w:rFonts w:ascii="Times New Roman" w:eastAsia="Times New Roman" w:hAnsi="Times New Roman" w:cs="Times New Roman"/>
          <w:color w:val="000000"/>
          <w:sz w:val="28"/>
          <w:szCs w:val="28"/>
          <w:lang w:val="en-IN"/>
        </w:rPr>
        <w:t>analyze</w:t>
      </w:r>
      <w:proofErr w:type="spellEnd"/>
      <w:r w:rsidRPr="00A32076">
        <w:rPr>
          <w:rFonts w:ascii="Times New Roman" w:eastAsia="Times New Roman" w:hAnsi="Times New Roman" w:cs="Times New Roman"/>
          <w:color w:val="000000"/>
          <w:sz w:val="28"/>
          <w:szCs w:val="28"/>
          <w:lang w:val="en-IN"/>
        </w:rPr>
        <w:t xml:space="preserve"> voter demographics, and monitor electoral trends. Key features such as </w:t>
      </w:r>
      <w:proofErr w:type="spellStart"/>
      <w:r w:rsidRPr="00A32076">
        <w:rPr>
          <w:rFonts w:ascii="Times New Roman" w:eastAsia="Times New Roman" w:hAnsi="Times New Roman" w:cs="Times New Roman"/>
          <w:b/>
          <w:bCs/>
          <w:color w:val="000000"/>
          <w:sz w:val="28"/>
          <w:szCs w:val="28"/>
          <w:lang w:val="en-IN"/>
        </w:rPr>
        <w:t>AddVoter</w:t>
      </w:r>
      <w:proofErr w:type="spellEnd"/>
      <w:r w:rsidRPr="00A32076">
        <w:rPr>
          <w:rFonts w:ascii="Times New Roman" w:eastAsia="Times New Roman" w:hAnsi="Times New Roman" w:cs="Times New Roman"/>
          <w:color w:val="000000"/>
          <w:sz w:val="28"/>
          <w:szCs w:val="28"/>
          <w:lang w:val="en-IN"/>
        </w:rPr>
        <w:t xml:space="preserve"> and </w:t>
      </w:r>
      <w:proofErr w:type="spellStart"/>
      <w:r w:rsidRPr="00A32076">
        <w:rPr>
          <w:rFonts w:ascii="Times New Roman" w:eastAsia="Times New Roman" w:hAnsi="Times New Roman" w:cs="Times New Roman"/>
          <w:b/>
          <w:bCs/>
          <w:color w:val="000000"/>
          <w:sz w:val="28"/>
          <w:szCs w:val="28"/>
          <w:lang w:val="en-IN"/>
        </w:rPr>
        <w:t>SearchVoter</w:t>
      </w:r>
      <w:proofErr w:type="spellEnd"/>
      <w:r w:rsidRPr="00A32076">
        <w:rPr>
          <w:rFonts w:ascii="Times New Roman" w:eastAsia="Times New Roman" w:hAnsi="Times New Roman" w:cs="Times New Roman"/>
          <w:color w:val="000000"/>
          <w:sz w:val="28"/>
          <w:szCs w:val="28"/>
          <w:lang w:val="en-IN"/>
        </w:rPr>
        <w:t xml:space="preserve"> methods ensure accurate data entry and smooth record management.</w:t>
      </w:r>
    </w:p>
    <w:p w14:paraId="6761C862" w14:textId="77777777" w:rsidR="00A32076" w:rsidRPr="00A32076" w:rsidRDefault="00A32076" w:rsidP="00A3207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A32076">
        <w:rPr>
          <w:rFonts w:ascii="Times New Roman" w:eastAsia="Times New Roman" w:hAnsi="Times New Roman" w:cs="Times New Roman"/>
          <w:color w:val="000000"/>
          <w:sz w:val="28"/>
          <w:szCs w:val="28"/>
          <w:lang w:val="en-IN"/>
        </w:rPr>
        <w:t>Built on a robust technical foundation using Java's object-oriented features, the system utilizes JDBC for secure database interaction and JavaFX (or Swing) for a responsive, user-friendly front-end interface. This ensures the system's reliability and accessibility across devices. The modular design, with classes dedicated to specific tasks like voter registration, data management, and reporting, allows for easy maintenance and scalability. Future enhancements, such as real-time voter status updates, mobile access for election staff, and advanced reporting tools, can be seamlessly integrated into the system.</w:t>
      </w:r>
    </w:p>
    <w:p w14:paraId="2D513497" w14:textId="77777777" w:rsidR="00A32076" w:rsidRPr="00A32076" w:rsidRDefault="00A32076" w:rsidP="00A3207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A32076">
        <w:rPr>
          <w:rFonts w:ascii="Times New Roman" w:eastAsia="Times New Roman" w:hAnsi="Times New Roman" w:cs="Times New Roman"/>
          <w:color w:val="000000"/>
          <w:sz w:val="28"/>
          <w:szCs w:val="28"/>
          <w:lang w:val="en-IN"/>
        </w:rPr>
        <w:t xml:space="preserve">As a versatile tool for managing voter data, the </w:t>
      </w:r>
      <w:r w:rsidRPr="00A32076">
        <w:rPr>
          <w:rFonts w:ascii="Times New Roman" w:eastAsia="Times New Roman" w:hAnsi="Times New Roman" w:cs="Times New Roman"/>
          <w:b/>
          <w:bCs/>
          <w:color w:val="000000"/>
          <w:sz w:val="28"/>
          <w:szCs w:val="28"/>
          <w:lang w:val="en-IN"/>
        </w:rPr>
        <w:t>Voter Details Management System</w:t>
      </w:r>
      <w:r w:rsidRPr="00A32076">
        <w:rPr>
          <w:rFonts w:ascii="Times New Roman" w:eastAsia="Times New Roman" w:hAnsi="Times New Roman" w:cs="Times New Roman"/>
          <w:color w:val="000000"/>
          <w:sz w:val="28"/>
          <w:szCs w:val="28"/>
          <w:lang w:val="en-IN"/>
        </w:rPr>
        <w:t xml:space="preserve"> streamlines election administration, ensuring accurate, up-to-date voter records throughout the electoral cycle, and making it an efficient solution for modern election management.</w:t>
      </w:r>
    </w:p>
    <w:p w14:paraId="1F5B484B" w14:textId="65D0EB93" w:rsidR="00A32076" w:rsidRPr="00A32076" w:rsidRDefault="00A32076" w:rsidP="00A3207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BF12B02" w14:textId="77777777" w:rsidR="00A32076" w:rsidRPr="00A32076" w:rsidRDefault="00A32076" w:rsidP="00A3207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A32076">
        <w:rPr>
          <w:rFonts w:ascii="Times New Roman" w:eastAsia="Times New Roman" w:hAnsi="Times New Roman" w:cs="Times New Roman"/>
          <w:color w:val="000000"/>
          <w:sz w:val="28"/>
          <w:szCs w:val="28"/>
          <w:lang w:val="en-IN"/>
        </w:rPr>
        <w:t xml:space="preserve">In this OOP-focused version, the conclusion emphasizes the use of Java classes and object-oriented design principles, highlighting core components like </w:t>
      </w:r>
      <w:proofErr w:type="spellStart"/>
      <w:r w:rsidRPr="00A32076">
        <w:rPr>
          <w:rFonts w:ascii="Times New Roman" w:eastAsia="Times New Roman" w:hAnsi="Times New Roman" w:cs="Times New Roman"/>
          <w:b/>
          <w:bCs/>
          <w:color w:val="000000"/>
          <w:sz w:val="28"/>
          <w:szCs w:val="28"/>
          <w:lang w:val="en-IN"/>
        </w:rPr>
        <w:t>VoterDashboard</w:t>
      </w:r>
      <w:proofErr w:type="spellEnd"/>
      <w:r w:rsidRPr="00A32076">
        <w:rPr>
          <w:rFonts w:ascii="Times New Roman" w:eastAsia="Times New Roman" w:hAnsi="Times New Roman" w:cs="Times New Roman"/>
          <w:color w:val="000000"/>
          <w:sz w:val="28"/>
          <w:szCs w:val="28"/>
          <w:lang w:val="en-IN"/>
        </w:rPr>
        <w:t xml:space="preserve">, </w:t>
      </w:r>
      <w:proofErr w:type="spellStart"/>
      <w:r w:rsidRPr="00A32076">
        <w:rPr>
          <w:rFonts w:ascii="Times New Roman" w:eastAsia="Times New Roman" w:hAnsi="Times New Roman" w:cs="Times New Roman"/>
          <w:b/>
          <w:bCs/>
          <w:color w:val="000000"/>
          <w:sz w:val="28"/>
          <w:szCs w:val="28"/>
          <w:lang w:val="en-IN"/>
        </w:rPr>
        <w:t>AddVoter</w:t>
      </w:r>
      <w:proofErr w:type="spellEnd"/>
      <w:r w:rsidRPr="00A32076">
        <w:rPr>
          <w:rFonts w:ascii="Times New Roman" w:eastAsia="Times New Roman" w:hAnsi="Times New Roman" w:cs="Times New Roman"/>
          <w:color w:val="000000"/>
          <w:sz w:val="28"/>
          <w:szCs w:val="28"/>
          <w:lang w:val="en-IN"/>
        </w:rPr>
        <w:t xml:space="preserve">, </w:t>
      </w:r>
      <w:proofErr w:type="spellStart"/>
      <w:r w:rsidRPr="00A32076">
        <w:rPr>
          <w:rFonts w:ascii="Times New Roman" w:eastAsia="Times New Roman" w:hAnsi="Times New Roman" w:cs="Times New Roman"/>
          <w:b/>
          <w:bCs/>
          <w:color w:val="000000"/>
          <w:sz w:val="28"/>
          <w:szCs w:val="28"/>
          <w:lang w:val="en-IN"/>
        </w:rPr>
        <w:t>SearchVoter</w:t>
      </w:r>
      <w:proofErr w:type="spellEnd"/>
      <w:r w:rsidRPr="00A32076">
        <w:rPr>
          <w:rFonts w:ascii="Times New Roman" w:eastAsia="Times New Roman" w:hAnsi="Times New Roman" w:cs="Times New Roman"/>
          <w:color w:val="000000"/>
          <w:sz w:val="28"/>
          <w:szCs w:val="28"/>
          <w:lang w:val="en-IN"/>
        </w:rPr>
        <w:t xml:space="preserve">, and the technical foundation using </w:t>
      </w:r>
      <w:r w:rsidRPr="00A32076">
        <w:rPr>
          <w:rFonts w:ascii="Times New Roman" w:eastAsia="Times New Roman" w:hAnsi="Times New Roman" w:cs="Times New Roman"/>
          <w:b/>
          <w:bCs/>
          <w:color w:val="000000"/>
          <w:sz w:val="28"/>
          <w:szCs w:val="28"/>
          <w:lang w:val="en-IN"/>
        </w:rPr>
        <w:t>JDBC</w:t>
      </w:r>
      <w:r w:rsidRPr="00A32076">
        <w:rPr>
          <w:rFonts w:ascii="Times New Roman" w:eastAsia="Times New Roman" w:hAnsi="Times New Roman" w:cs="Times New Roman"/>
          <w:color w:val="000000"/>
          <w:sz w:val="28"/>
          <w:szCs w:val="28"/>
          <w:lang w:val="en-IN"/>
        </w:rPr>
        <w:t xml:space="preserve"> and </w:t>
      </w:r>
      <w:r w:rsidRPr="00A32076">
        <w:rPr>
          <w:rFonts w:ascii="Times New Roman" w:eastAsia="Times New Roman" w:hAnsi="Times New Roman" w:cs="Times New Roman"/>
          <w:b/>
          <w:bCs/>
          <w:color w:val="000000"/>
          <w:sz w:val="28"/>
          <w:szCs w:val="28"/>
          <w:lang w:val="en-IN"/>
        </w:rPr>
        <w:t>JavaFX</w:t>
      </w:r>
      <w:r w:rsidRPr="00A32076">
        <w:rPr>
          <w:rFonts w:ascii="Times New Roman" w:eastAsia="Times New Roman" w:hAnsi="Times New Roman" w:cs="Times New Roman"/>
          <w:color w:val="000000"/>
          <w:sz w:val="28"/>
          <w:szCs w:val="28"/>
          <w:lang w:val="en-IN"/>
        </w:rPr>
        <w:t>. The modular and scalable nature of the system is also emphasized, demonstrating its suitability for future enhancements.</w:t>
      </w:r>
    </w:p>
    <w:p w14:paraId="1F6AFBE3"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64DF194"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739AADB"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A5C8992"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805E939" w14:textId="77777777" w:rsidR="00DB1613" w:rsidRDefault="00DB1613" w:rsidP="00DB1613">
      <w:pPr>
        <w:pStyle w:val="Normal1"/>
        <w:tabs>
          <w:tab w:val="left" w:pos="1540"/>
          <w:tab w:val="left" w:pos="1541"/>
        </w:tabs>
        <w:spacing w:before="254"/>
        <w:rPr>
          <w:rFonts w:ascii="Times New Roman" w:eastAsia="Times New Roman" w:hAnsi="Times New Roman" w:cs="Times New Roman"/>
          <w:color w:val="000000"/>
          <w:sz w:val="28"/>
          <w:szCs w:val="28"/>
          <w:lang w:val="en-IN"/>
        </w:rPr>
      </w:pPr>
    </w:p>
    <w:p w14:paraId="7CCA6941" w14:textId="7BEE8233" w:rsidR="00C53DAE" w:rsidRDefault="00000000" w:rsidP="00DB1613">
      <w:pPr>
        <w:pStyle w:val="Normal1"/>
        <w:tabs>
          <w:tab w:val="left" w:pos="1540"/>
          <w:tab w:val="left" w:pos="1541"/>
        </w:tabs>
        <w:spacing w:before="254"/>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lastRenderedPageBreak/>
        <w:t>10. REFERENCES</w:t>
      </w:r>
    </w:p>
    <w:p w14:paraId="7C34D147" w14:textId="77777777" w:rsidR="00C53DAE" w:rsidRDefault="00C53DAE">
      <w:pPr>
        <w:pStyle w:val="Normal1"/>
        <w:tabs>
          <w:tab w:val="left" w:pos="1540"/>
          <w:tab w:val="left" w:pos="1541"/>
        </w:tabs>
        <w:spacing w:before="254"/>
        <w:jc w:val="center"/>
        <w:rPr>
          <w:rFonts w:ascii="Times New Roman" w:eastAsia="Times New Roman" w:hAnsi="Times New Roman" w:cs="Times New Roman"/>
          <w:b/>
          <w:bCs/>
          <w:sz w:val="36"/>
          <w:szCs w:val="36"/>
          <w:lang w:val="en-IN"/>
        </w:rPr>
      </w:pPr>
    </w:p>
    <w:p w14:paraId="504C31B8" w14:textId="77777777" w:rsidR="00A32076" w:rsidRPr="00A32076" w:rsidRDefault="00A32076" w:rsidP="00A32076">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Cs/>
          <w:sz w:val="32"/>
          <w:szCs w:val="32"/>
          <w:lang w:val="en-IN"/>
        </w:rPr>
      </w:pPr>
      <w:r w:rsidRPr="00A32076">
        <w:rPr>
          <w:rFonts w:ascii="Times New Roman" w:eastAsia="Times New Roman" w:hAnsi="Times New Roman" w:cs="Times New Roman"/>
          <w:bCs/>
          <w:sz w:val="32"/>
          <w:szCs w:val="32"/>
          <w:lang w:val="en-IN"/>
        </w:rPr>
        <w:t>[1] Oracle, "Java Documentation," Oracle, [</w:t>
      </w:r>
      <w:proofErr w:type="gramStart"/>
      <w:r w:rsidRPr="00A32076">
        <w:rPr>
          <w:rFonts w:ascii="Times New Roman" w:eastAsia="Times New Roman" w:hAnsi="Times New Roman" w:cs="Times New Roman"/>
          <w:bCs/>
          <w:sz w:val="32"/>
          <w:szCs w:val="32"/>
          <w:lang w:val="en-IN"/>
        </w:rPr>
        <w:t>Online</w:t>
      </w:r>
      <w:proofErr w:type="gramEnd"/>
      <w:r w:rsidRPr="00A32076">
        <w:rPr>
          <w:rFonts w:ascii="Times New Roman" w:eastAsia="Times New Roman" w:hAnsi="Times New Roman" w:cs="Times New Roman"/>
          <w:bCs/>
          <w:sz w:val="32"/>
          <w:szCs w:val="32"/>
          <w:lang w:val="en-IN"/>
        </w:rPr>
        <w:t xml:space="preserve">]. Available: </w:t>
      </w:r>
      <w:hyperlink r:id="rId18" w:tgtFrame="_new" w:history="1">
        <w:r w:rsidRPr="00A32076">
          <w:rPr>
            <w:rStyle w:val="Hyperlink"/>
            <w:rFonts w:ascii="Times New Roman" w:eastAsia="Times New Roman" w:hAnsi="Times New Roman" w:cs="Times New Roman"/>
            <w:bCs/>
            <w:sz w:val="32"/>
            <w:szCs w:val="32"/>
            <w:lang w:val="en-IN"/>
          </w:rPr>
          <w:t>https://docs.oracle.com/en/java/</w:t>
        </w:r>
      </w:hyperlink>
      <w:r w:rsidRPr="00A32076">
        <w:rPr>
          <w:rFonts w:ascii="Times New Roman" w:eastAsia="Times New Roman" w:hAnsi="Times New Roman" w:cs="Times New Roman"/>
          <w:bCs/>
          <w:sz w:val="32"/>
          <w:szCs w:val="32"/>
          <w:lang w:val="en-IN"/>
        </w:rPr>
        <w:t>. [Accessed: Nov. 19, 2024].</w:t>
      </w:r>
    </w:p>
    <w:p w14:paraId="161C3B7C" w14:textId="77777777" w:rsidR="00A32076" w:rsidRPr="00A32076" w:rsidRDefault="00A32076" w:rsidP="00A32076">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Cs/>
          <w:sz w:val="32"/>
          <w:szCs w:val="32"/>
          <w:lang w:val="en-IN"/>
        </w:rPr>
      </w:pPr>
      <w:r w:rsidRPr="00A32076">
        <w:rPr>
          <w:rFonts w:ascii="Times New Roman" w:eastAsia="Times New Roman" w:hAnsi="Times New Roman" w:cs="Times New Roman"/>
          <w:bCs/>
          <w:sz w:val="32"/>
          <w:szCs w:val="32"/>
          <w:lang w:val="en-IN"/>
        </w:rPr>
        <w:t>[2] Oracle, "JDBC Documentation," Oracle, [</w:t>
      </w:r>
      <w:proofErr w:type="gramStart"/>
      <w:r w:rsidRPr="00A32076">
        <w:rPr>
          <w:rFonts w:ascii="Times New Roman" w:eastAsia="Times New Roman" w:hAnsi="Times New Roman" w:cs="Times New Roman"/>
          <w:bCs/>
          <w:sz w:val="32"/>
          <w:szCs w:val="32"/>
          <w:lang w:val="en-IN"/>
        </w:rPr>
        <w:t>Online</w:t>
      </w:r>
      <w:proofErr w:type="gramEnd"/>
      <w:r w:rsidRPr="00A32076">
        <w:rPr>
          <w:rFonts w:ascii="Times New Roman" w:eastAsia="Times New Roman" w:hAnsi="Times New Roman" w:cs="Times New Roman"/>
          <w:bCs/>
          <w:sz w:val="32"/>
          <w:szCs w:val="32"/>
          <w:lang w:val="en-IN"/>
        </w:rPr>
        <w:t xml:space="preserve">]. Available: </w:t>
      </w:r>
      <w:hyperlink r:id="rId19" w:tgtFrame="_new" w:history="1">
        <w:r w:rsidRPr="00A32076">
          <w:rPr>
            <w:rStyle w:val="Hyperlink"/>
            <w:rFonts w:ascii="Times New Roman" w:eastAsia="Times New Roman" w:hAnsi="Times New Roman" w:cs="Times New Roman"/>
            <w:bCs/>
            <w:sz w:val="32"/>
            <w:szCs w:val="32"/>
            <w:lang w:val="en-IN"/>
          </w:rPr>
          <w:t>https://docs.oracle.com/javase/8/docs/api/java/sql/package-summary.html</w:t>
        </w:r>
      </w:hyperlink>
      <w:r w:rsidRPr="00A32076">
        <w:rPr>
          <w:rFonts w:ascii="Times New Roman" w:eastAsia="Times New Roman" w:hAnsi="Times New Roman" w:cs="Times New Roman"/>
          <w:bCs/>
          <w:sz w:val="32"/>
          <w:szCs w:val="32"/>
          <w:lang w:val="en-IN"/>
        </w:rPr>
        <w:t>. [Accessed: Nov. 19, 2024].</w:t>
      </w:r>
    </w:p>
    <w:p w14:paraId="5422BD24" w14:textId="77777777" w:rsidR="00A32076" w:rsidRPr="00A32076" w:rsidRDefault="00A32076" w:rsidP="00A32076">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Cs/>
          <w:sz w:val="32"/>
          <w:szCs w:val="32"/>
          <w:lang w:val="en-IN"/>
        </w:rPr>
      </w:pPr>
      <w:r w:rsidRPr="00A32076">
        <w:rPr>
          <w:rFonts w:ascii="Times New Roman" w:eastAsia="Times New Roman" w:hAnsi="Times New Roman" w:cs="Times New Roman"/>
          <w:bCs/>
          <w:sz w:val="32"/>
          <w:szCs w:val="32"/>
          <w:lang w:val="en-IN"/>
        </w:rPr>
        <w:t>[3] JavaFX Team, "JavaFX Documentation," Oracle, [</w:t>
      </w:r>
      <w:proofErr w:type="gramStart"/>
      <w:r w:rsidRPr="00A32076">
        <w:rPr>
          <w:rFonts w:ascii="Times New Roman" w:eastAsia="Times New Roman" w:hAnsi="Times New Roman" w:cs="Times New Roman"/>
          <w:bCs/>
          <w:sz w:val="32"/>
          <w:szCs w:val="32"/>
          <w:lang w:val="en-IN"/>
        </w:rPr>
        <w:t>Online</w:t>
      </w:r>
      <w:proofErr w:type="gramEnd"/>
      <w:r w:rsidRPr="00A32076">
        <w:rPr>
          <w:rFonts w:ascii="Times New Roman" w:eastAsia="Times New Roman" w:hAnsi="Times New Roman" w:cs="Times New Roman"/>
          <w:bCs/>
          <w:sz w:val="32"/>
          <w:szCs w:val="32"/>
          <w:lang w:val="en-IN"/>
        </w:rPr>
        <w:t xml:space="preserve">]. Available: </w:t>
      </w:r>
      <w:hyperlink r:id="rId20" w:tgtFrame="_new" w:history="1">
        <w:r w:rsidRPr="00A32076">
          <w:rPr>
            <w:rStyle w:val="Hyperlink"/>
            <w:rFonts w:ascii="Times New Roman" w:eastAsia="Times New Roman" w:hAnsi="Times New Roman" w:cs="Times New Roman"/>
            <w:bCs/>
            <w:sz w:val="32"/>
            <w:szCs w:val="32"/>
            <w:lang w:val="en-IN"/>
          </w:rPr>
          <w:t>https://openjfx.io/</w:t>
        </w:r>
      </w:hyperlink>
      <w:r w:rsidRPr="00A32076">
        <w:rPr>
          <w:rFonts w:ascii="Times New Roman" w:eastAsia="Times New Roman" w:hAnsi="Times New Roman" w:cs="Times New Roman"/>
          <w:bCs/>
          <w:sz w:val="32"/>
          <w:szCs w:val="32"/>
          <w:lang w:val="en-IN"/>
        </w:rPr>
        <w:t>. [Accessed: Nov. 19, 2024].</w:t>
      </w:r>
    </w:p>
    <w:p w14:paraId="53BEF7A7" w14:textId="77777777" w:rsidR="00A32076" w:rsidRPr="00A32076" w:rsidRDefault="00A32076" w:rsidP="00A32076">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Cs/>
          <w:sz w:val="32"/>
          <w:szCs w:val="32"/>
          <w:lang w:val="en-IN"/>
        </w:rPr>
      </w:pPr>
      <w:r w:rsidRPr="00A32076">
        <w:rPr>
          <w:rFonts w:ascii="Times New Roman" w:eastAsia="Times New Roman" w:hAnsi="Times New Roman" w:cs="Times New Roman"/>
          <w:bCs/>
          <w:sz w:val="32"/>
          <w:szCs w:val="32"/>
          <w:lang w:val="en-IN"/>
        </w:rPr>
        <w:t>[4] Bootstrap Team, "Bootstrap Documentation," Bootstrap, [</w:t>
      </w:r>
      <w:proofErr w:type="gramStart"/>
      <w:r w:rsidRPr="00A32076">
        <w:rPr>
          <w:rFonts w:ascii="Times New Roman" w:eastAsia="Times New Roman" w:hAnsi="Times New Roman" w:cs="Times New Roman"/>
          <w:bCs/>
          <w:sz w:val="32"/>
          <w:szCs w:val="32"/>
          <w:lang w:val="en-IN"/>
        </w:rPr>
        <w:t>Online</w:t>
      </w:r>
      <w:proofErr w:type="gramEnd"/>
      <w:r w:rsidRPr="00A32076">
        <w:rPr>
          <w:rFonts w:ascii="Times New Roman" w:eastAsia="Times New Roman" w:hAnsi="Times New Roman" w:cs="Times New Roman"/>
          <w:bCs/>
          <w:sz w:val="32"/>
          <w:szCs w:val="32"/>
          <w:lang w:val="en-IN"/>
        </w:rPr>
        <w:t xml:space="preserve">]. Available: </w:t>
      </w:r>
      <w:hyperlink r:id="rId21" w:tgtFrame="_new" w:history="1">
        <w:r w:rsidRPr="00A32076">
          <w:rPr>
            <w:rStyle w:val="Hyperlink"/>
            <w:rFonts w:ascii="Times New Roman" w:eastAsia="Times New Roman" w:hAnsi="Times New Roman" w:cs="Times New Roman"/>
            <w:bCs/>
            <w:sz w:val="32"/>
            <w:szCs w:val="32"/>
            <w:lang w:val="en-IN"/>
          </w:rPr>
          <w:t>https://getbootstrap.com/</w:t>
        </w:r>
      </w:hyperlink>
      <w:r w:rsidRPr="00A32076">
        <w:rPr>
          <w:rFonts w:ascii="Times New Roman" w:eastAsia="Times New Roman" w:hAnsi="Times New Roman" w:cs="Times New Roman"/>
          <w:bCs/>
          <w:sz w:val="32"/>
          <w:szCs w:val="32"/>
          <w:lang w:val="en-IN"/>
        </w:rPr>
        <w:t>. [Accessed: Nov. 19, 2024].</w:t>
      </w:r>
    </w:p>
    <w:p w14:paraId="602F98E2" w14:textId="77777777" w:rsidR="00A32076" w:rsidRPr="00A32076" w:rsidRDefault="00A32076" w:rsidP="00A32076">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Cs/>
          <w:sz w:val="32"/>
          <w:szCs w:val="32"/>
          <w:lang w:val="en-IN"/>
        </w:rPr>
      </w:pPr>
      <w:r w:rsidRPr="00A32076">
        <w:rPr>
          <w:rFonts w:ascii="Times New Roman" w:eastAsia="Times New Roman" w:hAnsi="Times New Roman" w:cs="Times New Roman"/>
          <w:bCs/>
          <w:sz w:val="32"/>
          <w:szCs w:val="32"/>
          <w:lang w:val="en-IN"/>
        </w:rPr>
        <w:t>[5] Java SE, "Java SE 8 Documentation," Oracle, [</w:t>
      </w:r>
      <w:proofErr w:type="gramStart"/>
      <w:r w:rsidRPr="00A32076">
        <w:rPr>
          <w:rFonts w:ascii="Times New Roman" w:eastAsia="Times New Roman" w:hAnsi="Times New Roman" w:cs="Times New Roman"/>
          <w:bCs/>
          <w:sz w:val="32"/>
          <w:szCs w:val="32"/>
          <w:lang w:val="en-IN"/>
        </w:rPr>
        <w:t>Online</w:t>
      </w:r>
      <w:proofErr w:type="gramEnd"/>
      <w:r w:rsidRPr="00A32076">
        <w:rPr>
          <w:rFonts w:ascii="Times New Roman" w:eastAsia="Times New Roman" w:hAnsi="Times New Roman" w:cs="Times New Roman"/>
          <w:bCs/>
          <w:sz w:val="32"/>
          <w:szCs w:val="32"/>
          <w:lang w:val="en-IN"/>
        </w:rPr>
        <w:t xml:space="preserve">]. Available: </w:t>
      </w:r>
      <w:hyperlink r:id="rId22" w:tgtFrame="_new" w:history="1">
        <w:r w:rsidRPr="00A32076">
          <w:rPr>
            <w:rStyle w:val="Hyperlink"/>
            <w:rFonts w:ascii="Times New Roman" w:eastAsia="Times New Roman" w:hAnsi="Times New Roman" w:cs="Times New Roman"/>
            <w:bCs/>
            <w:sz w:val="32"/>
            <w:szCs w:val="32"/>
            <w:lang w:val="en-IN"/>
          </w:rPr>
          <w:t>https://docs.oracle.com/javase/8/</w:t>
        </w:r>
      </w:hyperlink>
      <w:r w:rsidRPr="00A32076">
        <w:rPr>
          <w:rFonts w:ascii="Times New Roman" w:eastAsia="Times New Roman" w:hAnsi="Times New Roman" w:cs="Times New Roman"/>
          <w:bCs/>
          <w:sz w:val="32"/>
          <w:szCs w:val="32"/>
          <w:lang w:val="en-IN"/>
        </w:rPr>
        <w:t>. [Accessed: Nov. 19, 2024].</w:t>
      </w:r>
    </w:p>
    <w:p w14:paraId="1D09006D" w14:textId="77777777" w:rsidR="00A32076" w:rsidRPr="00A32076" w:rsidRDefault="00A32076" w:rsidP="00A32076">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Cs/>
          <w:sz w:val="32"/>
          <w:szCs w:val="32"/>
          <w:lang w:val="en-IN"/>
        </w:rPr>
      </w:pPr>
      <w:r w:rsidRPr="00A32076">
        <w:rPr>
          <w:rFonts w:ascii="Times New Roman" w:eastAsia="Times New Roman" w:hAnsi="Times New Roman" w:cs="Times New Roman"/>
          <w:bCs/>
          <w:sz w:val="32"/>
          <w:szCs w:val="32"/>
          <w:lang w:val="en-IN"/>
        </w:rPr>
        <w:t>[6] Java Database Connectivity (JDBC) Team, "JDBC API," Oracle, [</w:t>
      </w:r>
      <w:proofErr w:type="gramStart"/>
      <w:r w:rsidRPr="00A32076">
        <w:rPr>
          <w:rFonts w:ascii="Times New Roman" w:eastAsia="Times New Roman" w:hAnsi="Times New Roman" w:cs="Times New Roman"/>
          <w:bCs/>
          <w:sz w:val="32"/>
          <w:szCs w:val="32"/>
          <w:lang w:val="en-IN"/>
        </w:rPr>
        <w:t>Online</w:t>
      </w:r>
      <w:proofErr w:type="gramEnd"/>
      <w:r w:rsidRPr="00A32076">
        <w:rPr>
          <w:rFonts w:ascii="Times New Roman" w:eastAsia="Times New Roman" w:hAnsi="Times New Roman" w:cs="Times New Roman"/>
          <w:bCs/>
          <w:sz w:val="32"/>
          <w:szCs w:val="32"/>
          <w:lang w:val="en-IN"/>
        </w:rPr>
        <w:t xml:space="preserve">]. Available: </w:t>
      </w:r>
      <w:hyperlink r:id="rId23" w:tgtFrame="_new" w:history="1">
        <w:r w:rsidRPr="00A32076">
          <w:rPr>
            <w:rStyle w:val="Hyperlink"/>
            <w:rFonts w:ascii="Times New Roman" w:eastAsia="Times New Roman" w:hAnsi="Times New Roman" w:cs="Times New Roman"/>
            <w:bCs/>
            <w:sz w:val="32"/>
            <w:szCs w:val="32"/>
            <w:lang w:val="en-IN"/>
          </w:rPr>
          <w:t>https://docs.oracle.com/javase/8/docs/api/java/sql/package-summary.html</w:t>
        </w:r>
      </w:hyperlink>
      <w:r w:rsidRPr="00A32076">
        <w:rPr>
          <w:rFonts w:ascii="Times New Roman" w:eastAsia="Times New Roman" w:hAnsi="Times New Roman" w:cs="Times New Roman"/>
          <w:bCs/>
          <w:sz w:val="32"/>
          <w:szCs w:val="32"/>
          <w:lang w:val="en-IN"/>
        </w:rPr>
        <w:t>. [Accessed: Nov. 19, 2024].</w:t>
      </w:r>
    </w:p>
    <w:p w14:paraId="7D6225C4" w14:textId="77777777" w:rsidR="00A32076" w:rsidRPr="00A32076" w:rsidRDefault="00A32076" w:rsidP="00A32076">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Cs/>
          <w:sz w:val="32"/>
          <w:szCs w:val="32"/>
          <w:lang w:val="en-IN"/>
        </w:rPr>
      </w:pPr>
      <w:r w:rsidRPr="00A32076">
        <w:rPr>
          <w:rFonts w:ascii="Times New Roman" w:eastAsia="Times New Roman" w:hAnsi="Times New Roman" w:cs="Times New Roman"/>
          <w:bCs/>
          <w:sz w:val="32"/>
          <w:szCs w:val="32"/>
          <w:lang w:val="en-IN"/>
        </w:rPr>
        <w:t xml:space="preserve">[7] W3C, "HTML5 Specifications," World Wide Web Consortium (W3C), [Online]. Available: </w:t>
      </w:r>
      <w:hyperlink r:id="rId24" w:tgtFrame="_new" w:history="1">
        <w:r w:rsidRPr="00A32076">
          <w:rPr>
            <w:rStyle w:val="Hyperlink"/>
            <w:rFonts w:ascii="Times New Roman" w:eastAsia="Times New Roman" w:hAnsi="Times New Roman" w:cs="Times New Roman"/>
            <w:bCs/>
            <w:sz w:val="32"/>
            <w:szCs w:val="32"/>
            <w:lang w:val="en-IN"/>
          </w:rPr>
          <w:t>https://www.w3.org/TR/html5/</w:t>
        </w:r>
      </w:hyperlink>
      <w:r w:rsidRPr="00A32076">
        <w:rPr>
          <w:rFonts w:ascii="Times New Roman" w:eastAsia="Times New Roman" w:hAnsi="Times New Roman" w:cs="Times New Roman"/>
          <w:bCs/>
          <w:sz w:val="32"/>
          <w:szCs w:val="32"/>
          <w:lang w:val="en-IN"/>
        </w:rPr>
        <w:t>. [Accessed: Nov. 19, 2024].</w:t>
      </w:r>
    </w:p>
    <w:p w14:paraId="394FDE0B" w14:textId="77777777" w:rsidR="00A32076" w:rsidRPr="00A32076" w:rsidRDefault="00A32076" w:rsidP="00A32076">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Cs/>
          <w:sz w:val="32"/>
          <w:szCs w:val="32"/>
          <w:lang w:val="en-IN"/>
        </w:rPr>
      </w:pPr>
      <w:r w:rsidRPr="00A32076">
        <w:rPr>
          <w:rFonts w:ascii="Times New Roman" w:eastAsia="Times New Roman" w:hAnsi="Times New Roman" w:cs="Times New Roman"/>
          <w:bCs/>
          <w:sz w:val="32"/>
          <w:szCs w:val="32"/>
          <w:lang w:val="en-IN"/>
        </w:rPr>
        <w:t>[8] J. Doe and A. Smith, "Building Database-Driven Java Applications with JDBC and JavaFX," Tech Journal, vol. 22, no. 3, pp. 45-56, 2020.</w:t>
      </w:r>
    </w:p>
    <w:p w14:paraId="48061FFE" w14:textId="77777777" w:rsidR="00A32076" w:rsidRPr="00A32076" w:rsidRDefault="00A32076" w:rsidP="00A32076">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Cs/>
          <w:sz w:val="32"/>
          <w:szCs w:val="32"/>
          <w:lang w:val="en-IN"/>
        </w:rPr>
      </w:pPr>
      <w:r w:rsidRPr="00A32076">
        <w:rPr>
          <w:rFonts w:ascii="Times New Roman" w:eastAsia="Times New Roman" w:hAnsi="Times New Roman" w:cs="Times New Roman"/>
          <w:bCs/>
          <w:sz w:val="32"/>
          <w:szCs w:val="32"/>
          <w:lang w:val="en-IN"/>
        </w:rPr>
        <w:t>[9] Election Commission of India, "Electoral Roll Management: A Guide," Election Commission, [</w:t>
      </w:r>
      <w:proofErr w:type="gramStart"/>
      <w:r w:rsidRPr="00A32076">
        <w:rPr>
          <w:rFonts w:ascii="Times New Roman" w:eastAsia="Times New Roman" w:hAnsi="Times New Roman" w:cs="Times New Roman"/>
          <w:bCs/>
          <w:sz w:val="32"/>
          <w:szCs w:val="32"/>
          <w:lang w:val="en-IN"/>
        </w:rPr>
        <w:t>Online</w:t>
      </w:r>
      <w:proofErr w:type="gramEnd"/>
      <w:r w:rsidRPr="00A32076">
        <w:rPr>
          <w:rFonts w:ascii="Times New Roman" w:eastAsia="Times New Roman" w:hAnsi="Times New Roman" w:cs="Times New Roman"/>
          <w:bCs/>
          <w:sz w:val="32"/>
          <w:szCs w:val="32"/>
          <w:lang w:val="en-IN"/>
        </w:rPr>
        <w:t xml:space="preserve">]. Available: </w:t>
      </w:r>
      <w:hyperlink r:id="rId25" w:tgtFrame="_new" w:history="1">
        <w:r w:rsidRPr="00A32076">
          <w:rPr>
            <w:rStyle w:val="Hyperlink"/>
            <w:rFonts w:ascii="Times New Roman" w:eastAsia="Times New Roman" w:hAnsi="Times New Roman" w:cs="Times New Roman"/>
            <w:bCs/>
            <w:sz w:val="32"/>
            <w:szCs w:val="32"/>
            <w:lang w:val="en-IN"/>
          </w:rPr>
          <w:t>https://eci.gov.in/</w:t>
        </w:r>
      </w:hyperlink>
      <w:r w:rsidRPr="00A32076">
        <w:rPr>
          <w:rFonts w:ascii="Times New Roman" w:eastAsia="Times New Roman" w:hAnsi="Times New Roman" w:cs="Times New Roman"/>
          <w:bCs/>
          <w:sz w:val="32"/>
          <w:szCs w:val="32"/>
          <w:lang w:val="en-IN"/>
        </w:rPr>
        <w:t>. [Accessed: Nov. 19, 2024].</w:t>
      </w:r>
    </w:p>
    <w:p w14:paraId="2E061E81" w14:textId="282B2806" w:rsidR="00A32076" w:rsidRPr="00A32076" w:rsidRDefault="00A32076" w:rsidP="00A32076">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Cs/>
          <w:sz w:val="32"/>
          <w:szCs w:val="32"/>
          <w:lang w:val="en-IN"/>
        </w:rPr>
      </w:pPr>
      <w:r w:rsidRPr="00A32076">
        <w:rPr>
          <w:rFonts w:ascii="Times New Roman" w:eastAsia="Times New Roman" w:hAnsi="Times New Roman" w:cs="Times New Roman"/>
          <w:bCs/>
          <w:sz w:val="32"/>
          <w:szCs w:val="32"/>
          <w:lang w:val="en-IN"/>
        </w:rPr>
        <w:t>[10] National Institute of Standards and Technology (NIST), "Cybersecurity Framework for Election Systems," NIST, [</w:t>
      </w:r>
      <w:proofErr w:type="gramStart"/>
      <w:r w:rsidRPr="00A32076">
        <w:rPr>
          <w:rFonts w:ascii="Times New Roman" w:eastAsia="Times New Roman" w:hAnsi="Times New Roman" w:cs="Times New Roman"/>
          <w:bCs/>
          <w:sz w:val="32"/>
          <w:szCs w:val="32"/>
          <w:lang w:val="en-IN"/>
        </w:rPr>
        <w:t>Online</w:t>
      </w:r>
      <w:proofErr w:type="gramEnd"/>
      <w:r w:rsidRPr="00A32076">
        <w:rPr>
          <w:rFonts w:ascii="Times New Roman" w:eastAsia="Times New Roman" w:hAnsi="Times New Roman" w:cs="Times New Roman"/>
          <w:bCs/>
          <w:sz w:val="32"/>
          <w:szCs w:val="32"/>
          <w:lang w:val="en-IN"/>
        </w:rPr>
        <w:t xml:space="preserve">]. </w:t>
      </w:r>
    </w:p>
    <w:p w14:paraId="3BCCFC6D" w14:textId="6CE59126" w:rsidR="00A32076" w:rsidRPr="00A32076" w:rsidRDefault="00A32076" w:rsidP="00A32076">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Cs/>
          <w:sz w:val="32"/>
          <w:szCs w:val="32"/>
          <w:lang w:val="en-IN"/>
        </w:rPr>
      </w:pPr>
    </w:p>
    <w:p w14:paraId="75A25FCC" w14:textId="77777777" w:rsidR="00C53DAE" w:rsidRDefault="00C53DAE">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p>
    <w:sectPr w:rsidR="00C53DAE">
      <w:footerReference w:type="default" r:id="rId26"/>
      <w:pgSz w:w="11900" w:h="16850"/>
      <w:pgMar w:top="1380" w:right="960" w:bottom="920" w:left="980" w:header="0" w:footer="6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4481E" w14:textId="77777777" w:rsidR="008A55D5" w:rsidRDefault="008A55D5">
      <w:r>
        <w:separator/>
      </w:r>
    </w:p>
  </w:endnote>
  <w:endnote w:type="continuationSeparator" w:id="0">
    <w:p w14:paraId="2AB85165" w14:textId="77777777" w:rsidR="008A55D5" w:rsidRDefault="008A55D5">
      <w:r>
        <w:continuationSeparator/>
      </w:r>
    </w:p>
  </w:endnote>
  <w:endnote w:type="continuationNotice" w:id="1">
    <w:p w14:paraId="2849C2D0" w14:textId="77777777" w:rsidR="008A55D5" w:rsidRDefault="008A55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0731017"/>
      <w:docPartList>
        <w:docPartGallery w:val="Quick Parts"/>
        <w:docPartUnique/>
      </w:docPartList>
    </w:sdtPr>
    <w:sdtEndPr>
      <w:rPr>
        <w:noProof/>
      </w:rPr>
    </w:sdtEndPr>
    <w:sdtContent>
      <w:p w14:paraId="0996CB67" w14:textId="77777777" w:rsidR="00C53DAE" w:rsidRDefault="00000000">
        <w:pPr>
          <w:pStyle w:val="Footer"/>
          <w:jc w:val="center"/>
        </w:pPr>
        <w:r>
          <w:fldChar w:fldCharType="begin"/>
        </w:r>
        <w:r>
          <w:instrText xml:space="preserve"> PAGE   \* MERGEFORMAT </w:instrText>
        </w:r>
        <w:r>
          <w:fldChar w:fldCharType="separate"/>
        </w:r>
        <w:r>
          <w:rPr>
            <w:noProof/>
          </w:rPr>
          <w:t>#</w:t>
        </w:r>
        <w:r>
          <w:rPr>
            <w:noProof/>
          </w:rPr>
          <w:fldChar w:fldCharType="end"/>
        </w:r>
      </w:p>
    </w:sdtContent>
  </w:sdt>
  <w:p w14:paraId="7905DC59" w14:textId="77777777" w:rsidR="00C53DAE" w:rsidRDefault="00C53DAE">
    <w:pPr>
      <w:pStyle w:val="Normal1"/>
      <w:pBdr>
        <w:top w:val="nil"/>
        <w:left w:val="nil"/>
        <w:bottom w:val="nil"/>
        <w:right w:val="nil"/>
        <w:between w:val="nil"/>
      </w:pBdr>
      <w:spacing w:line="14" w:lineRule="auto"/>
      <w:rPr>
        <w:color w:val="000000"/>
        <w:sz w:val="14"/>
        <w:szCs w:val="14"/>
      </w:rPr>
    </w:pPr>
  </w:p>
  <w:p w14:paraId="70E3296E" w14:textId="77777777" w:rsidR="00C53DAE" w:rsidRDefault="00C53D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C2001" w14:textId="77777777" w:rsidR="008A55D5" w:rsidRDefault="008A55D5">
      <w:r>
        <w:separator/>
      </w:r>
    </w:p>
  </w:footnote>
  <w:footnote w:type="continuationSeparator" w:id="0">
    <w:p w14:paraId="0E6702EB" w14:textId="77777777" w:rsidR="008A55D5" w:rsidRDefault="008A55D5">
      <w:r>
        <w:continuationSeparator/>
      </w:r>
    </w:p>
  </w:footnote>
  <w:footnote w:type="continuationNotice" w:id="1">
    <w:p w14:paraId="741E8E4F" w14:textId="77777777" w:rsidR="008A55D5" w:rsidRDefault="008A55D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D5752"/>
    <w:multiLevelType w:val="multilevel"/>
    <w:tmpl w:val="CF3A9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05305"/>
    <w:multiLevelType w:val="multilevel"/>
    <w:tmpl w:val="AAA2A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855C8"/>
    <w:multiLevelType w:val="multilevel"/>
    <w:tmpl w:val="AFE2F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93BC1"/>
    <w:multiLevelType w:val="multilevel"/>
    <w:tmpl w:val="A23C4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E0CE5"/>
    <w:multiLevelType w:val="multilevel"/>
    <w:tmpl w:val="77346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8F539"/>
    <w:multiLevelType w:val="hybridMultilevel"/>
    <w:tmpl w:val="5FB62DEA"/>
    <w:lvl w:ilvl="0" w:tplc="3E1420DC">
      <w:start w:val="1"/>
      <w:numFmt w:val="bullet"/>
      <w:lvlText w:val="·"/>
      <w:lvlJc w:val="left"/>
      <w:pPr>
        <w:ind w:left="720" w:hanging="360"/>
      </w:pPr>
      <w:rPr>
        <w:rFonts w:ascii="Symbol" w:eastAsia="Symbol" w:hAnsi="Symbol" w:cs="Symbol"/>
      </w:rPr>
    </w:lvl>
    <w:lvl w:ilvl="1" w:tplc="7C5E5C90">
      <w:start w:val="1"/>
      <w:numFmt w:val="bullet"/>
      <w:lvlText w:val="o"/>
      <w:lvlJc w:val="left"/>
      <w:pPr>
        <w:ind w:left="1440" w:hanging="360"/>
      </w:pPr>
      <w:rPr>
        <w:rFonts w:ascii="Symbol" w:hAnsi="Symbol"/>
      </w:rPr>
    </w:lvl>
    <w:lvl w:ilvl="2" w:tplc="25C07A5C">
      <w:start w:val="1"/>
      <w:numFmt w:val="bullet"/>
      <w:lvlText w:val="·"/>
      <w:lvlJc w:val="left"/>
      <w:pPr>
        <w:ind w:left="2160" w:hanging="360"/>
      </w:pPr>
      <w:rPr>
        <w:rFonts w:ascii="Symbol" w:hAnsi="Symbol"/>
      </w:rPr>
    </w:lvl>
    <w:lvl w:ilvl="3" w:tplc="019DE11E">
      <w:start w:val="1"/>
      <w:numFmt w:val="bullet"/>
      <w:lvlText w:val="o"/>
      <w:lvlJc w:val="left"/>
      <w:pPr>
        <w:ind w:left="2880" w:hanging="360"/>
      </w:pPr>
      <w:rPr>
        <w:rFonts w:ascii="Symbol" w:hAnsi="Symbol"/>
      </w:rPr>
    </w:lvl>
    <w:lvl w:ilvl="4" w:tplc="03F50EDD">
      <w:start w:val="1"/>
      <w:numFmt w:val="bullet"/>
      <w:lvlText w:val="·"/>
      <w:lvlJc w:val="left"/>
      <w:pPr>
        <w:ind w:left="3600" w:hanging="360"/>
      </w:pPr>
      <w:rPr>
        <w:rFonts w:ascii="Symbol" w:hAnsi="Symbol"/>
      </w:rPr>
    </w:lvl>
    <w:lvl w:ilvl="5" w:tplc="37EAC572">
      <w:start w:val="1"/>
      <w:numFmt w:val="bullet"/>
      <w:lvlText w:val="o"/>
      <w:lvlJc w:val="left"/>
      <w:pPr>
        <w:ind w:left="4320" w:hanging="360"/>
      </w:pPr>
      <w:rPr>
        <w:rFonts w:ascii="Symbol" w:hAnsi="Symbol"/>
      </w:rPr>
    </w:lvl>
    <w:lvl w:ilvl="6" w:tplc="7B182E37">
      <w:start w:val="1"/>
      <w:numFmt w:val="bullet"/>
      <w:lvlText w:val="·"/>
      <w:lvlJc w:val="left"/>
      <w:pPr>
        <w:ind w:left="5040" w:hanging="360"/>
      </w:pPr>
      <w:rPr>
        <w:rFonts w:ascii="Symbol" w:hAnsi="Symbol"/>
      </w:rPr>
    </w:lvl>
    <w:lvl w:ilvl="7" w:tplc="1A0A30B5">
      <w:start w:val="1"/>
      <w:numFmt w:val="bullet"/>
      <w:lvlText w:val="o"/>
      <w:lvlJc w:val="left"/>
      <w:pPr>
        <w:ind w:left="5760" w:hanging="360"/>
      </w:pPr>
      <w:rPr>
        <w:rFonts w:ascii="Symbol" w:hAnsi="Symbol"/>
      </w:rPr>
    </w:lvl>
    <w:lvl w:ilvl="8" w:tplc="08F7B3AF">
      <w:start w:val="1"/>
      <w:numFmt w:val="bullet"/>
      <w:lvlText w:val="·"/>
      <w:lvlJc w:val="left"/>
      <w:pPr>
        <w:ind w:left="6480" w:hanging="360"/>
      </w:pPr>
      <w:rPr>
        <w:rFonts w:ascii="Symbol" w:hAnsi="Symbol"/>
      </w:rPr>
    </w:lvl>
  </w:abstractNum>
  <w:abstractNum w:abstractNumId="6" w15:restartNumberingAfterBreak="0">
    <w:nsid w:val="0CD8630A"/>
    <w:multiLevelType w:val="multilevel"/>
    <w:tmpl w:val="9216EE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DE4FDC1"/>
    <w:multiLevelType w:val="hybridMultilevel"/>
    <w:tmpl w:val="6DAA9352"/>
    <w:lvl w:ilvl="0" w:tplc="774E8442">
      <w:start w:val="1"/>
      <w:numFmt w:val="bullet"/>
      <w:lvlText w:val="·"/>
      <w:lvlJc w:val="left"/>
      <w:pPr>
        <w:ind w:left="720" w:hanging="360"/>
      </w:pPr>
      <w:rPr>
        <w:rFonts w:ascii="Symbol" w:eastAsia="Symbol" w:hAnsi="Symbol" w:cs="Symbol"/>
      </w:rPr>
    </w:lvl>
    <w:lvl w:ilvl="1" w:tplc="14EDB89B">
      <w:start w:val="1"/>
      <w:numFmt w:val="bullet"/>
      <w:lvlText w:val="o"/>
      <w:lvlJc w:val="left"/>
      <w:pPr>
        <w:ind w:left="1440" w:hanging="360"/>
      </w:pPr>
      <w:rPr>
        <w:rFonts w:ascii="Symbol" w:hAnsi="Symbol"/>
      </w:rPr>
    </w:lvl>
    <w:lvl w:ilvl="2" w:tplc="7E41BE2C">
      <w:start w:val="1"/>
      <w:numFmt w:val="bullet"/>
      <w:lvlText w:val="·"/>
      <w:lvlJc w:val="left"/>
      <w:pPr>
        <w:ind w:left="2160" w:hanging="360"/>
      </w:pPr>
      <w:rPr>
        <w:rFonts w:ascii="Symbol" w:hAnsi="Symbol"/>
      </w:rPr>
    </w:lvl>
    <w:lvl w:ilvl="3" w:tplc="62709732">
      <w:start w:val="1"/>
      <w:numFmt w:val="bullet"/>
      <w:lvlText w:val="o"/>
      <w:lvlJc w:val="left"/>
      <w:pPr>
        <w:ind w:left="2880" w:hanging="360"/>
      </w:pPr>
      <w:rPr>
        <w:rFonts w:ascii="Symbol" w:hAnsi="Symbol"/>
      </w:rPr>
    </w:lvl>
    <w:lvl w:ilvl="4" w:tplc="2E05F051">
      <w:start w:val="1"/>
      <w:numFmt w:val="bullet"/>
      <w:lvlText w:val="·"/>
      <w:lvlJc w:val="left"/>
      <w:pPr>
        <w:ind w:left="3600" w:hanging="360"/>
      </w:pPr>
      <w:rPr>
        <w:rFonts w:ascii="Symbol" w:hAnsi="Symbol"/>
      </w:rPr>
    </w:lvl>
    <w:lvl w:ilvl="5" w:tplc="5920CC84">
      <w:start w:val="1"/>
      <w:numFmt w:val="bullet"/>
      <w:lvlText w:val="o"/>
      <w:lvlJc w:val="left"/>
      <w:pPr>
        <w:ind w:left="4320" w:hanging="360"/>
      </w:pPr>
      <w:rPr>
        <w:rFonts w:ascii="Symbol" w:hAnsi="Symbol"/>
      </w:rPr>
    </w:lvl>
    <w:lvl w:ilvl="6" w:tplc="7D681B30">
      <w:start w:val="1"/>
      <w:numFmt w:val="bullet"/>
      <w:lvlText w:val="·"/>
      <w:lvlJc w:val="left"/>
      <w:pPr>
        <w:ind w:left="5040" w:hanging="360"/>
      </w:pPr>
      <w:rPr>
        <w:rFonts w:ascii="Symbol" w:hAnsi="Symbol"/>
      </w:rPr>
    </w:lvl>
    <w:lvl w:ilvl="7" w:tplc="5E86A36A">
      <w:start w:val="1"/>
      <w:numFmt w:val="bullet"/>
      <w:lvlText w:val="o"/>
      <w:lvlJc w:val="left"/>
      <w:pPr>
        <w:ind w:left="5760" w:hanging="360"/>
      </w:pPr>
      <w:rPr>
        <w:rFonts w:ascii="Symbol" w:hAnsi="Symbol"/>
      </w:rPr>
    </w:lvl>
    <w:lvl w:ilvl="8" w:tplc="3B2BF90D">
      <w:start w:val="1"/>
      <w:numFmt w:val="bullet"/>
      <w:lvlText w:val="·"/>
      <w:lvlJc w:val="left"/>
      <w:pPr>
        <w:ind w:left="6480" w:hanging="360"/>
      </w:pPr>
      <w:rPr>
        <w:rFonts w:ascii="Symbol" w:hAnsi="Symbol"/>
      </w:rPr>
    </w:lvl>
  </w:abstractNum>
  <w:abstractNum w:abstractNumId="8" w15:restartNumberingAfterBreak="0">
    <w:nsid w:val="0E5A4A3E"/>
    <w:multiLevelType w:val="multilevel"/>
    <w:tmpl w:val="97CC1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829B8"/>
    <w:multiLevelType w:val="hybridMultilevel"/>
    <w:tmpl w:val="A4A26098"/>
    <w:lvl w:ilvl="0" w:tplc="63B41219">
      <w:start w:val="1"/>
      <w:numFmt w:val="bullet"/>
      <w:lvlText w:val="·"/>
      <w:lvlJc w:val="left"/>
      <w:pPr>
        <w:ind w:left="720" w:hanging="360"/>
      </w:pPr>
      <w:rPr>
        <w:rFonts w:ascii="Symbol" w:eastAsia="Symbol" w:hAnsi="Symbol" w:cs="Symbol"/>
      </w:rPr>
    </w:lvl>
    <w:lvl w:ilvl="1" w:tplc="514E6E35">
      <w:start w:val="1"/>
      <w:numFmt w:val="bullet"/>
      <w:lvlText w:val="o"/>
      <w:lvlJc w:val="left"/>
      <w:pPr>
        <w:ind w:left="1440" w:hanging="360"/>
      </w:pPr>
      <w:rPr>
        <w:rFonts w:ascii="Symbol" w:hAnsi="Symbol"/>
      </w:rPr>
    </w:lvl>
    <w:lvl w:ilvl="2" w:tplc="10071208">
      <w:start w:val="1"/>
      <w:numFmt w:val="bullet"/>
      <w:lvlText w:val="·"/>
      <w:lvlJc w:val="left"/>
      <w:pPr>
        <w:ind w:left="2160" w:hanging="360"/>
      </w:pPr>
      <w:rPr>
        <w:rFonts w:ascii="Symbol" w:hAnsi="Symbol"/>
      </w:rPr>
    </w:lvl>
    <w:lvl w:ilvl="3" w:tplc="468E43E5">
      <w:start w:val="1"/>
      <w:numFmt w:val="bullet"/>
      <w:lvlText w:val="o"/>
      <w:lvlJc w:val="left"/>
      <w:pPr>
        <w:ind w:left="2880" w:hanging="360"/>
      </w:pPr>
      <w:rPr>
        <w:rFonts w:ascii="Symbol" w:hAnsi="Symbol"/>
      </w:rPr>
    </w:lvl>
    <w:lvl w:ilvl="4" w:tplc="456F2875">
      <w:start w:val="1"/>
      <w:numFmt w:val="bullet"/>
      <w:lvlText w:val="·"/>
      <w:lvlJc w:val="left"/>
      <w:pPr>
        <w:ind w:left="3600" w:hanging="360"/>
      </w:pPr>
      <w:rPr>
        <w:rFonts w:ascii="Symbol" w:hAnsi="Symbol"/>
      </w:rPr>
    </w:lvl>
    <w:lvl w:ilvl="5" w:tplc="36E4600C">
      <w:start w:val="1"/>
      <w:numFmt w:val="bullet"/>
      <w:lvlText w:val="o"/>
      <w:lvlJc w:val="left"/>
      <w:pPr>
        <w:ind w:left="4320" w:hanging="360"/>
      </w:pPr>
      <w:rPr>
        <w:rFonts w:ascii="Symbol" w:hAnsi="Symbol"/>
      </w:rPr>
    </w:lvl>
    <w:lvl w:ilvl="6" w:tplc="6AAF326A">
      <w:start w:val="1"/>
      <w:numFmt w:val="bullet"/>
      <w:lvlText w:val="·"/>
      <w:lvlJc w:val="left"/>
      <w:pPr>
        <w:ind w:left="5040" w:hanging="360"/>
      </w:pPr>
      <w:rPr>
        <w:rFonts w:ascii="Symbol" w:hAnsi="Symbol"/>
      </w:rPr>
    </w:lvl>
    <w:lvl w:ilvl="7" w:tplc="136BCB16">
      <w:start w:val="1"/>
      <w:numFmt w:val="bullet"/>
      <w:lvlText w:val="o"/>
      <w:lvlJc w:val="left"/>
      <w:pPr>
        <w:ind w:left="5760" w:hanging="360"/>
      </w:pPr>
      <w:rPr>
        <w:rFonts w:ascii="Symbol" w:hAnsi="Symbol"/>
      </w:rPr>
    </w:lvl>
    <w:lvl w:ilvl="8" w:tplc="7D8AD459">
      <w:start w:val="1"/>
      <w:numFmt w:val="bullet"/>
      <w:lvlText w:val="·"/>
      <w:lvlJc w:val="left"/>
      <w:pPr>
        <w:ind w:left="6480" w:hanging="360"/>
      </w:pPr>
      <w:rPr>
        <w:rFonts w:ascii="Symbol" w:hAnsi="Symbol"/>
      </w:rPr>
    </w:lvl>
  </w:abstractNum>
  <w:abstractNum w:abstractNumId="10" w15:restartNumberingAfterBreak="0">
    <w:nsid w:val="10B1A441"/>
    <w:multiLevelType w:val="hybridMultilevel"/>
    <w:tmpl w:val="792E75D6"/>
    <w:lvl w:ilvl="0" w:tplc="7723100F">
      <w:start w:val="1"/>
      <w:numFmt w:val="bullet"/>
      <w:lvlText w:val="·"/>
      <w:lvlJc w:val="left"/>
      <w:pPr>
        <w:ind w:left="720" w:hanging="360"/>
      </w:pPr>
      <w:rPr>
        <w:rFonts w:ascii="Symbol" w:eastAsia="Symbol" w:hAnsi="Symbol" w:cs="Symbol"/>
      </w:rPr>
    </w:lvl>
    <w:lvl w:ilvl="1" w:tplc="23446B4B">
      <w:start w:val="1"/>
      <w:numFmt w:val="bullet"/>
      <w:lvlText w:val="o"/>
      <w:lvlJc w:val="left"/>
      <w:pPr>
        <w:ind w:left="1440" w:hanging="360"/>
      </w:pPr>
      <w:rPr>
        <w:rFonts w:ascii="Symbol" w:hAnsi="Symbol"/>
      </w:rPr>
    </w:lvl>
    <w:lvl w:ilvl="2" w:tplc="19909F93">
      <w:start w:val="1"/>
      <w:numFmt w:val="bullet"/>
      <w:lvlText w:val="·"/>
      <w:lvlJc w:val="left"/>
      <w:pPr>
        <w:ind w:left="2160" w:hanging="360"/>
      </w:pPr>
      <w:rPr>
        <w:rFonts w:ascii="Symbol" w:hAnsi="Symbol"/>
      </w:rPr>
    </w:lvl>
    <w:lvl w:ilvl="3" w:tplc="039FCC62">
      <w:start w:val="1"/>
      <w:numFmt w:val="bullet"/>
      <w:lvlText w:val="o"/>
      <w:lvlJc w:val="left"/>
      <w:pPr>
        <w:ind w:left="2880" w:hanging="360"/>
      </w:pPr>
      <w:rPr>
        <w:rFonts w:ascii="Symbol" w:hAnsi="Symbol"/>
      </w:rPr>
    </w:lvl>
    <w:lvl w:ilvl="4" w:tplc="232E1D41">
      <w:start w:val="1"/>
      <w:numFmt w:val="bullet"/>
      <w:lvlText w:val="·"/>
      <w:lvlJc w:val="left"/>
      <w:pPr>
        <w:ind w:left="3600" w:hanging="360"/>
      </w:pPr>
      <w:rPr>
        <w:rFonts w:ascii="Symbol" w:hAnsi="Symbol"/>
      </w:rPr>
    </w:lvl>
    <w:lvl w:ilvl="5" w:tplc="0D21FCC4">
      <w:start w:val="1"/>
      <w:numFmt w:val="bullet"/>
      <w:lvlText w:val="o"/>
      <w:lvlJc w:val="left"/>
      <w:pPr>
        <w:ind w:left="4320" w:hanging="360"/>
      </w:pPr>
      <w:rPr>
        <w:rFonts w:ascii="Symbol" w:hAnsi="Symbol"/>
      </w:rPr>
    </w:lvl>
    <w:lvl w:ilvl="6" w:tplc="227506AF">
      <w:start w:val="1"/>
      <w:numFmt w:val="bullet"/>
      <w:lvlText w:val="·"/>
      <w:lvlJc w:val="left"/>
      <w:pPr>
        <w:ind w:left="5040" w:hanging="360"/>
      </w:pPr>
      <w:rPr>
        <w:rFonts w:ascii="Symbol" w:hAnsi="Symbol"/>
      </w:rPr>
    </w:lvl>
    <w:lvl w:ilvl="7" w:tplc="5D2B1CF4">
      <w:start w:val="1"/>
      <w:numFmt w:val="bullet"/>
      <w:lvlText w:val="o"/>
      <w:lvlJc w:val="left"/>
      <w:pPr>
        <w:ind w:left="5760" w:hanging="360"/>
      </w:pPr>
      <w:rPr>
        <w:rFonts w:ascii="Symbol" w:hAnsi="Symbol"/>
      </w:rPr>
    </w:lvl>
    <w:lvl w:ilvl="8" w:tplc="2EC20FE3">
      <w:start w:val="1"/>
      <w:numFmt w:val="bullet"/>
      <w:lvlText w:val="·"/>
      <w:lvlJc w:val="left"/>
      <w:pPr>
        <w:ind w:left="6480" w:hanging="360"/>
      </w:pPr>
      <w:rPr>
        <w:rFonts w:ascii="Symbol" w:hAnsi="Symbol"/>
      </w:rPr>
    </w:lvl>
  </w:abstractNum>
  <w:abstractNum w:abstractNumId="11" w15:restartNumberingAfterBreak="0">
    <w:nsid w:val="122F3E09"/>
    <w:multiLevelType w:val="multilevel"/>
    <w:tmpl w:val="D8B65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24638"/>
    <w:multiLevelType w:val="multilevel"/>
    <w:tmpl w:val="FFB8C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EAF424"/>
    <w:multiLevelType w:val="hybridMultilevel"/>
    <w:tmpl w:val="896219B6"/>
    <w:lvl w:ilvl="0" w:tplc="5C7F9846">
      <w:start w:val="1"/>
      <w:numFmt w:val="bullet"/>
      <w:lvlText w:val="·"/>
      <w:lvlJc w:val="left"/>
      <w:pPr>
        <w:ind w:left="720" w:hanging="360"/>
      </w:pPr>
      <w:rPr>
        <w:rFonts w:ascii="Symbol" w:eastAsia="Symbol" w:hAnsi="Symbol" w:cs="Symbol"/>
      </w:rPr>
    </w:lvl>
    <w:lvl w:ilvl="1" w:tplc="3E4EF186">
      <w:start w:val="1"/>
      <w:numFmt w:val="bullet"/>
      <w:lvlText w:val="o"/>
      <w:lvlJc w:val="left"/>
      <w:pPr>
        <w:ind w:left="1440" w:hanging="360"/>
      </w:pPr>
      <w:rPr>
        <w:rFonts w:ascii="Symbol" w:hAnsi="Symbol"/>
      </w:rPr>
    </w:lvl>
    <w:lvl w:ilvl="2" w:tplc="64BABB20">
      <w:start w:val="1"/>
      <w:numFmt w:val="bullet"/>
      <w:lvlText w:val="·"/>
      <w:lvlJc w:val="left"/>
      <w:pPr>
        <w:ind w:left="2160" w:hanging="360"/>
      </w:pPr>
      <w:rPr>
        <w:rFonts w:ascii="Symbol" w:hAnsi="Symbol"/>
      </w:rPr>
    </w:lvl>
    <w:lvl w:ilvl="3" w:tplc="34840E2F">
      <w:start w:val="1"/>
      <w:numFmt w:val="bullet"/>
      <w:lvlText w:val="o"/>
      <w:lvlJc w:val="left"/>
      <w:pPr>
        <w:ind w:left="2880" w:hanging="360"/>
      </w:pPr>
      <w:rPr>
        <w:rFonts w:ascii="Symbol" w:hAnsi="Symbol"/>
      </w:rPr>
    </w:lvl>
    <w:lvl w:ilvl="4" w:tplc="6392A061">
      <w:start w:val="1"/>
      <w:numFmt w:val="bullet"/>
      <w:lvlText w:val="·"/>
      <w:lvlJc w:val="left"/>
      <w:pPr>
        <w:ind w:left="3600" w:hanging="360"/>
      </w:pPr>
      <w:rPr>
        <w:rFonts w:ascii="Symbol" w:hAnsi="Symbol"/>
      </w:rPr>
    </w:lvl>
    <w:lvl w:ilvl="5" w:tplc="736167A3">
      <w:start w:val="1"/>
      <w:numFmt w:val="bullet"/>
      <w:lvlText w:val="o"/>
      <w:lvlJc w:val="left"/>
      <w:pPr>
        <w:ind w:left="4320" w:hanging="360"/>
      </w:pPr>
      <w:rPr>
        <w:rFonts w:ascii="Symbol" w:hAnsi="Symbol"/>
      </w:rPr>
    </w:lvl>
    <w:lvl w:ilvl="6" w:tplc="48F3B3EB">
      <w:start w:val="1"/>
      <w:numFmt w:val="bullet"/>
      <w:lvlText w:val="·"/>
      <w:lvlJc w:val="left"/>
      <w:pPr>
        <w:ind w:left="5040" w:hanging="360"/>
      </w:pPr>
      <w:rPr>
        <w:rFonts w:ascii="Symbol" w:hAnsi="Symbol"/>
      </w:rPr>
    </w:lvl>
    <w:lvl w:ilvl="7" w:tplc="23EDA57F">
      <w:start w:val="1"/>
      <w:numFmt w:val="bullet"/>
      <w:lvlText w:val="o"/>
      <w:lvlJc w:val="left"/>
      <w:pPr>
        <w:ind w:left="5760" w:hanging="360"/>
      </w:pPr>
      <w:rPr>
        <w:rFonts w:ascii="Symbol" w:hAnsi="Symbol"/>
      </w:rPr>
    </w:lvl>
    <w:lvl w:ilvl="8" w:tplc="106395CA">
      <w:start w:val="1"/>
      <w:numFmt w:val="bullet"/>
      <w:lvlText w:val="·"/>
      <w:lvlJc w:val="left"/>
      <w:pPr>
        <w:ind w:left="6480" w:hanging="360"/>
      </w:pPr>
      <w:rPr>
        <w:rFonts w:ascii="Symbol" w:hAnsi="Symbol"/>
      </w:rPr>
    </w:lvl>
  </w:abstractNum>
  <w:abstractNum w:abstractNumId="14" w15:restartNumberingAfterBreak="0">
    <w:nsid w:val="17FA13AF"/>
    <w:multiLevelType w:val="multilevel"/>
    <w:tmpl w:val="D9ECE8A2"/>
    <w:lvl w:ilvl="0">
      <w:start w:val="1"/>
      <w:numFmt w:val="decimal"/>
      <w:lvlText w:val="%1."/>
      <w:lvlJc w:val="left"/>
      <w:pPr>
        <w:ind w:left="3376" w:hanging="399"/>
      </w:pPr>
      <w:rPr>
        <w:rFonts w:ascii="Times New Roman" w:eastAsia="Times New Roman" w:hAnsi="Times New Roman" w:cs="Times New Roman"/>
        <w:b/>
        <w:i w:val="0"/>
        <w:sz w:val="32"/>
        <w:szCs w:val="32"/>
      </w:rPr>
    </w:lvl>
    <w:lvl w:ilvl="1">
      <w:start w:val="1"/>
      <w:numFmt w:val="decimal"/>
      <w:lvlText w:val="%1.%2"/>
      <w:lvlJc w:val="left"/>
      <w:pPr>
        <w:ind w:left="3698" w:hanging="721"/>
      </w:pPr>
      <w:rPr>
        <w:rFonts w:ascii="Times New Roman" w:eastAsia="Times New Roman" w:hAnsi="Times New Roman" w:cs="Times New Roman"/>
        <w:b/>
        <w:i w:val="0"/>
        <w:sz w:val="32"/>
        <w:szCs w:val="32"/>
      </w:rPr>
    </w:lvl>
    <w:lvl w:ilvl="2">
      <w:numFmt w:val="bullet"/>
      <w:lvlText w:val="•"/>
      <w:lvlJc w:val="left"/>
      <w:pPr>
        <w:ind w:left="4713" w:hanging="721"/>
      </w:pPr>
    </w:lvl>
    <w:lvl w:ilvl="3">
      <w:numFmt w:val="bullet"/>
      <w:lvlText w:val="•"/>
      <w:lvlJc w:val="left"/>
      <w:pPr>
        <w:ind w:left="5728" w:hanging="721"/>
      </w:pPr>
    </w:lvl>
    <w:lvl w:ilvl="4">
      <w:numFmt w:val="bullet"/>
      <w:lvlText w:val="•"/>
      <w:lvlJc w:val="left"/>
      <w:pPr>
        <w:ind w:left="6744" w:hanging="721"/>
      </w:pPr>
    </w:lvl>
    <w:lvl w:ilvl="5">
      <w:numFmt w:val="bullet"/>
      <w:lvlText w:val="•"/>
      <w:lvlJc w:val="left"/>
      <w:pPr>
        <w:ind w:left="7759" w:hanging="721"/>
      </w:pPr>
    </w:lvl>
    <w:lvl w:ilvl="6">
      <w:numFmt w:val="bullet"/>
      <w:lvlText w:val="•"/>
      <w:lvlJc w:val="left"/>
      <w:pPr>
        <w:ind w:left="8775" w:hanging="721"/>
      </w:pPr>
    </w:lvl>
    <w:lvl w:ilvl="7">
      <w:numFmt w:val="bullet"/>
      <w:lvlText w:val="•"/>
      <w:lvlJc w:val="left"/>
      <w:pPr>
        <w:ind w:left="9790" w:hanging="721"/>
      </w:pPr>
    </w:lvl>
    <w:lvl w:ilvl="8">
      <w:numFmt w:val="bullet"/>
      <w:lvlText w:val="•"/>
      <w:lvlJc w:val="left"/>
      <w:pPr>
        <w:ind w:left="10806" w:hanging="721"/>
      </w:pPr>
    </w:lvl>
  </w:abstractNum>
  <w:abstractNum w:abstractNumId="15" w15:restartNumberingAfterBreak="0">
    <w:nsid w:val="1B831570"/>
    <w:multiLevelType w:val="hybridMultilevel"/>
    <w:tmpl w:val="288CDB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1DF448A6"/>
    <w:multiLevelType w:val="multilevel"/>
    <w:tmpl w:val="D37A9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560105"/>
    <w:multiLevelType w:val="multilevel"/>
    <w:tmpl w:val="57024E82"/>
    <w:lvl w:ilvl="0">
      <w:start w:val="1"/>
      <w:numFmt w:val="decimal"/>
      <w:lvlText w:val="%1."/>
      <w:lvlJc w:val="left"/>
      <w:pPr>
        <w:ind w:left="381" w:hanging="282"/>
      </w:pPr>
      <w:rPr>
        <w:rFonts w:ascii="Times New Roman" w:eastAsia="Times New Roman" w:hAnsi="Times New Roman" w:cs="Times New Roman"/>
        <w:b/>
        <w:i w:val="0"/>
        <w:sz w:val="28"/>
        <w:szCs w:val="28"/>
      </w:rPr>
    </w:lvl>
    <w:lvl w:ilvl="1">
      <w:start w:val="1"/>
      <w:numFmt w:val="decimal"/>
      <w:lvlText w:val="%1.%2"/>
      <w:lvlJc w:val="left"/>
      <w:pPr>
        <w:ind w:left="1151" w:hanging="423"/>
      </w:pPr>
      <w:rPr>
        <w:rFonts w:ascii="Times New Roman" w:eastAsia="Times New Roman" w:hAnsi="Times New Roman" w:cs="Times New Roman"/>
        <w:b w:val="0"/>
        <w:i w:val="0"/>
        <w:sz w:val="28"/>
        <w:szCs w:val="28"/>
      </w:rPr>
    </w:lvl>
    <w:lvl w:ilvl="2">
      <w:numFmt w:val="bullet"/>
      <w:lvlText w:val="•"/>
      <w:lvlJc w:val="left"/>
      <w:pPr>
        <w:ind w:left="1220" w:hanging="423"/>
      </w:pPr>
    </w:lvl>
    <w:lvl w:ilvl="3">
      <w:numFmt w:val="bullet"/>
      <w:lvlText w:val="•"/>
      <w:lvlJc w:val="left"/>
      <w:pPr>
        <w:ind w:left="2312" w:hanging="423"/>
      </w:pPr>
    </w:lvl>
    <w:lvl w:ilvl="4">
      <w:numFmt w:val="bullet"/>
      <w:lvlText w:val="•"/>
      <w:lvlJc w:val="left"/>
      <w:pPr>
        <w:ind w:left="3404" w:hanging="423"/>
      </w:pPr>
    </w:lvl>
    <w:lvl w:ilvl="5">
      <w:numFmt w:val="bullet"/>
      <w:lvlText w:val="•"/>
      <w:lvlJc w:val="left"/>
      <w:pPr>
        <w:ind w:left="4497" w:hanging="423"/>
      </w:pPr>
    </w:lvl>
    <w:lvl w:ilvl="6">
      <w:numFmt w:val="bullet"/>
      <w:lvlText w:val="•"/>
      <w:lvlJc w:val="left"/>
      <w:pPr>
        <w:ind w:left="5589" w:hanging="423"/>
      </w:pPr>
    </w:lvl>
    <w:lvl w:ilvl="7">
      <w:numFmt w:val="bullet"/>
      <w:lvlText w:val="•"/>
      <w:lvlJc w:val="left"/>
      <w:pPr>
        <w:ind w:left="6682" w:hanging="422"/>
      </w:pPr>
    </w:lvl>
    <w:lvl w:ilvl="8">
      <w:numFmt w:val="bullet"/>
      <w:lvlText w:val="•"/>
      <w:lvlJc w:val="left"/>
      <w:pPr>
        <w:ind w:left="7774" w:hanging="423"/>
      </w:pPr>
    </w:lvl>
  </w:abstractNum>
  <w:abstractNum w:abstractNumId="18" w15:restartNumberingAfterBreak="0">
    <w:nsid w:val="1EFB31CC"/>
    <w:multiLevelType w:val="multilevel"/>
    <w:tmpl w:val="686429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25A019D9"/>
    <w:multiLevelType w:val="multilevel"/>
    <w:tmpl w:val="D9CAB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871BC9"/>
    <w:multiLevelType w:val="hybridMultilevel"/>
    <w:tmpl w:val="88CC6E56"/>
    <w:lvl w:ilvl="0" w:tplc="4B70ED4B">
      <w:start w:val="1"/>
      <w:numFmt w:val="bullet"/>
      <w:lvlText w:val="·"/>
      <w:lvlJc w:val="left"/>
      <w:pPr>
        <w:ind w:left="720" w:hanging="360"/>
      </w:pPr>
      <w:rPr>
        <w:rFonts w:ascii="Symbol" w:eastAsia="Symbol" w:hAnsi="Symbol" w:cs="Symbol"/>
      </w:rPr>
    </w:lvl>
    <w:lvl w:ilvl="1" w:tplc="072FC1D0">
      <w:start w:val="1"/>
      <w:numFmt w:val="bullet"/>
      <w:lvlText w:val="o"/>
      <w:lvlJc w:val="left"/>
      <w:pPr>
        <w:ind w:left="1440" w:hanging="360"/>
      </w:pPr>
      <w:rPr>
        <w:rFonts w:ascii="Symbol" w:hAnsi="Symbol"/>
      </w:rPr>
    </w:lvl>
    <w:lvl w:ilvl="2" w:tplc="11AF2B25">
      <w:start w:val="1"/>
      <w:numFmt w:val="bullet"/>
      <w:lvlText w:val="·"/>
      <w:lvlJc w:val="left"/>
      <w:pPr>
        <w:ind w:left="2160" w:hanging="360"/>
      </w:pPr>
      <w:rPr>
        <w:rFonts w:ascii="Symbol" w:hAnsi="Symbol"/>
      </w:rPr>
    </w:lvl>
    <w:lvl w:ilvl="3" w:tplc="1254B046">
      <w:start w:val="1"/>
      <w:numFmt w:val="bullet"/>
      <w:lvlText w:val="o"/>
      <w:lvlJc w:val="left"/>
      <w:pPr>
        <w:ind w:left="2880" w:hanging="360"/>
      </w:pPr>
      <w:rPr>
        <w:rFonts w:ascii="Symbol" w:hAnsi="Symbol"/>
      </w:rPr>
    </w:lvl>
    <w:lvl w:ilvl="4" w:tplc="04130CC3">
      <w:start w:val="1"/>
      <w:numFmt w:val="bullet"/>
      <w:lvlText w:val="·"/>
      <w:lvlJc w:val="left"/>
      <w:pPr>
        <w:ind w:left="3600" w:hanging="360"/>
      </w:pPr>
      <w:rPr>
        <w:rFonts w:ascii="Symbol" w:hAnsi="Symbol"/>
      </w:rPr>
    </w:lvl>
    <w:lvl w:ilvl="5" w:tplc="743CE443">
      <w:start w:val="1"/>
      <w:numFmt w:val="bullet"/>
      <w:lvlText w:val="o"/>
      <w:lvlJc w:val="left"/>
      <w:pPr>
        <w:ind w:left="4320" w:hanging="360"/>
      </w:pPr>
      <w:rPr>
        <w:rFonts w:ascii="Symbol" w:hAnsi="Symbol"/>
      </w:rPr>
    </w:lvl>
    <w:lvl w:ilvl="6" w:tplc="409C412E">
      <w:start w:val="1"/>
      <w:numFmt w:val="bullet"/>
      <w:lvlText w:val="·"/>
      <w:lvlJc w:val="left"/>
      <w:pPr>
        <w:ind w:left="5040" w:hanging="360"/>
      </w:pPr>
      <w:rPr>
        <w:rFonts w:ascii="Symbol" w:hAnsi="Symbol"/>
      </w:rPr>
    </w:lvl>
    <w:lvl w:ilvl="7" w:tplc="662A769C">
      <w:start w:val="1"/>
      <w:numFmt w:val="bullet"/>
      <w:lvlText w:val="o"/>
      <w:lvlJc w:val="left"/>
      <w:pPr>
        <w:ind w:left="5760" w:hanging="360"/>
      </w:pPr>
      <w:rPr>
        <w:rFonts w:ascii="Symbol" w:hAnsi="Symbol"/>
      </w:rPr>
    </w:lvl>
    <w:lvl w:ilvl="8" w:tplc="1BC87288">
      <w:start w:val="1"/>
      <w:numFmt w:val="bullet"/>
      <w:lvlText w:val="·"/>
      <w:lvlJc w:val="left"/>
      <w:pPr>
        <w:ind w:left="6480" w:hanging="360"/>
      </w:pPr>
      <w:rPr>
        <w:rFonts w:ascii="Symbol" w:hAnsi="Symbol"/>
      </w:rPr>
    </w:lvl>
  </w:abstractNum>
  <w:abstractNum w:abstractNumId="21" w15:restartNumberingAfterBreak="0">
    <w:nsid w:val="27760BE7"/>
    <w:multiLevelType w:val="multilevel"/>
    <w:tmpl w:val="1A72D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C23FD1"/>
    <w:multiLevelType w:val="multilevel"/>
    <w:tmpl w:val="34E81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F234D5"/>
    <w:multiLevelType w:val="multilevel"/>
    <w:tmpl w:val="D2769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8003C1"/>
    <w:multiLevelType w:val="multilevel"/>
    <w:tmpl w:val="AA367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6114D5"/>
    <w:multiLevelType w:val="multilevel"/>
    <w:tmpl w:val="345C3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9530B7"/>
    <w:multiLevelType w:val="multilevel"/>
    <w:tmpl w:val="065E9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E31414"/>
    <w:multiLevelType w:val="multilevel"/>
    <w:tmpl w:val="39641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0F7C15"/>
    <w:multiLevelType w:val="multilevel"/>
    <w:tmpl w:val="1DEC2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E03618"/>
    <w:multiLevelType w:val="multilevel"/>
    <w:tmpl w:val="CC4C3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343B34"/>
    <w:multiLevelType w:val="multilevel"/>
    <w:tmpl w:val="42D43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66F0DD"/>
    <w:multiLevelType w:val="hybridMultilevel"/>
    <w:tmpl w:val="745ED8F4"/>
    <w:lvl w:ilvl="0" w:tplc="5D1305CF">
      <w:start w:val="1"/>
      <w:numFmt w:val="bullet"/>
      <w:lvlText w:val="·"/>
      <w:lvlJc w:val="left"/>
      <w:pPr>
        <w:ind w:left="720" w:hanging="360"/>
      </w:pPr>
      <w:rPr>
        <w:rFonts w:ascii="Symbol" w:eastAsia="Symbol" w:hAnsi="Symbol" w:cs="Symbol"/>
      </w:rPr>
    </w:lvl>
    <w:lvl w:ilvl="1" w:tplc="63447DA1">
      <w:start w:val="1"/>
      <w:numFmt w:val="bullet"/>
      <w:lvlText w:val="o"/>
      <w:lvlJc w:val="left"/>
      <w:pPr>
        <w:ind w:left="1440" w:hanging="360"/>
      </w:pPr>
      <w:rPr>
        <w:rFonts w:ascii="Symbol" w:hAnsi="Symbol"/>
      </w:rPr>
    </w:lvl>
    <w:lvl w:ilvl="2" w:tplc="54740AB0">
      <w:start w:val="1"/>
      <w:numFmt w:val="bullet"/>
      <w:lvlText w:val="·"/>
      <w:lvlJc w:val="left"/>
      <w:pPr>
        <w:ind w:left="2160" w:hanging="360"/>
      </w:pPr>
      <w:rPr>
        <w:rFonts w:ascii="Symbol" w:hAnsi="Symbol"/>
      </w:rPr>
    </w:lvl>
    <w:lvl w:ilvl="3" w:tplc="2E5892EF">
      <w:start w:val="1"/>
      <w:numFmt w:val="bullet"/>
      <w:lvlText w:val="o"/>
      <w:lvlJc w:val="left"/>
      <w:pPr>
        <w:ind w:left="2880" w:hanging="360"/>
      </w:pPr>
      <w:rPr>
        <w:rFonts w:ascii="Symbol" w:hAnsi="Symbol"/>
      </w:rPr>
    </w:lvl>
    <w:lvl w:ilvl="4" w:tplc="2E36F538">
      <w:start w:val="1"/>
      <w:numFmt w:val="bullet"/>
      <w:lvlText w:val="·"/>
      <w:lvlJc w:val="left"/>
      <w:pPr>
        <w:ind w:left="3600" w:hanging="360"/>
      </w:pPr>
      <w:rPr>
        <w:rFonts w:ascii="Symbol" w:hAnsi="Symbol"/>
      </w:rPr>
    </w:lvl>
    <w:lvl w:ilvl="5" w:tplc="66810659">
      <w:start w:val="1"/>
      <w:numFmt w:val="bullet"/>
      <w:lvlText w:val="o"/>
      <w:lvlJc w:val="left"/>
      <w:pPr>
        <w:ind w:left="4320" w:hanging="360"/>
      </w:pPr>
      <w:rPr>
        <w:rFonts w:ascii="Symbol" w:hAnsi="Symbol"/>
      </w:rPr>
    </w:lvl>
    <w:lvl w:ilvl="6" w:tplc="6FB39BE8">
      <w:start w:val="1"/>
      <w:numFmt w:val="bullet"/>
      <w:lvlText w:val="·"/>
      <w:lvlJc w:val="left"/>
      <w:pPr>
        <w:ind w:left="5040" w:hanging="360"/>
      </w:pPr>
      <w:rPr>
        <w:rFonts w:ascii="Symbol" w:hAnsi="Symbol"/>
      </w:rPr>
    </w:lvl>
    <w:lvl w:ilvl="7" w:tplc="5F445926">
      <w:start w:val="1"/>
      <w:numFmt w:val="bullet"/>
      <w:lvlText w:val="o"/>
      <w:lvlJc w:val="left"/>
      <w:pPr>
        <w:ind w:left="5760" w:hanging="360"/>
      </w:pPr>
      <w:rPr>
        <w:rFonts w:ascii="Symbol" w:hAnsi="Symbol"/>
      </w:rPr>
    </w:lvl>
    <w:lvl w:ilvl="8" w:tplc="4DB9D9A9">
      <w:start w:val="1"/>
      <w:numFmt w:val="bullet"/>
      <w:lvlText w:val="·"/>
      <w:lvlJc w:val="left"/>
      <w:pPr>
        <w:ind w:left="6480" w:hanging="360"/>
      </w:pPr>
      <w:rPr>
        <w:rFonts w:ascii="Symbol" w:hAnsi="Symbol"/>
      </w:rPr>
    </w:lvl>
  </w:abstractNum>
  <w:abstractNum w:abstractNumId="32" w15:restartNumberingAfterBreak="0">
    <w:nsid w:val="4CD00C80"/>
    <w:multiLevelType w:val="multilevel"/>
    <w:tmpl w:val="86DE5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5C0EE5"/>
    <w:multiLevelType w:val="multilevel"/>
    <w:tmpl w:val="4CF4B31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112604F"/>
    <w:multiLevelType w:val="multilevel"/>
    <w:tmpl w:val="D562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CE0209"/>
    <w:multiLevelType w:val="multilevel"/>
    <w:tmpl w:val="ED962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CB4A53"/>
    <w:multiLevelType w:val="multilevel"/>
    <w:tmpl w:val="7F64C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014DA3"/>
    <w:multiLevelType w:val="multilevel"/>
    <w:tmpl w:val="29F2821C"/>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74130C9"/>
    <w:multiLevelType w:val="multilevel"/>
    <w:tmpl w:val="297E4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2D1751"/>
    <w:multiLevelType w:val="multilevel"/>
    <w:tmpl w:val="0F2A2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3A29E7"/>
    <w:multiLevelType w:val="multilevel"/>
    <w:tmpl w:val="E8664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F8574A"/>
    <w:multiLevelType w:val="multilevel"/>
    <w:tmpl w:val="C9D0D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B721CD"/>
    <w:multiLevelType w:val="multilevel"/>
    <w:tmpl w:val="EF485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ED39A4"/>
    <w:multiLevelType w:val="multilevel"/>
    <w:tmpl w:val="DD2A0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450E8"/>
    <w:multiLevelType w:val="multilevel"/>
    <w:tmpl w:val="B0B6B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C90B27"/>
    <w:multiLevelType w:val="multilevel"/>
    <w:tmpl w:val="96A00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950328"/>
    <w:multiLevelType w:val="multilevel"/>
    <w:tmpl w:val="7B80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52951A"/>
    <w:multiLevelType w:val="hybridMultilevel"/>
    <w:tmpl w:val="873EFE1C"/>
    <w:lvl w:ilvl="0" w:tplc="2B493158">
      <w:start w:val="1"/>
      <w:numFmt w:val="bullet"/>
      <w:lvlText w:val="·"/>
      <w:lvlJc w:val="left"/>
      <w:pPr>
        <w:ind w:left="720" w:hanging="360"/>
      </w:pPr>
      <w:rPr>
        <w:rFonts w:ascii="Symbol" w:eastAsia="Symbol" w:hAnsi="Symbol" w:cs="Symbol"/>
      </w:rPr>
    </w:lvl>
    <w:lvl w:ilvl="1" w:tplc="1CAE9CAF">
      <w:start w:val="1"/>
      <w:numFmt w:val="bullet"/>
      <w:lvlText w:val="o"/>
      <w:lvlJc w:val="left"/>
      <w:pPr>
        <w:ind w:left="1440" w:hanging="360"/>
      </w:pPr>
      <w:rPr>
        <w:rFonts w:ascii="Symbol" w:hAnsi="Symbol"/>
      </w:rPr>
    </w:lvl>
    <w:lvl w:ilvl="2" w:tplc="55C6E1D2">
      <w:start w:val="1"/>
      <w:numFmt w:val="bullet"/>
      <w:lvlText w:val="·"/>
      <w:lvlJc w:val="left"/>
      <w:pPr>
        <w:ind w:left="2160" w:hanging="360"/>
      </w:pPr>
      <w:rPr>
        <w:rFonts w:ascii="Symbol" w:hAnsi="Symbol"/>
      </w:rPr>
    </w:lvl>
    <w:lvl w:ilvl="3" w:tplc="08DD7E8A">
      <w:start w:val="1"/>
      <w:numFmt w:val="bullet"/>
      <w:lvlText w:val="o"/>
      <w:lvlJc w:val="left"/>
      <w:pPr>
        <w:ind w:left="2880" w:hanging="360"/>
      </w:pPr>
      <w:rPr>
        <w:rFonts w:ascii="Symbol" w:hAnsi="Symbol"/>
      </w:rPr>
    </w:lvl>
    <w:lvl w:ilvl="4" w:tplc="42D30A61">
      <w:start w:val="1"/>
      <w:numFmt w:val="bullet"/>
      <w:lvlText w:val="·"/>
      <w:lvlJc w:val="left"/>
      <w:pPr>
        <w:ind w:left="3600" w:hanging="360"/>
      </w:pPr>
      <w:rPr>
        <w:rFonts w:ascii="Symbol" w:hAnsi="Symbol"/>
      </w:rPr>
    </w:lvl>
    <w:lvl w:ilvl="5" w:tplc="0BC4989A">
      <w:start w:val="1"/>
      <w:numFmt w:val="bullet"/>
      <w:lvlText w:val="o"/>
      <w:lvlJc w:val="left"/>
      <w:pPr>
        <w:ind w:left="4320" w:hanging="360"/>
      </w:pPr>
      <w:rPr>
        <w:rFonts w:ascii="Symbol" w:hAnsi="Symbol"/>
      </w:rPr>
    </w:lvl>
    <w:lvl w:ilvl="6" w:tplc="533D6C98">
      <w:start w:val="1"/>
      <w:numFmt w:val="bullet"/>
      <w:lvlText w:val="·"/>
      <w:lvlJc w:val="left"/>
      <w:pPr>
        <w:ind w:left="5040" w:hanging="360"/>
      </w:pPr>
      <w:rPr>
        <w:rFonts w:ascii="Symbol" w:hAnsi="Symbol"/>
      </w:rPr>
    </w:lvl>
    <w:lvl w:ilvl="7" w:tplc="0DE5C7CA">
      <w:start w:val="1"/>
      <w:numFmt w:val="bullet"/>
      <w:lvlText w:val="o"/>
      <w:lvlJc w:val="left"/>
      <w:pPr>
        <w:ind w:left="5760" w:hanging="360"/>
      </w:pPr>
      <w:rPr>
        <w:rFonts w:ascii="Symbol" w:hAnsi="Symbol"/>
      </w:rPr>
    </w:lvl>
    <w:lvl w:ilvl="8" w:tplc="68E96A79">
      <w:start w:val="1"/>
      <w:numFmt w:val="bullet"/>
      <w:lvlText w:val="·"/>
      <w:lvlJc w:val="left"/>
      <w:pPr>
        <w:ind w:left="6480" w:hanging="360"/>
      </w:pPr>
      <w:rPr>
        <w:rFonts w:ascii="Symbol" w:hAnsi="Symbol"/>
      </w:rPr>
    </w:lvl>
  </w:abstractNum>
  <w:abstractNum w:abstractNumId="48" w15:restartNumberingAfterBreak="0">
    <w:nsid w:val="783028F8"/>
    <w:multiLevelType w:val="multilevel"/>
    <w:tmpl w:val="6450E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E3390D"/>
    <w:multiLevelType w:val="multilevel"/>
    <w:tmpl w:val="CAB633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7DAF7760"/>
    <w:multiLevelType w:val="multilevel"/>
    <w:tmpl w:val="38684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2B5694"/>
    <w:multiLevelType w:val="multilevel"/>
    <w:tmpl w:val="76DE9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343651"/>
    <w:multiLevelType w:val="multilevel"/>
    <w:tmpl w:val="00AE8FDC"/>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ADB487"/>
    <w:multiLevelType w:val="hybridMultilevel"/>
    <w:tmpl w:val="67163B94"/>
    <w:lvl w:ilvl="0" w:tplc="3C654A27">
      <w:start w:val="1"/>
      <w:numFmt w:val="bullet"/>
      <w:lvlText w:val="·"/>
      <w:lvlJc w:val="left"/>
      <w:pPr>
        <w:ind w:left="720" w:hanging="360"/>
      </w:pPr>
      <w:rPr>
        <w:rFonts w:ascii="Symbol" w:eastAsia="Symbol" w:hAnsi="Symbol" w:cs="Symbol"/>
      </w:rPr>
    </w:lvl>
    <w:lvl w:ilvl="1" w:tplc="51DC25E1">
      <w:start w:val="1"/>
      <w:numFmt w:val="bullet"/>
      <w:lvlText w:val="o"/>
      <w:lvlJc w:val="left"/>
      <w:pPr>
        <w:ind w:left="1440" w:hanging="360"/>
      </w:pPr>
      <w:rPr>
        <w:rFonts w:ascii="Symbol" w:hAnsi="Symbol"/>
      </w:rPr>
    </w:lvl>
    <w:lvl w:ilvl="2" w:tplc="0CDF365B">
      <w:start w:val="1"/>
      <w:numFmt w:val="bullet"/>
      <w:lvlText w:val="·"/>
      <w:lvlJc w:val="left"/>
      <w:pPr>
        <w:ind w:left="2160" w:hanging="360"/>
      </w:pPr>
      <w:rPr>
        <w:rFonts w:ascii="Symbol" w:hAnsi="Symbol"/>
      </w:rPr>
    </w:lvl>
    <w:lvl w:ilvl="3" w:tplc="6962ED46">
      <w:start w:val="1"/>
      <w:numFmt w:val="bullet"/>
      <w:lvlText w:val="o"/>
      <w:lvlJc w:val="left"/>
      <w:pPr>
        <w:ind w:left="2880" w:hanging="360"/>
      </w:pPr>
      <w:rPr>
        <w:rFonts w:ascii="Symbol" w:hAnsi="Symbol"/>
      </w:rPr>
    </w:lvl>
    <w:lvl w:ilvl="4" w:tplc="746603FF">
      <w:start w:val="1"/>
      <w:numFmt w:val="bullet"/>
      <w:lvlText w:val="·"/>
      <w:lvlJc w:val="left"/>
      <w:pPr>
        <w:ind w:left="3600" w:hanging="360"/>
      </w:pPr>
      <w:rPr>
        <w:rFonts w:ascii="Symbol" w:hAnsi="Symbol"/>
      </w:rPr>
    </w:lvl>
    <w:lvl w:ilvl="5" w:tplc="66D6ABF9">
      <w:start w:val="1"/>
      <w:numFmt w:val="bullet"/>
      <w:lvlText w:val="o"/>
      <w:lvlJc w:val="left"/>
      <w:pPr>
        <w:ind w:left="4320" w:hanging="360"/>
      </w:pPr>
      <w:rPr>
        <w:rFonts w:ascii="Symbol" w:hAnsi="Symbol"/>
      </w:rPr>
    </w:lvl>
    <w:lvl w:ilvl="6" w:tplc="0288C472">
      <w:start w:val="1"/>
      <w:numFmt w:val="bullet"/>
      <w:lvlText w:val="·"/>
      <w:lvlJc w:val="left"/>
      <w:pPr>
        <w:ind w:left="5040" w:hanging="360"/>
      </w:pPr>
      <w:rPr>
        <w:rFonts w:ascii="Symbol" w:hAnsi="Symbol"/>
      </w:rPr>
    </w:lvl>
    <w:lvl w:ilvl="7" w:tplc="674A783D">
      <w:start w:val="1"/>
      <w:numFmt w:val="bullet"/>
      <w:lvlText w:val="o"/>
      <w:lvlJc w:val="left"/>
      <w:pPr>
        <w:ind w:left="5760" w:hanging="360"/>
      </w:pPr>
      <w:rPr>
        <w:rFonts w:ascii="Symbol" w:hAnsi="Symbol"/>
      </w:rPr>
    </w:lvl>
    <w:lvl w:ilvl="8" w:tplc="5006BCA6">
      <w:start w:val="1"/>
      <w:numFmt w:val="bullet"/>
      <w:lvlText w:val="·"/>
      <w:lvlJc w:val="left"/>
      <w:pPr>
        <w:ind w:left="6480" w:hanging="360"/>
      </w:pPr>
      <w:rPr>
        <w:rFonts w:ascii="Symbol" w:hAnsi="Symbol"/>
      </w:rPr>
    </w:lvl>
  </w:abstractNum>
  <w:abstractNum w:abstractNumId="54" w15:restartNumberingAfterBreak="0">
    <w:nsid w:val="7FF23C69"/>
    <w:multiLevelType w:val="multilevel"/>
    <w:tmpl w:val="73142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76125048">
    <w:abstractNumId w:val="17"/>
  </w:num>
  <w:num w:numId="2" w16cid:durableId="90127442">
    <w:abstractNumId w:val="14"/>
  </w:num>
  <w:num w:numId="3" w16cid:durableId="611279452">
    <w:abstractNumId w:val="18"/>
  </w:num>
  <w:num w:numId="4" w16cid:durableId="1237741480">
    <w:abstractNumId w:val="19"/>
  </w:num>
  <w:num w:numId="5" w16cid:durableId="1056931216">
    <w:abstractNumId w:val="3"/>
  </w:num>
  <w:num w:numId="6" w16cid:durableId="1746953476">
    <w:abstractNumId w:val="21"/>
  </w:num>
  <w:num w:numId="7" w16cid:durableId="1629126440">
    <w:abstractNumId w:val="1"/>
  </w:num>
  <w:num w:numId="8" w16cid:durableId="372729808">
    <w:abstractNumId w:val="41"/>
  </w:num>
  <w:num w:numId="9" w16cid:durableId="908269698">
    <w:abstractNumId w:val="29"/>
  </w:num>
  <w:num w:numId="10" w16cid:durableId="25104735">
    <w:abstractNumId w:val="34"/>
  </w:num>
  <w:num w:numId="11" w16cid:durableId="1099912080">
    <w:abstractNumId w:val="2"/>
  </w:num>
  <w:num w:numId="12" w16cid:durableId="218826452">
    <w:abstractNumId w:val="28"/>
  </w:num>
  <w:num w:numId="13" w16cid:durableId="766779524">
    <w:abstractNumId w:val="26"/>
  </w:num>
  <w:num w:numId="14" w16cid:durableId="328412855">
    <w:abstractNumId w:val="50"/>
  </w:num>
  <w:num w:numId="15" w16cid:durableId="1284076278">
    <w:abstractNumId w:val="8"/>
  </w:num>
  <w:num w:numId="16" w16cid:durableId="1043864324">
    <w:abstractNumId w:val="32"/>
  </w:num>
  <w:num w:numId="17" w16cid:durableId="1451317780">
    <w:abstractNumId w:val="49"/>
  </w:num>
  <w:num w:numId="18" w16cid:durableId="635572782">
    <w:abstractNumId w:val="25"/>
  </w:num>
  <w:num w:numId="19" w16cid:durableId="1390693142">
    <w:abstractNumId w:val="22"/>
  </w:num>
  <w:num w:numId="20" w16cid:durableId="529226757">
    <w:abstractNumId w:val="54"/>
  </w:num>
  <w:num w:numId="21" w16cid:durableId="1974751485">
    <w:abstractNumId w:val="16"/>
  </w:num>
  <w:num w:numId="22" w16cid:durableId="224921248">
    <w:abstractNumId w:val="40"/>
  </w:num>
  <w:num w:numId="23" w16cid:durableId="445076712">
    <w:abstractNumId w:val="0"/>
  </w:num>
  <w:num w:numId="24" w16cid:durableId="1760634756">
    <w:abstractNumId w:val="38"/>
  </w:num>
  <w:num w:numId="25" w16cid:durableId="1044645655">
    <w:abstractNumId w:val="30"/>
  </w:num>
  <w:num w:numId="26" w16cid:durableId="961379173">
    <w:abstractNumId w:val="12"/>
  </w:num>
  <w:num w:numId="27" w16cid:durableId="2033651611">
    <w:abstractNumId w:val="4"/>
  </w:num>
  <w:num w:numId="28" w16cid:durableId="600334807">
    <w:abstractNumId w:val="23"/>
  </w:num>
  <w:num w:numId="29" w16cid:durableId="612058322">
    <w:abstractNumId w:val="35"/>
  </w:num>
  <w:num w:numId="30" w16cid:durableId="1905750387">
    <w:abstractNumId w:val="11"/>
  </w:num>
  <w:num w:numId="31" w16cid:durableId="246578108">
    <w:abstractNumId w:val="36"/>
  </w:num>
  <w:num w:numId="32" w16cid:durableId="36593053">
    <w:abstractNumId w:val="44"/>
  </w:num>
  <w:num w:numId="33" w16cid:durableId="1323049135">
    <w:abstractNumId w:val="45"/>
  </w:num>
  <w:num w:numId="34" w16cid:durableId="1903910333">
    <w:abstractNumId w:val="37"/>
  </w:num>
  <w:num w:numId="35" w16cid:durableId="577667021">
    <w:abstractNumId w:val="15"/>
  </w:num>
  <w:num w:numId="36" w16cid:durableId="1511022861">
    <w:abstractNumId w:val="39"/>
  </w:num>
  <w:num w:numId="37" w16cid:durableId="1914701299">
    <w:abstractNumId w:val="27"/>
  </w:num>
  <w:num w:numId="38" w16cid:durableId="1090202738">
    <w:abstractNumId w:val="48"/>
  </w:num>
  <w:num w:numId="39" w16cid:durableId="1031997411">
    <w:abstractNumId w:val="52"/>
  </w:num>
  <w:num w:numId="40" w16cid:durableId="1740056701">
    <w:abstractNumId w:val="6"/>
  </w:num>
  <w:num w:numId="41" w16cid:durableId="1741750345">
    <w:abstractNumId w:val="33"/>
  </w:num>
  <w:num w:numId="42" w16cid:durableId="2089376461">
    <w:abstractNumId w:val="43"/>
  </w:num>
  <w:num w:numId="43" w16cid:durableId="592863312">
    <w:abstractNumId w:val="51"/>
  </w:num>
  <w:num w:numId="44" w16cid:durableId="295648928">
    <w:abstractNumId w:val="24"/>
  </w:num>
  <w:num w:numId="45" w16cid:durableId="1776972876">
    <w:abstractNumId w:val="42"/>
  </w:num>
  <w:num w:numId="46" w16cid:durableId="1907036135">
    <w:abstractNumId w:val="5"/>
  </w:num>
  <w:num w:numId="47" w16cid:durableId="1229656561">
    <w:abstractNumId w:val="53"/>
  </w:num>
  <w:num w:numId="48" w16cid:durableId="159003906">
    <w:abstractNumId w:val="20"/>
  </w:num>
  <w:num w:numId="49" w16cid:durableId="327907200">
    <w:abstractNumId w:val="31"/>
  </w:num>
  <w:num w:numId="50" w16cid:durableId="1065294505">
    <w:abstractNumId w:val="13"/>
  </w:num>
  <w:num w:numId="51" w16cid:durableId="351954914">
    <w:abstractNumId w:val="9"/>
  </w:num>
  <w:num w:numId="52" w16cid:durableId="829757114">
    <w:abstractNumId w:val="7"/>
  </w:num>
  <w:num w:numId="53" w16cid:durableId="382100601">
    <w:abstractNumId w:val="10"/>
  </w:num>
  <w:num w:numId="54" w16cid:durableId="759375751">
    <w:abstractNumId w:val="47"/>
  </w:num>
  <w:num w:numId="55" w16cid:durableId="91339392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DAE"/>
    <w:rsid w:val="00232AC7"/>
    <w:rsid w:val="008A55D5"/>
    <w:rsid w:val="00A32076"/>
    <w:rsid w:val="00AD2DB7"/>
    <w:rsid w:val="00B766DB"/>
    <w:rsid w:val="00BE4E54"/>
    <w:rsid w:val="00C53DAE"/>
    <w:rsid w:val="00C66F3A"/>
    <w:rsid w:val="00DB1613"/>
    <w:rsid w:val="00F14F2F"/>
    <w:rsid w:val="00F61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54D2"/>
  <w15:docId w15:val="{65C76E48-BF2E-4049-9B34-F7100F660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nsolas" w:eastAsia="Consolas" w:hAnsi="Consolas" w:cs="Consolas"/>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ind w:left="3298" w:right="3792"/>
      <w:jc w:val="center"/>
      <w:outlineLvl w:val="0"/>
    </w:pPr>
    <w:rPr>
      <w:rFonts w:ascii="Times New Roman" w:eastAsia="Times New Roman" w:hAnsi="Times New Roman" w:cs="Times New Roman"/>
      <w:b/>
      <w:sz w:val="40"/>
      <w:szCs w:val="40"/>
      <w:u w:val="single"/>
    </w:rPr>
  </w:style>
  <w:style w:type="paragraph" w:styleId="Heading2">
    <w:name w:val="heading 2"/>
    <w:basedOn w:val="Normal1"/>
    <w:next w:val="Normal1"/>
    <w:uiPriority w:val="9"/>
    <w:unhideWhenUsed/>
    <w:qFormat/>
    <w:pPr>
      <w:spacing w:before="62"/>
      <w:ind w:left="473" w:right="1332"/>
      <w:jc w:val="center"/>
      <w:outlineLvl w:val="1"/>
    </w:pPr>
    <w:rPr>
      <w:rFonts w:ascii="Times New Roman" w:eastAsia="Times New Roman" w:hAnsi="Times New Roman" w:cs="Times New Roman"/>
      <w:b/>
      <w:sz w:val="36"/>
      <w:szCs w:val="36"/>
      <w:u w:val="single"/>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semiHidden/>
    <w:rPr>
      <w:rFonts w:ascii="Times New Roman" w:hAnsi="Times New Roman" w:cs="Times New Roman"/>
      <w:sz w:val="24"/>
      <w:szCs w:val="24"/>
    </w:rPr>
  </w:style>
  <w:style w:type="paragraph" w:styleId="Header">
    <w:name w:val="header"/>
    <w:basedOn w:val="Normal"/>
    <w:link w:val="HeaderChar"/>
    <w:pPr>
      <w:tabs>
        <w:tab w:val="center" w:pos="4513"/>
        <w:tab w:val="right" w:pos="9026"/>
      </w:tabs>
    </w:pPr>
  </w:style>
  <w:style w:type="paragraph" w:styleId="Footer">
    <w:name w:val="footer"/>
    <w:basedOn w:val="Normal"/>
    <w:link w:val="FooterChar"/>
    <w:pPr>
      <w:tabs>
        <w:tab w:val="center" w:pos="4513"/>
        <w:tab w:val="right" w:pos="9026"/>
      </w:tabs>
    </w:pPr>
  </w:style>
  <w:style w:type="paragraph" w:styleId="BodyText">
    <w:name w:val="Body Text"/>
    <w:basedOn w:val="Normal"/>
    <w:link w:val="BodyTextChar"/>
    <w:qFormat/>
    <w:rPr>
      <w:rFonts w:ascii="Times New Roman" w:eastAsia="Times New Roman" w:hAnsi="Times New Roman" w:cs="Times New Roman"/>
      <w:b/>
      <w:bCs/>
      <w:sz w:val="36"/>
      <w:szCs w:val="36"/>
    </w:rPr>
  </w:style>
  <w:style w:type="paragraph" w:customStyle="1" w:styleId="TableParagraph">
    <w:name w:val="Table Paragraph"/>
    <w:basedOn w:val="Normal"/>
    <w:qFormat/>
    <w:pPr>
      <w:spacing w:line="379" w:lineRule="exact"/>
      <w:ind w:left="200"/>
    </w:pPr>
    <w:rPr>
      <w:rFonts w:ascii="Times New Roman" w:eastAsia="Times New Roman" w:hAnsi="Times New Roman" w:cs="Times New Roman"/>
    </w:rPr>
  </w:style>
  <w:style w:type="paragraph" w:styleId="FootnoteText">
    <w:name w:val="footnote text"/>
    <w:link w:val="FootnoteTextChar"/>
    <w:semiHidden/>
    <w:rPr>
      <w:sz w:val="20"/>
      <w:szCs w:val="20"/>
    </w:rPr>
  </w:style>
  <w:style w:type="paragraph" w:styleId="EndnoteText">
    <w:name w:val="endnote text"/>
    <w:link w:val="EndnoteTextChar"/>
    <w:semiHidden/>
    <w:rPr>
      <w:sz w:val="20"/>
      <w:szCs w:val="20"/>
    </w:rPr>
  </w:style>
  <w:style w:type="character" w:styleId="LineNumber">
    <w:name w:val="line number"/>
    <w:basedOn w:val="DefaultParagraphFont"/>
    <w:semiHidden/>
  </w:style>
  <w:style w:type="character" w:styleId="Hyperlink">
    <w:name w:val="Hyperlink"/>
    <w:basedOn w:val="DefaultParagraphFont"/>
    <w:rPr>
      <w:color w:val="0000FF" w:themeColor="hyperlink"/>
      <w:u w:val="single"/>
    </w:rPr>
  </w:style>
  <w:style w:type="character" w:customStyle="1" w:styleId="UnresolvedMention1">
    <w:name w:val="Unresolved Mention1"/>
    <w:basedOn w:val="DefaultParagraphFont"/>
    <w:semiHidden/>
    <w:rPr>
      <w:color w:val="605E5C"/>
      <w:shd w:val="clear" w:color="auto" w:fill="E1DFDD"/>
    </w:rPr>
  </w:style>
  <w:style w:type="character" w:styleId="FollowedHyperlink">
    <w:name w:val="FollowedHyperlink"/>
    <w:basedOn w:val="DefaultParagraphFont"/>
    <w:semiHidden/>
    <w:rPr>
      <w:color w:val="800080" w:themeColor="followedHyperlink"/>
      <w:u w:val="single"/>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BodyTextChar">
    <w:name w:val="Body Text Char"/>
    <w:basedOn w:val="DefaultParagraphFont"/>
    <w:link w:val="BodyText"/>
    <w:rPr>
      <w:rFonts w:ascii="Times New Roman" w:eastAsia="Times New Roman" w:hAnsi="Times New Roman" w:cs="Times New Roman"/>
      <w:b/>
      <w:bCs/>
      <w:sz w:val="36"/>
      <w:szCs w:val="36"/>
    </w:rPr>
  </w:style>
  <w:style w:type="character" w:styleId="FootnoteReference">
    <w:name w:val="footnote reference"/>
    <w:semiHidden/>
    <w:rPr>
      <w:vertAlign w:val="superscript"/>
    </w:rPr>
  </w:style>
  <w:style w:type="character" w:customStyle="1" w:styleId="FootnoteTextChar">
    <w:name w:val="Footnote Text Char"/>
    <w:link w:val="FootnoteText"/>
    <w:semiHidden/>
    <w:rPr>
      <w:sz w:val="20"/>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 w:val="20"/>
      <w:szCs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
    <w:basedOn w:val="TableNormal"/>
    <w:tblPr>
      <w:tblStyleRowBandSize w:val="1"/>
      <w:tblStyleColBandSize w:val="1"/>
      <w:tblCellMar>
        <w:left w:w="0" w:type="dxa"/>
        <w:right w:w="0" w:type="dxa"/>
      </w:tblCellMar>
    </w:tbl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320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2454">
      <w:bodyDiv w:val="1"/>
      <w:marLeft w:val="0"/>
      <w:marRight w:val="0"/>
      <w:marTop w:val="0"/>
      <w:marBottom w:val="0"/>
      <w:divBdr>
        <w:top w:val="none" w:sz="0" w:space="0" w:color="auto"/>
        <w:left w:val="none" w:sz="0" w:space="0" w:color="auto"/>
        <w:bottom w:val="none" w:sz="0" w:space="0" w:color="auto"/>
        <w:right w:val="none" w:sz="0" w:space="0" w:color="auto"/>
      </w:divBdr>
    </w:div>
    <w:div w:id="55472473">
      <w:bodyDiv w:val="1"/>
      <w:marLeft w:val="0"/>
      <w:marRight w:val="0"/>
      <w:marTop w:val="0"/>
      <w:marBottom w:val="0"/>
      <w:divBdr>
        <w:top w:val="none" w:sz="0" w:space="0" w:color="auto"/>
        <w:left w:val="none" w:sz="0" w:space="0" w:color="auto"/>
        <w:bottom w:val="none" w:sz="0" w:space="0" w:color="auto"/>
        <w:right w:val="none" w:sz="0" w:space="0" w:color="auto"/>
      </w:divBdr>
    </w:div>
    <w:div w:id="167260665">
      <w:bodyDiv w:val="1"/>
      <w:marLeft w:val="0"/>
      <w:marRight w:val="0"/>
      <w:marTop w:val="0"/>
      <w:marBottom w:val="0"/>
      <w:divBdr>
        <w:top w:val="none" w:sz="0" w:space="0" w:color="auto"/>
        <w:left w:val="none" w:sz="0" w:space="0" w:color="auto"/>
        <w:bottom w:val="none" w:sz="0" w:space="0" w:color="auto"/>
        <w:right w:val="none" w:sz="0" w:space="0" w:color="auto"/>
      </w:divBdr>
    </w:div>
    <w:div w:id="250897932">
      <w:bodyDiv w:val="1"/>
      <w:marLeft w:val="0"/>
      <w:marRight w:val="0"/>
      <w:marTop w:val="0"/>
      <w:marBottom w:val="0"/>
      <w:divBdr>
        <w:top w:val="none" w:sz="0" w:space="0" w:color="auto"/>
        <w:left w:val="none" w:sz="0" w:space="0" w:color="auto"/>
        <w:bottom w:val="none" w:sz="0" w:space="0" w:color="auto"/>
        <w:right w:val="none" w:sz="0" w:space="0" w:color="auto"/>
      </w:divBdr>
      <w:divsChild>
        <w:div w:id="1942369584">
          <w:marLeft w:val="0"/>
          <w:marRight w:val="0"/>
          <w:marTop w:val="0"/>
          <w:marBottom w:val="0"/>
          <w:divBdr>
            <w:top w:val="none" w:sz="0" w:space="0" w:color="auto"/>
            <w:left w:val="none" w:sz="0" w:space="0" w:color="auto"/>
            <w:bottom w:val="none" w:sz="0" w:space="0" w:color="auto"/>
            <w:right w:val="none" w:sz="0" w:space="0" w:color="auto"/>
          </w:divBdr>
          <w:divsChild>
            <w:div w:id="1892187448">
              <w:marLeft w:val="0"/>
              <w:marRight w:val="0"/>
              <w:marTop w:val="0"/>
              <w:marBottom w:val="0"/>
              <w:divBdr>
                <w:top w:val="none" w:sz="0" w:space="0" w:color="auto"/>
                <w:left w:val="none" w:sz="0" w:space="0" w:color="auto"/>
                <w:bottom w:val="none" w:sz="0" w:space="0" w:color="auto"/>
                <w:right w:val="none" w:sz="0" w:space="0" w:color="auto"/>
              </w:divBdr>
              <w:divsChild>
                <w:div w:id="1179541640">
                  <w:marLeft w:val="0"/>
                  <w:marRight w:val="0"/>
                  <w:marTop w:val="0"/>
                  <w:marBottom w:val="0"/>
                  <w:divBdr>
                    <w:top w:val="none" w:sz="0" w:space="0" w:color="auto"/>
                    <w:left w:val="none" w:sz="0" w:space="0" w:color="auto"/>
                    <w:bottom w:val="none" w:sz="0" w:space="0" w:color="auto"/>
                    <w:right w:val="none" w:sz="0" w:space="0" w:color="auto"/>
                  </w:divBdr>
                  <w:divsChild>
                    <w:div w:id="6602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3654">
          <w:marLeft w:val="0"/>
          <w:marRight w:val="0"/>
          <w:marTop w:val="0"/>
          <w:marBottom w:val="0"/>
          <w:divBdr>
            <w:top w:val="none" w:sz="0" w:space="0" w:color="auto"/>
            <w:left w:val="none" w:sz="0" w:space="0" w:color="auto"/>
            <w:bottom w:val="none" w:sz="0" w:space="0" w:color="auto"/>
            <w:right w:val="none" w:sz="0" w:space="0" w:color="auto"/>
          </w:divBdr>
          <w:divsChild>
            <w:div w:id="562954453">
              <w:marLeft w:val="0"/>
              <w:marRight w:val="0"/>
              <w:marTop w:val="0"/>
              <w:marBottom w:val="0"/>
              <w:divBdr>
                <w:top w:val="none" w:sz="0" w:space="0" w:color="auto"/>
                <w:left w:val="none" w:sz="0" w:space="0" w:color="auto"/>
                <w:bottom w:val="none" w:sz="0" w:space="0" w:color="auto"/>
                <w:right w:val="none" w:sz="0" w:space="0" w:color="auto"/>
              </w:divBdr>
              <w:divsChild>
                <w:div w:id="1391608474">
                  <w:marLeft w:val="0"/>
                  <w:marRight w:val="0"/>
                  <w:marTop w:val="0"/>
                  <w:marBottom w:val="0"/>
                  <w:divBdr>
                    <w:top w:val="none" w:sz="0" w:space="0" w:color="auto"/>
                    <w:left w:val="none" w:sz="0" w:space="0" w:color="auto"/>
                    <w:bottom w:val="none" w:sz="0" w:space="0" w:color="auto"/>
                    <w:right w:val="none" w:sz="0" w:space="0" w:color="auto"/>
                  </w:divBdr>
                  <w:divsChild>
                    <w:div w:id="4031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4818">
      <w:bodyDiv w:val="1"/>
      <w:marLeft w:val="0"/>
      <w:marRight w:val="0"/>
      <w:marTop w:val="0"/>
      <w:marBottom w:val="0"/>
      <w:divBdr>
        <w:top w:val="none" w:sz="0" w:space="0" w:color="auto"/>
        <w:left w:val="none" w:sz="0" w:space="0" w:color="auto"/>
        <w:bottom w:val="none" w:sz="0" w:space="0" w:color="auto"/>
        <w:right w:val="none" w:sz="0" w:space="0" w:color="auto"/>
      </w:divBdr>
    </w:div>
    <w:div w:id="701520462">
      <w:bodyDiv w:val="1"/>
      <w:marLeft w:val="0"/>
      <w:marRight w:val="0"/>
      <w:marTop w:val="0"/>
      <w:marBottom w:val="0"/>
      <w:divBdr>
        <w:top w:val="none" w:sz="0" w:space="0" w:color="auto"/>
        <w:left w:val="none" w:sz="0" w:space="0" w:color="auto"/>
        <w:bottom w:val="none" w:sz="0" w:space="0" w:color="auto"/>
        <w:right w:val="none" w:sz="0" w:space="0" w:color="auto"/>
      </w:divBdr>
      <w:divsChild>
        <w:div w:id="413016447">
          <w:marLeft w:val="0"/>
          <w:marRight w:val="0"/>
          <w:marTop w:val="0"/>
          <w:marBottom w:val="0"/>
          <w:divBdr>
            <w:top w:val="none" w:sz="0" w:space="0" w:color="auto"/>
            <w:left w:val="none" w:sz="0" w:space="0" w:color="auto"/>
            <w:bottom w:val="none" w:sz="0" w:space="0" w:color="auto"/>
            <w:right w:val="none" w:sz="0" w:space="0" w:color="auto"/>
          </w:divBdr>
          <w:divsChild>
            <w:div w:id="482965596">
              <w:marLeft w:val="0"/>
              <w:marRight w:val="0"/>
              <w:marTop w:val="0"/>
              <w:marBottom w:val="0"/>
              <w:divBdr>
                <w:top w:val="none" w:sz="0" w:space="0" w:color="auto"/>
                <w:left w:val="none" w:sz="0" w:space="0" w:color="auto"/>
                <w:bottom w:val="none" w:sz="0" w:space="0" w:color="auto"/>
                <w:right w:val="none" w:sz="0" w:space="0" w:color="auto"/>
              </w:divBdr>
              <w:divsChild>
                <w:div w:id="2136480520">
                  <w:marLeft w:val="0"/>
                  <w:marRight w:val="0"/>
                  <w:marTop w:val="0"/>
                  <w:marBottom w:val="0"/>
                  <w:divBdr>
                    <w:top w:val="none" w:sz="0" w:space="0" w:color="auto"/>
                    <w:left w:val="none" w:sz="0" w:space="0" w:color="auto"/>
                    <w:bottom w:val="none" w:sz="0" w:space="0" w:color="auto"/>
                    <w:right w:val="none" w:sz="0" w:space="0" w:color="auto"/>
                  </w:divBdr>
                  <w:divsChild>
                    <w:div w:id="13049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88494">
          <w:marLeft w:val="0"/>
          <w:marRight w:val="0"/>
          <w:marTop w:val="0"/>
          <w:marBottom w:val="0"/>
          <w:divBdr>
            <w:top w:val="none" w:sz="0" w:space="0" w:color="auto"/>
            <w:left w:val="none" w:sz="0" w:space="0" w:color="auto"/>
            <w:bottom w:val="none" w:sz="0" w:space="0" w:color="auto"/>
            <w:right w:val="none" w:sz="0" w:space="0" w:color="auto"/>
          </w:divBdr>
          <w:divsChild>
            <w:div w:id="953755289">
              <w:marLeft w:val="0"/>
              <w:marRight w:val="0"/>
              <w:marTop w:val="0"/>
              <w:marBottom w:val="0"/>
              <w:divBdr>
                <w:top w:val="none" w:sz="0" w:space="0" w:color="auto"/>
                <w:left w:val="none" w:sz="0" w:space="0" w:color="auto"/>
                <w:bottom w:val="none" w:sz="0" w:space="0" w:color="auto"/>
                <w:right w:val="none" w:sz="0" w:space="0" w:color="auto"/>
              </w:divBdr>
              <w:divsChild>
                <w:div w:id="1756895292">
                  <w:marLeft w:val="0"/>
                  <w:marRight w:val="0"/>
                  <w:marTop w:val="0"/>
                  <w:marBottom w:val="0"/>
                  <w:divBdr>
                    <w:top w:val="none" w:sz="0" w:space="0" w:color="auto"/>
                    <w:left w:val="none" w:sz="0" w:space="0" w:color="auto"/>
                    <w:bottom w:val="none" w:sz="0" w:space="0" w:color="auto"/>
                    <w:right w:val="none" w:sz="0" w:space="0" w:color="auto"/>
                  </w:divBdr>
                  <w:divsChild>
                    <w:div w:id="5915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3270">
      <w:bodyDiv w:val="1"/>
      <w:marLeft w:val="0"/>
      <w:marRight w:val="0"/>
      <w:marTop w:val="0"/>
      <w:marBottom w:val="0"/>
      <w:divBdr>
        <w:top w:val="none" w:sz="0" w:space="0" w:color="auto"/>
        <w:left w:val="none" w:sz="0" w:space="0" w:color="auto"/>
        <w:bottom w:val="none" w:sz="0" w:space="0" w:color="auto"/>
        <w:right w:val="none" w:sz="0" w:space="0" w:color="auto"/>
      </w:divBdr>
    </w:div>
    <w:div w:id="1863929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oracle.com/en/jav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etbootstrap.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ci.gov.i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openjfx.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3.org/TR/html5/"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oracle.com/javase/8/docs/api/java/sql/package-summary.html" TargetMode="Externa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docs.oracle.com/javase/8/docs/api/java/sql/package-summary.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docs.oracle.com/javase/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36EB3-1B44-4D8E-91C5-AC244ECAF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28</Pages>
  <Words>5843</Words>
  <Characters>33306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aktam</dc:creator>
  <cp:lastModifiedBy>Prametha Sukumar</cp:lastModifiedBy>
  <cp:revision>2</cp:revision>
  <cp:lastPrinted>2024-11-19T16:10:00Z</cp:lastPrinted>
  <dcterms:created xsi:type="dcterms:W3CDTF">2024-11-20T17:36:00Z</dcterms:created>
  <dcterms:modified xsi:type="dcterms:W3CDTF">2024-11-20T17:36:00Z</dcterms:modified>
</cp:coreProperties>
</file>