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1380" w14:textId="77777777" w:rsidR="00B82E07" w:rsidRPr="00B82E07" w:rsidRDefault="00B82E07" w:rsidP="00B82E07">
      <w:pPr>
        <w:rPr>
          <w:b/>
          <w:bCs/>
          <w:sz w:val="32"/>
          <w:szCs w:val="32"/>
        </w:rPr>
      </w:pPr>
      <w:r w:rsidRPr="00B82E07">
        <w:rPr>
          <w:b/>
          <w:bCs/>
          <w:sz w:val="32"/>
          <w:szCs w:val="32"/>
        </w:rPr>
        <w:t>Final project details</w:t>
      </w:r>
    </w:p>
    <w:p w14:paraId="15389FBD" w14:textId="77777777" w:rsidR="00B82E07" w:rsidRPr="00B82E07" w:rsidRDefault="00B82E07" w:rsidP="00B82E07">
      <w:pPr>
        <w:rPr>
          <w:b/>
          <w:bCs/>
          <w:sz w:val="28"/>
          <w:szCs w:val="28"/>
        </w:rPr>
      </w:pPr>
      <w:r w:rsidRPr="00B82E07">
        <w:rPr>
          <w:b/>
          <w:bCs/>
          <w:sz w:val="28"/>
          <w:szCs w:val="28"/>
        </w:rPr>
        <w:t>Final Project: Threshold ElGamal</w:t>
      </w:r>
    </w:p>
    <w:p w14:paraId="3854DBF2" w14:textId="77777777" w:rsidR="00B82E07" w:rsidRPr="00B82E07" w:rsidRDefault="00B82E07" w:rsidP="00B82E07">
      <w:pPr>
        <w:rPr>
          <w:b/>
          <w:bCs/>
          <w:sz w:val="28"/>
          <w:szCs w:val="28"/>
        </w:rPr>
      </w:pPr>
      <w:r w:rsidRPr="00B82E07">
        <w:rPr>
          <w:b/>
          <w:bCs/>
          <w:sz w:val="28"/>
          <w:szCs w:val="28"/>
        </w:rPr>
        <w:t>Outline</w:t>
      </w:r>
    </w:p>
    <w:p w14:paraId="2A8694ED" w14:textId="77777777" w:rsidR="00B82E07" w:rsidRDefault="00B82E07" w:rsidP="00B82E07">
      <w:r w:rsidRPr="00B82E07">
        <w:t>The main objective is to produce a threshold ElGamal encryption scheme, as outlined in one of our recent lectures. To remind you of the key points:</w:t>
      </w:r>
    </w:p>
    <w:p w14:paraId="755F64E1" w14:textId="5471F0CB" w:rsidR="00104631" w:rsidRPr="00104631" w:rsidRDefault="00104631" w:rsidP="00104631">
      <w:pPr>
        <w:pStyle w:val="ListParagraph"/>
        <w:numPr>
          <w:ilvl w:val="0"/>
          <w:numId w:val="1"/>
        </w:numPr>
      </w:pPr>
      <w:r w:rsidRPr="00104631">
        <w:t xml:space="preserve">The public key is a normal ElGamal key: </w:t>
      </w:r>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oMath>
      <w:r w:rsidRPr="00104631">
        <w:t>.</w:t>
      </w:r>
    </w:p>
    <w:p w14:paraId="67ADF875" w14:textId="5605CBF9" w:rsidR="00104631" w:rsidRPr="00104631" w:rsidRDefault="00104631" w:rsidP="00104631">
      <w:pPr>
        <w:pStyle w:val="ListParagraph"/>
        <w:numPr>
          <w:ilvl w:val="0"/>
          <w:numId w:val="1"/>
        </w:numPr>
      </w:pPr>
      <w:r w:rsidRPr="00104631">
        <w:t xml:space="preserve">The secret key </w:t>
      </w:r>
      <m:oMath>
        <m:r>
          <w:rPr>
            <w:rFonts w:ascii="Cambria Math" w:hAnsi="Cambria Math"/>
          </w:rPr>
          <m:t>a</m:t>
        </m:r>
      </m:oMath>
      <w:r w:rsidR="00E12070">
        <w:rPr>
          <w:rFonts w:eastAsiaTheme="minorEastAsia"/>
        </w:rPr>
        <w:t xml:space="preserve"> </w:t>
      </w:r>
      <w:r w:rsidRPr="00104631">
        <w:t xml:space="preserve">should be shared (via Shamir) among </w:t>
      </w:r>
      <w:r w:rsidR="00E12070">
        <w:rPr>
          <w:rFonts w:eastAsiaTheme="minorEastAsia"/>
        </w:rPr>
        <w:t xml:space="preserve"> </w:t>
      </w:r>
      <m:oMath>
        <m:r>
          <w:rPr>
            <w:rFonts w:ascii="Cambria Math" w:hAnsi="Cambria Math"/>
          </w:rPr>
          <m:t>n</m:t>
        </m:r>
      </m:oMath>
      <w:r w:rsidR="00E12070">
        <w:rPr>
          <w:rFonts w:eastAsiaTheme="minorEastAsia"/>
        </w:rPr>
        <w:t xml:space="preserve"> </w:t>
      </w:r>
      <w:r w:rsidRPr="00104631">
        <w:t xml:space="preserve">players, such that any </w:t>
      </w:r>
      <m:oMath>
        <m:r>
          <w:rPr>
            <w:rFonts w:ascii="Cambria Math" w:hAnsi="Cambria Math"/>
          </w:rPr>
          <m:t>t+1</m:t>
        </m:r>
      </m:oMath>
      <w:r w:rsidR="00E12070">
        <w:rPr>
          <w:rFonts w:eastAsiaTheme="minorEastAsia"/>
        </w:rPr>
        <w:t xml:space="preserve"> </w:t>
      </w:r>
      <w:r w:rsidRPr="00104631">
        <w:t>shares are sufficient to decrypt a message.</w:t>
      </w:r>
    </w:p>
    <w:p w14:paraId="3093B7AF" w14:textId="08000D14" w:rsidR="00E867BA" w:rsidRDefault="00104631" w:rsidP="00E867BA">
      <w:pPr>
        <w:pStyle w:val="ListParagraph"/>
        <w:numPr>
          <w:ilvl w:val="0"/>
          <w:numId w:val="1"/>
        </w:numPr>
      </w:pPr>
      <w:r w:rsidRPr="00104631">
        <w:t xml:space="preserve">The decryption algorithm should work in </w:t>
      </w:r>
      <w:r w:rsidRPr="00104631">
        <w:rPr>
          <w:i/>
          <w:iCs/>
        </w:rPr>
        <w:t>distributed</w:t>
      </w:r>
      <w:r w:rsidRPr="00104631">
        <w:t xml:space="preserve"> fashion: the secret key should NEVER be reconstructed in any computer’s memory!</w:t>
      </w:r>
    </w:p>
    <w:p w14:paraId="57906CB1" w14:textId="77777777" w:rsidR="00E867BA" w:rsidRPr="00E867BA" w:rsidRDefault="00E867BA" w:rsidP="00E867BA">
      <w:pPr>
        <w:rPr>
          <w:b/>
          <w:bCs/>
          <w:sz w:val="28"/>
          <w:szCs w:val="28"/>
        </w:rPr>
      </w:pPr>
      <w:r w:rsidRPr="00E867BA">
        <w:rPr>
          <w:b/>
          <w:bCs/>
          <w:sz w:val="28"/>
          <w:szCs w:val="28"/>
        </w:rPr>
        <w:t>A Few Details</w:t>
      </w:r>
    </w:p>
    <w:p w14:paraId="5AA6A0C9" w14:textId="77777777" w:rsidR="00E867BA" w:rsidRPr="00E867BA" w:rsidRDefault="00E867BA" w:rsidP="00E867BA">
      <w:pPr>
        <w:rPr>
          <w:b/>
          <w:bCs/>
          <w:sz w:val="28"/>
          <w:szCs w:val="28"/>
        </w:rPr>
      </w:pPr>
      <w:r w:rsidRPr="00E867BA">
        <w:rPr>
          <w:b/>
          <w:bCs/>
          <w:sz w:val="28"/>
          <w:szCs w:val="28"/>
        </w:rPr>
        <w:t>Parameters</w:t>
      </w:r>
    </w:p>
    <w:p w14:paraId="45731ABB" w14:textId="05027BDB" w:rsidR="00E867BA" w:rsidRDefault="00E867BA" w:rsidP="00E867BA">
      <w:r w:rsidRPr="00E867BA">
        <w:t xml:space="preserve">If you need parameters </w:t>
      </w:r>
      <w:r>
        <w:rPr>
          <w:rFonts w:eastAsiaTheme="minorEastAsia"/>
        </w:rPr>
        <w:t xml:space="preserve"> </w:t>
      </w:r>
      <m:oMath>
        <m:r>
          <w:rPr>
            <w:rFonts w:ascii="Cambria Math" w:hAnsi="Cambria Math"/>
          </w:rPr>
          <m:t>(g,q,p)</m:t>
        </m:r>
      </m:oMath>
      <w:r w:rsidRPr="00E867BA">
        <w:t>, you can use these:</w:t>
      </w:r>
    </w:p>
    <w:p w14:paraId="24FDB607" w14:textId="77777777" w:rsidR="00476AD5" w:rsidRPr="00340F30" w:rsidRDefault="00476AD5" w:rsidP="00E867BA">
      <w:pPr>
        <w:rPr>
          <w:color w:val="153D63" w:themeColor="text2" w:themeTint="E6"/>
          <w:sz w:val="22"/>
          <w:szCs w:val="22"/>
        </w:rPr>
      </w:pPr>
      <w:r w:rsidRPr="00340F30">
        <w:rPr>
          <w:color w:val="153D63" w:themeColor="text2" w:themeTint="E6"/>
          <w:sz w:val="22"/>
          <w:szCs w:val="22"/>
        </w:rPr>
        <w:t xml:space="preserve">q = </w:t>
      </w:r>
      <w:r w:rsidRPr="00340F30">
        <w:rPr>
          <w:color w:val="153D63" w:themeColor="text2" w:themeTint="E6"/>
          <w:sz w:val="20"/>
          <w:szCs w:val="20"/>
        </w:rPr>
        <w:t xml:space="preserve">11026408880183190330188901509983220738328453648785081128608908791016992770025343004946435721328990049034859294406235463311123387077285804111223160435036209 </w:t>
      </w:r>
    </w:p>
    <w:p w14:paraId="1FAAE5A5" w14:textId="77777777" w:rsidR="00476AD5" w:rsidRPr="00340F30" w:rsidRDefault="00476AD5" w:rsidP="00E867BA">
      <w:pPr>
        <w:rPr>
          <w:color w:val="153D63" w:themeColor="text2" w:themeTint="E6"/>
          <w:sz w:val="22"/>
          <w:szCs w:val="22"/>
        </w:rPr>
      </w:pPr>
      <w:r w:rsidRPr="00340F30">
        <w:rPr>
          <w:color w:val="153D63" w:themeColor="text2" w:themeTint="E6"/>
          <w:sz w:val="22"/>
          <w:szCs w:val="22"/>
        </w:rPr>
        <w:t xml:space="preserve">p = </w:t>
      </w:r>
      <w:r w:rsidRPr="00340F30">
        <w:rPr>
          <w:color w:val="153D63" w:themeColor="text2" w:themeTint="E6"/>
          <w:sz w:val="20"/>
          <w:szCs w:val="20"/>
        </w:rPr>
        <w:t>67818253423406412716727605841141882914104578079408263352522635197764705370494037421370325722057593523417470533225054620199602484030233255350464212593071758312765951252080377221185351425049071348784044682935208393078539513650225382504876608060390540599874720581774531328678562808814977849599187475133130526464468217099974979828020098687302762863833206674556772307378279311901627327112972576072957666916643211521809379373755630003926216387932404380048401486873330470033207307493317393899551414606898780388332594870478382734461907393189235424371416887598239117191130024481871451232722582448614236888015658215653518386797411227987502156756823245900712170735838090620557349199656421492311388793867396406211359512578481593733861605557055289859999665320416700267970435740781732660528435317488200675606345405144299412712119056625731529558649542899711557659540651537673854600376783743100851162915398090089376157962331591920522902165093519209705003815414794646334554867596713334482951204089676974058537712010140294211627050013111643246264497164065710245935509883468375075631394859545602468441195078480905725442936600799691857813726493959249891472097939579022684416061300474261451229829939687719849073962403662785234025769704199316102158201949</w:t>
      </w:r>
      <w:r w:rsidRPr="00340F30">
        <w:rPr>
          <w:color w:val="153D63" w:themeColor="text2" w:themeTint="E6"/>
          <w:sz w:val="22"/>
          <w:szCs w:val="22"/>
        </w:rPr>
        <w:t xml:space="preserve"> </w:t>
      </w:r>
    </w:p>
    <w:p w14:paraId="37B37CDA" w14:textId="4020F2B1" w:rsidR="006C636D" w:rsidRPr="00340F30" w:rsidRDefault="00476AD5" w:rsidP="00E867BA">
      <w:pPr>
        <w:rPr>
          <w:color w:val="153D63" w:themeColor="text2" w:themeTint="E6"/>
          <w:sz w:val="20"/>
          <w:szCs w:val="20"/>
        </w:rPr>
      </w:pPr>
      <w:r w:rsidRPr="00340F30">
        <w:rPr>
          <w:color w:val="153D63" w:themeColor="text2" w:themeTint="E6"/>
          <w:sz w:val="22"/>
          <w:szCs w:val="22"/>
        </w:rPr>
        <w:t xml:space="preserve">g = </w:t>
      </w:r>
      <w:r w:rsidRPr="00340F30">
        <w:rPr>
          <w:color w:val="153D63" w:themeColor="text2" w:themeTint="E6"/>
          <w:sz w:val="20"/>
          <w:szCs w:val="20"/>
        </w:rPr>
        <w:t>558747048238293475711855736720017372581302264314808997307706623254138213838907749767471402531678944481292207014388072113150418219494976637427850803681443893829529128808385395622899791006044900414238001008887317857695472638534633190282178943809170164564269608724</w:t>
      </w:r>
      <w:r w:rsidRPr="00340F30">
        <w:rPr>
          <w:color w:val="153D63" w:themeColor="text2" w:themeTint="E6"/>
          <w:sz w:val="20"/>
          <w:szCs w:val="20"/>
        </w:rPr>
        <w:lastRenderedPageBreak/>
        <w:t>21812549116516329227012304099534847047695981676092736300333742465593250886266225994012184763656989548481740367048849259361425465907625873751698682845118761565016283221021915305416180060288245286303957585626093812970876876458668216660367600853532848509350989047209454342233953923163186865900437233946070804597715435251268323100840699982575017543946096074306376128298037377579602329770226154398992990711703551015066980311422053816734228523450644861430713185281460792976234213688697178673510896532951310865753392653497263200911851928545960148693083024464430343936438669561871480349671296952690840010941292013563249901311064897924994599284250951484570854806694683014299622179805475803959381888654169448943260943208747935683891947889887735104918154903836497012151285371270345927376613823486414144501772246055236394620106990037316417933755412446361170248546129984924910937273755804314247964003839626798140193513018940352509168195779054821098802776178407839805980795252756532925</w:t>
      </w:r>
    </w:p>
    <w:p w14:paraId="7AD1A5CA" w14:textId="3F996159" w:rsidR="006C636D" w:rsidRPr="00CD53BD" w:rsidRDefault="006C636D" w:rsidP="00E867BA">
      <w:r w:rsidRPr="00CD53BD">
        <w:t xml:space="preserve">To be clear, </w:t>
      </w:r>
      <m:oMath>
        <m:r>
          <w:rPr>
            <w:rFonts w:ascii="Cambria Math" w:hAnsi="Cambria Math"/>
          </w:rPr>
          <m:t>g</m:t>
        </m:r>
      </m:oMath>
      <w:r w:rsidRPr="00CD53BD">
        <w:rPr>
          <w:rFonts w:eastAsiaTheme="minorEastAsia"/>
        </w:rPr>
        <w:t xml:space="preserve"> </w:t>
      </w:r>
      <w:r w:rsidRPr="00CD53BD">
        <w:t xml:space="preserve">will generate a subgroup of size </w:t>
      </w:r>
      <m:oMath>
        <m:r>
          <w:rPr>
            <w:rFonts w:ascii="Cambria Math" w:hAnsi="Cambria Math"/>
          </w:rPr>
          <m:t>q</m:t>
        </m:r>
      </m:oMath>
      <w:r w:rsidRPr="00CD53BD">
        <w:rPr>
          <w:rFonts w:eastAsiaTheme="minorEastAsia"/>
        </w:rPr>
        <w:t xml:space="preserve"> </w:t>
      </w:r>
      <w:r w:rsidRPr="00CD53BD">
        <w:t xml:space="preserve">(which is prime) in the multiplicative group of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p</m:t>
            </m:r>
          </m:sub>
        </m:sSub>
      </m:oMath>
      <w:r w:rsidRPr="00CD53BD">
        <w:t xml:space="preserve">, where </w:t>
      </w:r>
      <m:oMath>
        <m:r>
          <w:rPr>
            <w:rFonts w:ascii="Cambria Math" w:hAnsi="Cambria Math"/>
          </w:rPr>
          <m:t>p</m:t>
        </m:r>
      </m:oMath>
      <w:r w:rsidRPr="00CD53BD">
        <w:rPr>
          <w:rFonts w:eastAsiaTheme="minorEastAsia"/>
        </w:rPr>
        <w:t xml:space="preserve"> </w:t>
      </w:r>
      <w:r w:rsidRPr="00CD53BD">
        <w:t>is also prime. I generated these on my computer (source code available upon request), but you can also get parameters from NIST if you would prefer to trust the government.</w:t>
      </w:r>
    </w:p>
    <w:p w14:paraId="27D12154" w14:textId="77777777" w:rsidR="00CD53BD" w:rsidRPr="00CD53BD" w:rsidRDefault="00CD53BD" w:rsidP="00CD53BD">
      <w:pPr>
        <w:rPr>
          <w:b/>
          <w:bCs/>
          <w:sz w:val="28"/>
          <w:szCs w:val="28"/>
        </w:rPr>
      </w:pPr>
      <w:r w:rsidRPr="00CD53BD">
        <w:rPr>
          <w:b/>
          <w:bCs/>
          <w:sz w:val="28"/>
          <w:szCs w:val="28"/>
        </w:rPr>
        <w:t>Encryption scheme</w:t>
      </w:r>
    </w:p>
    <w:p w14:paraId="1CF86C15" w14:textId="065B2BB5" w:rsidR="00CD53BD" w:rsidRPr="00CD53BD" w:rsidRDefault="00CD53BD" w:rsidP="00CD53BD">
      <w:r w:rsidRPr="00CD53BD">
        <w:t xml:space="preserve">For ElGamal, I would suggest you implement a hashed, hybrid version. Use a hash function </w:t>
      </w:r>
      <m:oMath>
        <m:r>
          <w:rPr>
            <w:rFonts w:ascii="Cambria Math" w:hAnsi="Cambria Math"/>
          </w:rPr>
          <m:t>H</m:t>
        </m:r>
      </m:oMath>
      <w:r>
        <w:rPr>
          <w:rFonts w:eastAsiaTheme="minorEastAsia"/>
        </w:rPr>
        <w:t xml:space="preserve"> </w:t>
      </w:r>
      <w:r w:rsidRPr="00CD53BD">
        <w:t xml:space="preserve">(e.g., SHA-256 would work well) and then set the ciphertext for a message </w:t>
      </w:r>
      <m:oMath>
        <m:r>
          <w:rPr>
            <w:rFonts w:ascii="Cambria Math" w:hAnsi="Cambria Math"/>
          </w:rPr>
          <m:t>m</m:t>
        </m:r>
      </m:oMath>
      <w:r>
        <w:rPr>
          <w:rFonts w:eastAsiaTheme="minorEastAsia"/>
        </w:rPr>
        <w:t xml:space="preserve"> </w:t>
      </w:r>
      <w:r w:rsidRPr="00CD53BD">
        <w:t xml:space="preserve">to be </w:t>
      </w:r>
      <m:oMath>
        <m:r>
          <w:rPr>
            <w:rFonts w:ascii="Cambria Math" w:hAnsi="Cambria Math"/>
          </w:rPr>
          <m:t>(B,AE</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m:t>
        </m:r>
      </m:oMath>
      <w:r>
        <w:rPr>
          <w:rFonts w:eastAsiaTheme="minorEastAsia"/>
        </w:rPr>
        <w:t xml:space="preserve"> </w:t>
      </w:r>
      <w:r w:rsidRPr="00CD53BD">
        <w:t xml:space="preserve">where </w:t>
      </w:r>
      <m:oMath>
        <m:r>
          <w:rPr>
            <w:rFonts w:ascii="Cambria Math" w:hAnsi="Cambria Math"/>
          </w:rPr>
          <m:t>k=H(</m:t>
        </m:r>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m:t>
        </m:r>
      </m:oMath>
      <w:r>
        <w:rPr>
          <w:rFonts w:eastAsiaTheme="minorEastAsia"/>
        </w:rPr>
        <w:t xml:space="preserve"> </w:t>
      </w:r>
      <w:r w:rsidRPr="00CD53BD">
        <w:t xml:space="preserve">and </w:t>
      </w:r>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oMath>
      <w:r>
        <w:rPr>
          <w:rFonts w:eastAsiaTheme="minorEastAsia"/>
        </w:rPr>
        <w:t xml:space="preserve"> </w:t>
      </w:r>
      <w:r w:rsidRPr="00CD53BD">
        <w:t xml:space="preserve">for a randomly chosen </w:t>
      </w:r>
      <m:oMath>
        <m:r>
          <w:rPr>
            <w:rFonts w:ascii="Cambria Math" w:hAnsi="Cambria Math"/>
          </w:rPr>
          <m:t>b∈</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rsidRPr="00CD53BD">
        <w:t>.</w:t>
      </w:r>
    </w:p>
    <w:p w14:paraId="01572FEF" w14:textId="77777777" w:rsidR="00CD53BD" w:rsidRPr="00CD53BD" w:rsidRDefault="00CD53BD" w:rsidP="00CD53BD">
      <w:pPr>
        <w:rPr>
          <w:b/>
          <w:bCs/>
          <w:sz w:val="28"/>
          <w:szCs w:val="28"/>
        </w:rPr>
      </w:pPr>
      <w:r w:rsidRPr="00CD53BD">
        <w:rPr>
          <w:b/>
          <w:bCs/>
          <w:sz w:val="28"/>
          <w:szCs w:val="28"/>
        </w:rPr>
        <w:t>Key generation and distribution</w:t>
      </w:r>
    </w:p>
    <w:p w14:paraId="08D6902F" w14:textId="4EC937E0" w:rsidR="00CD53BD" w:rsidRPr="00CD53BD" w:rsidRDefault="00CD53BD" w:rsidP="00CD53BD">
      <w:r w:rsidRPr="00CD53BD">
        <w:t xml:space="preserve">Distributed key generation is possible, but I think it might not be reasonable to accomplish in the limited time frame. So, we will instead rely on a trusted setup phase: one computer will perform the key generation, distribute the shares of the secret key, and subsequently wipe everything from </w:t>
      </w:r>
      <w:r w:rsidR="00340F30" w:rsidRPr="00CD53BD">
        <w:t>its</w:t>
      </w:r>
      <w:r w:rsidRPr="00CD53BD">
        <w:t xml:space="preserve"> memory. As a reminder, if </w:t>
      </w:r>
      <m:oMath>
        <m:r>
          <w:rPr>
            <w:rFonts w:ascii="Cambria Math" w:hAnsi="Cambria Math"/>
          </w:rPr>
          <m:t>a</m:t>
        </m:r>
      </m:oMath>
      <w:r w:rsidR="00340F30">
        <w:rPr>
          <w:rFonts w:eastAsiaTheme="minorEastAsia"/>
        </w:rPr>
        <w:t xml:space="preserve"> </w:t>
      </w:r>
      <w:r w:rsidRPr="00CD53BD">
        <w:t xml:space="preserve">is the secret key, then the shares should be computed as follows, where the players are identified by an integer </w:t>
      </w:r>
      <m:oMath>
        <m:r>
          <w:rPr>
            <w:rFonts w:ascii="Cambria Math" w:hAnsi="Cambria Math"/>
          </w:rPr>
          <m:t>i∈{1,…,n}</m:t>
        </m:r>
      </m:oMath>
      <w:r w:rsidRPr="00CD53BD">
        <w:t>:</w:t>
      </w:r>
    </w:p>
    <w:p w14:paraId="2A6622EF" w14:textId="620B8E09" w:rsidR="00CD53BD" w:rsidRPr="00CD53BD" w:rsidRDefault="00CD53BD" w:rsidP="00CD53BD">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=f(i)</m:t>
          </m:r>
        </m:oMath>
      </m:oMathPara>
    </w:p>
    <w:p w14:paraId="2B56F139" w14:textId="77777777" w:rsidR="00CD53BD" w:rsidRPr="00CD53BD" w:rsidRDefault="00CD53BD" w:rsidP="00CD53BD">
      <w:proofErr w:type="gramStart"/>
      <w:r w:rsidRPr="00CD53BD">
        <w:t>where</w:t>
      </w:r>
      <w:proofErr w:type="gramEnd"/>
    </w:p>
    <w:p w14:paraId="4170D0FD" w14:textId="6F067CDB" w:rsidR="00CD53BD" w:rsidRPr="00CD53BD" w:rsidRDefault="00CD53BD" w:rsidP="00CD53BD">
      <m:oMathPara>
        <m:oMath>
          <m:r>
            <w:rPr>
              <w:rFonts w:ascii="Cambria Math" w:hAnsi="Cambria Math"/>
            </w:rPr>
            <m:t>f(X)=a+</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k</m:t>
                  </m:r>
                </m:sub>
              </m:sSub>
            </m:e>
          </m:nary>
          <m:sSup>
            <m:sSupPr>
              <m:ctrlPr>
                <w:rPr>
                  <w:rFonts w:ascii="Cambria Math" w:hAnsi="Cambria Math"/>
                </w:rPr>
              </m:ctrlPr>
            </m:sSupPr>
            <m:e>
              <m:r>
                <w:rPr>
                  <w:rFonts w:ascii="Cambria Math" w:hAnsi="Cambria Math"/>
                </w:rPr>
                <m:t>X</m:t>
              </m:r>
            </m:e>
            <m:sup>
              <m:r>
                <w:rPr>
                  <w:rFonts w:ascii="Cambria Math" w:hAnsi="Cambria Math"/>
                </w:rPr>
                <m:t>k</m:t>
              </m:r>
            </m:sup>
          </m:sSup>
        </m:oMath>
      </m:oMathPara>
    </w:p>
    <w:p w14:paraId="200E61BA" w14:textId="18716C23" w:rsidR="00CD53BD" w:rsidRPr="00CD53BD" w:rsidRDefault="00CD53BD" w:rsidP="00CD53BD">
      <w:r w:rsidRPr="00CD53BD">
        <w:t xml:space="preserve">for randomly chosen </w:t>
      </w:r>
      <w:r w:rsidR="00340F30">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rsidRPr="00CD53BD">
        <w:t>. You should also generate public keys for each player:</w:t>
      </w:r>
    </w:p>
    <w:p w14:paraId="62C7D643" w14:textId="1DDA297A" w:rsidR="00CD53BD" w:rsidRPr="00CD53BD" w:rsidRDefault="00CD53BD" w:rsidP="00CD53BD">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g</m:t>
              </m:r>
            </m:e>
            <m:sup>
              <m:sSub>
                <m:sSubPr>
                  <m:ctrlPr>
                    <w:rPr>
                      <w:rFonts w:ascii="Cambria Math" w:hAnsi="Cambria Math"/>
                    </w:rPr>
                  </m:ctrlPr>
                </m:sSubPr>
                <m:e>
                  <m:r>
                    <w:rPr>
                      <w:rFonts w:ascii="Cambria Math" w:hAnsi="Cambria Math"/>
                    </w:rPr>
                    <m:t>a</m:t>
                  </m:r>
                </m:e>
                <m:sub>
                  <m:r>
                    <w:rPr>
                      <w:rFonts w:ascii="Cambria Math" w:hAnsi="Cambria Math"/>
                    </w:rPr>
                    <m:t>i</m:t>
                  </m:r>
                </m:sub>
              </m:sSub>
            </m:sup>
          </m:sSup>
        </m:oMath>
      </m:oMathPara>
    </w:p>
    <w:p w14:paraId="2773C34D" w14:textId="77777777" w:rsidR="00CD53BD" w:rsidRPr="00CD53BD" w:rsidRDefault="00CD53BD" w:rsidP="00CD53BD">
      <w:r w:rsidRPr="00CD53BD">
        <w:t>so that decryption shares can be verified by other players.</w:t>
      </w:r>
    </w:p>
    <w:p w14:paraId="29F65604" w14:textId="77777777" w:rsidR="00D52995" w:rsidRPr="00D52995" w:rsidRDefault="00D52995" w:rsidP="00D52995">
      <w:pPr>
        <w:rPr>
          <w:b/>
          <w:bCs/>
          <w:sz w:val="28"/>
          <w:szCs w:val="28"/>
        </w:rPr>
      </w:pPr>
      <w:r w:rsidRPr="00D52995">
        <w:rPr>
          <w:b/>
          <w:bCs/>
          <w:sz w:val="28"/>
          <w:szCs w:val="28"/>
        </w:rPr>
        <w:lastRenderedPageBreak/>
        <w:t>Threshold Decryption</w:t>
      </w:r>
    </w:p>
    <w:p w14:paraId="6A4EB3D6" w14:textId="7AAF2484" w:rsidR="00D52995" w:rsidRPr="00D52995" w:rsidRDefault="00D52995" w:rsidP="00D52995">
      <w:r w:rsidRPr="00D52995">
        <w:t xml:space="preserve">Suppose that the </w:t>
      </w:r>
      <m:oMath>
        <m:r>
          <w:rPr>
            <w:rFonts w:ascii="Cambria Math" w:hAnsi="Cambria Math"/>
          </w:rPr>
          <m:t>t+1</m:t>
        </m:r>
      </m:oMath>
      <w:r>
        <w:rPr>
          <w:rFonts w:eastAsiaTheme="minorEastAsia"/>
        </w:rPr>
        <w:t xml:space="preserve"> </w:t>
      </w:r>
      <w:r w:rsidRPr="00D52995">
        <w:t>players involved for decryption are</w:t>
      </w:r>
      <w:r>
        <w:t xml:space="preserve"> </w:t>
      </w:r>
      <w:r w:rsidRPr="00D52995">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∈{1,…,n}</m:t>
        </m:r>
      </m:oMath>
      <w:r>
        <w:rPr>
          <w:rFonts w:eastAsiaTheme="minorEastAsia"/>
        </w:rPr>
        <w:t xml:space="preserve"> </w:t>
      </w:r>
      <w:r w:rsidRPr="00D52995">
        <w:t>so that the corresponding shares are</w:t>
      </w:r>
    </w:p>
    <w:p w14:paraId="68561785" w14:textId="6A4AB98A" w:rsidR="00D52995" w:rsidRPr="00D52995" w:rsidRDefault="00D52995" w:rsidP="00D52995">
      <m:oMathPara>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t</m:t>
                  </m:r>
                </m:sub>
              </m:sSub>
            </m:sub>
          </m:sSub>
          <m:r>
            <w:rPr>
              <w:rFonts w:ascii="Cambria Math" w:hAnsi="Cambria Math"/>
            </w:rPr>
            <m:t>.</m:t>
          </m:r>
        </m:oMath>
      </m:oMathPara>
    </w:p>
    <w:p w14:paraId="49D1300B" w14:textId="77777777" w:rsidR="00D52995" w:rsidRPr="00D52995" w:rsidRDefault="00D52995" w:rsidP="00D52995">
      <w:r w:rsidRPr="00D52995">
        <w:t>Then the secret key can be expressed as a linear combination</w:t>
      </w:r>
    </w:p>
    <w:p w14:paraId="792CF0F5" w14:textId="58981467" w:rsidR="00D52995" w:rsidRPr="00D52995" w:rsidRDefault="00D52995" w:rsidP="00D52995">
      <m:oMathPara>
        <m:oMath>
          <m:r>
            <w:rPr>
              <w:rFonts w:ascii="Cambria Math" w:hAnsi="Cambria Math"/>
            </w:rPr>
            <m:t>a=</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oMath>
      </m:oMathPara>
    </w:p>
    <w:p w14:paraId="4C24D479" w14:textId="1AC3F64B" w:rsidR="00D52995" w:rsidRPr="00D52995" w:rsidRDefault="00D52995" w:rsidP="00D52995">
      <w:r w:rsidRPr="00D52995">
        <w:t>where the coefficients</w:t>
      </w:r>
      <w:r>
        <w:t xml:space="preserve"> </w:t>
      </w:r>
      <w:r w:rsidRPr="00D52995">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eastAsiaTheme="minorEastAsia"/>
        </w:rPr>
        <w:t xml:space="preserve"> </w:t>
      </w:r>
      <w:r w:rsidRPr="00D52995">
        <w:t xml:space="preserve">are obtained from the first row of the inverse of the </w:t>
      </w:r>
      <w:proofErr w:type="spellStart"/>
      <w:r w:rsidRPr="00D52995">
        <w:t>Vandermonde</w:t>
      </w:r>
      <w:proofErr w:type="spellEnd"/>
      <w:r w:rsidRPr="00D52995">
        <w:t xml:space="preserve"> matrix corresponding to this subset of players. Suppose the ciphertext that they want to decrypt is </w:t>
      </w:r>
      <m:oMath>
        <m:r>
          <w:rPr>
            <w:rFonts w:ascii="Cambria Math" w:hAnsi="Cambria Math"/>
          </w:rPr>
          <m:t>(B,c)</m:t>
        </m:r>
      </m:oMath>
      <w:r w:rsidRPr="00D52995">
        <w:t xml:space="preserve">. The first thing they need to do is figure out the AES key which was used to create </w:t>
      </w:r>
      <m:oMath>
        <m:r>
          <w:rPr>
            <w:rFonts w:ascii="Cambria Math" w:hAnsi="Cambria Math"/>
          </w:rPr>
          <m:t>c</m:t>
        </m:r>
      </m:oMath>
      <w:r w:rsidRPr="00D52995">
        <w:t xml:space="preserve">. For this, each involved player </w:t>
      </w:r>
      <w:r>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eastAsiaTheme="minorEastAsia"/>
        </w:rPr>
        <w:t xml:space="preserve"> </w:t>
      </w:r>
      <w:r w:rsidRPr="00D52995">
        <w:t>can broadcast to each other the value</w:t>
      </w:r>
    </w:p>
    <w:p w14:paraId="3BF80E55" w14:textId="00E4C82E" w:rsidR="00D52995" w:rsidRPr="00D52995" w:rsidRDefault="00D52995" w:rsidP="00D52995">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r>
            <w:rPr>
              <w:rFonts w:ascii="Cambria Math" w:hAnsi="Cambria Math"/>
            </w:rPr>
            <m:t>.</m:t>
          </m:r>
        </m:oMath>
      </m:oMathPara>
    </w:p>
    <w:p w14:paraId="364AADB1" w14:textId="77777777" w:rsidR="00D52995" w:rsidRPr="00D52995" w:rsidRDefault="00D52995" w:rsidP="00D52995">
      <w:r w:rsidRPr="00D52995">
        <w:t>Then note that</w:t>
      </w:r>
    </w:p>
    <w:p w14:paraId="69F63ED5" w14:textId="76C8BCF9" w:rsidR="00D52995" w:rsidRPr="00D52995" w:rsidRDefault="00D52995" w:rsidP="00D52995">
      <m:oMathPara>
        <m:oMath>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t</m:t>
              </m:r>
            </m:sup>
            <m:e>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e>
          </m:nary>
          <m:r>
            <w:rPr>
              <w:rFonts w:ascii="Cambria Math" w:hAnsi="Cambria Math"/>
            </w:rPr>
            <m:t>=</m:t>
          </m:r>
          <m:sSup>
            <m:sSupPr>
              <m:ctrlPr>
                <w:rPr>
                  <w:rFonts w:ascii="Cambria Math" w:hAnsi="Cambria Math"/>
                </w:rPr>
              </m:ctrlPr>
            </m:sSupPr>
            <m:e>
              <m:r>
                <w:rPr>
                  <w:rFonts w:ascii="Cambria Math" w:hAnsi="Cambria Math"/>
                </w:rPr>
                <m:t>B</m:t>
              </m:r>
            </m:e>
            <m:sup>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a</m:t>
              </m:r>
            </m:sup>
          </m:sSup>
          <m:r>
            <w:rPr>
              <w:rFonts w:ascii="Cambria Math" w:hAnsi="Cambria Math"/>
            </w:rPr>
            <m:t>.</m:t>
          </m:r>
        </m:oMath>
      </m:oMathPara>
    </w:p>
    <w:p w14:paraId="26D561EC" w14:textId="3CA7D572" w:rsidR="00D52995" w:rsidRPr="00D52995" w:rsidRDefault="00D52995" w:rsidP="00D52995">
      <w:r w:rsidRPr="00D52995">
        <w:t xml:space="preserve">At this point, each player can compute </w:t>
      </w:r>
      <m:oMath>
        <m:r>
          <w:rPr>
            <w:rFonts w:ascii="Cambria Math" w:hAnsi="Cambria Math"/>
          </w:rPr>
          <m:t>k=H(</m:t>
        </m:r>
        <m:sSup>
          <m:sSupPr>
            <m:ctrlPr>
              <w:rPr>
                <w:rFonts w:ascii="Cambria Math" w:hAnsi="Cambria Math"/>
              </w:rPr>
            </m:ctrlPr>
          </m:sSupPr>
          <m:e>
            <m:r>
              <w:rPr>
                <w:rFonts w:ascii="Cambria Math" w:hAnsi="Cambria Math"/>
              </w:rPr>
              <m:t>B</m:t>
            </m:r>
          </m:e>
          <m:sup>
            <m:r>
              <w:rPr>
                <w:rFonts w:ascii="Cambria Math" w:hAnsi="Cambria Math"/>
              </w:rPr>
              <m:t>a</m:t>
            </m:r>
          </m:sup>
        </m:sSup>
        <m:r>
          <w:rPr>
            <w:rFonts w:ascii="Cambria Math" w:hAnsi="Cambria Math"/>
          </w:rPr>
          <m:t>)</m:t>
        </m:r>
      </m:oMath>
      <w:r w:rsidR="00421809">
        <w:rPr>
          <w:rFonts w:eastAsiaTheme="minorEastAsia"/>
        </w:rPr>
        <w:t xml:space="preserve"> </w:t>
      </w:r>
      <w:r w:rsidRPr="00D52995">
        <w:t xml:space="preserve">and finally decrypt the AES ciphertext </w:t>
      </w:r>
      <m:oMath>
        <m:r>
          <w:rPr>
            <w:rFonts w:ascii="Cambria Math" w:hAnsi="Cambria Math"/>
          </w:rPr>
          <m:t>c</m:t>
        </m:r>
      </m:oMath>
      <w:r w:rsidRPr="00D52995">
        <w:t>.</w:t>
      </w:r>
    </w:p>
    <w:p w14:paraId="0554A109" w14:textId="77777777" w:rsidR="008301A8" w:rsidRPr="008301A8" w:rsidRDefault="008301A8" w:rsidP="008301A8">
      <w:pPr>
        <w:rPr>
          <w:b/>
          <w:bCs/>
          <w:sz w:val="28"/>
          <w:szCs w:val="28"/>
        </w:rPr>
      </w:pPr>
      <w:r w:rsidRPr="008301A8">
        <w:rPr>
          <w:b/>
          <w:bCs/>
          <w:sz w:val="28"/>
          <w:szCs w:val="28"/>
        </w:rPr>
        <w:t>ZKP for decryption</w:t>
      </w:r>
    </w:p>
    <w:p w14:paraId="1AB27D3C" w14:textId="3E04CF72" w:rsidR="008301A8" w:rsidRPr="008301A8" w:rsidRDefault="008301A8" w:rsidP="008301A8">
      <w:r w:rsidRPr="008301A8">
        <w:t>Ideally, your implementation should verify that the “share” of decryption</w:t>
      </w:r>
      <w:r>
        <w:t xml:space="preserve"> </w:t>
      </w:r>
      <w:r w:rsidRPr="008301A8">
        <w:t xml:space="preserve"> </w:t>
      </w:r>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oMath>
      <w:r>
        <w:rPr>
          <w:rFonts w:eastAsiaTheme="minorEastAsia"/>
        </w:rPr>
        <w:t xml:space="preserve"> </w:t>
      </w:r>
      <w:r w:rsidRPr="008301A8">
        <w:t xml:space="preserve">submitted by each player is properly computed according to their share of the secret key. This can be done (as I will show in detail) using a scheme very similar to the Schnorr identification protocol that we saw in lecture. However, it might be a good idea to save this </w:t>
      </w:r>
      <w:proofErr w:type="gramStart"/>
      <w:r w:rsidRPr="008301A8">
        <w:t>part for last</w:t>
      </w:r>
      <w:proofErr w:type="gramEnd"/>
      <w:r w:rsidRPr="008301A8">
        <w:t>, once you have everything else working.</w:t>
      </w:r>
    </w:p>
    <w:p w14:paraId="4C7B2BA8" w14:textId="77777777" w:rsidR="008301A8" w:rsidRPr="008301A8" w:rsidRDefault="008301A8" w:rsidP="008301A8">
      <w:pPr>
        <w:rPr>
          <w:b/>
          <w:bCs/>
          <w:sz w:val="28"/>
          <w:szCs w:val="28"/>
        </w:rPr>
      </w:pPr>
      <w:r w:rsidRPr="008301A8">
        <w:rPr>
          <w:b/>
          <w:bCs/>
          <w:sz w:val="28"/>
          <w:szCs w:val="28"/>
        </w:rPr>
        <w:t>Programming details</w:t>
      </w:r>
    </w:p>
    <w:p w14:paraId="2C46A319" w14:textId="77777777" w:rsidR="008301A8" w:rsidRPr="008301A8" w:rsidRDefault="008301A8" w:rsidP="008301A8">
      <w:r w:rsidRPr="008301A8">
        <w:t xml:space="preserve">It would be cool to </w:t>
      </w:r>
      <w:proofErr w:type="gramStart"/>
      <w:r w:rsidRPr="008301A8">
        <w:t>actually have</w:t>
      </w:r>
      <w:proofErr w:type="gramEnd"/>
      <w:r w:rsidRPr="008301A8">
        <w:t xml:space="preserve"> an online protocol for decryption, but I think that would require too much time (unless you are </w:t>
      </w:r>
      <w:proofErr w:type="gramStart"/>
      <w:r w:rsidRPr="008301A8">
        <w:t>a really experienced</w:t>
      </w:r>
      <w:proofErr w:type="gramEnd"/>
      <w:r w:rsidRPr="008301A8">
        <w:t xml:space="preserve"> network programmer). So instead, your decryption program should just read stdin or files and work in two phases:</w:t>
      </w:r>
    </w:p>
    <w:p w14:paraId="5A2C5210" w14:textId="77777777" w:rsidR="00A478A3" w:rsidRDefault="00A478A3" w:rsidP="008301A8">
      <w:pPr>
        <w:rPr>
          <w:b/>
          <w:bCs/>
          <w:sz w:val="28"/>
          <w:szCs w:val="28"/>
        </w:rPr>
      </w:pPr>
    </w:p>
    <w:p w14:paraId="68880482" w14:textId="77777777" w:rsidR="00A478A3" w:rsidRDefault="00A478A3" w:rsidP="008301A8">
      <w:pPr>
        <w:rPr>
          <w:b/>
          <w:bCs/>
          <w:sz w:val="28"/>
          <w:szCs w:val="28"/>
        </w:rPr>
      </w:pPr>
    </w:p>
    <w:p w14:paraId="2CEBD278" w14:textId="71551809" w:rsidR="008301A8" w:rsidRPr="008301A8" w:rsidRDefault="008301A8" w:rsidP="008301A8">
      <w:pPr>
        <w:rPr>
          <w:b/>
          <w:bCs/>
          <w:sz w:val="28"/>
          <w:szCs w:val="28"/>
        </w:rPr>
      </w:pPr>
      <w:r w:rsidRPr="008301A8">
        <w:rPr>
          <w:b/>
          <w:bCs/>
          <w:sz w:val="28"/>
          <w:szCs w:val="28"/>
        </w:rPr>
        <w:lastRenderedPageBreak/>
        <w:t>Phase 1</w:t>
      </w:r>
    </w:p>
    <w:p w14:paraId="6DF61E02" w14:textId="77777777" w:rsidR="008301A8" w:rsidRPr="008301A8" w:rsidRDefault="008301A8" w:rsidP="008301A8">
      <w:r w:rsidRPr="008301A8">
        <w:t>Input:</w:t>
      </w:r>
    </w:p>
    <w:p w14:paraId="15EA1975" w14:textId="7B53CBFB" w:rsidR="008301A8" w:rsidRPr="008301A8" w:rsidRDefault="008301A8" w:rsidP="008301A8">
      <w:pPr>
        <w:numPr>
          <w:ilvl w:val="0"/>
          <w:numId w:val="3"/>
        </w:numPr>
      </w:pPr>
      <w:r w:rsidRPr="008301A8">
        <w:t xml:space="preserve">the ciphertext </w:t>
      </w:r>
      <m:oMath>
        <m:r>
          <w:rPr>
            <w:rFonts w:ascii="Cambria Math" w:hAnsi="Cambria Math"/>
          </w:rPr>
          <m:t>(B,c)</m:t>
        </m:r>
      </m:oMath>
    </w:p>
    <w:p w14:paraId="50DF522E" w14:textId="6BD2BE2E" w:rsidR="008301A8" w:rsidRPr="008301A8" w:rsidRDefault="008301A8" w:rsidP="008301A8">
      <w:pPr>
        <w:numPr>
          <w:ilvl w:val="0"/>
          <w:numId w:val="3"/>
        </w:numPr>
      </w:pPr>
      <w:r w:rsidRPr="008301A8">
        <w:t xml:space="preserve">the list of </w:t>
      </w:r>
      <w:proofErr w:type="gramStart"/>
      <w:r w:rsidRPr="008301A8">
        <w:t>involved players</w:t>
      </w:r>
      <w:proofErr w:type="gramEnd"/>
      <w:r w:rsidRPr="008301A8">
        <w:t xml:space="preserve"> for the decryption (so that they can compute the </w:t>
      </w:r>
      <w:proofErr w:type="spellStart"/>
      <w:r w:rsidRPr="008301A8">
        <w:t>Vandermonde</w:t>
      </w:r>
      <w:proofErr w:type="spellEnd"/>
      <w:r w:rsidRPr="008301A8">
        <w:t xml:space="preserve"> matrix and thus the coefficients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8301A8">
        <w:t>)</w:t>
      </w:r>
    </w:p>
    <w:p w14:paraId="22607CCA" w14:textId="79E3F721" w:rsidR="008301A8" w:rsidRPr="008301A8" w:rsidRDefault="008301A8" w:rsidP="008301A8">
      <w:pPr>
        <w:numPr>
          <w:ilvl w:val="0"/>
          <w:numId w:val="3"/>
        </w:numPr>
      </w:pPr>
      <w:r w:rsidRPr="008301A8">
        <w:t xml:space="preserve">a single player’s secret key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oMath>
      <w:r w:rsidRPr="008301A8">
        <w:t>.</w:t>
      </w:r>
    </w:p>
    <w:p w14:paraId="6AA00F32" w14:textId="1341095C" w:rsidR="008301A8" w:rsidRDefault="008301A8" w:rsidP="008301A8">
      <w:r w:rsidRPr="008301A8">
        <w:t>Output: the value</w:t>
      </w:r>
      <w:r>
        <w:t xml:space="preserve"> </w:t>
      </w:r>
      <w:r w:rsidRPr="008301A8">
        <w:t xml:space="preserve"> </w:t>
      </w:r>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oMath>
      <w:r>
        <w:rPr>
          <w:rFonts w:eastAsiaTheme="minorEastAsia"/>
        </w:rPr>
        <w:t xml:space="preserve"> </w:t>
      </w:r>
      <w:r w:rsidRPr="008301A8">
        <w:t xml:space="preserve">which should be broadcast to all other players. Ideally, you should also output a </w:t>
      </w:r>
      <w:proofErr w:type="gramStart"/>
      <w:r w:rsidRPr="008301A8">
        <w:t>ZKP</w:t>
      </w:r>
      <w:proofErr w:type="gramEnd"/>
      <w:r w:rsidRPr="008301A8">
        <w:t xml:space="preserve"> that this value is properly computed.</w:t>
      </w:r>
    </w:p>
    <w:p w14:paraId="254CE3D6" w14:textId="77777777" w:rsidR="005E41BE" w:rsidRPr="005E41BE" w:rsidRDefault="005E41BE" w:rsidP="005E41BE">
      <w:pPr>
        <w:rPr>
          <w:b/>
          <w:bCs/>
          <w:sz w:val="28"/>
          <w:szCs w:val="28"/>
        </w:rPr>
      </w:pPr>
      <w:r w:rsidRPr="005E41BE">
        <w:rPr>
          <w:b/>
          <w:bCs/>
          <w:sz w:val="28"/>
          <w:szCs w:val="28"/>
        </w:rPr>
        <w:t>Phase 2</w:t>
      </w:r>
    </w:p>
    <w:p w14:paraId="11CD5985" w14:textId="77777777" w:rsidR="005E41BE" w:rsidRPr="005E41BE" w:rsidRDefault="005E41BE" w:rsidP="005E41BE">
      <w:r w:rsidRPr="005E41BE">
        <w:t>Input:</w:t>
      </w:r>
    </w:p>
    <w:p w14:paraId="0DEFEF74" w14:textId="35805118" w:rsidR="005E41BE" w:rsidRPr="005E41BE" w:rsidRDefault="005E41BE" w:rsidP="005E41BE">
      <w:pPr>
        <w:numPr>
          <w:ilvl w:val="0"/>
          <w:numId w:val="4"/>
        </w:numPr>
      </w:pPr>
      <w:r w:rsidRPr="005E41BE">
        <w:t xml:space="preserve">the ciphertext </w:t>
      </w:r>
      <m:oMath>
        <m:r>
          <w:rPr>
            <w:rFonts w:ascii="Cambria Math" w:hAnsi="Cambria Math"/>
          </w:rPr>
          <m:t>(B,c)</m:t>
        </m:r>
      </m:oMath>
    </w:p>
    <w:p w14:paraId="48C1E817" w14:textId="3977116B" w:rsidR="005E41BE" w:rsidRPr="005E41BE" w:rsidRDefault="005E41BE" w:rsidP="005E41BE">
      <w:pPr>
        <w:numPr>
          <w:ilvl w:val="0"/>
          <w:numId w:val="4"/>
        </w:numPr>
      </w:pPr>
      <w:r w:rsidRPr="005E41BE">
        <w:t xml:space="preserve">the values </w:t>
      </w:r>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w:rPr>
                        <w:rFonts w:ascii="Cambria Math" w:hAnsi="Cambria Math"/>
                      </w:rPr>
                      <m:t>k</m:t>
                    </m:r>
                  </m:sub>
                </m:sSub>
              </m:sub>
            </m:sSub>
          </m:sup>
        </m:sSup>
      </m:oMath>
      <w:r>
        <w:rPr>
          <w:rFonts w:eastAsiaTheme="minorEastAsia"/>
        </w:rPr>
        <w:t xml:space="preserve"> </w:t>
      </w:r>
      <w:r w:rsidRPr="005E41BE">
        <w:t>from all other players (including oneself) and optionally/hopefully ZKPs that these values are correct.</w:t>
      </w:r>
    </w:p>
    <w:p w14:paraId="51F1A7FA" w14:textId="27E40812" w:rsidR="005E41BE" w:rsidRPr="005E41BE" w:rsidRDefault="005E41BE" w:rsidP="005E41BE">
      <w:r w:rsidRPr="005E41BE">
        <w:t>Ou</w:t>
      </w:r>
      <w:r>
        <w:t>t</w:t>
      </w:r>
      <w:r w:rsidRPr="005E41BE">
        <w:t>put:</w:t>
      </w:r>
    </w:p>
    <w:p w14:paraId="1AAA13CE" w14:textId="16ECADE9" w:rsidR="00621E12" w:rsidRDefault="005E41BE" w:rsidP="00621E12">
      <w:pPr>
        <w:numPr>
          <w:ilvl w:val="0"/>
          <w:numId w:val="5"/>
        </w:numPr>
      </w:pPr>
      <w:r w:rsidRPr="005E41BE">
        <w:t>the decrypted message, as described above (provided that all the ZKPs are valid).</w:t>
      </w:r>
    </w:p>
    <w:p w14:paraId="0C44FDA0" w14:textId="77777777" w:rsidR="00621E12" w:rsidRPr="00621E12" w:rsidRDefault="00621E12" w:rsidP="00621E12">
      <w:pPr>
        <w:rPr>
          <w:b/>
          <w:bCs/>
          <w:sz w:val="28"/>
          <w:szCs w:val="28"/>
        </w:rPr>
      </w:pPr>
      <w:r w:rsidRPr="00621E12">
        <w:rPr>
          <w:b/>
          <w:bCs/>
          <w:sz w:val="28"/>
          <w:szCs w:val="28"/>
        </w:rPr>
        <w:t>Languages and Libraries</w:t>
      </w:r>
    </w:p>
    <w:p w14:paraId="4DC298A0" w14:textId="77777777" w:rsidR="00621E12" w:rsidRPr="00621E12" w:rsidRDefault="00621E12" w:rsidP="00621E12">
      <w:r w:rsidRPr="00621E12">
        <w:t xml:space="preserve">I don’t really care what language you use </w:t>
      </w:r>
      <w:proofErr w:type="gramStart"/>
      <w:r w:rsidRPr="00621E12">
        <w:t>as long as</w:t>
      </w:r>
      <w:proofErr w:type="gramEnd"/>
      <w:r w:rsidRPr="00621E12">
        <w:t xml:space="preserve"> it is sensible. You can check with me first if you have any concerns. However, one way or another you are going to need to work with large integers. My go-to for this is the lovely </w:t>
      </w:r>
      <w:hyperlink r:id="rId5" w:tgtFrame="_blank" w:history="1">
        <w:r w:rsidRPr="00621E12">
          <w:rPr>
            <w:rStyle w:val="Hyperlink"/>
          </w:rPr>
          <w:t>NTL</w:t>
        </w:r>
      </w:hyperlink>
      <w:r w:rsidRPr="00621E12">
        <w:t xml:space="preserve">, written by none other than one of the authors of our textbook, Victor Shoup. As a bonus, there is also some support for matrix operations on large integers in NTL which will help you out when doing threshold decryption (you’ll need at least the first row of the inverse of the </w:t>
      </w:r>
      <w:proofErr w:type="spellStart"/>
      <w:r w:rsidRPr="00621E12">
        <w:t>Vandermonde</w:t>
      </w:r>
      <w:proofErr w:type="spellEnd"/>
      <w:r w:rsidRPr="00621E12">
        <w:t xml:space="preserve"> matrix corresponding to the participating parties). For better or worse, NTL is a C++ library, although you might find bindings / FFI for other languages.</w:t>
      </w:r>
    </w:p>
    <w:p w14:paraId="3D660020" w14:textId="77777777" w:rsidR="00621E12" w:rsidRPr="00621E12" w:rsidRDefault="00621E12" w:rsidP="00621E12">
      <w:r w:rsidRPr="00621E12">
        <w:t xml:space="preserve">A word of caution if using Python (and possibly other languages): while it </w:t>
      </w:r>
      <w:r w:rsidRPr="00621E12">
        <w:rPr>
          <w:i/>
          <w:iCs/>
        </w:rPr>
        <w:t>does</w:t>
      </w:r>
      <w:r w:rsidRPr="00621E12">
        <w:t xml:space="preserve"> have support for large integers out of the box, the implementation may be too naive for what you need. For example, if you do this:</w:t>
      </w:r>
    </w:p>
    <w:p w14:paraId="4AFF3714" w14:textId="4441DD38" w:rsidR="00621E12" w:rsidRPr="005E41BE" w:rsidRDefault="004A2994" w:rsidP="004A2994">
      <w:pPr>
        <w:ind w:left="2880" w:firstLine="720"/>
      </w:pPr>
      <w:r w:rsidRPr="004A2994">
        <w:t>B = g**b % p</w:t>
      </w:r>
    </w:p>
    <w:p w14:paraId="3E88FC96" w14:textId="7BD759D2" w:rsidR="008301A8" w:rsidRDefault="009A26DB" w:rsidP="008301A8">
      <w:proofErr w:type="gramStart"/>
      <w:r w:rsidRPr="009A26DB">
        <w:t>it</w:t>
      </w:r>
      <w:proofErr w:type="gramEnd"/>
      <w:r w:rsidRPr="009A26DB">
        <w:t xml:space="preserve"> will try to perform the entire exponentiation first, followed by the modular reduction. If the numbers involved are even hundreds of bits long, this is not OK! It would take more </w:t>
      </w:r>
      <w:r w:rsidRPr="009A26DB">
        <w:lastRenderedPageBreak/>
        <w:t xml:space="preserve">memory than you have </w:t>
      </w:r>
      <w:r w:rsidRPr="009A26DB">
        <w:rPr>
          <w:i/>
          <w:iCs/>
        </w:rPr>
        <w:t>hard disk space</w:t>
      </w:r>
      <w:r w:rsidRPr="009A26DB">
        <w:t xml:space="preserve"> to store </w:t>
      </w:r>
      <w:r w:rsidRPr="009A26DB">
        <w:rPr>
          <w:i/>
          <w:iCs/>
        </w:rPr>
        <w:t>g**b</w:t>
      </w:r>
      <w:r w:rsidRPr="009A26DB">
        <w:t xml:space="preserve">. </w:t>
      </w:r>
      <w:proofErr w:type="gramStart"/>
      <w:r w:rsidRPr="009A26DB">
        <w:t>To do</w:t>
      </w:r>
      <w:proofErr w:type="gramEnd"/>
      <w:r w:rsidRPr="009A26DB">
        <w:t xml:space="preserve"> this efficiently requires </w:t>
      </w:r>
      <w:proofErr w:type="gramStart"/>
      <w:r w:rsidRPr="009A26DB">
        <w:t xml:space="preserve">some sort of </w:t>
      </w:r>
      <w:proofErr w:type="spellStart"/>
      <w:r w:rsidRPr="009A26DB">
        <w:rPr>
          <w:i/>
          <w:iCs/>
        </w:rPr>
        <w:t>powermod</w:t>
      </w:r>
      <w:proofErr w:type="spellEnd"/>
      <w:proofErr w:type="gramEnd"/>
      <w:r w:rsidRPr="009A26DB">
        <w:t xml:space="preserve"> function that does the reductions along the way (e.g., the repeated squaring thing we saw in class). You should be able to find such things for Python without much effort, but I’ve not looked at the current state of the art libraries.</w:t>
      </w:r>
    </w:p>
    <w:p w14:paraId="5D161629" w14:textId="77777777" w:rsidR="00F16738" w:rsidRPr="00F16738" w:rsidRDefault="00F16738" w:rsidP="00F16738">
      <w:pPr>
        <w:rPr>
          <w:b/>
          <w:bCs/>
          <w:sz w:val="28"/>
          <w:szCs w:val="28"/>
        </w:rPr>
      </w:pPr>
      <w:r w:rsidRPr="00F16738">
        <w:rPr>
          <w:b/>
          <w:bCs/>
          <w:sz w:val="28"/>
          <w:szCs w:val="28"/>
        </w:rPr>
        <w:t>Logistics</w:t>
      </w:r>
    </w:p>
    <w:p w14:paraId="335D1337" w14:textId="76CCE7BE" w:rsidR="00F16738" w:rsidRPr="00F16738" w:rsidRDefault="00F16738" w:rsidP="00F16738">
      <w:r w:rsidRPr="00F16738">
        <w:t xml:space="preserve">Working in groups of </w:t>
      </w:r>
      <m:oMath>
        <m:r>
          <w:rPr>
            <w:rFonts w:ascii="Cambria Math" w:hAnsi="Cambria Math"/>
          </w:rPr>
          <m:t>≤5</m:t>
        </m:r>
      </m:oMath>
      <w:r w:rsidRPr="00F16738">
        <w:t>is fine with me, but you can also work alone if you would prefer. You are also welcome to discuss the project with anyone in the class, but each group should develop their own code, independently of all others.</w:t>
      </w:r>
    </w:p>
    <w:p w14:paraId="14B6E32D" w14:textId="77777777" w:rsidR="00F16738" w:rsidRPr="00F16738" w:rsidRDefault="00F16738" w:rsidP="00F16738">
      <w:r w:rsidRPr="00F16738">
        <w:t>For submitting the project, please use the same method (web form or the script) that we used for prior homework. You can either submit an archive of the code (please make sure you do not submit binaries; run make clean or similar before creating the archive) or just upload a link to a git repository that I can view. For…reasons, please submit a file named elgamal.tgz in all cases. If you are just sending me a link, then the archive can contain a single text file which points me to your repository. Examples below:</w:t>
      </w:r>
    </w:p>
    <w:p w14:paraId="2F6086C7" w14:textId="4C3BB94C" w:rsidR="00F16738" w:rsidRPr="00420EAE" w:rsidRDefault="008C4CAE" w:rsidP="008301A8">
      <w:pPr>
        <w:rPr>
          <w:rFonts w:ascii="Courier New" w:hAnsi="Courier New" w:cs="Courier New"/>
          <w:b/>
          <w:bCs/>
          <w:color w:val="C00000"/>
          <w:sz w:val="20"/>
          <w:szCs w:val="20"/>
        </w:rPr>
      </w:pPr>
      <w:r w:rsidRPr="00420EAE">
        <w:rPr>
          <w:rFonts w:ascii="Courier New" w:hAnsi="Courier New" w:cs="Courier New"/>
          <w:b/>
          <w:bCs/>
          <w:color w:val="C00000"/>
          <w:sz w:val="20"/>
          <w:szCs w:val="20"/>
        </w:rPr>
        <w:t xml:space="preserve"># </w:t>
      </w:r>
      <w:proofErr w:type="gramStart"/>
      <w:r w:rsidRPr="00420EAE">
        <w:rPr>
          <w:rFonts w:ascii="Courier New" w:hAnsi="Courier New" w:cs="Courier New"/>
          <w:b/>
          <w:bCs/>
          <w:color w:val="C00000"/>
          <w:sz w:val="20"/>
          <w:szCs w:val="20"/>
        </w:rPr>
        <w:t>if</w:t>
      </w:r>
      <w:proofErr w:type="gramEnd"/>
      <w:r w:rsidRPr="00420EAE">
        <w:rPr>
          <w:rFonts w:ascii="Courier New" w:hAnsi="Courier New" w:cs="Courier New"/>
          <w:b/>
          <w:bCs/>
          <w:color w:val="C00000"/>
          <w:sz w:val="20"/>
          <w:szCs w:val="20"/>
        </w:rPr>
        <w:t xml:space="preserve"> submitting actual code (please run "make clean" first!):</w:t>
      </w:r>
    </w:p>
    <w:p w14:paraId="202530E0" w14:textId="75287D90" w:rsidR="00E659DB" w:rsidRPr="00420EAE" w:rsidRDefault="00E659DB" w:rsidP="008301A8">
      <w:pPr>
        <w:rPr>
          <w:rFonts w:ascii="Courier New" w:hAnsi="Courier New" w:cs="Courier New"/>
          <w:b/>
          <w:bCs/>
          <w:color w:val="3A3A3A" w:themeColor="background2" w:themeShade="40"/>
          <w:sz w:val="20"/>
          <w:szCs w:val="20"/>
        </w:rPr>
      </w:pPr>
      <w:r w:rsidRPr="00420EAE">
        <w:rPr>
          <w:rFonts w:ascii="Courier New" w:hAnsi="Courier New" w:cs="Courier New"/>
          <w:b/>
          <w:bCs/>
          <w:color w:val="4EA72E" w:themeColor="accent6"/>
          <w:sz w:val="20"/>
          <w:szCs w:val="20"/>
        </w:rPr>
        <w:t>$</w:t>
      </w:r>
      <w:r w:rsidRPr="00420EAE">
        <w:rPr>
          <w:rFonts w:ascii="Courier New" w:hAnsi="Courier New" w:cs="Courier New"/>
          <w:b/>
          <w:bCs/>
          <w:color w:val="3A3A3A" w:themeColor="background2" w:themeShade="40"/>
          <w:sz w:val="20"/>
          <w:szCs w:val="20"/>
        </w:rPr>
        <w:t xml:space="preserve"> </w:t>
      </w:r>
      <w:r w:rsidRPr="00420EAE">
        <w:rPr>
          <w:rFonts w:ascii="Courier New" w:hAnsi="Courier New" w:cs="Courier New"/>
          <w:b/>
          <w:bCs/>
          <w:color w:val="404040" w:themeColor="text1" w:themeTint="BF"/>
          <w:sz w:val="20"/>
          <w:szCs w:val="20"/>
        </w:rPr>
        <w:t>tar -</w:t>
      </w:r>
      <w:proofErr w:type="spellStart"/>
      <w:r w:rsidRPr="00420EAE">
        <w:rPr>
          <w:rFonts w:ascii="Courier New" w:hAnsi="Courier New" w:cs="Courier New"/>
          <w:b/>
          <w:bCs/>
          <w:color w:val="404040" w:themeColor="text1" w:themeTint="BF"/>
          <w:sz w:val="20"/>
          <w:szCs w:val="20"/>
        </w:rPr>
        <w:t>czf</w:t>
      </w:r>
      <w:proofErr w:type="spellEnd"/>
      <w:r w:rsidRPr="00420EAE">
        <w:rPr>
          <w:rFonts w:ascii="Courier New" w:hAnsi="Courier New" w:cs="Courier New"/>
          <w:b/>
          <w:bCs/>
          <w:color w:val="404040" w:themeColor="text1" w:themeTint="BF"/>
          <w:sz w:val="20"/>
          <w:szCs w:val="20"/>
        </w:rPr>
        <w:t xml:space="preserve"> elgamal.tgz path/to/your/project/</w:t>
      </w:r>
    </w:p>
    <w:p w14:paraId="0BFB6B74" w14:textId="7FAD3E98" w:rsidR="00E659DB" w:rsidRPr="00420EAE" w:rsidRDefault="00637965" w:rsidP="008301A8">
      <w:pPr>
        <w:rPr>
          <w:rFonts w:ascii="Courier New" w:hAnsi="Courier New" w:cs="Courier New"/>
          <w:b/>
          <w:bCs/>
          <w:color w:val="C00000"/>
          <w:sz w:val="20"/>
          <w:szCs w:val="20"/>
        </w:rPr>
      </w:pPr>
      <w:r w:rsidRPr="00420EAE">
        <w:rPr>
          <w:rFonts w:ascii="Courier New" w:hAnsi="Courier New" w:cs="Courier New"/>
          <w:b/>
          <w:bCs/>
          <w:color w:val="C00000"/>
          <w:sz w:val="20"/>
          <w:szCs w:val="20"/>
        </w:rPr>
        <w:t xml:space="preserve"># </w:t>
      </w:r>
      <w:proofErr w:type="gramStart"/>
      <w:r w:rsidRPr="00420EAE">
        <w:rPr>
          <w:rFonts w:ascii="Courier New" w:hAnsi="Courier New" w:cs="Courier New"/>
          <w:b/>
          <w:bCs/>
          <w:color w:val="C00000"/>
          <w:sz w:val="20"/>
          <w:szCs w:val="20"/>
        </w:rPr>
        <w:t>if</w:t>
      </w:r>
      <w:proofErr w:type="gramEnd"/>
      <w:r w:rsidRPr="00420EAE">
        <w:rPr>
          <w:rFonts w:ascii="Courier New" w:hAnsi="Courier New" w:cs="Courier New"/>
          <w:b/>
          <w:bCs/>
          <w:color w:val="C00000"/>
          <w:sz w:val="20"/>
          <w:szCs w:val="20"/>
        </w:rPr>
        <w:t xml:space="preserve"> submitting a link:</w:t>
      </w:r>
    </w:p>
    <w:p w14:paraId="586EDA02" w14:textId="2A635AD4" w:rsidR="00240C25" w:rsidRPr="00420EAE" w:rsidRDefault="005C0F59">
      <w:pPr>
        <w:rPr>
          <w:rFonts w:ascii="Courier New" w:hAnsi="Courier New" w:cs="Courier New"/>
          <w:b/>
          <w:bCs/>
          <w:color w:val="C00000"/>
          <w:sz w:val="20"/>
          <w:szCs w:val="20"/>
        </w:rPr>
      </w:pPr>
      <w:r w:rsidRPr="00420EAE">
        <w:rPr>
          <w:rFonts w:ascii="Courier New" w:hAnsi="Courier New" w:cs="Courier New"/>
          <w:b/>
          <w:bCs/>
          <w:color w:val="4EA72E" w:themeColor="accent6"/>
          <w:sz w:val="20"/>
          <w:szCs w:val="20"/>
        </w:rPr>
        <w:t>$</w:t>
      </w:r>
      <w:r w:rsidRPr="00420EAE">
        <w:rPr>
          <w:rFonts w:ascii="Courier New" w:hAnsi="Courier New" w:cs="Courier New"/>
          <w:b/>
          <w:bCs/>
          <w:color w:val="C00000"/>
          <w:sz w:val="20"/>
          <w:szCs w:val="20"/>
        </w:rPr>
        <w:t xml:space="preserve"> </w:t>
      </w:r>
      <w:r w:rsidRPr="00420EAE">
        <w:rPr>
          <w:rFonts w:ascii="Courier New" w:hAnsi="Courier New" w:cs="Courier New"/>
          <w:b/>
          <w:bCs/>
          <w:color w:val="404040" w:themeColor="text1" w:themeTint="BF"/>
          <w:sz w:val="20"/>
          <w:szCs w:val="20"/>
        </w:rPr>
        <w:t>echo</w:t>
      </w:r>
      <w:r w:rsidRPr="00420EAE">
        <w:rPr>
          <w:rFonts w:ascii="Courier New" w:hAnsi="Courier New" w:cs="Courier New"/>
          <w:b/>
          <w:bCs/>
          <w:color w:val="C00000"/>
          <w:sz w:val="20"/>
          <w:szCs w:val="20"/>
        </w:rPr>
        <w:t xml:space="preserve"> </w:t>
      </w:r>
      <w:r w:rsidRPr="00420EAE">
        <w:rPr>
          <w:rFonts w:ascii="Courier New" w:hAnsi="Courier New" w:cs="Courier New"/>
          <w:b/>
          <w:bCs/>
          <w:color w:val="00B050"/>
          <w:sz w:val="20"/>
          <w:szCs w:val="20"/>
        </w:rPr>
        <w:t>'https://github.com/username/</w:t>
      </w:r>
      <w:proofErr w:type="spellStart"/>
      <w:r w:rsidRPr="00420EAE">
        <w:rPr>
          <w:rFonts w:ascii="Courier New" w:hAnsi="Courier New" w:cs="Courier New"/>
          <w:b/>
          <w:bCs/>
          <w:color w:val="00B050"/>
          <w:sz w:val="20"/>
          <w:szCs w:val="20"/>
        </w:rPr>
        <w:t>projectname</w:t>
      </w:r>
      <w:proofErr w:type="spellEnd"/>
      <w:r w:rsidRPr="00420EAE">
        <w:rPr>
          <w:rFonts w:ascii="Courier New" w:hAnsi="Courier New" w:cs="Courier New"/>
          <w:b/>
          <w:bCs/>
          <w:color w:val="00B050"/>
          <w:sz w:val="20"/>
          <w:szCs w:val="20"/>
        </w:rPr>
        <w:t xml:space="preserve">' </w:t>
      </w:r>
      <w:r w:rsidRPr="00420EAE">
        <w:rPr>
          <w:rFonts w:ascii="Courier New" w:hAnsi="Courier New" w:cs="Courier New"/>
          <w:b/>
          <w:bCs/>
          <w:color w:val="404040" w:themeColor="text1" w:themeTint="BF"/>
          <w:sz w:val="20"/>
          <w:szCs w:val="20"/>
        </w:rPr>
        <w:t>&gt; link</w:t>
      </w:r>
    </w:p>
    <w:p w14:paraId="090FC3D0" w14:textId="2BB78705" w:rsidR="003E7C69" w:rsidRPr="00A478A3" w:rsidRDefault="00420EAE">
      <w:pPr>
        <w:rPr>
          <w:rFonts w:ascii="Courier New" w:hAnsi="Courier New" w:cs="Courier New"/>
          <w:b/>
          <w:bCs/>
          <w:color w:val="404040" w:themeColor="text1" w:themeTint="BF"/>
          <w:sz w:val="20"/>
          <w:szCs w:val="20"/>
        </w:rPr>
      </w:pPr>
      <w:r w:rsidRPr="00420EAE">
        <w:rPr>
          <w:rFonts w:ascii="Courier New" w:hAnsi="Courier New" w:cs="Courier New"/>
          <w:b/>
          <w:bCs/>
          <w:color w:val="4EA72E" w:themeColor="accent6"/>
          <w:sz w:val="20"/>
          <w:szCs w:val="20"/>
        </w:rPr>
        <w:t>$</w:t>
      </w:r>
      <w:r w:rsidRPr="00420EAE">
        <w:rPr>
          <w:rFonts w:ascii="Courier New" w:hAnsi="Courier New" w:cs="Courier New"/>
          <w:b/>
          <w:bCs/>
          <w:color w:val="C00000"/>
          <w:sz w:val="20"/>
          <w:szCs w:val="20"/>
        </w:rPr>
        <w:t xml:space="preserve"> </w:t>
      </w:r>
      <w:r w:rsidRPr="00420EAE">
        <w:rPr>
          <w:rFonts w:ascii="Courier New" w:hAnsi="Courier New" w:cs="Courier New"/>
          <w:b/>
          <w:bCs/>
          <w:color w:val="404040" w:themeColor="text1" w:themeTint="BF"/>
          <w:sz w:val="20"/>
          <w:szCs w:val="20"/>
        </w:rPr>
        <w:t>tar -</w:t>
      </w:r>
      <w:proofErr w:type="spellStart"/>
      <w:r w:rsidRPr="00420EAE">
        <w:rPr>
          <w:rFonts w:ascii="Courier New" w:hAnsi="Courier New" w:cs="Courier New"/>
          <w:b/>
          <w:bCs/>
          <w:color w:val="404040" w:themeColor="text1" w:themeTint="BF"/>
          <w:sz w:val="20"/>
          <w:szCs w:val="20"/>
        </w:rPr>
        <w:t>czf</w:t>
      </w:r>
      <w:proofErr w:type="spellEnd"/>
      <w:r w:rsidRPr="00420EAE">
        <w:rPr>
          <w:rFonts w:ascii="Courier New" w:hAnsi="Courier New" w:cs="Courier New"/>
          <w:b/>
          <w:bCs/>
          <w:color w:val="404040" w:themeColor="text1" w:themeTint="BF"/>
          <w:sz w:val="20"/>
          <w:szCs w:val="20"/>
        </w:rPr>
        <w:t xml:space="preserve"> elgamal.tgz link</w:t>
      </w:r>
    </w:p>
    <w:p w14:paraId="3E47CA89" w14:textId="77777777" w:rsidR="00A478A3" w:rsidRDefault="00A478A3">
      <w:pPr>
        <w:rPr>
          <w:rFonts w:cs="Courier New"/>
          <w:b/>
          <w:bCs/>
          <w:sz w:val="28"/>
          <w:szCs w:val="28"/>
        </w:rPr>
      </w:pPr>
    </w:p>
    <w:p w14:paraId="17005477" w14:textId="5483B9C3" w:rsidR="003E3D6D" w:rsidRDefault="003E7C69">
      <w:pPr>
        <w:rPr>
          <w:rFonts w:cs="Courier New"/>
          <w:b/>
          <w:bCs/>
          <w:sz w:val="28"/>
          <w:szCs w:val="28"/>
        </w:rPr>
      </w:pPr>
      <w:r w:rsidRPr="003E7C69">
        <w:rPr>
          <w:rFonts w:cs="Courier New"/>
          <w:b/>
          <w:bCs/>
          <w:sz w:val="28"/>
          <w:szCs w:val="28"/>
        </w:rPr>
        <w:t>Extended Details</w:t>
      </w:r>
    </w:p>
    <w:p w14:paraId="38478823" w14:textId="12B7D99C" w:rsidR="003E7C69" w:rsidRDefault="00F97ABD">
      <w:pPr>
        <w:rPr>
          <w:rFonts w:cs="Courier New"/>
        </w:rPr>
      </w:pPr>
      <w:r w:rsidRPr="00F97ABD">
        <w:rPr>
          <w:rFonts w:cs="Courier New"/>
        </w:rPr>
        <w:t>I have two programs. The first does trusted setup and looks like this:</w:t>
      </w:r>
    </w:p>
    <w:p w14:paraId="6944B1A3" w14:textId="77777777" w:rsidR="007E360A" w:rsidRDefault="007E360A" w:rsidP="007E360A">
      <w:pPr>
        <w:shd w:val="clear" w:color="auto" w:fill="FFFFFE"/>
        <w:spacing w:after="0" w:line="240" w:lineRule="atLeast"/>
        <w:rPr>
          <w:rFonts w:ascii="Consolas" w:eastAsia="Times New Roman" w:hAnsi="Consolas" w:cs="Times New Roman"/>
          <w:color w:val="008080"/>
          <w:kern w:val="0"/>
          <w:sz w:val="18"/>
          <w:szCs w:val="18"/>
          <w14:ligatures w14:val="none"/>
        </w:rPr>
      </w:pPr>
    </w:p>
    <w:p w14:paraId="6F5A90C0" w14:textId="77777777" w:rsidR="007E360A" w:rsidRDefault="007E360A" w:rsidP="007E360A">
      <w:pPr>
        <w:shd w:val="clear" w:color="auto" w:fill="FFFFFE"/>
        <w:spacing w:after="0" w:line="240" w:lineRule="atLeast"/>
        <w:rPr>
          <w:rFonts w:ascii="Consolas" w:eastAsia="Times New Roman" w:hAnsi="Consolas" w:cs="Times New Roman"/>
          <w:color w:val="008080"/>
          <w:kern w:val="0"/>
          <w:sz w:val="18"/>
          <w:szCs w:val="18"/>
          <w14:ligatures w14:val="none"/>
        </w:rPr>
      </w:pPr>
    </w:p>
    <w:p w14:paraId="0761B08B" w14:textId="0B5FA571"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8080"/>
          <w:kern w:val="0"/>
          <w:sz w:val="18"/>
          <w:szCs w:val="18"/>
          <w14:ligatures w14:val="none"/>
        </w:rPr>
        <w:t>Usage</w:t>
      </w: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trusted-setup [</w:t>
      </w:r>
      <w:r w:rsidRPr="007E360A">
        <w:rPr>
          <w:rFonts w:ascii="Consolas" w:eastAsia="Times New Roman" w:hAnsi="Consolas" w:cs="Times New Roman"/>
          <w:color w:val="008080"/>
          <w:kern w:val="0"/>
          <w:sz w:val="18"/>
          <w:szCs w:val="18"/>
          <w14:ligatures w14:val="none"/>
        </w:rPr>
        <w:t>OPTIONS</w:t>
      </w:r>
      <w:r w:rsidRPr="007E360A">
        <w:rPr>
          <w:rFonts w:ascii="Consolas" w:eastAsia="Times New Roman" w:hAnsi="Consolas" w:cs="Times New Roman"/>
          <w:color w:val="000000"/>
          <w:kern w:val="0"/>
          <w:sz w:val="18"/>
          <w:szCs w:val="18"/>
          <w14:ligatures w14:val="none"/>
        </w:rPr>
        <w:t>]</w:t>
      </w:r>
      <w:proofErr w:type="gramEnd"/>
      <w:r w:rsidRPr="007E360A">
        <w:rPr>
          <w:rFonts w:ascii="Consolas" w:eastAsia="Times New Roman" w:hAnsi="Consolas" w:cs="Times New Roman"/>
          <w:color w:val="000000"/>
          <w:kern w:val="0"/>
          <w:sz w:val="18"/>
          <w:szCs w:val="18"/>
          <w14:ligatures w14:val="none"/>
        </w:rPr>
        <w:t>...</w:t>
      </w:r>
    </w:p>
    <w:p w14:paraId="49BE810A"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8080"/>
          <w:kern w:val="0"/>
          <w:sz w:val="18"/>
          <w:szCs w:val="18"/>
          <w14:ligatures w14:val="none"/>
        </w:rPr>
        <w:t>Trusted</w:t>
      </w:r>
      <w:r w:rsidRPr="007E360A">
        <w:rPr>
          <w:rFonts w:ascii="Consolas" w:eastAsia="Times New Roman" w:hAnsi="Consolas" w:cs="Times New Roman"/>
          <w:color w:val="000000"/>
          <w:kern w:val="0"/>
          <w:sz w:val="18"/>
          <w:szCs w:val="18"/>
          <w14:ligatures w14:val="none"/>
        </w:rPr>
        <w:t> setup </w:t>
      </w:r>
      <w:r w:rsidRPr="007E360A">
        <w:rPr>
          <w:rFonts w:ascii="Consolas" w:eastAsia="Times New Roman" w:hAnsi="Consolas" w:cs="Times New Roman"/>
          <w:color w:val="0000FF"/>
          <w:kern w:val="0"/>
          <w:sz w:val="18"/>
          <w:szCs w:val="18"/>
          <w14:ligatures w14:val="none"/>
        </w:rPr>
        <w:t>for</w:t>
      </w:r>
      <w:r w:rsidRPr="007E360A">
        <w:rPr>
          <w:rFonts w:ascii="Consolas" w:eastAsia="Times New Roman" w:hAnsi="Consolas" w:cs="Times New Roman"/>
          <w:color w:val="000000"/>
          <w:kern w:val="0"/>
          <w:sz w:val="18"/>
          <w:szCs w:val="18"/>
          <w14:ligatures w14:val="none"/>
        </w:rPr>
        <w:t> threshold </w:t>
      </w:r>
      <w:r w:rsidRPr="007E360A">
        <w:rPr>
          <w:rFonts w:ascii="Consolas" w:eastAsia="Times New Roman" w:hAnsi="Consolas" w:cs="Times New Roman"/>
          <w:color w:val="008080"/>
          <w:kern w:val="0"/>
          <w:sz w:val="18"/>
          <w:szCs w:val="18"/>
          <w14:ligatures w14:val="none"/>
        </w:rPr>
        <w:t>ElGamal</w:t>
      </w:r>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Will</w:t>
      </w:r>
      <w:r w:rsidRPr="007E360A">
        <w:rPr>
          <w:rFonts w:ascii="Consolas" w:eastAsia="Times New Roman" w:hAnsi="Consolas" w:cs="Times New Roman"/>
          <w:color w:val="000000"/>
          <w:kern w:val="0"/>
          <w:sz w:val="18"/>
          <w:szCs w:val="18"/>
          <w14:ligatures w14:val="none"/>
        </w:rPr>
        <w:t> generate a </w:t>
      </w:r>
      <w:r w:rsidRPr="007E360A">
        <w:rPr>
          <w:rFonts w:ascii="Consolas" w:eastAsia="Times New Roman" w:hAnsi="Consolas" w:cs="Times New Roman"/>
          <w:color w:val="0000FF"/>
          <w:kern w:val="0"/>
          <w:sz w:val="18"/>
          <w:szCs w:val="18"/>
          <w14:ligatures w14:val="none"/>
        </w:rPr>
        <w:t>new</w:t>
      </w:r>
      <w:r w:rsidRPr="007E360A">
        <w:rPr>
          <w:rFonts w:ascii="Consolas" w:eastAsia="Times New Roman" w:hAnsi="Consolas" w:cs="Times New Roman"/>
          <w:color w:val="000000"/>
          <w:kern w:val="0"/>
          <w:sz w:val="18"/>
          <w:szCs w:val="18"/>
          <w14:ligatures w14:val="none"/>
        </w:rPr>
        <w:t> secret key,</w:t>
      </w:r>
    </w:p>
    <w:p w14:paraId="2C692D7B"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create secret shares (and correpsonding public keys) and </w:t>
      </w:r>
      <w:r w:rsidRPr="007E360A">
        <w:rPr>
          <w:rFonts w:ascii="Consolas" w:eastAsia="Times New Roman" w:hAnsi="Consolas" w:cs="Times New Roman"/>
          <w:color w:val="0000FF"/>
          <w:kern w:val="0"/>
          <w:sz w:val="18"/>
          <w:szCs w:val="18"/>
          <w14:ligatures w14:val="none"/>
        </w:rPr>
        <w:t>finally</w:t>
      </w:r>
      <w:r w:rsidRPr="007E360A">
        <w:rPr>
          <w:rFonts w:ascii="Consolas" w:eastAsia="Times New Roman" w:hAnsi="Consolas" w:cs="Times New Roman"/>
          <w:color w:val="000000"/>
          <w:kern w:val="0"/>
          <w:sz w:val="18"/>
          <w:szCs w:val="18"/>
          <w14:ligatures w14:val="none"/>
        </w:rPr>
        <w:t> wipe the</w:t>
      </w:r>
    </w:p>
    <w:p w14:paraId="5A02A126"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secret key </w:t>
      </w:r>
      <w:r w:rsidRPr="007E360A">
        <w:rPr>
          <w:rFonts w:ascii="Consolas" w:eastAsia="Times New Roman" w:hAnsi="Consolas" w:cs="Times New Roman"/>
          <w:color w:val="0000FF"/>
          <w:kern w:val="0"/>
          <w:sz w:val="18"/>
          <w:szCs w:val="18"/>
          <w14:ligatures w14:val="none"/>
        </w:rPr>
        <w:t>from</w:t>
      </w:r>
      <w:r w:rsidRPr="007E360A">
        <w:rPr>
          <w:rFonts w:ascii="Consolas" w:eastAsia="Times New Roman" w:hAnsi="Consolas" w:cs="Times New Roman"/>
          <w:color w:val="000000"/>
          <w:kern w:val="0"/>
          <w:sz w:val="18"/>
          <w:szCs w:val="18"/>
          <w14:ligatures w14:val="none"/>
        </w:rPr>
        <w:t> memory.</w:t>
      </w:r>
    </w:p>
    <w:p w14:paraId="31ED0400"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p>
    <w:p w14:paraId="6CBF3BA1"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t,--threshold  </w:t>
      </w:r>
      <w:r w:rsidRPr="007E360A">
        <w:rPr>
          <w:rFonts w:ascii="Consolas" w:eastAsia="Times New Roman" w:hAnsi="Consolas" w:cs="Times New Roman"/>
          <w:color w:val="008080"/>
          <w:kern w:val="0"/>
          <w:sz w:val="18"/>
          <w:szCs w:val="18"/>
          <w14:ligatures w14:val="none"/>
        </w:rPr>
        <w:t>NUM</w:t>
      </w:r>
      <w:proofErr w:type="gramEnd"/>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NUM</w:t>
      </w:r>
      <w:r w:rsidRPr="007E360A">
        <w:rPr>
          <w:rFonts w:ascii="Consolas" w:eastAsia="Times New Roman" w:hAnsi="Consolas" w:cs="Times New Roman"/>
          <w:color w:val="000000"/>
          <w:kern w:val="0"/>
          <w:sz w:val="18"/>
          <w:szCs w:val="18"/>
          <w14:ligatures w14:val="none"/>
        </w:rPr>
        <w:t>+</w:t>
      </w:r>
      <w:r w:rsidRPr="007E360A">
        <w:rPr>
          <w:rFonts w:ascii="Consolas" w:eastAsia="Times New Roman" w:hAnsi="Consolas" w:cs="Times New Roman"/>
          <w:color w:val="098658"/>
          <w:kern w:val="0"/>
          <w:sz w:val="18"/>
          <w:szCs w:val="18"/>
          <w14:ligatures w14:val="none"/>
        </w:rPr>
        <w:t>1</w:t>
      </w:r>
      <w:r w:rsidRPr="007E360A">
        <w:rPr>
          <w:rFonts w:ascii="Consolas" w:eastAsia="Times New Roman" w:hAnsi="Consolas" w:cs="Times New Roman"/>
          <w:color w:val="000000"/>
          <w:kern w:val="0"/>
          <w:sz w:val="18"/>
          <w:szCs w:val="18"/>
          <w14:ligatures w14:val="none"/>
        </w:rPr>
        <w:t> shares required to decrypt.</w:t>
      </w:r>
    </w:p>
    <w:p w14:paraId="7F5F8233"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8080"/>
          <w:kern w:val="0"/>
          <w:sz w:val="18"/>
          <w:szCs w:val="18"/>
          <w14:ligatures w14:val="none"/>
        </w:rPr>
        <w:t>R</w:t>
      </w:r>
      <w:r w:rsidRPr="007E360A">
        <w:rPr>
          <w:rFonts w:ascii="Consolas" w:eastAsia="Times New Roman" w:hAnsi="Consolas" w:cs="Times New Roman"/>
          <w:color w:val="000000"/>
          <w:kern w:val="0"/>
          <w:sz w:val="18"/>
          <w:szCs w:val="18"/>
          <w14:ligatures w14:val="none"/>
        </w:rPr>
        <w:t>,--</w:t>
      </w:r>
      <w:proofErr w:type="gramEnd"/>
      <w:r w:rsidRPr="007E360A">
        <w:rPr>
          <w:rFonts w:ascii="Consolas" w:eastAsia="Times New Roman" w:hAnsi="Consolas" w:cs="Times New Roman"/>
          <w:color w:val="000000"/>
          <w:kern w:val="0"/>
          <w:sz w:val="18"/>
          <w:szCs w:val="18"/>
          <w14:ligatures w14:val="none"/>
        </w:rPr>
        <w:t>players    </w:t>
      </w:r>
      <w:r w:rsidRPr="007E360A">
        <w:rPr>
          <w:rFonts w:ascii="Consolas" w:eastAsia="Times New Roman" w:hAnsi="Consolas" w:cs="Times New Roman"/>
          <w:color w:val="008080"/>
          <w:kern w:val="0"/>
          <w:sz w:val="18"/>
          <w:szCs w:val="18"/>
          <w14:ligatures w14:val="none"/>
        </w:rPr>
        <w:t>FILE</w:t>
      </w:r>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Read</w:t>
      </w:r>
      <w:r w:rsidRPr="007E360A">
        <w:rPr>
          <w:rFonts w:ascii="Consolas" w:eastAsia="Times New Roman" w:hAnsi="Consolas" w:cs="Times New Roman"/>
          <w:color w:val="000000"/>
          <w:kern w:val="0"/>
          <w:sz w:val="18"/>
          <w:szCs w:val="18"/>
          <w14:ligatures w14:val="none"/>
        </w:rPr>
        <w:t> roster </w:t>
      </w:r>
      <w:r w:rsidRPr="007E360A">
        <w:rPr>
          <w:rFonts w:ascii="Consolas" w:eastAsia="Times New Roman" w:hAnsi="Consolas" w:cs="Times New Roman"/>
          <w:color w:val="0000FF"/>
          <w:kern w:val="0"/>
          <w:sz w:val="18"/>
          <w:szCs w:val="18"/>
          <w14:ligatures w14:val="none"/>
        </w:rPr>
        <w:t>of</w:t>
      </w:r>
      <w:r w:rsidRPr="007E360A">
        <w:rPr>
          <w:rFonts w:ascii="Consolas" w:eastAsia="Times New Roman" w:hAnsi="Consolas" w:cs="Times New Roman"/>
          <w:color w:val="000000"/>
          <w:kern w:val="0"/>
          <w:sz w:val="18"/>
          <w:szCs w:val="18"/>
          <w14:ligatures w14:val="none"/>
        </w:rPr>
        <w:t> players </w:t>
      </w:r>
      <w:r w:rsidRPr="007E360A">
        <w:rPr>
          <w:rFonts w:ascii="Consolas" w:eastAsia="Times New Roman" w:hAnsi="Consolas" w:cs="Times New Roman"/>
          <w:color w:val="0000FF"/>
          <w:kern w:val="0"/>
          <w:sz w:val="18"/>
          <w:szCs w:val="18"/>
          <w14:ligatures w14:val="none"/>
        </w:rPr>
        <w:t>from</w:t>
      </w:r>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FILE</w:t>
      </w:r>
      <w:r w:rsidRPr="007E360A">
        <w:rPr>
          <w:rFonts w:ascii="Consolas" w:eastAsia="Times New Roman" w:hAnsi="Consolas" w:cs="Times New Roman"/>
          <w:color w:val="000000"/>
          <w:kern w:val="0"/>
          <w:sz w:val="18"/>
          <w:szCs w:val="18"/>
          <w14:ligatures w14:val="none"/>
        </w:rPr>
        <w:t> (one per line).</w:t>
      </w:r>
    </w:p>
    <w:p w14:paraId="0E12E254"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This</w:t>
      </w:r>
      <w:r w:rsidRPr="007E360A">
        <w:rPr>
          <w:rFonts w:ascii="Consolas" w:eastAsia="Times New Roman" w:hAnsi="Consolas" w:cs="Times New Roman"/>
          <w:color w:val="000000"/>
          <w:kern w:val="0"/>
          <w:sz w:val="18"/>
          <w:szCs w:val="18"/>
          <w14:ligatures w14:val="none"/>
        </w:rPr>
        <w:t> determines the total number </w:t>
      </w:r>
      <w:r w:rsidRPr="007E360A">
        <w:rPr>
          <w:rFonts w:ascii="Consolas" w:eastAsia="Times New Roman" w:hAnsi="Consolas" w:cs="Times New Roman"/>
          <w:color w:val="0000FF"/>
          <w:kern w:val="0"/>
          <w:sz w:val="18"/>
          <w:szCs w:val="18"/>
          <w14:ligatures w14:val="none"/>
        </w:rPr>
        <w:t>of</w:t>
      </w:r>
      <w:r w:rsidRPr="007E360A">
        <w:rPr>
          <w:rFonts w:ascii="Consolas" w:eastAsia="Times New Roman" w:hAnsi="Consolas" w:cs="Times New Roman"/>
          <w:color w:val="000000"/>
          <w:kern w:val="0"/>
          <w:sz w:val="18"/>
          <w:szCs w:val="18"/>
          <w14:ligatures w14:val="none"/>
        </w:rPr>
        <w:t> shares to create.</w:t>
      </w:r>
    </w:p>
    <w:p w14:paraId="0581777A"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d,--</w:t>
      </w:r>
      <w:proofErr w:type="spellStart"/>
      <w:proofErr w:type="gramEnd"/>
      <w:r w:rsidRPr="007E360A">
        <w:rPr>
          <w:rFonts w:ascii="Consolas" w:eastAsia="Times New Roman" w:hAnsi="Consolas" w:cs="Times New Roman"/>
          <w:color w:val="000000"/>
          <w:kern w:val="0"/>
          <w:sz w:val="18"/>
          <w:szCs w:val="18"/>
          <w14:ligatures w14:val="none"/>
        </w:rPr>
        <w:t>dir</w:t>
      </w:r>
      <w:proofErr w:type="spellEnd"/>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DIR</w:t>
      </w:r>
      <w:r w:rsidRPr="007E360A">
        <w:rPr>
          <w:rFonts w:ascii="Consolas" w:eastAsia="Times New Roman" w:hAnsi="Consolas" w:cs="Times New Roman"/>
          <w:color w:val="000000"/>
          <w:kern w:val="0"/>
          <w:sz w:val="18"/>
          <w:szCs w:val="18"/>
          <w14:ligatures w14:val="none"/>
        </w:rPr>
        <w:t>    output secret shares to </w:t>
      </w:r>
      <w:proofErr w:type="gramStart"/>
      <w:r w:rsidRPr="007E360A">
        <w:rPr>
          <w:rFonts w:ascii="Consolas" w:eastAsia="Times New Roman" w:hAnsi="Consolas" w:cs="Times New Roman"/>
          <w:color w:val="000000"/>
          <w:kern w:val="0"/>
          <w:sz w:val="18"/>
          <w:szCs w:val="18"/>
          <w14:ligatures w14:val="none"/>
        </w:rPr>
        <w:t>directory</w:t>
      </w:r>
      <w:proofErr w:type="gramEnd"/>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DIR</w:t>
      </w:r>
      <w:r w:rsidRPr="007E360A">
        <w:rPr>
          <w:rFonts w:ascii="Consolas" w:eastAsia="Times New Roman" w:hAnsi="Consolas" w:cs="Times New Roman"/>
          <w:color w:val="000000"/>
          <w:kern w:val="0"/>
          <w:sz w:val="18"/>
          <w:szCs w:val="18"/>
          <w14:ligatures w14:val="none"/>
        </w:rPr>
        <w:t>.</w:t>
      </w:r>
    </w:p>
    <w:p w14:paraId="52D13752"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p,--</w:t>
      </w:r>
      <w:proofErr w:type="gramEnd"/>
      <w:r w:rsidRPr="007E360A">
        <w:rPr>
          <w:rFonts w:ascii="Consolas" w:eastAsia="Times New Roman" w:hAnsi="Consolas" w:cs="Times New Roman"/>
          <w:color w:val="000000"/>
          <w:kern w:val="0"/>
          <w:sz w:val="18"/>
          <w:szCs w:val="18"/>
          <w14:ligatures w14:val="none"/>
        </w:rPr>
        <w:t>params     </w:t>
      </w:r>
      <w:r w:rsidRPr="007E360A">
        <w:rPr>
          <w:rFonts w:ascii="Consolas" w:eastAsia="Times New Roman" w:hAnsi="Consolas" w:cs="Times New Roman"/>
          <w:color w:val="008080"/>
          <w:kern w:val="0"/>
          <w:sz w:val="18"/>
          <w:szCs w:val="18"/>
          <w14:ligatures w14:val="none"/>
        </w:rPr>
        <w:t>FILE</w:t>
      </w:r>
      <w:r w:rsidRPr="007E360A">
        <w:rPr>
          <w:rFonts w:ascii="Consolas" w:eastAsia="Times New Roman" w:hAnsi="Consolas" w:cs="Times New Roman"/>
          <w:color w:val="000000"/>
          <w:kern w:val="0"/>
          <w:sz w:val="18"/>
          <w:szCs w:val="18"/>
          <w14:ligatures w14:val="none"/>
        </w:rPr>
        <w:t>   read parameters </w:t>
      </w:r>
      <w:r w:rsidRPr="007E360A">
        <w:rPr>
          <w:rFonts w:ascii="Consolas" w:eastAsia="Times New Roman" w:hAnsi="Consolas" w:cs="Times New Roman"/>
          <w:color w:val="0000FF"/>
          <w:kern w:val="0"/>
          <w:sz w:val="18"/>
          <w:szCs w:val="18"/>
          <w14:ligatures w14:val="none"/>
        </w:rPr>
        <w:t>from</w:t>
      </w:r>
      <w:r w:rsidRPr="007E360A">
        <w:rPr>
          <w:rFonts w:ascii="Consolas" w:eastAsia="Times New Roman" w:hAnsi="Consolas" w:cs="Times New Roman"/>
          <w:color w:val="000000"/>
          <w:kern w:val="0"/>
          <w:sz w:val="18"/>
          <w:szCs w:val="18"/>
          <w14:ligatures w14:val="none"/>
        </w:rPr>
        <w:t> </w:t>
      </w:r>
      <w:r w:rsidRPr="007E360A">
        <w:rPr>
          <w:rFonts w:ascii="Consolas" w:eastAsia="Times New Roman" w:hAnsi="Consolas" w:cs="Times New Roman"/>
          <w:color w:val="008080"/>
          <w:kern w:val="0"/>
          <w:sz w:val="18"/>
          <w:szCs w:val="18"/>
          <w14:ligatures w14:val="none"/>
        </w:rPr>
        <w:t>FILE</w:t>
      </w:r>
      <w:r w:rsidRPr="007E360A">
        <w:rPr>
          <w:rFonts w:ascii="Consolas" w:eastAsia="Times New Roman" w:hAnsi="Consolas" w:cs="Times New Roman"/>
          <w:color w:val="000000"/>
          <w:kern w:val="0"/>
          <w:sz w:val="18"/>
          <w:szCs w:val="18"/>
          <w14:ligatures w14:val="none"/>
        </w:rPr>
        <w:t> (defaults to </w:t>
      </w:r>
      <w:r w:rsidRPr="007E360A">
        <w:rPr>
          <w:rFonts w:ascii="Consolas" w:eastAsia="Times New Roman" w:hAnsi="Consolas" w:cs="Times New Roman"/>
          <w:color w:val="A31515"/>
          <w:kern w:val="0"/>
          <w:sz w:val="18"/>
          <w:szCs w:val="18"/>
          <w14:ligatures w14:val="none"/>
        </w:rPr>
        <w:t>'params'</w:t>
      </w:r>
      <w:r w:rsidRPr="007E360A">
        <w:rPr>
          <w:rFonts w:ascii="Consolas" w:eastAsia="Times New Roman" w:hAnsi="Consolas" w:cs="Times New Roman"/>
          <w:color w:val="000000"/>
          <w:kern w:val="0"/>
          <w:sz w:val="18"/>
          <w:szCs w:val="18"/>
          <w14:ligatures w14:val="none"/>
        </w:rPr>
        <w:t>).</w:t>
      </w:r>
    </w:p>
    <w:p w14:paraId="3F4420E0"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--help                 show </w:t>
      </w:r>
      <w:r w:rsidRPr="007E360A">
        <w:rPr>
          <w:rFonts w:ascii="Consolas" w:eastAsia="Times New Roman" w:hAnsi="Consolas" w:cs="Times New Roman"/>
          <w:color w:val="0000FF"/>
          <w:kern w:val="0"/>
          <w:sz w:val="18"/>
          <w:szCs w:val="18"/>
          <w14:ligatures w14:val="none"/>
        </w:rPr>
        <w:t>this</w:t>
      </w:r>
      <w:r w:rsidRPr="007E360A">
        <w:rPr>
          <w:rFonts w:ascii="Consolas" w:eastAsia="Times New Roman" w:hAnsi="Consolas" w:cs="Times New Roman"/>
          <w:color w:val="000000"/>
          <w:kern w:val="0"/>
          <w:sz w:val="18"/>
          <w:szCs w:val="18"/>
          <w14:ligatures w14:val="none"/>
        </w:rPr>
        <w:t> message and exit.</w:t>
      </w:r>
    </w:p>
    <w:p w14:paraId="33AE1448"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p>
    <w:p w14:paraId="384CDF01"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8080"/>
          <w:kern w:val="0"/>
          <w:sz w:val="18"/>
          <w:szCs w:val="18"/>
          <w14:ligatures w14:val="none"/>
        </w:rPr>
        <w:t>NOTES</w:t>
      </w:r>
    </w:p>
    <w:p w14:paraId="781402D3"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lastRenderedPageBreak/>
        <w:t>=====</w:t>
      </w:r>
    </w:p>
    <w:p w14:paraId="32BD5436"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p>
    <w:p w14:paraId="24546353"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8080"/>
          <w:kern w:val="0"/>
          <w:sz w:val="18"/>
          <w:szCs w:val="18"/>
          <w14:ligatures w14:val="none"/>
        </w:rPr>
        <w:t>Player</w:t>
      </w:r>
      <w:r w:rsidRPr="007E360A">
        <w:rPr>
          <w:rFonts w:ascii="Consolas" w:eastAsia="Times New Roman" w:hAnsi="Consolas" w:cs="Times New Roman"/>
          <w:color w:val="000000"/>
          <w:kern w:val="0"/>
          <w:sz w:val="18"/>
          <w:szCs w:val="18"/>
          <w14:ligatures w14:val="none"/>
        </w:rPr>
        <w:t> identites are a single line </w:t>
      </w:r>
      <w:r w:rsidRPr="007E360A">
        <w:rPr>
          <w:rFonts w:ascii="Consolas" w:eastAsia="Times New Roman" w:hAnsi="Consolas" w:cs="Times New Roman"/>
          <w:color w:val="0000FF"/>
          <w:kern w:val="0"/>
          <w:sz w:val="18"/>
          <w:szCs w:val="18"/>
          <w14:ligatures w14:val="none"/>
        </w:rPr>
        <w:t>of</w:t>
      </w:r>
      <w:r w:rsidRPr="007E360A">
        <w:rPr>
          <w:rFonts w:ascii="Consolas" w:eastAsia="Times New Roman" w:hAnsi="Consolas" w:cs="Times New Roman"/>
          <w:color w:val="000000"/>
          <w:kern w:val="0"/>
          <w:sz w:val="18"/>
          <w:szCs w:val="18"/>
          <w14:ligatures w14:val="none"/>
        </w:rPr>
        <w:t> text.  </w:t>
      </w:r>
      <w:r w:rsidRPr="007E360A">
        <w:rPr>
          <w:rFonts w:ascii="Consolas" w:eastAsia="Times New Roman" w:hAnsi="Consolas" w:cs="Times New Roman"/>
          <w:color w:val="008080"/>
          <w:kern w:val="0"/>
          <w:sz w:val="18"/>
          <w:szCs w:val="18"/>
          <w14:ligatures w14:val="none"/>
        </w:rPr>
        <w:t>If</w:t>
      </w:r>
      <w:r w:rsidRPr="007E360A">
        <w:rPr>
          <w:rFonts w:ascii="Consolas" w:eastAsia="Times New Roman" w:hAnsi="Consolas" w:cs="Times New Roman"/>
          <w:color w:val="000000"/>
          <w:kern w:val="0"/>
          <w:sz w:val="18"/>
          <w:szCs w:val="18"/>
          <w14:ligatures w14:val="none"/>
        </w:rPr>
        <w:t> you don</w:t>
      </w:r>
      <w:r w:rsidRPr="007E360A">
        <w:rPr>
          <w:rFonts w:ascii="Consolas" w:eastAsia="Times New Roman" w:hAnsi="Consolas" w:cs="Times New Roman"/>
          <w:color w:val="A31515"/>
          <w:kern w:val="0"/>
          <w:sz w:val="18"/>
          <w:szCs w:val="18"/>
          <w14:ligatures w14:val="none"/>
        </w:rPr>
        <w:t>'t want to go to the trouble</w:t>
      </w:r>
    </w:p>
    <w:p w14:paraId="54733A79"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FF"/>
          <w:kern w:val="0"/>
          <w:sz w:val="18"/>
          <w:szCs w:val="18"/>
          <w14:ligatures w14:val="none"/>
        </w:rPr>
        <w:t>of</w:t>
      </w:r>
      <w:r w:rsidRPr="007E360A">
        <w:rPr>
          <w:rFonts w:ascii="Consolas" w:eastAsia="Times New Roman" w:hAnsi="Consolas" w:cs="Times New Roman"/>
          <w:color w:val="000000"/>
          <w:kern w:val="0"/>
          <w:sz w:val="18"/>
          <w:szCs w:val="18"/>
          <w14:ligatures w14:val="none"/>
        </w:rPr>
        <w:t> creating a file, you could </w:t>
      </w:r>
      <w:r w:rsidRPr="007E360A">
        <w:rPr>
          <w:rFonts w:ascii="Consolas" w:eastAsia="Times New Roman" w:hAnsi="Consolas" w:cs="Times New Roman"/>
          <w:color w:val="0000FF"/>
          <w:kern w:val="0"/>
          <w:sz w:val="18"/>
          <w:szCs w:val="18"/>
          <w14:ligatures w14:val="none"/>
        </w:rPr>
        <w:t>do</w:t>
      </w:r>
      <w:r w:rsidRPr="007E360A">
        <w:rPr>
          <w:rFonts w:ascii="Consolas" w:eastAsia="Times New Roman" w:hAnsi="Consolas" w:cs="Times New Roman"/>
          <w:color w:val="000000"/>
          <w:kern w:val="0"/>
          <w:sz w:val="18"/>
          <w:szCs w:val="18"/>
          <w14:ligatures w14:val="none"/>
        </w:rPr>
        <w:t> something like </w:t>
      </w:r>
      <w:r w:rsidRPr="007E360A">
        <w:rPr>
          <w:rFonts w:ascii="Consolas" w:eastAsia="Times New Roman" w:hAnsi="Consolas" w:cs="Times New Roman"/>
          <w:color w:val="0000FF"/>
          <w:kern w:val="0"/>
          <w:sz w:val="18"/>
          <w:szCs w:val="18"/>
          <w14:ligatures w14:val="none"/>
        </w:rPr>
        <w:t>this</w:t>
      </w:r>
      <w:r w:rsidRPr="007E360A">
        <w:rPr>
          <w:rFonts w:ascii="Consolas" w:eastAsia="Times New Roman" w:hAnsi="Consolas" w:cs="Times New Roman"/>
          <w:color w:val="000000"/>
          <w:kern w:val="0"/>
          <w:sz w:val="18"/>
          <w:szCs w:val="18"/>
          <w14:ligatures w14:val="none"/>
        </w:rPr>
        <w:t> to give everyone a number:</w:t>
      </w:r>
    </w:p>
    <w:p w14:paraId="63970D32"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 .</w:t>
      </w:r>
      <w:proofErr w:type="gramEnd"/>
      <w:r w:rsidRPr="007E360A">
        <w:rPr>
          <w:rFonts w:ascii="Consolas" w:eastAsia="Times New Roman" w:hAnsi="Consolas" w:cs="Times New Roman"/>
          <w:color w:val="800000"/>
          <w:kern w:val="0"/>
          <w:sz w:val="18"/>
          <w:szCs w:val="18"/>
          <w14:ligatures w14:val="none"/>
        </w:rPr>
        <w:t>/trusted-setup -t 5 -R </w:t>
      </w:r>
      <w:proofErr w:type="gramStart"/>
      <w:r w:rsidRPr="007E360A">
        <w:rPr>
          <w:rFonts w:ascii="Consolas" w:eastAsia="Times New Roman" w:hAnsi="Consolas" w:cs="Times New Roman"/>
          <w:color w:val="800000"/>
          <w:kern w:val="0"/>
          <w:sz w:val="18"/>
          <w:szCs w:val="18"/>
          <w14:ligatures w14:val="none"/>
        </w:rPr>
        <w:t>&lt;(</w:t>
      </w:r>
      <w:proofErr w:type="gramEnd"/>
      <w:r w:rsidRPr="007E360A">
        <w:rPr>
          <w:rFonts w:ascii="Consolas" w:eastAsia="Times New Roman" w:hAnsi="Consolas" w:cs="Times New Roman"/>
          <w:color w:val="800000"/>
          <w:kern w:val="0"/>
          <w:sz w:val="18"/>
          <w:szCs w:val="18"/>
          <w14:ligatures w14:val="none"/>
        </w:rPr>
        <w:t>echo {</w:t>
      </w:r>
      <w:proofErr w:type="gramStart"/>
      <w:r w:rsidRPr="007E360A">
        <w:rPr>
          <w:rFonts w:ascii="Consolas" w:eastAsia="Times New Roman" w:hAnsi="Consolas" w:cs="Times New Roman"/>
          <w:color w:val="800000"/>
          <w:kern w:val="0"/>
          <w:sz w:val="18"/>
          <w:szCs w:val="18"/>
          <w14:ligatures w14:val="none"/>
        </w:rPr>
        <w:t>1..</w:t>
      </w:r>
      <w:proofErr w:type="gramEnd"/>
      <w:r w:rsidRPr="007E360A">
        <w:rPr>
          <w:rFonts w:ascii="Consolas" w:eastAsia="Times New Roman" w:hAnsi="Consolas" w:cs="Times New Roman"/>
          <w:color w:val="800000"/>
          <w:kern w:val="0"/>
          <w:sz w:val="18"/>
          <w:szCs w:val="18"/>
          <w14:ligatures w14:val="none"/>
        </w:rPr>
        <w:t>10} | tr ' ' '\n') -d shares/</w:t>
      </w:r>
    </w:p>
    <w:p w14:paraId="34E21DD1"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8080"/>
          <w:kern w:val="0"/>
          <w:sz w:val="18"/>
          <w:szCs w:val="18"/>
          <w14:ligatures w14:val="none"/>
        </w:rPr>
        <w:t>Note</w:t>
      </w:r>
      <w:r w:rsidRPr="007E360A">
        <w:rPr>
          <w:rFonts w:ascii="Consolas" w:eastAsia="Times New Roman" w:hAnsi="Consolas" w:cs="Times New Roman"/>
          <w:color w:val="000000"/>
          <w:kern w:val="0"/>
          <w:sz w:val="18"/>
          <w:szCs w:val="18"/>
          <w14:ligatures w14:val="none"/>
        </w:rPr>
        <w:t> also that </w:t>
      </w:r>
      <w:r w:rsidRPr="007E360A">
        <w:rPr>
          <w:rFonts w:ascii="Consolas" w:eastAsia="Times New Roman" w:hAnsi="Consolas" w:cs="Times New Roman"/>
          <w:color w:val="0000FF"/>
          <w:kern w:val="0"/>
          <w:sz w:val="18"/>
          <w:szCs w:val="18"/>
          <w14:ligatures w14:val="none"/>
        </w:rPr>
        <w:t>this</w:t>
      </w:r>
      <w:r w:rsidRPr="007E360A">
        <w:rPr>
          <w:rFonts w:ascii="Consolas" w:eastAsia="Times New Roman" w:hAnsi="Consolas" w:cs="Times New Roman"/>
          <w:color w:val="000000"/>
          <w:kern w:val="0"/>
          <w:sz w:val="18"/>
          <w:szCs w:val="18"/>
          <w14:ligatures w14:val="none"/>
        </w:rPr>
        <w:t> program will write a special roster file </w:t>
      </w:r>
      <w:r w:rsidRPr="007E360A">
        <w:rPr>
          <w:rFonts w:ascii="Consolas" w:eastAsia="Times New Roman" w:hAnsi="Consolas" w:cs="Times New Roman"/>
          <w:color w:val="A31515"/>
          <w:kern w:val="0"/>
          <w:sz w:val="18"/>
          <w:szCs w:val="18"/>
          <w14:ligatures w14:val="none"/>
        </w:rPr>
        <w:t>'shares/roster.pkdb'</w:t>
      </w:r>
    </w:p>
    <w:p w14:paraId="619EAEEB"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r w:rsidRPr="007E360A">
        <w:rPr>
          <w:rFonts w:ascii="Consolas" w:eastAsia="Times New Roman" w:hAnsi="Consolas" w:cs="Times New Roman"/>
          <w:color w:val="000000"/>
          <w:kern w:val="0"/>
          <w:sz w:val="18"/>
          <w:szCs w:val="18"/>
          <w14:ligatures w14:val="none"/>
        </w:rPr>
        <w:t>consisting </w:t>
      </w:r>
      <w:r w:rsidRPr="007E360A">
        <w:rPr>
          <w:rFonts w:ascii="Consolas" w:eastAsia="Times New Roman" w:hAnsi="Consolas" w:cs="Times New Roman"/>
          <w:color w:val="0000FF"/>
          <w:kern w:val="0"/>
          <w:sz w:val="18"/>
          <w:szCs w:val="18"/>
          <w14:ligatures w14:val="none"/>
        </w:rPr>
        <w:t>of</w:t>
      </w:r>
      <w:r w:rsidRPr="007E360A">
        <w:rPr>
          <w:rFonts w:ascii="Consolas" w:eastAsia="Times New Roman" w:hAnsi="Consolas" w:cs="Times New Roman"/>
          <w:color w:val="000000"/>
          <w:kern w:val="0"/>
          <w:sz w:val="18"/>
          <w:szCs w:val="18"/>
          <w14:ligatures w14:val="none"/>
        </w:rPr>
        <w:t> (</w:t>
      </w:r>
      <w:proofErr w:type="gramStart"/>
      <w:r w:rsidRPr="007E360A">
        <w:rPr>
          <w:rFonts w:ascii="Consolas" w:eastAsia="Times New Roman" w:hAnsi="Consolas" w:cs="Times New Roman"/>
          <w:color w:val="000000"/>
          <w:kern w:val="0"/>
          <w:sz w:val="18"/>
          <w:szCs w:val="18"/>
          <w14:ligatures w14:val="none"/>
        </w:rPr>
        <w:t>id,</w:t>
      </w:r>
      <w:r w:rsidRPr="007E360A">
        <w:rPr>
          <w:rFonts w:ascii="Consolas" w:eastAsia="Times New Roman" w:hAnsi="Consolas" w:cs="Times New Roman"/>
          <w:color w:val="008080"/>
          <w:kern w:val="0"/>
          <w:sz w:val="18"/>
          <w:szCs w:val="18"/>
          <w14:ligatures w14:val="none"/>
        </w:rPr>
        <w:t>PK</w:t>
      </w:r>
      <w:proofErr w:type="gramEnd"/>
      <w:r w:rsidRPr="007E360A">
        <w:rPr>
          <w:rFonts w:ascii="Consolas" w:eastAsia="Times New Roman" w:hAnsi="Consolas" w:cs="Times New Roman"/>
          <w:color w:val="008080"/>
          <w:kern w:val="0"/>
          <w:sz w:val="18"/>
          <w:szCs w:val="18"/>
          <w14:ligatures w14:val="none"/>
        </w:rPr>
        <w:t>_id</w:t>
      </w:r>
      <w:r w:rsidRPr="007E360A">
        <w:rPr>
          <w:rFonts w:ascii="Consolas" w:eastAsia="Times New Roman" w:hAnsi="Consolas" w:cs="Times New Roman"/>
          <w:color w:val="000000"/>
          <w:kern w:val="0"/>
          <w:sz w:val="18"/>
          <w:szCs w:val="18"/>
          <w14:ligatures w14:val="none"/>
        </w:rPr>
        <w:t>) records that should be distributed to all players.</w:t>
      </w:r>
    </w:p>
    <w:p w14:paraId="1FA95EF7" w14:textId="77777777" w:rsidR="007E360A" w:rsidRPr="007E360A" w:rsidRDefault="007E360A" w:rsidP="007E360A">
      <w:pPr>
        <w:shd w:val="clear" w:color="auto" w:fill="FFFFFE"/>
        <w:spacing w:after="0" w:line="240" w:lineRule="atLeast"/>
        <w:rPr>
          <w:rFonts w:ascii="Consolas" w:eastAsia="Times New Roman" w:hAnsi="Consolas" w:cs="Times New Roman"/>
          <w:color w:val="000000"/>
          <w:kern w:val="0"/>
          <w:sz w:val="18"/>
          <w:szCs w:val="18"/>
          <w14:ligatures w14:val="none"/>
        </w:rPr>
      </w:pPr>
    </w:p>
    <w:p w14:paraId="4AAA0C08" w14:textId="587F698E" w:rsidR="00A478A3" w:rsidRDefault="00A478A3">
      <w:pPr>
        <w:rPr>
          <w:rFonts w:cs="Courier New"/>
        </w:rPr>
      </w:pPr>
    </w:p>
    <w:p w14:paraId="05775BE5" w14:textId="6D9E7311" w:rsidR="00A478A3" w:rsidRDefault="00E37352">
      <w:pPr>
        <w:rPr>
          <w:rFonts w:cs="Courier New"/>
        </w:rPr>
      </w:pPr>
      <w:r w:rsidRPr="00E37352">
        <w:rPr>
          <w:rFonts w:cs="Courier New"/>
        </w:rPr>
        <w:t>The second is used for everything else and looks like this:</w:t>
      </w:r>
    </w:p>
    <w:p w14:paraId="6768BEFD" w14:textId="77777777" w:rsidR="007E360A" w:rsidRDefault="007E360A" w:rsidP="00FA0F3F">
      <w:pPr>
        <w:shd w:val="clear" w:color="auto" w:fill="FFFFFE"/>
        <w:spacing w:after="0" w:line="240" w:lineRule="atLeast"/>
        <w:rPr>
          <w:rFonts w:ascii="Consolas" w:eastAsia="Times New Roman" w:hAnsi="Consolas" w:cs="Times New Roman"/>
          <w:color w:val="008080"/>
          <w:kern w:val="0"/>
          <w:sz w:val="18"/>
          <w:szCs w:val="18"/>
          <w14:ligatures w14:val="none"/>
        </w:rPr>
      </w:pPr>
    </w:p>
    <w:p w14:paraId="5009659D" w14:textId="77777777" w:rsidR="007E360A" w:rsidRDefault="007E360A" w:rsidP="00FA0F3F">
      <w:pPr>
        <w:shd w:val="clear" w:color="auto" w:fill="FFFFFE"/>
        <w:spacing w:after="0" w:line="240" w:lineRule="atLeast"/>
        <w:rPr>
          <w:rFonts w:ascii="Consolas" w:eastAsia="Times New Roman" w:hAnsi="Consolas" w:cs="Times New Roman"/>
          <w:color w:val="008080"/>
          <w:kern w:val="0"/>
          <w:sz w:val="18"/>
          <w:szCs w:val="18"/>
          <w14:ligatures w14:val="none"/>
        </w:rPr>
      </w:pPr>
    </w:p>
    <w:p w14:paraId="3F3A24A0" w14:textId="3873DD9B"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Usage</w:t>
      </w:r>
      <w:proofErr w:type="gramStart"/>
      <w:r w:rsidRPr="00FA0F3F">
        <w:rPr>
          <w:rFonts w:ascii="Consolas" w:eastAsia="Times New Roman" w:hAnsi="Consolas" w:cs="Times New Roman"/>
          <w:color w:val="000000"/>
          <w:kern w:val="0"/>
          <w:sz w:val="18"/>
          <w:szCs w:val="18"/>
          <w14:ligatures w14:val="none"/>
        </w:rPr>
        <w:t>: .</w:t>
      </w:r>
      <w:proofErr w:type="gramEnd"/>
      <w:r w:rsidRPr="00FA0F3F">
        <w:rPr>
          <w:rFonts w:ascii="Consolas" w:eastAsia="Times New Roman" w:hAnsi="Consolas" w:cs="Times New Roman"/>
          <w:color w:val="000000"/>
          <w:kern w:val="0"/>
          <w:sz w:val="18"/>
          <w:szCs w:val="18"/>
          <w14:ligatures w14:val="none"/>
        </w:rPr>
        <w:t>/enc [</w:t>
      </w:r>
      <w:r w:rsidRPr="00FA0F3F">
        <w:rPr>
          <w:rFonts w:ascii="Consolas" w:eastAsia="Times New Roman" w:hAnsi="Consolas" w:cs="Times New Roman"/>
          <w:color w:val="008080"/>
          <w:kern w:val="0"/>
          <w:sz w:val="18"/>
          <w:szCs w:val="18"/>
          <w14:ligatures w14:val="none"/>
        </w:rPr>
        <w:t>OPTIONS</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SHARE</w:t>
      </w:r>
      <w:r w:rsidRPr="00FA0F3F">
        <w:rPr>
          <w:rFonts w:ascii="Consolas" w:eastAsia="Times New Roman" w:hAnsi="Consolas" w:cs="Times New Roman"/>
          <w:color w:val="000000"/>
          <w:kern w:val="0"/>
          <w:sz w:val="18"/>
          <w:szCs w:val="18"/>
          <w14:ligatures w14:val="none"/>
        </w:rPr>
        <w:t>...]</w:t>
      </w:r>
    </w:p>
    <w:p w14:paraId="349BDA54"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ElGamal</w:t>
      </w:r>
      <w:r w:rsidRPr="00FA0F3F">
        <w:rPr>
          <w:rFonts w:ascii="Consolas" w:eastAsia="Times New Roman" w:hAnsi="Consolas" w:cs="Times New Roman"/>
          <w:color w:val="000000"/>
          <w:kern w:val="0"/>
          <w:sz w:val="18"/>
          <w:szCs w:val="18"/>
          <w14:ligatures w14:val="none"/>
        </w:rPr>
        <w:t> encryption (hybrid </w:t>
      </w:r>
      <w:r w:rsidRPr="00FA0F3F">
        <w:rPr>
          <w:rFonts w:ascii="Consolas" w:eastAsia="Times New Roman" w:hAnsi="Consolas" w:cs="Times New Roman"/>
          <w:color w:val="0000FF"/>
          <w:kern w:val="0"/>
          <w:sz w:val="18"/>
          <w:szCs w:val="18"/>
          <w14:ligatures w14:val="none"/>
        </w:rPr>
        <w:t>with</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AES256</w:t>
      </w:r>
      <w:r w:rsidRPr="00FA0F3F">
        <w:rPr>
          <w:rFonts w:ascii="Consolas" w:eastAsia="Times New Roman" w:hAnsi="Consolas" w:cs="Times New Roman"/>
          <w:color w:val="000000"/>
          <w:kern w:val="0"/>
          <w:sz w:val="18"/>
          <w:szCs w:val="18"/>
          <w14:ligatures w14:val="none"/>
        </w:rPr>
        <w:t>).</w:t>
      </w:r>
    </w:p>
    <w:p w14:paraId="5A1397F0"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p>
    <w:p w14:paraId="3CB8C0B5"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k,--</w:t>
      </w:r>
      <w:proofErr w:type="gramEnd"/>
      <w:r w:rsidRPr="00FA0F3F">
        <w:rPr>
          <w:rFonts w:ascii="Consolas" w:eastAsia="Times New Roman" w:hAnsi="Consolas" w:cs="Times New Roman"/>
          <w:color w:val="000000"/>
          <w:kern w:val="0"/>
          <w:sz w:val="18"/>
          <w:szCs w:val="18"/>
          <w14:ligatures w14:val="none"/>
        </w:rPr>
        <w:t>key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encrypt</w:t>
      </w:r>
      <w:proofErr w:type="gramEnd"/>
      <w:r w:rsidRPr="00FA0F3F">
        <w:rPr>
          <w:rFonts w:ascii="Consolas" w:eastAsia="Times New Roman" w:hAnsi="Consolas" w:cs="Times New Roman"/>
          <w:color w:val="000000"/>
          <w:kern w:val="0"/>
          <w:sz w:val="18"/>
          <w:szCs w:val="18"/>
          <w14:ligatures w14:val="none"/>
        </w:rPr>
        <w:t> using public key </w:t>
      </w:r>
      <w:r w:rsidRPr="00FA0F3F">
        <w:rPr>
          <w:rFonts w:ascii="Consolas" w:eastAsia="Times New Roman" w:hAnsi="Consolas" w:cs="Times New Roman"/>
          <w:color w:val="0000FF"/>
          <w:kern w:val="0"/>
          <w:sz w:val="18"/>
          <w:szCs w:val="18"/>
          <w14:ligatures w14:val="none"/>
        </w:rPr>
        <w:t>from</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w:t>
      </w:r>
    </w:p>
    <w:p w14:paraId="16C5B686"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spellStart"/>
      <w:proofErr w:type="gramStart"/>
      <w:r w:rsidRPr="00FA0F3F">
        <w:rPr>
          <w:rFonts w:ascii="Consolas" w:eastAsia="Times New Roman" w:hAnsi="Consolas" w:cs="Times New Roman"/>
          <w:color w:val="000000"/>
          <w:kern w:val="0"/>
          <w:sz w:val="18"/>
          <w:szCs w:val="18"/>
          <w14:ligatures w14:val="none"/>
        </w:rPr>
        <w:t>i</w:t>
      </w:r>
      <w:proofErr w:type="spellEnd"/>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FF"/>
          <w:kern w:val="0"/>
          <w:sz w:val="18"/>
          <w:szCs w:val="18"/>
          <w14:ligatures w14:val="none"/>
        </w:rPr>
        <w:t>in</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use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as input </w:t>
      </w:r>
      <w:r w:rsidRPr="00FA0F3F">
        <w:rPr>
          <w:rFonts w:ascii="Consolas" w:eastAsia="Times New Roman" w:hAnsi="Consolas" w:cs="Times New Roman"/>
          <w:color w:val="0000FF"/>
          <w:kern w:val="0"/>
          <w:sz w:val="18"/>
          <w:szCs w:val="18"/>
          <w14:ligatures w14:val="none"/>
        </w:rPr>
        <w:t>for</w:t>
      </w:r>
      <w:r w:rsidRPr="00FA0F3F">
        <w:rPr>
          <w:rFonts w:ascii="Consolas" w:eastAsia="Times New Roman" w:hAnsi="Consolas" w:cs="Times New Roman"/>
          <w:color w:val="000000"/>
          <w:kern w:val="0"/>
          <w:sz w:val="18"/>
          <w:szCs w:val="18"/>
          <w14:ligatures w14:val="none"/>
        </w:rPr>
        <w:t> encryption/decryption.</w:t>
      </w:r>
    </w:p>
    <w:p w14:paraId="39F7F332"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o,--</w:t>
      </w:r>
      <w:proofErr w:type="gramEnd"/>
      <w:r w:rsidRPr="00FA0F3F">
        <w:rPr>
          <w:rFonts w:ascii="Consolas" w:eastAsia="Times New Roman" w:hAnsi="Consolas" w:cs="Times New Roman"/>
          <w:color w:val="000000"/>
          <w:kern w:val="0"/>
          <w:sz w:val="18"/>
          <w:szCs w:val="18"/>
          <w14:ligatures w14:val="none"/>
        </w:rPr>
        <w:t>out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store result </w:t>
      </w:r>
      <w:r w:rsidRPr="00FA0F3F">
        <w:rPr>
          <w:rFonts w:ascii="Consolas" w:eastAsia="Times New Roman" w:hAnsi="Consolas" w:cs="Times New Roman"/>
          <w:color w:val="0000FF"/>
          <w:kern w:val="0"/>
          <w:sz w:val="18"/>
          <w:szCs w:val="18"/>
          <w14:ligatures w14:val="none"/>
        </w:rPr>
        <w:t>in</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w:t>
      </w:r>
    </w:p>
    <w:p w14:paraId="783987B3"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d,--</w:t>
      </w:r>
      <w:proofErr w:type="gramEnd"/>
      <w:r w:rsidRPr="00FA0F3F">
        <w:rPr>
          <w:rFonts w:ascii="Consolas" w:eastAsia="Times New Roman" w:hAnsi="Consolas" w:cs="Times New Roman"/>
          <w:color w:val="000000"/>
          <w:kern w:val="0"/>
          <w:sz w:val="18"/>
          <w:szCs w:val="18"/>
          <w14:ligatures w14:val="none"/>
        </w:rPr>
        <w:t>decrypt           </w:t>
      </w:r>
      <w:proofErr w:type="spellStart"/>
      <w:r w:rsidRPr="00FA0F3F">
        <w:rPr>
          <w:rFonts w:ascii="Consolas" w:eastAsia="Times New Roman" w:hAnsi="Consolas" w:cs="Times New Roman"/>
          <w:color w:val="000000"/>
          <w:kern w:val="0"/>
          <w:sz w:val="18"/>
          <w:szCs w:val="18"/>
          <w14:ligatures w14:val="none"/>
        </w:rPr>
        <w:t>decrypt</w:t>
      </w:r>
      <w:proofErr w:type="spellEnd"/>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00FF"/>
          <w:kern w:val="0"/>
          <w:sz w:val="18"/>
          <w:szCs w:val="18"/>
          <w14:ligatures w14:val="none"/>
        </w:rPr>
        <w:t>default</w:t>
      </w:r>
      <w:r w:rsidRPr="00FA0F3F">
        <w:rPr>
          <w:rFonts w:ascii="Consolas" w:eastAsia="Times New Roman" w:hAnsi="Consolas" w:cs="Times New Roman"/>
          <w:color w:val="000000"/>
          <w:kern w:val="0"/>
          <w:sz w:val="18"/>
          <w:szCs w:val="18"/>
          <w14:ligatures w14:val="none"/>
        </w:rPr>
        <w:t> operation is encryption).</w:t>
      </w:r>
    </w:p>
    <w:p w14:paraId="5217C341"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s,--</w:t>
      </w:r>
      <w:proofErr w:type="spellStart"/>
      <w:proofErr w:type="gramEnd"/>
      <w:r w:rsidRPr="00FA0F3F">
        <w:rPr>
          <w:rFonts w:ascii="Consolas" w:eastAsia="Times New Roman" w:hAnsi="Consolas" w:cs="Times New Roman"/>
          <w:color w:val="000000"/>
          <w:kern w:val="0"/>
          <w:sz w:val="18"/>
          <w:szCs w:val="18"/>
          <w14:ligatures w14:val="none"/>
        </w:rPr>
        <w:t>decshare</w:t>
      </w:r>
      <w:proofErr w:type="spellEnd"/>
      <w:r w:rsidRPr="00FA0F3F">
        <w:rPr>
          <w:rFonts w:ascii="Consolas" w:eastAsia="Times New Roman" w:hAnsi="Consolas" w:cs="Times New Roman"/>
          <w:color w:val="000000"/>
          <w:kern w:val="0"/>
          <w:sz w:val="18"/>
          <w:szCs w:val="18"/>
          <w14:ligatures w14:val="none"/>
        </w:rPr>
        <w:t>          produce a share </w:t>
      </w:r>
      <w:r w:rsidRPr="00FA0F3F">
        <w:rPr>
          <w:rFonts w:ascii="Consolas" w:eastAsia="Times New Roman" w:hAnsi="Consolas" w:cs="Times New Roman"/>
          <w:color w:val="0000FF"/>
          <w:kern w:val="0"/>
          <w:sz w:val="18"/>
          <w:szCs w:val="18"/>
          <w14:ligatures w14:val="none"/>
        </w:rPr>
        <w:t>for</w:t>
      </w:r>
      <w:r w:rsidRPr="00FA0F3F">
        <w:rPr>
          <w:rFonts w:ascii="Consolas" w:eastAsia="Times New Roman" w:hAnsi="Consolas" w:cs="Times New Roman"/>
          <w:color w:val="000000"/>
          <w:kern w:val="0"/>
          <w:sz w:val="18"/>
          <w:szCs w:val="18"/>
          <w14:ligatures w14:val="none"/>
        </w:rPr>
        <w:t> distributed decryption.</w:t>
      </w:r>
    </w:p>
    <w:p w14:paraId="74AA7DBC"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8080"/>
          <w:kern w:val="0"/>
          <w:sz w:val="18"/>
          <w:szCs w:val="18"/>
          <w14:ligatures w14:val="none"/>
        </w:rPr>
        <w:t>R</w:t>
      </w:r>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00"/>
          <w:kern w:val="0"/>
          <w:sz w:val="18"/>
          <w:szCs w:val="18"/>
          <w14:ligatures w14:val="none"/>
        </w:rPr>
        <w:t>pk-roster         roster </w:t>
      </w:r>
      <w:r w:rsidRPr="00FA0F3F">
        <w:rPr>
          <w:rFonts w:ascii="Consolas" w:eastAsia="Times New Roman" w:hAnsi="Consolas" w:cs="Times New Roman"/>
          <w:color w:val="0000FF"/>
          <w:kern w:val="0"/>
          <w:sz w:val="18"/>
          <w:szCs w:val="18"/>
          <w14:ligatures w14:val="none"/>
        </w:rPr>
        <w:t>of</w:t>
      </w:r>
      <w:r w:rsidRPr="00FA0F3F">
        <w:rPr>
          <w:rFonts w:ascii="Consolas" w:eastAsia="Times New Roman" w:hAnsi="Consolas" w:cs="Times New Roman"/>
          <w:color w:val="000000"/>
          <w:kern w:val="0"/>
          <w:sz w:val="18"/>
          <w:szCs w:val="18"/>
          <w14:ligatures w14:val="none"/>
        </w:rPr>
        <w:t> ids+public keys (see trusted-setup -h).</w:t>
      </w:r>
    </w:p>
    <w:p w14:paraId="4BA68F6E"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p,--</w:t>
      </w:r>
      <w:proofErr w:type="gramEnd"/>
      <w:r w:rsidRPr="00FA0F3F">
        <w:rPr>
          <w:rFonts w:ascii="Consolas" w:eastAsia="Times New Roman" w:hAnsi="Consolas" w:cs="Times New Roman"/>
          <w:color w:val="000000"/>
          <w:kern w:val="0"/>
          <w:sz w:val="18"/>
          <w:szCs w:val="18"/>
          <w14:ligatures w14:val="none"/>
        </w:rPr>
        <w:t>params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read parameters </w:t>
      </w:r>
      <w:r w:rsidRPr="00FA0F3F">
        <w:rPr>
          <w:rFonts w:ascii="Consolas" w:eastAsia="Times New Roman" w:hAnsi="Consolas" w:cs="Times New Roman"/>
          <w:color w:val="0000FF"/>
          <w:kern w:val="0"/>
          <w:sz w:val="18"/>
          <w:szCs w:val="18"/>
          <w14:ligatures w14:val="none"/>
        </w:rPr>
        <w:t>from</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FILE</w:t>
      </w:r>
      <w:r w:rsidRPr="00FA0F3F">
        <w:rPr>
          <w:rFonts w:ascii="Consolas" w:eastAsia="Times New Roman" w:hAnsi="Consolas" w:cs="Times New Roman"/>
          <w:color w:val="000000"/>
          <w:kern w:val="0"/>
          <w:sz w:val="18"/>
          <w:szCs w:val="18"/>
          <w14:ligatures w14:val="none"/>
        </w:rPr>
        <w:t> (defaults to </w:t>
      </w:r>
      <w:r w:rsidRPr="00FA0F3F">
        <w:rPr>
          <w:rFonts w:ascii="Consolas" w:eastAsia="Times New Roman" w:hAnsi="Consolas" w:cs="Times New Roman"/>
          <w:color w:val="A31515"/>
          <w:kern w:val="0"/>
          <w:sz w:val="18"/>
          <w:szCs w:val="18"/>
          <w14:ligatures w14:val="none"/>
        </w:rPr>
        <w:t>'params'</w:t>
      </w:r>
      <w:r w:rsidRPr="00FA0F3F">
        <w:rPr>
          <w:rFonts w:ascii="Consolas" w:eastAsia="Times New Roman" w:hAnsi="Consolas" w:cs="Times New Roman"/>
          <w:color w:val="000000"/>
          <w:kern w:val="0"/>
          <w:sz w:val="18"/>
          <w:szCs w:val="18"/>
          <w14:ligatures w14:val="none"/>
        </w:rPr>
        <w:t>).</w:t>
      </w:r>
    </w:p>
    <w:p w14:paraId="4FD94BCC"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--help                 show </w:t>
      </w:r>
      <w:r w:rsidRPr="00FA0F3F">
        <w:rPr>
          <w:rFonts w:ascii="Consolas" w:eastAsia="Times New Roman" w:hAnsi="Consolas" w:cs="Times New Roman"/>
          <w:color w:val="0000FF"/>
          <w:kern w:val="0"/>
          <w:sz w:val="18"/>
          <w:szCs w:val="18"/>
          <w14:ligatures w14:val="none"/>
        </w:rPr>
        <w:t>this</w:t>
      </w:r>
      <w:r w:rsidRPr="00FA0F3F">
        <w:rPr>
          <w:rFonts w:ascii="Consolas" w:eastAsia="Times New Roman" w:hAnsi="Consolas" w:cs="Times New Roman"/>
          <w:color w:val="000000"/>
          <w:kern w:val="0"/>
          <w:sz w:val="18"/>
          <w:szCs w:val="18"/>
          <w14:ligatures w14:val="none"/>
        </w:rPr>
        <w:t> message and exit.</w:t>
      </w:r>
    </w:p>
    <w:p w14:paraId="5E3DACF8"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p>
    <w:p w14:paraId="7F219A74"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DISTRIBUTED</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DECRYPTION</w:t>
      </w:r>
    </w:p>
    <w:p w14:paraId="472F57B7"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w:t>
      </w:r>
    </w:p>
    <w:p w14:paraId="7E44DFD1"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Distributed</w:t>
      </w:r>
      <w:r w:rsidRPr="00FA0F3F">
        <w:rPr>
          <w:rFonts w:ascii="Consolas" w:eastAsia="Times New Roman" w:hAnsi="Consolas" w:cs="Times New Roman"/>
          <w:color w:val="000000"/>
          <w:kern w:val="0"/>
          <w:sz w:val="18"/>
          <w:szCs w:val="18"/>
          <w14:ligatures w14:val="none"/>
        </w:rPr>
        <w:t> decryption happens </w:t>
      </w:r>
      <w:r w:rsidRPr="00FA0F3F">
        <w:rPr>
          <w:rFonts w:ascii="Consolas" w:eastAsia="Times New Roman" w:hAnsi="Consolas" w:cs="Times New Roman"/>
          <w:color w:val="0000FF"/>
          <w:kern w:val="0"/>
          <w:sz w:val="18"/>
          <w:szCs w:val="18"/>
          <w14:ligatures w14:val="none"/>
        </w:rPr>
        <w:t>in</w:t>
      </w:r>
      <w:r w:rsidRPr="00FA0F3F">
        <w:rPr>
          <w:rFonts w:ascii="Consolas" w:eastAsia="Times New Roman" w:hAnsi="Consolas" w:cs="Times New Roman"/>
          <w:color w:val="000000"/>
          <w:kern w:val="0"/>
          <w:sz w:val="18"/>
          <w:szCs w:val="18"/>
          <w14:ligatures w14:val="none"/>
        </w:rPr>
        <w:t> two phases:</w:t>
      </w:r>
    </w:p>
    <w:p w14:paraId="334B5B0C"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w:t>
      </w:r>
      <w:r w:rsidRPr="00FA0F3F">
        <w:rPr>
          <w:rFonts w:ascii="Consolas" w:eastAsia="Times New Roman" w:hAnsi="Consolas" w:cs="Times New Roman"/>
          <w:color w:val="098658"/>
          <w:kern w:val="0"/>
          <w:sz w:val="18"/>
          <w:szCs w:val="18"/>
          <w14:ligatures w14:val="none"/>
        </w:rPr>
        <w:t>1</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Players</w:t>
      </w:r>
      <w:r w:rsidRPr="00FA0F3F">
        <w:rPr>
          <w:rFonts w:ascii="Consolas" w:eastAsia="Times New Roman" w:hAnsi="Consolas" w:cs="Times New Roman"/>
          <w:color w:val="000000"/>
          <w:kern w:val="0"/>
          <w:sz w:val="18"/>
          <w:szCs w:val="18"/>
          <w14:ligatures w14:val="none"/>
        </w:rPr>
        <w:t> generate shares </w:t>
      </w:r>
      <w:r w:rsidRPr="00FA0F3F">
        <w:rPr>
          <w:rFonts w:ascii="Consolas" w:eastAsia="Times New Roman" w:hAnsi="Consolas" w:cs="Times New Roman"/>
          <w:color w:val="0000FF"/>
          <w:kern w:val="0"/>
          <w:sz w:val="18"/>
          <w:szCs w:val="18"/>
          <w14:ligatures w14:val="none"/>
        </w:rPr>
        <w:t>of</w:t>
      </w:r>
      <w:r w:rsidRPr="00FA0F3F">
        <w:rPr>
          <w:rFonts w:ascii="Consolas" w:eastAsia="Times New Roman" w:hAnsi="Consolas" w:cs="Times New Roman"/>
          <w:color w:val="000000"/>
          <w:kern w:val="0"/>
          <w:sz w:val="18"/>
          <w:szCs w:val="18"/>
          <w14:ligatures w14:val="none"/>
        </w:rPr>
        <w:t> decryption and </w:t>
      </w:r>
      <w:proofErr w:type="gramStart"/>
      <w:r w:rsidRPr="00FA0F3F">
        <w:rPr>
          <w:rFonts w:ascii="Consolas" w:eastAsia="Times New Roman" w:hAnsi="Consolas" w:cs="Times New Roman"/>
          <w:color w:val="000000"/>
          <w:kern w:val="0"/>
          <w:sz w:val="18"/>
          <w:szCs w:val="18"/>
          <w14:ligatures w14:val="none"/>
        </w:rPr>
        <w:t>send</w:t>
      </w:r>
      <w:proofErr w:type="gramEnd"/>
      <w:r w:rsidRPr="00FA0F3F">
        <w:rPr>
          <w:rFonts w:ascii="Consolas" w:eastAsia="Times New Roman" w:hAnsi="Consolas" w:cs="Times New Roman"/>
          <w:color w:val="000000"/>
          <w:kern w:val="0"/>
          <w:sz w:val="18"/>
          <w:szCs w:val="18"/>
          <w14:ligatures w14:val="none"/>
        </w:rPr>
        <w:t> to all other </w:t>
      </w:r>
      <w:proofErr w:type="gramStart"/>
      <w:r w:rsidRPr="00FA0F3F">
        <w:rPr>
          <w:rFonts w:ascii="Consolas" w:eastAsia="Times New Roman" w:hAnsi="Consolas" w:cs="Times New Roman"/>
          <w:color w:val="000000"/>
          <w:kern w:val="0"/>
          <w:sz w:val="18"/>
          <w:szCs w:val="18"/>
          <w14:ligatures w14:val="none"/>
        </w:rPr>
        <w:t>involved players</w:t>
      </w:r>
      <w:proofErr w:type="gramEnd"/>
      <w:r w:rsidRPr="00FA0F3F">
        <w:rPr>
          <w:rFonts w:ascii="Consolas" w:eastAsia="Times New Roman" w:hAnsi="Consolas" w:cs="Times New Roman"/>
          <w:color w:val="000000"/>
          <w:kern w:val="0"/>
          <w:sz w:val="18"/>
          <w:szCs w:val="18"/>
          <w14:ligatures w14:val="none"/>
        </w:rPr>
        <w:t>.</w:t>
      </w:r>
    </w:p>
    <w:p w14:paraId="6CF0BA97"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This</w:t>
      </w:r>
      <w:r w:rsidRPr="00FA0F3F">
        <w:rPr>
          <w:rFonts w:ascii="Consolas" w:eastAsia="Times New Roman" w:hAnsi="Consolas" w:cs="Times New Roman"/>
          <w:color w:val="000000"/>
          <w:kern w:val="0"/>
          <w:sz w:val="18"/>
          <w:szCs w:val="18"/>
          <w14:ligatures w14:val="none"/>
        </w:rPr>
        <w:t> is what the -s option is used </w:t>
      </w:r>
      <w:r w:rsidRPr="00FA0F3F">
        <w:rPr>
          <w:rFonts w:ascii="Consolas" w:eastAsia="Times New Roman" w:hAnsi="Consolas" w:cs="Times New Roman"/>
          <w:color w:val="0000FF"/>
          <w:kern w:val="0"/>
          <w:sz w:val="18"/>
          <w:szCs w:val="18"/>
          <w14:ligatures w14:val="none"/>
        </w:rPr>
        <w:t>for</w:t>
      </w:r>
      <w:r w:rsidRPr="00FA0F3F">
        <w:rPr>
          <w:rFonts w:ascii="Consolas" w:eastAsia="Times New Roman" w:hAnsi="Consolas" w:cs="Times New Roman"/>
          <w:color w:val="000000"/>
          <w:kern w:val="0"/>
          <w:sz w:val="18"/>
          <w:szCs w:val="18"/>
          <w14:ligatures w14:val="none"/>
        </w:rPr>
        <w:t>.</w:t>
      </w:r>
    </w:p>
    <w:p w14:paraId="6A332DE3"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w:t>
      </w:r>
      <w:r w:rsidRPr="00FA0F3F">
        <w:rPr>
          <w:rFonts w:ascii="Consolas" w:eastAsia="Times New Roman" w:hAnsi="Consolas" w:cs="Times New Roman"/>
          <w:color w:val="098658"/>
          <w:kern w:val="0"/>
          <w:sz w:val="18"/>
          <w:szCs w:val="18"/>
          <w14:ligatures w14:val="none"/>
        </w:rPr>
        <w:t>2</w:t>
      </w:r>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008080"/>
          <w:kern w:val="0"/>
          <w:sz w:val="18"/>
          <w:szCs w:val="18"/>
          <w14:ligatures w14:val="none"/>
        </w:rPr>
        <w:t>The</w:t>
      </w:r>
      <w:r w:rsidRPr="00FA0F3F">
        <w:rPr>
          <w:rFonts w:ascii="Consolas" w:eastAsia="Times New Roman" w:hAnsi="Consolas" w:cs="Times New Roman"/>
          <w:color w:val="000000"/>
          <w:kern w:val="0"/>
          <w:sz w:val="18"/>
          <w:szCs w:val="18"/>
          <w14:ligatures w14:val="none"/>
        </w:rPr>
        <w:t> shares </w:t>
      </w:r>
      <w:r w:rsidRPr="00FA0F3F">
        <w:rPr>
          <w:rFonts w:ascii="Consolas" w:eastAsia="Times New Roman" w:hAnsi="Consolas" w:cs="Times New Roman"/>
          <w:color w:val="0000FF"/>
          <w:kern w:val="0"/>
          <w:sz w:val="18"/>
          <w:szCs w:val="18"/>
          <w14:ligatures w14:val="none"/>
        </w:rPr>
        <w:t>of</w:t>
      </w:r>
      <w:r w:rsidRPr="00FA0F3F">
        <w:rPr>
          <w:rFonts w:ascii="Consolas" w:eastAsia="Times New Roman" w:hAnsi="Consolas" w:cs="Times New Roman"/>
          <w:color w:val="000000"/>
          <w:kern w:val="0"/>
          <w:sz w:val="18"/>
          <w:szCs w:val="18"/>
          <w14:ligatures w14:val="none"/>
        </w:rPr>
        <w:t> a decryption (given on the command line) are assembled and</w:t>
      </w:r>
    </w:p>
    <w:p w14:paraId="48744132"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used to </w:t>
      </w:r>
      <w:r w:rsidRPr="00FA0F3F">
        <w:rPr>
          <w:rFonts w:ascii="Consolas" w:eastAsia="Times New Roman" w:hAnsi="Consolas" w:cs="Times New Roman"/>
          <w:color w:val="0000FF"/>
          <w:kern w:val="0"/>
          <w:sz w:val="18"/>
          <w:szCs w:val="18"/>
          <w14:ligatures w14:val="none"/>
        </w:rPr>
        <w:t>finally</w:t>
      </w:r>
      <w:r w:rsidRPr="00FA0F3F">
        <w:rPr>
          <w:rFonts w:ascii="Consolas" w:eastAsia="Times New Roman" w:hAnsi="Consolas" w:cs="Times New Roman"/>
          <w:color w:val="000000"/>
          <w:kern w:val="0"/>
          <w:sz w:val="18"/>
          <w:szCs w:val="18"/>
          <w14:ligatures w14:val="none"/>
        </w:rPr>
        <w:t> decrypt.  </w:t>
      </w:r>
      <w:r w:rsidRPr="00FA0F3F">
        <w:rPr>
          <w:rFonts w:ascii="Consolas" w:eastAsia="Times New Roman" w:hAnsi="Consolas" w:cs="Times New Roman"/>
          <w:color w:val="008080"/>
          <w:kern w:val="0"/>
          <w:sz w:val="18"/>
          <w:szCs w:val="18"/>
          <w14:ligatures w14:val="none"/>
        </w:rPr>
        <w:t>This</w:t>
      </w:r>
      <w:r w:rsidRPr="00FA0F3F">
        <w:rPr>
          <w:rFonts w:ascii="Consolas" w:eastAsia="Times New Roman" w:hAnsi="Consolas" w:cs="Times New Roman"/>
          <w:color w:val="000000"/>
          <w:kern w:val="0"/>
          <w:sz w:val="18"/>
          <w:szCs w:val="18"/>
          <w14:ligatures w14:val="none"/>
        </w:rPr>
        <w:t> action will be attempted whenever -d is given</w:t>
      </w:r>
    </w:p>
    <w:p w14:paraId="2EF5EBF0"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and multiple files are present on the command line.  </w:t>
      </w:r>
      <w:r w:rsidRPr="00FA0F3F">
        <w:rPr>
          <w:rFonts w:ascii="Consolas" w:eastAsia="Times New Roman" w:hAnsi="Consolas" w:cs="Times New Roman"/>
          <w:color w:val="008080"/>
          <w:kern w:val="0"/>
          <w:sz w:val="18"/>
          <w:szCs w:val="18"/>
          <w14:ligatures w14:val="none"/>
        </w:rPr>
        <w:t>Note</w:t>
      </w:r>
      <w:r w:rsidRPr="00FA0F3F">
        <w:rPr>
          <w:rFonts w:ascii="Consolas" w:eastAsia="Times New Roman" w:hAnsi="Consolas" w:cs="Times New Roman"/>
          <w:color w:val="000000"/>
          <w:kern w:val="0"/>
          <w:sz w:val="18"/>
          <w:szCs w:val="18"/>
          <w14:ligatures w14:val="none"/>
        </w:rPr>
        <w:t> also that the shared</w:t>
      </w:r>
    </w:p>
    <w:p w14:paraId="2B6928AF"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public key must also be given (</w:t>
      </w:r>
      <w:r w:rsidRPr="00FA0F3F">
        <w:rPr>
          <w:rFonts w:ascii="Consolas" w:eastAsia="Times New Roman" w:hAnsi="Consolas" w:cs="Times New Roman"/>
          <w:color w:val="0000FF"/>
          <w:kern w:val="0"/>
          <w:sz w:val="18"/>
          <w:szCs w:val="18"/>
          <w14:ligatures w14:val="none"/>
        </w:rPr>
        <w:t>with</w:t>
      </w:r>
      <w:r w:rsidRPr="00FA0F3F">
        <w:rPr>
          <w:rFonts w:ascii="Consolas" w:eastAsia="Times New Roman" w:hAnsi="Consolas" w:cs="Times New Roman"/>
          <w:color w:val="000000"/>
          <w:kern w:val="0"/>
          <w:sz w:val="18"/>
          <w:szCs w:val="18"/>
          <w14:ligatures w14:val="none"/>
        </w:rPr>
        <w:t> -k).  </w:t>
      </w:r>
      <w:r w:rsidRPr="00FA0F3F">
        <w:rPr>
          <w:rFonts w:ascii="Consolas" w:eastAsia="Times New Roman" w:hAnsi="Consolas" w:cs="Times New Roman"/>
          <w:color w:val="008080"/>
          <w:kern w:val="0"/>
          <w:sz w:val="18"/>
          <w:szCs w:val="18"/>
          <w14:ligatures w14:val="none"/>
        </w:rPr>
        <w:t>Examples</w:t>
      </w:r>
      <w:r w:rsidRPr="00FA0F3F">
        <w:rPr>
          <w:rFonts w:ascii="Consolas" w:eastAsia="Times New Roman" w:hAnsi="Consolas" w:cs="Times New Roman"/>
          <w:color w:val="000000"/>
          <w:kern w:val="0"/>
          <w:sz w:val="18"/>
          <w:szCs w:val="18"/>
          <w14:ligatures w14:val="none"/>
        </w:rPr>
        <w:t> below.</w:t>
      </w:r>
    </w:p>
    <w:p w14:paraId="7C4A9AE3"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p>
    <w:p w14:paraId="5524E415"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EXAMPLES</w:t>
      </w:r>
    </w:p>
    <w:p w14:paraId="034EEFF2"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w:t>
      </w:r>
    </w:p>
    <w:p w14:paraId="0657C320"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Encrypt</w:t>
      </w:r>
      <w:r w:rsidRPr="00FA0F3F">
        <w:rPr>
          <w:rFonts w:ascii="Consolas" w:eastAsia="Times New Roman" w:hAnsi="Consolas" w:cs="Times New Roman"/>
          <w:color w:val="000000"/>
          <w:kern w:val="0"/>
          <w:sz w:val="18"/>
          <w:szCs w:val="18"/>
          <w14:ligatures w14:val="none"/>
        </w:rPr>
        <w:t> file.txt using key.pub:</w:t>
      </w:r>
    </w:p>
    <w:p w14:paraId="6FE55C8B"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00"/>
          <w:kern w:val="0"/>
          <w:sz w:val="18"/>
          <w:szCs w:val="18"/>
          <w14:ligatures w14:val="none"/>
        </w:rPr>
        <w:t>enc -</w:t>
      </w:r>
      <w:proofErr w:type="spellStart"/>
      <w:r w:rsidRPr="00FA0F3F">
        <w:rPr>
          <w:rFonts w:ascii="Consolas" w:eastAsia="Times New Roman" w:hAnsi="Consolas" w:cs="Times New Roman"/>
          <w:color w:val="000000"/>
          <w:kern w:val="0"/>
          <w:sz w:val="18"/>
          <w:szCs w:val="18"/>
          <w14:ligatures w14:val="none"/>
        </w:rPr>
        <w:t>i</w:t>
      </w:r>
      <w:proofErr w:type="spellEnd"/>
      <w:r w:rsidRPr="00FA0F3F">
        <w:rPr>
          <w:rFonts w:ascii="Consolas" w:eastAsia="Times New Roman" w:hAnsi="Consolas" w:cs="Times New Roman"/>
          <w:color w:val="000000"/>
          <w:kern w:val="0"/>
          <w:sz w:val="18"/>
          <w:szCs w:val="18"/>
          <w14:ligatures w14:val="none"/>
        </w:rPr>
        <w:t> file.txt -o </w:t>
      </w:r>
      <w:proofErr w:type="spellStart"/>
      <w:r w:rsidRPr="00FA0F3F">
        <w:rPr>
          <w:rFonts w:ascii="Consolas" w:eastAsia="Times New Roman" w:hAnsi="Consolas" w:cs="Times New Roman"/>
          <w:color w:val="000000"/>
          <w:kern w:val="0"/>
          <w:sz w:val="18"/>
          <w:szCs w:val="18"/>
          <w14:ligatures w14:val="none"/>
        </w:rPr>
        <w:t>file.txt.enc</w:t>
      </w:r>
      <w:proofErr w:type="spellEnd"/>
      <w:r w:rsidRPr="00FA0F3F">
        <w:rPr>
          <w:rFonts w:ascii="Consolas" w:eastAsia="Times New Roman" w:hAnsi="Consolas" w:cs="Times New Roman"/>
          <w:color w:val="000000"/>
          <w:kern w:val="0"/>
          <w:sz w:val="18"/>
          <w:szCs w:val="18"/>
          <w14:ligatures w14:val="none"/>
        </w:rPr>
        <w:t> -k key.pub.</w:t>
      </w:r>
    </w:p>
    <w:p w14:paraId="4D1C40FD"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Decrypt</w:t>
      </w:r>
      <w:r w:rsidRPr="00FA0F3F">
        <w:rPr>
          <w:rFonts w:ascii="Consolas" w:eastAsia="Times New Roman" w:hAnsi="Consolas" w:cs="Times New Roman"/>
          <w:color w:val="000000"/>
          <w:kern w:val="0"/>
          <w:sz w:val="18"/>
          <w:szCs w:val="18"/>
          <w14:ligatures w14:val="none"/>
        </w:rPr>
        <w:t> above:</w:t>
      </w:r>
    </w:p>
    <w:p w14:paraId="4FF6083F"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00"/>
          <w:kern w:val="0"/>
          <w:sz w:val="18"/>
          <w:szCs w:val="18"/>
          <w14:ligatures w14:val="none"/>
        </w:rPr>
        <w:t>enc -d -</w:t>
      </w:r>
      <w:proofErr w:type="spellStart"/>
      <w:r w:rsidRPr="00FA0F3F">
        <w:rPr>
          <w:rFonts w:ascii="Consolas" w:eastAsia="Times New Roman" w:hAnsi="Consolas" w:cs="Times New Roman"/>
          <w:color w:val="000000"/>
          <w:kern w:val="0"/>
          <w:sz w:val="18"/>
          <w:szCs w:val="18"/>
          <w14:ligatures w14:val="none"/>
        </w:rPr>
        <w:t>i</w:t>
      </w:r>
      <w:proofErr w:type="spellEnd"/>
      <w:r w:rsidRPr="00FA0F3F">
        <w:rPr>
          <w:rFonts w:ascii="Consolas" w:eastAsia="Times New Roman" w:hAnsi="Consolas" w:cs="Times New Roman"/>
          <w:color w:val="000000"/>
          <w:kern w:val="0"/>
          <w:sz w:val="18"/>
          <w:szCs w:val="18"/>
          <w14:ligatures w14:val="none"/>
        </w:rPr>
        <w:t> </w:t>
      </w:r>
      <w:proofErr w:type="spellStart"/>
      <w:r w:rsidRPr="00FA0F3F">
        <w:rPr>
          <w:rFonts w:ascii="Consolas" w:eastAsia="Times New Roman" w:hAnsi="Consolas" w:cs="Times New Roman"/>
          <w:color w:val="000000"/>
          <w:kern w:val="0"/>
          <w:sz w:val="18"/>
          <w:szCs w:val="18"/>
          <w14:ligatures w14:val="none"/>
        </w:rPr>
        <w:t>file.txt.enc</w:t>
      </w:r>
      <w:proofErr w:type="spellEnd"/>
      <w:r w:rsidRPr="00FA0F3F">
        <w:rPr>
          <w:rFonts w:ascii="Consolas" w:eastAsia="Times New Roman" w:hAnsi="Consolas" w:cs="Times New Roman"/>
          <w:color w:val="000000"/>
          <w:kern w:val="0"/>
          <w:sz w:val="18"/>
          <w:szCs w:val="18"/>
          <w14:ligatures w14:val="none"/>
        </w:rPr>
        <w:t> -o file-dec.txt -k key</w:t>
      </w:r>
    </w:p>
    <w:p w14:paraId="2CA726AA"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Generate</w:t>
      </w:r>
      <w:r w:rsidRPr="00FA0F3F">
        <w:rPr>
          <w:rFonts w:ascii="Consolas" w:eastAsia="Times New Roman" w:hAnsi="Consolas" w:cs="Times New Roman"/>
          <w:color w:val="000000"/>
          <w:kern w:val="0"/>
          <w:sz w:val="18"/>
          <w:szCs w:val="18"/>
          <w14:ligatures w14:val="none"/>
        </w:rPr>
        <w:t> your share </w:t>
      </w:r>
      <w:r w:rsidRPr="00FA0F3F">
        <w:rPr>
          <w:rFonts w:ascii="Consolas" w:eastAsia="Times New Roman" w:hAnsi="Consolas" w:cs="Times New Roman"/>
          <w:color w:val="0000FF"/>
          <w:kern w:val="0"/>
          <w:sz w:val="18"/>
          <w:szCs w:val="18"/>
          <w14:ligatures w14:val="none"/>
        </w:rPr>
        <w:t>for</w:t>
      </w:r>
      <w:r w:rsidRPr="00FA0F3F">
        <w:rPr>
          <w:rFonts w:ascii="Consolas" w:eastAsia="Times New Roman" w:hAnsi="Consolas" w:cs="Times New Roman"/>
          <w:color w:val="000000"/>
          <w:kern w:val="0"/>
          <w:sz w:val="18"/>
          <w:szCs w:val="18"/>
          <w14:ligatures w14:val="none"/>
        </w:rPr>
        <w:t> distributed decryption</w:t>
      </w:r>
    </w:p>
    <w:p w14:paraId="23831011"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00"/>
          <w:kern w:val="0"/>
          <w:sz w:val="18"/>
          <w:szCs w:val="18"/>
          <w14:ligatures w14:val="none"/>
        </w:rPr>
        <w:t>enc -s -</w:t>
      </w:r>
      <w:proofErr w:type="spellStart"/>
      <w:r w:rsidRPr="00FA0F3F">
        <w:rPr>
          <w:rFonts w:ascii="Consolas" w:eastAsia="Times New Roman" w:hAnsi="Consolas" w:cs="Times New Roman"/>
          <w:color w:val="000000"/>
          <w:kern w:val="0"/>
          <w:sz w:val="18"/>
          <w:szCs w:val="18"/>
          <w14:ligatures w14:val="none"/>
        </w:rPr>
        <w:t>i</w:t>
      </w:r>
      <w:proofErr w:type="spellEnd"/>
      <w:r w:rsidRPr="00FA0F3F">
        <w:rPr>
          <w:rFonts w:ascii="Consolas" w:eastAsia="Times New Roman" w:hAnsi="Consolas" w:cs="Times New Roman"/>
          <w:color w:val="000000"/>
          <w:kern w:val="0"/>
          <w:sz w:val="18"/>
          <w:szCs w:val="18"/>
          <w14:ligatures w14:val="none"/>
        </w:rPr>
        <w:t> file.txt -o dec1.share -k key</w:t>
      </w:r>
    </w:p>
    <w:p w14:paraId="760C1A83"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8080"/>
          <w:kern w:val="0"/>
          <w:sz w:val="18"/>
          <w:szCs w:val="18"/>
          <w14:ligatures w14:val="none"/>
        </w:rPr>
        <w:t>Assemble</w:t>
      </w:r>
      <w:r w:rsidRPr="00FA0F3F">
        <w:rPr>
          <w:rFonts w:ascii="Consolas" w:eastAsia="Times New Roman" w:hAnsi="Consolas" w:cs="Times New Roman"/>
          <w:color w:val="000000"/>
          <w:kern w:val="0"/>
          <w:sz w:val="18"/>
          <w:szCs w:val="18"/>
          <w14:ligatures w14:val="none"/>
        </w:rPr>
        <w:t> decryption shares to reconstruct message:</w:t>
      </w:r>
    </w:p>
    <w:p w14:paraId="49621896"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w:t>
      </w:r>
      <w:proofErr w:type="gramStart"/>
      <w:r w:rsidRPr="00FA0F3F">
        <w:rPr>
          <w:rFonts w:ascii="Consolas" w:eastAsia="Times New Roman" w:hAnsi="Consolas" w:cs="Times New Roman"/>
          <w:color w:val="000000"/>
          <w:kern w:val="0"/>
          <w:sz w:val="18"/>
          <w:szCs w:val="18"/>
          <w14:ligatures w14:val="none"/>
        </w:rPr>
        <w:t>./</w:t>
      </w:r>
      <w:proofErr w:type="gramEnd"/>
      <w:r w:rsidRPr="00FA0F3F">
        <w:rPr>
          <w:rFonts w:ascii="Consolas" w:eastAsia="Times New Roman" w:hAnsi="Consolas" w:cs="Times New Roman"/>
          <w:color w:val="000000"/>
          <w:kern w:val="0"/>
          <w:sz w:val="18"/>
          <w:szCs w:val="18"/>
          <w14:ligatures w14:val="none"/>
        </w:rPr>
        <w:t>enc -d -k sharedkey.pub -</w:t>
      </w:r>
      <w:r w:rsidRPr="00FA0F3F">
        <w:rPr>
          <w:rFonts w:ascii="Consolas" w:eastAsia="Times New Roman" w:hAnsi="Consolas" w:cs="Times New Roman"/>
          <w:color w:val="008080"/>
          <w:kern w:val="0"/>
          <w:sz w:val="18"/>
          <w:szCs w:val="18"/>
          <w14:ligatures w14:val="none"/>
        </w:rPr>
        <w:t>R</w:t>
      </w:r>
      <w:r w:rsidRPr="00FA0F3F">
        <w:rPr>
          <w:rFonts w:ascii="Consolas" w:eastAsia="Times New Roman" w:hAnsi="Consolas" w:cs="Times New Roman"/>
          <w:color w:val="000000"/>
          <w:kern w:val="0"/>
          <w:sz w:val="18"/>
          <w:szCs w:val="18"/>
          <w14:ligatures w14:val="none"/>
        </w:rPr>
        <w:t> </w:t>
      </w:r>
      <w:proofErr w:type="spellStart"/>
      <w:proofErr w:type="gramStart"/>
      <w:r w:rsidRPr="00FA0F3F">
        <w:rPr>
          <w:rFonts w:ascii="Consolas" w:eastAsia="Times New Roman" w:hAnsi="Consolas" w:cs="Times New Roman"/>
          <w:color w:val="000000"/>
          <w:kern w:val="0"/>
          <w:sz w:val="18"/>
          <w:szCs w:val="18"/>
          <w14:ligatures w14:val="none"/>
        </w:rPr>
        <w:t>roster.pkdb</w:t>
      </w:r>
      <w:proofErr w:type="spellEnd"/>
      <w:proofErr w:type="gramEnd"/>
      <w:r w:rsidRPr="00FA0F3F">
        <w:rPr>
          <w:rFonts w:ascii="Consolas" w:eastAsia="Times New Roman" w:hAnsi="Consolas" w:cs="Times New Roman"/>
          <w:color w:val="000000"/>
          <w:kern w:val="0"/>
          <w:sz w:val="18"/>
          <w:szCs w:val="18"/>
          <w14:ligatures w14:val="none"/>
        </w:rPr>
        <w:t> </w:t>
      </w:r>
      <w:r w:rsidRPr="00FA0F3F">
        <w:rPr>
          <w:rFonts w:ascii="Consolas" w:eastAsia="Times New Roman" w:hAnsi="Consolas" w:cs="Times New Roman"/>
          <w:color w:val="CD3131"/>
          <w:kern w:val="0"/>
          <w:sz w:val="18"/>
          <w:szCs w:val="18"/>
          <w14:ligatures w14:val="none"/>
        </w:rPr>
        <w:t>\</w:t>
      </w:r>
    </w:p>
    <w:p w14:paraId="53561C37"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r w:rsidRPr="00FA0F3F">
        <w:rPr>
          <w:rFonts w:ascii="Consolas" w:eastAsia="Times New Roman" w:hAnsi="Consolas" w:cs="Times New Roman"/>
          <w:color w:val="000000"/>
          <w:kern w:val="0"/>
          <w:sz w:val="18"/>
          <w:szCs w:val="18"/>
          <w14:ligatures w14:val="none"/>
        </w:rPr>
        <w:t>          -i file.txt.enc -o file-dec.txt dec1.share dec2.share dec3.share</w:t>
      </w:r>
    </w:p>
    <w:p w14:paraId="29854F23" w14:textId="77777777" w:rsidR="00FA0F3F" w:rsidRPr="00FA0F3F" w:rsidRDefault="00FA0F3F" w:rsidP="00FA0F3F">
      <w:pPr>
        <w:shd w:val="clear" w:color="auto" w:fill="FFFFFE"/>
        <w:spacing w:after="0" w:line="240" w:lineRule="atLeast"/>
        <w:rPr>
          <w:rFonts w:ascii="Consolas" w:eastAsia="Times New Roman" w:hAnsi="Consolas" w:cs="Times New Roman"/>
          <w:color w:val="000000"/>
          <w:kern w:val="0"/>
          <w:sz w:val="18"/>
          <w:szCs w:val="18"/>
          <w14:ligatures w14:val="none"/>
        </w:rPr>
      </w:pPr>
    </w:p>
    <w:p w14:paraId="0339492B" w14:textId="77777777" w:rsidR="00E37352" w:rsidRPr="00F97ABD" w:rsidRDefault="00E37352">
      <w:pPr>
        <w:rPr>
          <w:rFonts w:cs="Courier New"/>
        </w:rPr>
      </w:pPr>
    </w:p>
    <w:sectPr w:rsidR="00E37352" w:rsidRPr="00F97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E4E"/>
    <w:multiLevelType w:val="hybridMultilevel"/>
    <w:tmpl w:val="DDEC5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54198"/>
    <w:multiLevelType w:val="hybridMultilevel"/>
    <w:tmpl w:val="3BDCECBC"/>
    <w:lvl w:ilvl="0" w:tplc="98D23F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662E4"/>
    <w:multiLevelType w:val="multilevel"/>
    <w:tmpl w:val="332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D3A09"/>
    <w:multiLevelType w:val="multilevel"/>
    <w:tmpl w:val="776E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323A2"/>
    <w:multiLevelType w:val="multilevel"/>
    <w:tmpl w:val="80A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169119">
    <w:abstractNumId w:val="0"/>
  </w:num>
  <w:num w:numId="2" w16cid:durableId="694624599">
    <w:abstractNumId w:val="1"/>
  </w:num>
  <w:num w:numId="3" w16cid:durableId="2116632254">
    <w:abstractNumId w:val="3"/>
  </w:num>
  <w:num w:numId="4" w16cid:durableId="512574530">
    <w:abstractNumId w:val="4"/>
  </w:num>
  <w:num w:numId="5" w16cid:durableId="2106924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A1"/>
    <w:rsid w:val="00104631"/>
    <w:rsid w:val="001229C3"/>
    <w:rsid w:val="00240C25"/>
    <w:rsid w:val="00340F30"/>
    <w:rsid w:val="003E3D6D"/>
    <w:rsid w:val="003E7C69"/>
    <w:rsid w:val="00420EAE"/>
    <w:rsid w:val="00421809"/>
    <w:rsid w:val="00476AD5"/>
    <w:rsid w:val="004A2994"/>
    <w:rsid w:val="00557417"/>
    <w:rsid w:val="005C0F59"/>
    <w:rsid w:val="005E41BE"/>
    <w:rsid w:val="00621E12"/>
    <w:rsid w:val="00637965"/>
    <w:rsid w:val="006C636D"/>
    <w:rsid w:val="00760072"/>
    <w:rsid w:val="007E360A"/>
    <w:rsid w:val="008301A8"/>
    <w:rsid w:val="008C4CAE"/>
    <w:rsid w:val="009A26DB"/>
    <w:rsid w:val="00A478A3"/>
    <w:rsid w:val="00AE50A1"/>
    <w:rsid w:val="00B74FB8"/>
    <w:rsid w:val="00B82E07"/>
    <w:rsid w:val="00CD53BD"/>
    <w:rsid w:val="00D52995"/>
    <w:rsid w:val="00E12070"/>
    <w:rsid w:val="00E336E6"/>
    <w:rsid w:val="00E37352"/>
    <w:rsid w:val="00E659DB"/>
    <w:rsid w:val="00E867BA"/>
    <w:rsid w:val="00EB6A3A"/>
    <w:rsid w:val="00F16738"/>
    <w:rsid w:val="00F97ABD"/>
    <w:rsid w:val="00FA0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4627"/>
  <w15:chartTrackingRefBased/>
  <w15:docId w15:val="{3F4A179F-0A49-4610-A34A-A26CFAFB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0A1"/>
    <w:rPr>
      <w:rFonts w:eastAsiaTheme="majorEastAsia" w:cstheme="majorBidi"/>
      <w:color w:val="272727" w:themeColor="text1" w:themeTint="D8"/>
    </w:rPr>
  </w:style>
  <w:style w:type="paragraph" w:styleId="Title">
    <w:name w:val="Title"/>
    <w:basedOn w:val="Normal"/>
    <w:next w:val="Normal"/>
    <w:link w:val="TitleChar"/>
    <w:uiPriority w:val="10"/>
    <w:qFormat/>
    <w:rsid w:val="00AE5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0A1"/>
    <w:pPr>
      <w:spacing w:before="160"/>
      <w:jc w:val="center"/>
    </w:pPr>
    <w:rPr>
      <w:i/>
      <w:iCs/>
      <w:color w:val="404040" w:themeColor="text1" w:themeTint="BF"/>
    </w:rPr>
  </w:style>
  <w:style w:type="character" w:customStyle="1" w:styleId="QuoteChar">
    <w:name w:val="Quote Char"/>
    <w:basedOn w:val="DefaultParagraphFont"/>
    <w:link w:val="Quote"/>
    <w:uiPriority w:val="29"/>
    <w:rsid w:val="00AE50A1"/>
    <w:rPr>
      <w:i/>
      <w:iCs/>
      <w:color w:val="404040" w:themeColor="text1" w:themeTint="BF"/>
    </w:rPr>
  </w:style>
  <w:style w:type="paragraph" w:styleId="ListParagraph">
    <w:name w:val="List Paragraph"/>
    <w:basedOn w:val="Normal"/>
    <w:uiPriority w:val="34"/>
    <w:qFormat/>
    <w:rsid w:val="00AE50A1"/>
    <w:pPr>
      <w:ind w:left="720"/>
      <w:contextualSpacing/>
    </w:pPr>
  </w:style>
  <w:style w:type="character" w:styleId="IntenseEmphasis">
    <w:name w:val="Intense Emphasis"/>
    <w:basedOn w:val="DefaultParagraphFont"/>
    <w:uiPriority w:val="21"/>
    <w:qFormat/>
    <w:rsid w:val="00AE50A1"/>
    <w:rPr>
      <w:i/>
      <w:iCs/>
      <w:color w:val="0F4761" w:themeColor="accent1" w:themeShade="BF"/>
    </w:rPr>
  </w:style>
  <w:style w:type="paragraph" w:styleId="IntenseQuote">
    <w:name w:val="Intense Quote"/>
    <w:basedOn w:val="Normal"/>
    <w:next w:val="Normal"/>
    <w:link w:val="IntenseQuoteChar"/>
    <w:uiPriority w:val="30"/>
    <w:qFormat/>
    <w:rsid w:val="00AE5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0A1"/>
    <w:rPr>
      <w:i/>
      <w:iCs/>
      <w:color w:val="0F4761" w:themeColor="accent1" w:themeShade="BF"/>
    </w:rPr>
  </w:style>
  <w:style w:type="character" w:styleId="IntenseReference">
    <w:name w:val="Intense Reference"/>
    <w:basedOn w:val="DefaultParagraphFont"/>
    <w:uiPriority w:val="32"/>
    <w:qFormat/>
    <w:rsid w:val="00AE50A1"/>
    <w:rPr>
      <w:b/>
      <w:bCs/>
      <w:smallCaps/>
      <w:color w:val="0F4761" w:themeColor="accent1" w:themeShade="BF"/>
      <w:spacing w:val="5"/>
    </w:rPr>
  </w:style>
  <w:style w:type="character" w:styleId="Hyperlink">
    <w:name w:val="Hyperlink"/>
    <w:basedOn w:val="DefaultParagraphFont"/>
    <w:uiPriority w:val="99"/>
    <w:unhideWhenUsed/>
    <w:rsid w:val="00621E12"/>
    <w:rPr>
      <w:color w:val="467886" w:themeColor="hyperlink"/>
      <w:u w:val="single"/>
    </w:rPr>
  </w:style>
  <w:style w:type="character" w:styleId="UnresolvedMention">
    <w:name w:val="Unresolved Mention"/>
    <w:basedOn w:val="DefaultParagraphFont"/>
    <w:uiPriority w:val="99"/>
    <w:semiHidden/>
    <w:unhideWhenUsed/>
    <w:rsid w:val="00621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bntl.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1787</Words>
  <Characters>10192</Characters>
  <Application>Microsoft Office Word</Application>
  <DocSecurity>0</DocSecurity>
  <Lines>84</Lines>
  <Paragraphs>23</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Rownak Chowdhury</dc:creator>
  <cp:keywords/>
  <dc:description/>
  <cp:lastModifiedBy>Rownak Chowdhury</cp:lastModifiedBy>
  <cp:revision>33</cp:revision>
  <dcterms:created xsi:type="dcterms:W3CDTF">2025-12-26T02:19:00Z</dcterms:created>
  <dcterms:modified xsi:type="dcterms:W3CDTF">2025-12-26T02:48:00Z</dcterms:modified>
</cp:coreProperties>
</file>