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C9B9" w14:textId="77777777" w:rsidR="006C6263" w:rsidRDefault="006C6263">
      <w:r>
        <w:t>How many people are using safely managed drinking water sources?</w:t>
      </w:r>
    </w:p>
    <w:p w14:paraId="79D251BD" w14:textId="21F1C56A" w:rsidR="00967279" w:rsidRDefault="006C6263">
      <w:r>
        <w:t xml:space="preserve"> </w:t>
      </w:r>
      <w:r w:rsidR="006A249C">
        <w:t>In this report we are going to calculate the population using safely managed drinking water</w:t>
      </w:r>
      <w:r w:rsidR="0080573E">
        <w:t xml:space="preserve">. Here safely managed drinking water indicates water </w:t>
      </w:r>
      <w:proofErr w:type="gramStart"/>
      <w:r w:rsidR="0080573E">
        <w:t xml:space="preserve">collected </w:t>
      </w:r>
      <w:r w:rsidR="006A249C">
        <w:t xml:space="preserve"> using</w:t>
      </w:r>
      <w:proofErr w:type="gramEnd"/>
      <w:r w:rsidR="006A249C">
        <w:t xml:space="preserve"> an improved water source which is located in premises, available when needed and free from contamination.</w:t>
      </w:r>
    </w:p>
    <w:p w14:paraId="41CC10B1" w14:textId="77777777" w:rsidR="00F15E9E" w:rsidRDefault="00F15E9E"/>
    <w:p w14:paraId="0F6CA07D" w14:textId="7734497C" w:rsidR="00F15E9E" w:rsidRDefault="00F15E9E">
      <w:r>
        <w:t>Git status</w:t>
      </w:r>
    </w:p>
    <w:p w14:paraId="4EE1F819" w14:textId="224B03C6" w:rsidR="00F15E9E" w:rsidRDefault="00F15E9E">
      <w:r>
        <w:t xml:space="preserve">Git </w:t>
      </w:r>
      <w:proofErr w:type="gramStart"/>
      <w:r>
        <w:t>add .</w:t>
      </w:r>
      <w:proofErr w:type="gramEnd"/>
      <w:r>
        <w:t xml:space="preserve"> (</w:t>
      </w:r>
      <w:proofErr w:type="gramStart"/>
      <w:r>
        <w:t>if</w:t>
      </w:r>
      <w:proofErr w:type="gramEnd"/>
      <w:r>
        <w:t xml:space="preserve"> I want to add all the changes to the staging area.)</w:t>
      </w:r>
    </w:p>
    <w:p w14:paraId="2406107C" w14:textId="56DF0373" w:rsidR="00F15E9E" w:rsidRDefault="00F15E9E">
      <w:r>
        <w:t>Git status</w:t>
      </w:r>
    </w:p>
    <w:p w14:paraId="506951ED" w14:textId="465CF6EB" w:rsidR="00F15E9E" w:rsidRDefault="00F15E9E">
      <w:r>
        <w:t>Git commit -m””</w:t>
      </w:r>
    </w:p>
    <w:p w14:paraId="06FA2FD2" w14:textId="104CE7A2" w:rsidR="00F15E9E" w:rsidRDefault="00F15E9E">
      <w:r>
        <w:t>Git push origin main</w:t>
      </w:r>
    </w:p>
    <w:p w14:paraId="502D4230" w14:textId="77777777" w:rsidR="000F76BE" w:rsidRDefault="000F76BE"/>
    <w:p w14:paraId="05754FC8" w14:textId="77777777" w:rsidR="000F76BE" w:rsidRDefault="000F76BE"/>
    <w:p w14:paraId="1CE18F20" w14:textId="77777777" w:rsidR="000F76BE" w:rsidRDefault="000F76BE" w:rsidP="000F76BE">
      <w:r>
        <w:t>```{r}</w:t>
      </w:r>
    </w:p>
    <w:p w14:paraId="143C710E" w14:textId="77777777" w:rsidR="000F76BE" w:rsidRDefault="000F76BE" w:rsidP="000F76BE">
      <w:proofErr w:type="spellStart"/>
      <w:r>
        <w:t>year_label</w:t>
      </w:r>
      <w:proofErr w:type="spellEnd"/>
      <w:r>
        <w:t xml:space="preserve"> &lt;- </w:t>
      </w:r>
      <w:proofErr w:type="gramStart"/>
      <w:r>
        <w:t>c(</w:t>
      </w:r>
      <w:proofErr w:type="gramEnd"/>
      <w:r>
        <w:t>2013, 2014, 2015, 2016, 2017, 2018, 2019, 2020, 2021, 2022)</w:t>
      </w:r>
    </w:p>
    <w:p w14:paraId="6DC9E2ED" w14:textId="77777777" w:rsidR="000F76BE" w:rsidRDefault="000F76BE" w:rsidP="000F76BE"/>
    <w:p w14:paraId="75138AD1" w14:textId="77777777" w:rsidR="000F76BE" w:rsidRDefault="000F76BE" w:rsidP="000F76BE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drinking_water1, </w:t>
      </w:r>
      <w:proofErr w:type="spellStart"/>
      <w:r>
        <w:t>aes</w:t>
      </w:r>
      <w:proofErr w:type="spellEnd"/>
      <w:r>
        <w:t xml:space="preserve">(x = Year, y = Limited)) + </w:t>
      </w:r>
    </w:p>
    <w:p w14:paraId="09C16359" w14:textId="77777777" w:rsidR="000F76BE" w:rsidRDefault="000F76BE" w:rsidP="000F76BE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</w:t>
      </w:r>
    </w:p>
    <w:p w14:paraId="5E49BF1F" w14:textId="77777777" w:rsidR="0055060E" w:rsidRDefault="0055060E" w:rsidP="000F76BE"/>
    <w:p w14:paraId="4233E1B9" w14:textId="77777777" w:rsidR="0055060E" w:rsidRDefault="0055060E" w:rsidP="0055060E">
      <w:r>
        <w:t>#| label: tbl-drinking_water1</w:t>
      </w:r>
    </w:p>
    <w:p w14:paraId="5B675EA8" w14:textId="77777777" w:rsidR="0055060E" w:rsidRDefault="0055060E" w:rsidP="0055060E">
      <w:r>
        <w:t xml:space="preserve">#| </w:t>
      </w:r>
      <w:proofErr w:type="spellStart"/>
      <w:r>
        <w:t>tbl</w:t>
      </w:r>
      <w:proofErr w:type="spellEnd"/>
      <w:r>
        <w:t>-cap: "components used for data analysis"</w:t>
      </w:r>
    </w:p>
    <w:p w14:paraId="27A734D1" w14:textId="77777777" w:rsidR="0055060E" w:rsidRDefault="0055060E" w:rsidP="0055060E"/>
    <w:p w14:paraId="54A1EAF9" w14:textId="77777777" w:rsidR="0055060E" w:rsidRDefault="0055060E" w:rsidP="0055060E">
      <w:r>
        <w:t>drinking_water1 %&gt;%</w:t>
      </w:r>
    </w:p>
    <w:p w14:paraId="62C0435F" w14:textId="77777777" w:rsidR="0055060E" w:rsidRDefault="0055060E" w:rsidP="0055060E">
      <w:r>
        <w:t xml:space="preserve">  </w:t>
      </w:r>
      <w:proofErr w:type="gramStart"/>
      <w:r>
        <w:t>select(</w:t>
      </w:r>
      <w:proofErr w:type="spellStart"/>
      <w:proofErr w:type="gramEnd"/>
      <w:r>
        <w:t>Country:Nofacility</w:t>
      </w:r>
      <w:proofErr w:type="spellEnd"/>
      <w:r>
        <w:t>) %&gt;%</w:t>
      </w:r>
    </w:p>
    <w:p w14:paraId="04E58974" w14:textId="77777777" w:rsidR="0055060E" w:rsidRDefault="0055060E" w:rsidP="0055060E">
      <w:r>
        <w:t xml:space="preserve">  </w:t>
      </w:r>
      <w:proofErr w:type="gramStart"/>
      <w:r>
        <w:t>names(</w:t>
      </w:r>
      <w:proofErr w:type="gramEnd"/>
      <w:r>
        <w:t xml:space="preserve">) %&gt;% </w:t>
      </w:r>
      <w:proofErr w:type="spellStart"/>
      <w:r>
        <w:t>kable</w:t>
      </w:r>
      <w:proofErr w:type="spellEnd"/>
      <w:r>
        <w:t>() %&gt;%</w:t>
      </w:r>
    </w:p>
    <w:p w14:paraId="04524F92" w14:textId="74D6D6DE" w:rsidR="0055060E" w:rsidRDefault="0055060E" w:rsidP="0055060E">
      <w:r>
        <w:t xml:space="preserve">  </w:t>
      </w:r>
      <w:proofErr w:type="spellStart"/>
      <w:r>
        <w:t>kable_</w:t>
      </w:r>
      <w:proofErr w:type="gramStart"/>
      <w:r>
        <w:t>styling</w:t>
      </w:r>
      <w:proofErr w:type="spellEnd"/>
      <w:r>
        <w:t>(</w:t>
      </w:r>
      <w:proofErr w:type="gramEnd"/>
      <w:r>
        <w:t>)</w:t>
      </w:r>
    </w:p>
    <w:p w14:paraId="5B0D04B4" w14:textId="77777777" w:rsidR="000F76BE" w:rsidRDefault="000F76BE" w:rsidP="000F76BE">
      <w:r>
        <w:t xml:space="preserve">  </w:t>
      </w:r>
    </w:p>
    <w:p w14:paraId="63CC73F1" w14:textId="1D7A5026" w:rsidR="00F15E9E" w:rsidRDefault="000F76BE" w:rsidP="000F76BE">
      <w:r>
        <w:t>```</w:t>
      </w:r>
    </w:p>
    <w:p w14:paraId="518060E0" w14:textId="77777777" w:rsidR="000A5081" w:rsidRDefault="000A5081" w:rsidP="000A5081">
      <w:r>
        <w:t>{r chunk 2, message=FALSE, warning=FALSE}</w:t>
      </w:r>
    </w:p>
    <w:p w14:paraId="02A04529" w14:textId="45115C39" w:rsidR="00F15E9E" w:rsidRDefault="000A5081" w:rsidP="000A5081">
      <w:proofErr w:type="spellStart"/>
      <w:r>
        <w:lastRenderedPageBreak/>
        <w:t>water_sanitation</w:t>
      </w:r>
      <w:proofErr w:type="spellEnd"/>
      <w:r>
        <w:t xml:space="preserve"> &lt;- read_csv("C:/Users/rowsh/ETC5513_Assignments/etc5513-assignment-1-rows0001/Data/water-and-sanitation.csv")</w:t>
      </w:r>
    </w:p>
    <w:p w14:paraId="4E691B3D" w14:textId="77777777" w:rsidR="000A5081" w:rsidRDefault="000A5081" w:rsidP="000A5081"/>
    <w:p w14:paraId="03B4D05E" w14:textId="53F7A776" w:rsidR="000A5081" w:rsidRDefault="000A5081" w:rsidP="000A5081">
      <w:proofErr w:type="gramStart"/>
      <w:r w:rsidRPr="000A5081">
        <w:t>Reference :</w:t>
      </w:r>
      <w:proofErr w:type="gramEnd"/>
      <w:r w:rsidRPr="000A5081">
        <w:t xml:space="preserve"> @tbl-water_sanitation</w:t>
      </w:r>
    </w:p>
    <w:p w14:paraId="24327D97" w14:textId="77777777" w:rsidR="00022125" w:rsidRDefault="00022125" w:rsidP="000A5081"/>
    <w:p w14:paraId="16A555E7" w14:textId="77777777" w:rsidR="00022125" w:rsidRDefault="00022125" w:rsidP="00022125">
      <w:proofErr w:type="spellStart"/>
      <w:r>
        <w:t>drinking_water</w:t>
      </w:r>
      <w:proofErr w:type="spellEnd"/>
      <w:r>
        <w:t xml:space="preserve"> &lt;- </w:t>
      </w:r>
      <w:proofErr w:type="spellStart"/>
      <w:r>
        <w:t>water_sanitation</w:t>
      </w:r>
      <w:proofErr w:type="spellEnd"/>
      <w:r>
        <w:t>%&gt;%</w:t>
      </w:r>
    </w:p>
    <w:p w14:paraId="5FDD4C3E" w14:textId="77777777" w:rsidR="00022125" w:rsidRDefault="00022125" w:rsidP="00022125">
      <w:r>
        <w:t xml:space="preserve">  rename ("Basic"= 'Number using basic drinking water services',</w:t>
      </w:r>
    </w:p>
    <w:p w14:paraId="2EDD834E" w14:textId="47C2D1BF" w:rsidR="00022125" w:rsidRDefault="00022125" w:rsidP="00022125">
      <w:r>
        <w:t xml:space="preserve">         "Improved"= 'Number using improved drinking water sources', "Limited"= 'Number using limited drinking water services', "Unimproved"= 'Number using unimproved drinking water sources', "Nofacility"= 'Number with not using drinking water facilities')</w:t>
      </w:r>
    </w:p>
    <w:p w14:paraId="3BF53587" w14:textId="77777777" w:rsidR="00022125" w:rsidRDefault="00022125" w:rsidP="00022125"/>
    <w:p w14:paraId="19597803" w14:textId="77777777" w:rsidR="00022125" w:rsidRDefault="00022125" w:rsidP="00022125">
      <w:r>
        <w:t>drinking_water1&lt;-</w:t>
      </w:r>
      <w:proofErr w:type="spellStart"/>
      <w:r>
        <w:t>drinking_water</w:t>
      </w:r>
      <w:proofErr w:type="spellEnd"/>
      <w:r>
        <w:t>%&gt;%</w:t>
      </w:r>
    </w:p>
    <w:p w14:paraId="059BF33C" w14:textId="185DD3FF" w:rsidR="00022125" w:rsidRDefault="00022125" w:rsidP="00022125">
      <w:r>
        <w:t xml:space="preserve">  </w:t>
      </w:r>
      <w:proofErr w:type="gramStart"/>
      <w:r>
        <w:t>select(</w:t>
      </w:r>
      <w:proofErr w:type="gramEnd"/>
      <w:r>
        <w:t>Country, Year, Basic, Improved, Limited, Unimproved, Nofacility)</w:t>
      </w:r>
    </w:p>
    <w:sectPr w:rsidR="00022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79"/>
    <w:rsid w:val="00022125"/>
    <w:rsid w:val="000335DB"/>
    <w:rsid w:val="000A5081"/>
    <w:rsid w:val="000F76BE"/>
    <w:rsid w:val="0055060E"/>
    <w:rsid w:val="006A249C"/>
    <w:rsid w:val="006C6263"/>
    <w:rsid w:val="0080573E"/>
    <w:rsid w:val="00880393"/>
    <w:rsid w:val="00967279"/>
    <w:rsid w:val="00B61B41"/>
    <w:rsid w:val="00D97DE3"/>
    <w:rsid w:val="00F1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842F"/>
  <w15:chartTrackingRefBased/>
  <w15:docId w15:val="{21381A81-6E43-44FE-91EC-E33E0C2A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AU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27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27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27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672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672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67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Rowshni Fatema</dc:creator>
  <cp:keywords/>
  <dc:description/>
  <cp:lastModifiedBy>Rowshni Fatema</cp:lastModifiedBy>
  <cp:revision>6</cp:revision>
  <dcterms:created xsi:type="dcterms:W3CDTF">2024-04-04T04:08:00Z</dcterms:created>
  <dcterms:modified xsi:type="dcterms:W3CDTF">2024-04-07T10:09:00Z</dcterms:modified>
</cp:coreProperties>
</file>