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E89E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7ED1A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B3D24B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3B5894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65FF64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77F64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730F97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DFDA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2C09DF3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2784B5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EE4CAD" w14:textId="6174166F" w:rsidR="005F72B0" w:rsidRDefault="00282FAA" w:rsidP="005F72B0">
      <w:pPr>
        <w:spacing w:after="0" w:line="240" w:lineRule="auto"/>
        <w:ind w:left="1416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Documento de Visión y Roles </w:t>
      </w:r>
    </w:p>
    <w:p w14:paraId="2000520E" w14:textId="533112E1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FC7AB6">
        <w:rPr>
          <w:rFonts w:eastAsia="Times New Roman" w:cs="Arial"/>
          <w:b/>
          <w:color w:val="000000"/>
          <w:sz w:val="48"/>
          <w:szCs w:val="48"/>
          <w:lang w:eastAsia="es-VE"/>
        </w:rPr>
        <w:t>CoolLab</w:t>
      </w:r>
      <w:proofErr w:type="spellEnd"/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4758A852" w14:textId="643BE309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FC7AB6">
        <w:rPr>
          <w:rFonts w:ascii="Calibri" w:hAnsi="Calibri"/>
          <w:b/>
          <w:i/>
          <w:color w:val="00B050"/>
          <w:sz w:val="36"/>
          <w:szCs w:val="36"/>
        </w:rPr>
        <w:t>COLB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>]</w:t>
      </w:r>
    </w:p>
    <w:p w14:paraId="2F3E2556" w14:textId="2188B619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proofErr w:type="gramStart"/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</w:t>
      </w:r>
      <w:proofErr w:type="gramEnd"/>
      <w:r w:rsidR="00FC7AB6">
        <w:rPr>
          <w:b/>
          <w:i/>
          <w:color w:val="00B050"/>
          <w:sz w:val="36"/>
          <w:szCs w:val="36"/>
        </w:rPr>
        <w:t>01</w:t>
      </w:r>
      <w:r w:rsidRPr="002D4F14">
        <w:rPr>
          <w:b/>
          <w:i/>
          <w:color w:val="00B050"/>
          <w:sz w:val="36"/>
          <w:szCs w:val="36"/>
        </w:rPr>
        <w:t>/</w:t>
      </w:r>
      <w:r w:rsidR="00FC7AB6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FC7AB6">
        <w:rPr>
          <w:b/>
          <w:i/>
          <w:color w:val="00B050"/>
          <w:sz w:val="36"/>
          <w:szCs w:val="36"/>
        </w:rPr>
        <w:t>2026</w:t>
      </w:r>
      <w:r w:rsidRPr="002D4F14">
        <w:rPr>
          <w:b/>
          <w:i/>
          <w:color w:val="00B050"/>
          <w:sz w:val="36"/>
          <w:szCs w:val="36"/>
        </w:rPr>
        <w:t>]</w:t>
      </w:r>
    </w:p>
    <w:p w14:paraId="7E2B1C0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DEEC7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228CC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57FE90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1B0AC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7A5E3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7C8A9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CDDA85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E8EB6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F41BA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D6EA8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EF403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E7F40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2D24DA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F988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080CE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E4A57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AD412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A9CE2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56D5E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9FFE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BAFEBB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00CB468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5D1617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3B25258E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1B1E9C95" w14:textId="77777777" w:rsidR="00F943EA" w:rsidRDefault="00F943EA">
          <w:pPr>
            <w:pStyle w:val="TtuloTDC"/>
          </w:pPr>
          <w:r>
            <w:t>Contenido</w:t>
          </w:r>
        </w:p>
        <w:p w14:paraId="1635D34B" w14:textId="5F96C11D" w:rsidR="00A7527F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53315" w:history="1">
            <w:r w:rsidR="00A7527F" w:rsidRPr="00D1779B">
              <w:rPr>
                <w:rStyle w:val="Hipervnculo"/>
                <w:rFonts w:eastAsia="Times New Roman"/>
                <w:noProof/>
              </w:rPr>
              <w:t>Datos del documento</w:t>
            </w:r>
            <w:r w:rsidR="00A7527F">
              <w:rPr>
                <w:noProof/>
                <w:webHidden/>
              </w:rPr>
              <w:tab/>
            </w:r>
            <w:r w:rsidR="00A7527F">
              <w:rPr>
                <w:noProof/>
                <w:webHidden/>
              </w:rPr>
              <w:fldChar w:fldCharType="begin"/>
            </w:r>
            <w:r w:rsidR="00A7527F">
              <w:rPr>
                <w:noProof/>
                <w:webHidden/>
              </w:rPr>
              <w:instrText xml:space="preserve"> PAGEREF _Toc241753315 \h </w:instrText>
            </w:r>
            <w:r w:rsidR="00A7527F">
              <w:rPr>
                <w:noProof/>
                <w:webHidden/>
              </w:rPr>
            </w:r>
            <w:r w:rsidR="00A7527F">
              <w:rPr>
                <w:noProof/>
                <w:webHidden/>
              </w:rPr>
              <w:fldChar w:fldCharType="separate"/>
            </w:r>
            <w:r w:rsidR="00A7527F">
              <w:rPr>
                <w:noProof/>
                <w:webHidden/>
              </w:rPr>
              <w:t>3</w:t>
            </w:r>
            <w:r w:rsidR="00A7527F">
              <w:rPr>
                <w:noProof/>
                <w:webHidden/>
              </w:rPr>
              <w:fldChar w:fldCharType="end"/>
            </w:r>
          </w:hyperlink>
        </w:p>
        <w:p w14:paraId="29F7A3A3" w14:textId="5A4FBD20" w:rsidR="00A7527F" w:rsidRDefault="00451F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1753316" w:history="1">
            <w:r w:rsidR="00A7527F" w:rsidRPr="00D1779B">
              <w:rPr>
                <w:rStyle w:val="Hipervnculo"/>
                <w:rFonts w:eastAsia="Times New Roman"/>
                <w:noProof/>
              </w:rPr>
              <w:t>Visión del Proyecto: “ nombre del proyecto”</w:t>
            </w:r>
            <w:r w:rsidR="00A7527F">
              <w:rPr>
                <w:noProof/>
                <w:webHidden/>
              </w:rPr>
              <w:tab/>
            </w:r>
            <w:r w:rsidR="00A7527F">
              <w:rPr>
                <w:noProof/>
                <w:webHidden/>
              </w:rPr>
              <w:fldChar w:fldCharType="begin"/>
            </w:r>
            <w:r w:rsidR="00A7527F">
              <w:rPr>
                <w:noProof/>
                <w:webHidden/>
              </w:rPr>
              <w:instrText xml:space="preserve"> PAGEREF _Toc241753316 \h </w:instrText>
            </w:r>
            <w:r w:rsidR="00A7527F">
              <w:rPr>
                <w:noProof/>
                <w:webHidden/>
              </w:rPr>
            </w:r>
            <w:r w:rsidR="00A7527F">
              <w:rPr>
                <w:noProof/>
                <w:webHidden/>
              </w:rPr>
              <w:fldChar w:fldCharType="separate"/>
            </w:r>
            <w:r w:rsidR="00A7527F">
              <w:rPr>
                <w:noProof/>
                <w:webHidden/>
              </w:rPr>
              <w:t>4</w:t>
            </w:r>
            <w:r w:rsidR="00A7527F">
              <w:rPr>
                <w:noProof/>
                <w:webHidden/>
              </w:rPr>
              <w:fldChar w:fldCharType="end"/>
            </w:r>
          </w:hyperlink>
        </w:p>
        <w:p w14:paraId="1C4D7152" w14:textId="5D7F8AFB" w:rsidR="00A7527F" w:rsidRDefault="00451F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41753317" w:history="1">
            <w:r w:rsidR="00A7527F" w:rsidRPr="00D1779B">
              <w:rPr>
                <w:rStyle w:val="Hipervnculo"/>
                <w:rFonts w:eastAsia="Times New Roman"/>
                <w:noProof/>
              </w:rPr>
              <w:t>Definición de Roles</w:t>
            </w:r>
            <w:r w:rsidR="00A7527F">
              <w:rPr>
                <w:noProof/>
                <w:webHidden/>
              </w:rPr>
              <w:tab/>
            </w:r>
            <w:r w:rsidR="00A7527F">
              <w:rPr>
                <w:noProof/>
                <w:webHidden/>
              </w:rPr>
              <w:fldChar w:fldCharType="begin"/>
            </w:r>
            <w:r w:rsidR="00A7527F">
              <w:rPr>
                <w:noProof/>
                <w:webHidden/>
              </w:rPr>
              <w:instrText xml:space="preserve"> PAGEREF _Toc241753317 \h </w:instrText>
            </w:r>
            <w:r w:rsidR="00A7527F">
              <w:rPr>
                <w:noProof/>
                <w:webHidden/>
              </w:rPr>
            </w:r>
            <w:r w:rsidR="00A7527F">
              <w:rPr>
                <w:noProof/>
                <w:webHidden/>
              </w:rPr>
              <w:fldChar w:fldCharType="separate"/>
            </w:r>
            <w:r w:rsidR="00A7527F">
              <w:rPr>
                <w:noProof/>
                <w:webHidden/>
              </w:rPr>
              <w:t>5</w:t>
            </w:r>
            <w:r w:rsidR="00A7527F">
              <w:rPr>
                <w:noProof/>
                <w:webHidden/>
              </w:rPr>
              <w:fldChar w:fldCharType="end"/>
            </w:r>
          </w:hyperlink>
        </w:p>
        <w:p w14:paraId="111BE9AD" w14:textId="620106BE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76E04C97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15E72648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241753315"/>
      <w:r>
        <w:rPr>
          <w:rFonts w:eastAsia="Times New Roman"/>
        </w:rPr>
        <w:lastRenderedPageBreak/>
        <w:t>Datos del documento</w:t>
      </w:r>
      <w:bookmarkEnd w:id="1"/>
    </w:p>
    <w:p w14:paraId="5FB46182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260DB1C3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2"/>
        <w:gridCol w:w="1787"/>
        <w:gridCol w:w="3046"/>
        <w:gridCol w:w="2203"/>
      </w:tblGrid>
      <w:tr w:rsidR="00BE686E" w14:paraId="48B7382B" w14:textId="77777777" w:rsidTr="00BE686E">
        <w:tc>
          <w:tcPr>
            <w:tcW w:w="1826" w:type="dxa"/>
          </w:tcPr>
          <w:p w14:paraId="7669512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415AC0F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51A9E3B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7D9142A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076E1FA7" w14:textId="77777777" w:rsidTr="00BE686E">
        <w:tc>
          <w:tcPr>
            <w:tcW w:w="1826" w:type="dxa"/>
          </w:tcPr>
          <w:p w14:paraId="37F29D51" w14:textId="4AD3FC61" w:rsidR="00BE686E" w:rsidRDefault="00FC7AB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0.0.1</w:t>
            </w:r>
          </w:p>
        </w:tc>
        <w:tc>
          <w:tcPr>
            <w:tcW w:w="1826" w:type="dxa"/>
          </w:tcPr>
          <w:p w14:paraId="718A0224" w14:textId="14591AE5" w:rsidR="00BE686E" w:rsidRDefault="00FC7AB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01-10-2026</w:t>
            </w:r>
          </w:p>
        </w:tc>
        <w:tc>
          <w:tcPr>
            <w:tcW w:w="3081" w:type="dxa"/>
          </w:tcPr>
          <w:p w14:paraId="5681177D" w14:textId="780B258E" w:rsidR="00BE686E" w:rsidRDefault="00FC7AB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Kick</w:t>
            </w:r>
            <w:proofErr w:type="spellEnd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Off</w:t>
            </w:r>
          </w:p>
        </w:tc>
        <w:tc>
          <w:tcPr>
            <w:tcW w:w="2245" w:type="dxa"/>
          </w:tcPr>
          <w:p w14:paraId="316EEC5B" w14:textId="71DF1F5B" w:rsidR="00BE686E" w:rsidRDefault="00FC7AB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Francisco </w:t>
            </w:r>
            <w:proofErr w:type="spellStart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Cosmelli</w:t>
            </w:r>
            <w:proofErr w:type="spellEnd"/>
          </w:p>
        </w:tc>
      </w:tr>
      <w:tr w:rsidR="00BE686E" w14:paraId="73E5769C" w14:textId="77777777" w:rsidTr="00BE686E">
        <w:tc>
          <w:tcPr>
            <w:tcW w:w="1826" w:type="dxa"/>
          </w:tcPr>
          <w:p w14:paraId="26C0ECD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5249A24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6DE473C2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039C91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B8C757D" w14:textId="77777777" w:rsidTr="00BE686E">
        <w:tc>
          <w:tcPr>
            <w:tcW w:w="1826" w:type="dxa"/>
          </w:tcPr>
          <w:p w14:paraId="4504427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4F76E2E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1EEC056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F96E999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16840D43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62FD7670" w14:textId="77777777" w:rsidR="005F72B0" w:rsidRPr="002F60F3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73B944AA" w14:textId="77777777" w:rsidTr="003C3882">
        <w:tc>
          <w:tcPr>
            <w:tcW w:w="3119" w:type="dxa"/>
          </w:tcPr>
          <w:p w14:paraId="30B5A23F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</w:tcPr>
          <w:p w14:paraId="431E128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65071A0" w14:textId="77777777" w:rsidTr="003C3882">
        <w:tc>
          <w:tcPr>
            <w:tcW w:w="3119" w:type="dxa"/>
          </w:tcPr>
          <w:p w14:paraId="258C317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</w:tcPr>
          <w:p w14:paraId="0E53221D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1D1F2117" w14:textId="77777777" w:rsidTr="003C3882">
        <w:tc>
          <w:tcPr>
            <w:tcW w:w="3119" w:type="dxa"/>
          </w:tcPr>
          <w:p w14:paraId="7723DEB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</w:tcPr>
          <w:p w14:paraId="3623F948" w14:textId="7A9565D5" w:rsidR="005F72B0" w:rsidRPr="003403DB" w:rsidRDefault="00FC7AB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CoolLab</w:t>
            </w:r>
            <w:proofErr w:type="spellEnd"/>
          </w:p>
        </w:tc>
      </w:tr>
      <w:tr w:rsidR="005F72B0" w:rsidRPr="003403DB" w14:paraId="25AEC67B" w14:textId="77777777" w:rsidTr="003C3882">
        <w:tc>
          <w:tcPr>
            <w:tcW w:w="3119" w:type="dxa"/>
          </w:tcPr>
          <w:p w14:paraId="4E45325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</w:tcPr>
          <w:p w14:paraId="4FA91C48" w14:textId="7715BEF6" w:rsidR="005F72B0" w:rsidRPr="003403DB" w:rsidRDefault="00FC7AB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01-10-2026</w:t>
            </w:r>
          </w:p>
        </w:tc>
      </w:tr>
      <w:tr w:rsidR="005F72B0" w:rsidRPr="003403DB" w14:paraId="6567B9D4" w14:textId="77777777" w:rsidTr="003C3882">
        <w:tc>
          <w:tcPr>
            <w:tcW w:w="3119" w:type="dxa"/>
          </w:tcPr>
          <w:p w14:paraId="3D012BB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</w:tcPr>
          <w:p w14:paraId="70F796F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055A9E6D" w14:textId="77777777" w:rsidTr="003C3882">
        <w:tc>
          <w:tcPr>
            <w:tcW w:w="3119" w:type="dxa"/>
          </w:tcPr>
          <w:p w14:paraId="5750DF18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</w:tcPr>
          <w:p w14:paraId="548B76D5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148A1EB9" w14:textId="77777777" w:rsidTr="003C3882">
        <w:tc>
          <w:tcPr>
            <w:tcW w:w="3119" w:type="dxa"/>
          </w:tcPr>
          <w:p w14:paraId="007C754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</w:tcPr>
          <w:p w14:paraId="41AC92D7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11C94B45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259420C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3407"/>
        <w:gridCol w:w="3226"/>
      </w:tblGrid>
      <w:tr w:rsidR="00FC7AB6" w:rsidRPr="005F72B0" w14:paraId="2C68F910" w14:textId="77777777" w:rsidTr="003C3882">
        <w:trPr>
          <w:cantSplit/>
          <w:tblHeader/>
        </w:trPr>
        <w:tc>
          <w:tcPr>
            <w:tcW w:w="2136" w:type="dxa"/>
          </w:tcPr>
          <w:p w14:paraId="6547B81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0B6E8D19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2B27AEC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FC7AB6" w:rsidRPr="00B94149" w14:paraId="0672095F" w14:textId="77777777" w:rsidTr="003C3882">
        <w:tc>
          <w:tcPr>
            <w:tcW w:w="2136" w:type="dxa"/>
          </w:tcPr>
          <w:p w14:paraId="52279C73" w14:textId="29D9CF32" w:rsidR="005F72B0" w:rsidRPr="00B94149" w:rsidRDefault="00FC7AB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17597626-4</w:t>
            </w:r>
          </w:p>
        </w:tc>
        <w:tc>
          <w:tcPr>
            <w:tcW w:w="3534" w:type="dxa"/>
          </w:tcPr>
          <w:p w14:paraId="54A9C61C" w14:textId="3C663E4A" w:rsidR="005F72B0" w:rsidRPr="00B94149" w:rsidRDefault="00FC7AB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Francisco </w:t>
            </w:r>
            <w:proofErr w:type="spellStart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Cosmelli</w:t>
            </w:r>
            <w:proofErr w:type="spellEnd"/>
          </w:p>
        </w:tc>
        <w:tc>
          <w:tcPr>
            <w:tcW w:w="3261" w:type="dxa"/>
          </w:tcPr>
          <w:p w14:paraId="10221450" w14:textId="426CC8E7" w:rsidR="005F72B0" w:rsidRPr="00B94149" w:rsidRDefault="00FC7AB6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Fco.cosmellig@gmail.com</w:t>
            </w:r>
          </w:p>
        </w:tc>
      </w:tr>
      <w:tr w:rsidR="00FC7AB6" w:rsidRPr="00B94149" w14:paraId="35AA5A18" w14:textId="77777777" w:rsidTr="003C3882">
        <w:tc>
          <w:tcPr>
            <w:tcW w:w="2136" w:type="dxa"/>
          </w:tcPr>
          <w:p w14:paraId="5FDE3FDA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6C446CD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180FEAA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C7AB6" w:rsidRPr="00B94149" w14:paraId="5E2739BF" w14:textId="77777777" w:rsidTr="003C3882">
        <w:tc>
          <w:tcPr>
            <w:tcW w:w="2136" w:type="dxa"/>
          </w:tcPr>
          <w:p w14:paraId="634F187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6C6B887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45E3BC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C7AB6" w:rsidRPr="00B94149" w14:paraId="68A6DDB8" w14:textId="77777777" w:rsidTr="003C3882">
        <w:tc>
          <w:tcPr>
            <w:tcW w:w="2136" w:type="dxa"/>
          </w:tcPr>
          <w:p w14:paraId="21DF3E1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0C5E9D5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4C65B3C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C7AB6" w:rsidRPr="00B94149" w14:paraId="107E11DD" w14:textId="77777777" w:rsidTr="003C3882">
        <w:tc>
          <w:tcPr>
            <w:tcW w:w="2136" w:type="dxa"/>
          </w:tcPr>
          <w:p w14:paraId="6494BC46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3907C0D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97ECCA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4F80140A" w14:textId="77777777" w:rsidR="005F72B0" w:rsidRDefault="005F72B0" w:rsidP="005F72B0">
      <w:pPr>
        <w:pStyle w:val="Ttulo1"/>
      </w:pPr>
    </w:p>
    <w:p w14:paraId="7F8DABC8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790403ED" w14:textId="77777777" w:rsidR="00D651C4" w:rsidRDefault="00D651C4" w:rsidP="002B3193">
      <w:pPr>
        <w:pStyle w:val="Ttulo2"/>
      </w:pPr>
    </w:p>
    <w:p w14:paraId="2A178712" w14:textId="3DE3C6EF" w:rsidR="00282FAA" w:rsidRDefault="00282FAA" w:rsidP="00282FAA">
      <w:pPr>
        <w:pStyle w:val="Ttulo1"/>
        <w:rPr>
          <w:rFonts w:eastAsia="Times New Roman"/>
        </w:rPr>
      </w:pPr>
      <w:bookmarkStart w:id="4" w:name="_Toc241753316"/>
      <w:r>
        <w:rPr>
          <w:rFonts w:eastAsia="Times New Roman"/>
        </w:rPr>
        <w:t>Visión del Proyecto</w:t>
      </w:r>
      <w:r w:rsidR="00A7527F">
        <w:rPr>
          <w:rFonts w:eastAsia="Times New Roman"/>
        </w:rPr>
        <w:t>: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“ </w:t>
      </w:r>
      <w:proofErr w:type="spellStart"/>
      <w:r w:rsidR="00FC7AB6">
        <w:rPr>
          <w:rFonts w:eastAsia="Times New Roman"/>
        </w:rPr>
        <w:t>CoolLab</w:t>
      </w:r>
      <w:proofErr w:type="spellEnd"/>
      <w:proofErr w:type="gramEnd"/>
      <w:r>
        <w:rPr>
          <w:rFonts w:eastAsia="Times New Roman"/>
        </w:rPr>
        <w:t>”</w:t>
      </w:r>
      <w:bookmarkEnd w:id="4"/>
      <w:r>
        <w:rPr>
          <w:rFonts w:eastAsia="Times New Roman"/>
        </w:rPr>
        <w:t xml:space="preserve"> </w:t>
      </w:r>
    </w:p>
    <w:p w14:paraId="63A58DA3" w14:textId="77777777" w:rsidR="00282FAA" w:rsidRDefault="00282FAA" w:rsidP="00282FAA"/>
    <w:p w14:paraId="613786B9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9"/>
        <w:gridCol w:w="2195"/>
        <w:gridCol w:w="2190"/>
      </w:tblGrid>
      <w:tr w:rsidR="00282FAA" w14:paraId="715F8DEB" w14:textId="77777777" w:rsidTr="00444ED9">
        <w:tc>
          <w:tcPr>
            <w:tcW w:w="8778" w:type="dxa"/>
            <w:gridSpan w:val="4"/>
            <w:tcBorders>
              <w:top w:val="single" w:sz="24" w:space="0" w:color="000000" w:themeColor="text1"/>
              <w:left w:val="single" w:sz="24" w:space="0" w:color="000000" w:themeColor="text1"/>
              <w:bottom w:val="single" w:sz="4" w:space="0" w:color="000000" w:themeColor="text1"/>
              <w:right w:val="single" w:sz="24" w:space="0" w:color="000000" w:themeColor="text1"/>
            </w:tcBorders>
          </w:tcPr>
          <w:p w14:paraId="2A383F40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34B2BC" wp14:editId="43B98E0B">
                  <wp:extent cx="556260" cy="530083"/>
                  <wp:effectExtent l="0" t="0" r="0" b="3810"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66C560-628C-4CF3-9E87-1BE0EC3FC2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A866C560-628C-4CF3-9E87-1BE0EC3FC2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F3E22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282FAA" w14:paraId="1CBEE37F" w14:textId="77777777" w:rsidTr="00444ED9">
        <w:tc>
          <w:tcPr>
            <w:tcW w:w="8778" w:type="dxa"/>
            <w:gridSpan w:val="4"/>
            <w:tcBorders>
              <w:top w:val="single" w:sz="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9D45BF7" w14:textId="77777777" w:rsidR="00282FAA" w:rsidRDefault="00282FAA" w:rsidP="00444ED9">
            <w:pPr>
              <w:jc w:val="center"/>
            </w:pPr>
          </w:p>
          <w:p w14:paraId="62D90CA3" w14:textId="77777777" w:rsidR="00282FAA" w:rsidRDefault="00282FAA" w:rsidP="00444ED9">
            <w:pPr>
              <w:jc w:val="center"/>
            </w:pPr>
          </w:p>
          <w:p w14:paraId="5177FE95" w14:textId="7605E0F0" w:rsidR="00282FAA" w:rsidRDefault="00FC7AB6" w:rsidP="00444ED9">
            <w:pPr>
              <w:jc w:val="center"/>
            </w:pPr>
            <w:r w:rsidRPr="00FC7AB6">
              <w:t>Crear una plataforma de escritorio que modernice y profesionalice la gestión técnica de las empresas de refrigeración industrial, transformando la toma de datos en terreno en reportes automatizados de alto valor que aseguren la confianza del cliente y la eficiencia operativa.</w:t>
            </w:r>
          </w:p>
          <w:p w14:paraId="036E6B21" w14:textId="77777777" w:rsidR="00282FAA" w:rsidRDefault="00282FAA" w:rsidP="00444ED9">
            <w:pPr>
              <w:jc w:val="center"/>
            </w:pPr>
          </w:p>
          <w:p w14:paraId="3E109207" w14:textId="77777777" w:rsidR="00282FAA" w:rsidRDefault="00282FAA" w:rsidP="00444ED9">
            <w:pPr>
              <w:jc w:val="center"/>
            </w:pPr>
          </w:p>
        </w:tc>
      </w:tr>
      <w:tr w:rsidR="00282FAA" w14:paraId="22B7651C" w14:textId="77777777" w:rsidTr="00444ED9">
        <w:tc>
          <w:tcPr>
            <w:tcW w:w="2194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622A478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Grupo Objetivo</w:t>
            </w:r>
          </w:p>
          <w:p w14:paraId="0B067EA1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3349AA4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8B1B3B" wp14:editId="33A07B1B">
                  <wp:extent cx="533400" cy="510605"/>
                  <wp:effectExtent l="0" t="0" r="0" b="3810"/>
                  <wp:docPr id="8" name="Imagen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EDB052-6CB7-43E1-AD32-41532970E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>
                            <a:extLst>
                              <a:ext uri="{FF2B5EF4-FFF2-40B4-BE49-F238E27FC236}">
                                <a16:creationId xmlns:a16="http://schemas.microsoft.com/office/drawing/2014/main" id="{A4EDB052-6CB7-43E1-AD32-41532970E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493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528F83D3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Necesidades</w:t>
            </w:r>
          </w:p>
          <w:p w14:paraId="66C1073F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63FF4AD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9F7807" wp14:editId="36CC6761">
                  <wp:extent cx="911678" cy="510540"/>
                  <wp:effectExtent l="0" t="0" r="3175" b="3810"/>
                  <wp:docPr id="1028" name="Picture 4" descr="Resultado de imagen para necesidades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E1E6A-1117-4BBD-A933-72DC1EEBA6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4" descr="Resultado de imagen para necesidades software">
                            <a:extLst>
                              <a:ext uri="{FF2B5EF4-FFF2-40B4-BE49-F238E27FC236}">
                                <a16:creationId xmlns:a16="http://schemas.microsoft.com/office/drawing/2014/main" id="{09FE1E6A-1117-4BBD-A933-72DC1EEBA6A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E9A3CD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Producto / Servicio</w:t>
            </w:r>
          </w:p>
          <w:p w14:paraId="6E1C82C1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6D11BF9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AA6CEFA" wp14:editId="76891FE7">
                  <wp:extent cx="701944" cy="525780"/>
                  <wp:effectExtent l="0" t="0" r="3175" b="7620"/>
                  <wp:docPr id="1026" name="Picture 2" descr="Resultado de imagen para softwa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667DAF-B9A6-409A-85E3-04007B01F79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Resultado de imagen para software">
                            <a:extLst>
                              <a:ext uri="{FF2B5EF4-FFF2-40B4-BE49-F238E27FC236}">
                                <a16:creationId xmlns:a16="http://schemas.microsoft.com/office/drawing/2014/main" id="{C0667DAF-B9A6-409A-85E3-04007B01F7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 w:themeColor="text1"/>
              <w:left w:val="single" w:sz="24" w:space="0" w:color="000000" w:themeColor="text1"/>
              <w:right w:val="single" w:sz="24" w:space="0" w:color="000000" w:themeColor="text1"/>
            </w:tcBorders>
          </w:tcPr>
          <w:p w14:paraId="2F2B1505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sz w:val="24"/>
                <w:szCs w:val="24"/>
              </w:rPr>
              <w:t>Valor</w:t>
            </w:r>
          </w:p>
          <w:p w14:paraId="22D23A6F" w14:textId="77777777" w:rsidR="00282FAA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187117" w14:textId="77777777" w:rsidR="00282FAA" w:rsidRPr="00102BB0" w:rsidRDefault="00282FAA" w:rsidP="00444ED9">
            <w:pPr>
              <w:jc w:val="center"/>
              <w:rPr>
                <w:b/>
                <w:bCs/>
                <w:sz w:val="24"/>
                <w:szCs w:val="24"/>
              </w:rPr>
            </w:pPr>
            <w:r w:rsidRPr="00102BB0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2A1543" wp14:editId="5E7EA46C">
                  <wp:extent cx="871855" cy="437955"/>
                  <wp:effectExtent l="0" t="0" r="4445" b="635"/>
                  <wp:docPr id="6" name="Imagen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05FFEF-78E8-4216-AE79-A47CBE6D93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>
                            <a:extLst>
                              <a:ext uri="{FF2B5EF4-FFF2-40B4-BE49-F238E27FC236}">
                                <a16:creationId xmlns:a16="http://schemas.microsoft.com/office/drawing/2014/main" id="{F105FFEF-78E8-4216-AE79-A47CBE6D93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2FAA" w14:paraId="5A2462C1" w14:textId="77777777" w:rsidTr="00444ED9">
        <w:tc>
          <w:tcPr>
            <w:tcW w:w="2194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0AEB06C" w14:textId="77777777" w:rsidR="00282FAA" w:rsidRDefault="00282FAA" w:rsidP="00444ED9"/>
          <w:p w14:paraId="03E6447B" w14:textId="0FBF0534" w:rsidR="00FC7AB6" w:rsidRDefault="00FC7AB6" w:rsidP="00FC7AB6">
            <w:r>
              <w:t xml:space="preserve">• Empresas de refrigeración industrial que diseñan, instalan y realizan el mantenimiento de equipos térmicos para grandes </w:t>
            </w:r>
            <w:r>
              <w:t>empresas</w:t>
            </w:r>
            <w:r>
              <w:t>.</w:t>
            </w:r>
          </w:p>
          <w:p w14:paraId="50AB6269" w14:textId="20E82A19" w:rsidR="00282FAA" w:rsidRDefault="00FC7AB6" w:rsidP="00444ED9">
            <w:r>
              <w:t xml:space="preserve">• </w:t>
            </w:r>
            <w:r>
              <w:t>Personal</w:t>
            </w:r>
            <w:r>
              <w:t xml:space="preserve"> en terreno encargado de medir variables críticas y validar el correcto funcionamiento del sistema.</w:t>
            </w:r>
          </w:p>
          <w:p w14:paraId="59EB30CE" w14:textId="77777777" w:rsidR="00282FAA" w:rsidRDefault="00282FAA" w:rsidP="00444ED9"/>
          <w:p w14:paraId="2EBC46CC" w14:textId="77777777" w:rsidR="00282FAA" w:rsidRDefault="00282FAA" w:rsidP="00444ED9"/>
          <w:p w14:paraId="07F4D289" w14:textId="77777777" w:rsidR="00282FAA" w:rsidRDefault="00282FAA" w:rsidP="00444ED9"/>
          <w:p w14:paraId="563D7DC0" w14:textId="77777777" w:rsidR="00282FAA" w:rsidRDefault="00282FAA" w:rsidP="00444ED9"/>
          <w:p w14:paraId="100E207F" w14:textId="77777777" w:rsidR="00282FAA" w:rsidRDefault="00282FAA" w:rsidP="00444ED9"/>
          <w:p w14:paraId="09015147" w14:textId="77777777" w:rsidR="00282FAA" w:rsidRDefault="00282FAA" w:rsidP="00444ED9"/>
          <w:p w14:paraId="1297B98F" w14:textId="77777777" w:rsidR="00282FAA" w:rsidRDefault="00282FAA" w:rsidP="00444ED9"/>
          <w:p w14:paraId="61B64F3B" w14:textId="77777777" w:rsidR="00282FAA" w:rsidRDefault="00282FAA" w:rsidP="00444ED9"/>
          <w:p w14:paraId="2A0A71B0" w14:textId="77777777" w:rsidR="00282FAA" w:rsidRDefault="00282FAA" w:rsidP="00444ED9"/>
        </w:tc>
        <w:tc>
          <w:tcPr>
            <w:tcW w:w="2199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6DB82BF3" w14:textId="77777777" w:rsidR="00282FAA" w:rsidRDefault="00282FAA" w:rsidP="00444ED9"/>
          <w:p w14:paraId="00939C11" w14:textId="77777777" w:rsidR="00FC7AB6" w:rsidRDefault="00FC7AB6" w:rsidP="00FC7AB6">
            <w:r>
              <w:t>• Eliminar el registro manual: Evitar los errores humanos, la pérdida de información y el papeleo al transcribir datos de temperatura y viento.</w:t>
            </w:r>
          </w:p>
          <w:p w14:paraId="39D6EC8D" w14:textId="77777777" w:rsidR="00FC7AB6" w:rsidRDefault="00FC7AB6" w:rsidP="00FC7AB6">
            <w:r>
              <w:t>• Profesionalizar los informes: Entregar a los clientes corporativos reportes automatizados, visuales y con gráficos de datos reales en lugar de un simple papel firmado.</w:t>
            </w:r>
          </w:p>
          <w:p w14:paraId="4D7B0043" w14:textId="053DB5CB" w:rsidR="00282FAA" w:rsidRDefault="00FC7AB6" w:rsidP="00FC7AB6">
            <w:r>
              <w:t xml:space="preserve">• Historial de datos confiable: Contar con una base de datos </w:t>
            </w:r>
            <w:r>
              <w:lastRenderedPageBreak/>
              <w:t>centralizada que permita a la empresa de refrigeración hacer análisis predictivos y auditorías internas.</w:t>
            </w:r>
          </w:p>
        </w:tc>
        <w:tc>
          <w:tcPr>
            <w:tcW w:w="2195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02C5F544" w14:textId="77777777" w:rsidR="00282FAA" w:rsidRDefault="00282FAA" w:rsidP="00444ED9"/>
          <w:p w14:paraId="2EAF0232" w14:textId="77777777" w:rsidR="00FC7AB6" w:rsidRDefault="00FC7AB6" w:rsidP="00FC7AB6">
            <w:r>
              <w:t>• Software de escritorio optimizado para el registro ágil de mediciones clave en terreno (temperaturas y velocidades de viento).</w:t>
            </w:r>
          </w:p>
          <w:p w14:paraId="0AF40CE9" w14:textId="77777777" w:rsidR="00FC7AB6" w:rsidRDefault="00FC7AB6" w:rsidP="00FC7AB6">
            <w:r>
              <w:t>• Módulo de monitoreo y carga de datos: Panel interactivo para el ingreso estructurado de lecturas asociadas a cada cliente, equipo y fecha.</w:t>
            </w:r>
          </w:p>
          <w:p w14:paraId="4FA00AD4" w14:textId="77777777" w:rsidR="00FC7AB6" w:rsidRDefault="00FC7AB6" w:rsidP="00FC7AB6">
            <w:r>
              <w:t xml:space="preserve">• Generador de reportes automático: Motor de exportación que crea informes en </w:t>
            </w:r>
            <w:r>
              <w:lastRenderedPageBreak/>
              <w:t>PDF listos para el cliente, con gráficos de comportamiento y resúmenes técnicos automáticos.</w:t>
            </w:r>
          </w:p>
          <w:p w14:paraId="7F5EECE5" w14:textId="49CC4C18" w:rsidR="00282FAA" w:rsidRDefault="00FC7AB6" w:rsidP="00FC7AB6">
            <w:r>
              <w:t>• Base de datos local/centralizada: Almacenamiento seguro del historial de mantenimientos por cada gran empresa atendida.</w:t>
            </w:r>
          </w:p>
        </w:tc>
        <w:tc>
          <w:tcPr>
            <w:tcW w:w="2190" w:type="dxa"/>
            <w:tcBorders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</w:tcPr>
          <w:p w14:paraId="77B2FA10" w14:textId="77777777" w:rsidR="00282FAA" w:rsidRDefault="00282FAA" w:rsidP="00444ED9"/>
          <w:p w14:paraId="7EB7FEB3" w14:textId="77777777" w:rsidR="00FC7AB6" w:rsidRDefault="00FC7AB6" w:rsidP="00FC7AB6">
            <w:r>
              <w:t>• Diferenciación competitiva: Permite a la empresa prestadora de servicios destacar frente a su competencia ofreciendo un estándar tecnológico superior.</w:t>
            </w:r>
          </w:p>
          <w:p w14:paraId="73B3163B" w14:textId="77777777" w:rsidR="00FC7AB6" w:rsidRDefault="00FC7AB6" w:rsidP="00FC7AB6">
            <w:r>
              <w:t>• Fidelización de clientes: Los clientes corporativos reciben reportes transparentes respaldados por datos precisos, aumentando la confianza en el servicio.</w:t>
            </w:r>
          </w:p>
          <w:p w14:paraId="283025BC" w14:textId="3868C35B" w:rsidR="00282FAA" w:rsidRDefault="00FC7AB6" w:rsidP="00FC7AB6">
            <w:r>
              <w:lastRenderedPageBreak/>
              <w:t>• Ahorro de tiempo operativo: Reduce drásticamente las horas dedicadas por los técnicos a redactar informes después de cada jornada en terreno.</w:t>
            </w:r>
          </w:p>
        </w:tc>
      </w:tr>
    </w:tbl>
    <w:p w14:paraId="40ED6E90" w14:textId="77777777" w:rsidR="00282FAA" w:rsidRDefault="00282FAA" w:rsidP="00282FAA"/>
    <w:p w14:paraId="6FB76C17" w14:textId="77777777" w:rsidR="00282FAA" w:rsidRDefault="00282FAA" w:rsidP="00282FAA"/>
    <w:p w14:paraId="6ABAB021" w14:textId="77777777" w:rsidR="00282FAA" w:rsidRDefault="00282FAA" w:rsidP="00282FAA"/>
    <w:p w14:paraId="1703D2E8" w14:textId="77777777" w:rsidR="00282FAA" w:rsidRDefault="00282FAA" w:rsidP="00282FAA"/>
    <w:p w14:paraId="08BEDDDC" w14:textId="77777777" w:rsidR="00282FAA" w:rsidRDefault="00282FAA" w:rsidP="00282FAA"/>
    <w:p w14:paraId="1D51F0A7" w14:textId="77777777" w:rsidR="00282FAA" w:rsidRDefault="00282FAA" w:rsidP="00282FAA"/>
    <w:p w14:paraId="6B8A0531" w14:textId="77777777" w:rsidR="00282FAA" w:rsidRDefault="00282FAA" w:rsidP="00282FAA">
      <w:pPr>
        <w:pStyle w:val="Ttulo1"/>
        <w:rPr>
          <w:rFonts w:eastAsia="Times New Roman"/>
        </w:rPr>
      </w:pPr>
      <w:bookmarkStart w:id="5" w:name="_Toc241753317"/>
      <w:r>
        <w:rPr>
          <w:rFonts w:eastAsia="Times New Roman"/>
        </w:rPr>
        <w:t>Definición de Roles</w:t>
      </w:r>
      <w:bookmarkEnd w:id="5"/>
    </w:p>
    <w:p w14:paraId="28F6106E" w14:textId="77777777" w:rsidR="00282FAA" w:rsidRDefault="00282FAA" w:rsidP="00282FAA"/>
    <w:p w14:paraId="02E10788" w14:textId="77777777" w:rsidR="00282FAA" w:rsidRDefault="00282FAA" w:rsidP="00282F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330"/>
        <w:gridCol w:w="2943"/>
      </w:tblGrid>
      <w:tr w:rsidR="00282FAA" w14:paraId="76183D5B" w14:textId="77777777" w:rsidTr="00282FAA">
        <w:tc>
          <w:tcPr>
            <w:tcW w:w="1555" w:type="dxa"/>
            <w:shd w:val="clear" w:color="auto" w:fill="F2F2F2" w:themeFill="background1" w:themeFillShade="F2"/>
          </w:tcPr>
          <w:p w14:paraId="0DEAAF65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 w:themeFill="background1" w:themeFillShade="F2"/>
          </w:tcPr>
          <w:p w14:paraId="7F577800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 w:themeFill="background1" w:themeFillShade="F2"/>
          </w:tcPr>
          <w:p w14:paraId="59A3A5B0" w14:textId="77777777" w:rsidR="00282FAA" w:rsidRPr="00282FAA" w:rsidRDefault="00282FAA" w:rsidP="00282FA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282FAA">
              <w:rPr>
                <w:b/>
                <w:bCs/>
                <w:color w:val="000000" w:themeColor="text1"/>
                <w:sz w:val="24"/>
                <w:szCs w:val="24"/>
              </w:rPr>
              <w:t>Responsabilidades</w:t>
            </w:r>
          </w:p>
        </w:tc>
      </w:tr>
      <w:tr w:rsidR="00282FAA" w14:paraId="7002C374" w14:textId="77777777" w:rsidTr="00282FAA">
        <w:tc>
          <w:tcPr>
            <w:tcW w:w="1555" w:type="dxa"/>
          </w:tcPr>
          <w:p w14:paraId="1AF6C5E5" w14:textId="77777777" w:rsidR="00282FAA" w:rsidRDefault="00282FAA" w:rsidP="00282FAA"/>
        </w:tc>
        <w:tc>
          <w:tcPr>
            <w:tcW w:w="4330" w:type="dxa"/>
          </w:tcPr>
          <w:p w14:paraId="0812A328" w14:textId="77777777" w:rsidR="00282FAA" w:rsidRDefault="00282FAA" w:rsidP="00282FAA"/>
        </w:tc>
        <w:tc>
          <w:tcPr>
            <w:tcW w:w="2943" w:type="dxa"/>
          </w:tcPr>
          <w:p w14:paraId="4E09FB84" w14:textId="77777777" w:rsidR="00282FAA" w:rsidRDefault="00282FAA" w:rsidP="00282FAA"/>
        </w:tc>
      </w:tr>
      <w:tr w:rsidR="00282FAA" w14:paraId="1FACB1E6" w14:textId="77777777" w:rsidTr="00282FAA">
        <w:tc>
          <w:tcPr>
            <w:tcW w:w="1555" w:type="dxa"/>
          </w:tcPr>
          <w:p w14:paraId="35112470" w14:textId="77777777" w:rsidR="00282FAA" w:rsidRDefault="00282FAA" w:rsidP="00282FAA"/>
        </w:tc>
        <w:tc>
          <w:tcPr>
            <w:tcW w:w="4330" w:type="dxa"/>
          </w:tcPr>
          <w:p w14:paraId="6DAFBAB8" w14:textId="77777777" w:rsidR="00282FAA" w:rsidRDefault="00282FAA" w:rsidP="00282FAA"/>
        </w:tc>
        <w:tc>
          <w:tcPr>
            <w:tcW w:w="2943" w:type="dxa"/>
          </w:tcPr>
          <w:p w14:paraId="099B237A" w14:textId="77777777" w:rsidR="00282FAA" w:rsidRDefault="00282FAA" w:rsidP="00282FAA"/>
        </w:tc>
      </w:tr>
      <w:tr w:rsidR="00282FAA" w14:paraId="083842D2" w14:textId="77777777" w:rsidTr="00282FAA">
        <w:tc>
          <w:tcPr>
            <w:tcW w:w="1555" w:type="dxa"/>
          </w:tcPr>
          <w:p w14:paraId="3F318F55" w14:textId="77777777" w:rsidR="00282FAA" w:rsidRDefault="00282FAA" w:rsidP="00282FAA"/>
        </w:tc>
        <w:tc>
          <w:tcPr>
            <w:tcW w:w="4330" w:type="dxa"/>
          </w:tcPr>
          <w:p w14:paraId="6B54945B" w14:textId="77777777" w:rsidR="00282FAA" w:rsidRDefault="00282FAA" w:rsidP="00282FAA"/>
        </w:tc>
        <w:tc>
          <w:tcPr>
            <w:tcW w:w="2943" w:type="dxa"/>
          </w:tcPr>
          <w:p w14:paraId="26CC5727" w14:textId="77777777" w:rsidR="00282FAA" w:rsidRDefault="00282FAA" w:rsidP="00282FAA"/>
        </w:tc>
      </w:tr>
      <w:tr w:rsidR="00282FAA" w14:paraId="49177105" w14:textId="77777777" w:rsidTr="00282FAA">
        <w:tc>
          <w:tcPr>
            <w:tcW w:w="1555" w:type="dxa"/>
          </w:tcPr>
          <w:p w14:paraId="716828FC" w14:textId="77777777" w:rsidR="00282FAA" w:rsidRDefault="00282FAA" w:rsidP="00282FAA"/>
        </w:tc>
        <w:tc>
          <w:tcPr>
            <w:tcW w:w="4330" w:type="dxa"/>
          </w:tcPr>
          <w:p w14:paraId="43F93C50" w14:textId="77777777" w:rsidR="00282FAA" w:rsidRDefault="00282FAA" w:rsidP="00282FAA"/>
        </w:tc>
        <w:tc>
          <w:tcPr>
            <w:tcW w:w="2943" w:type="dxa"/>
          </w:tcPr>
          <w:p w14:paraId="4B8BB123" w14:textId="77777777" w:rsidR="00282FAA" w:rsidRDefault="00282FAA" w:rsidP="00282FAA"/>
        </w:tc>
      </w:tr>
    </w:tbl>
    <w:p w14:paraId="23579679" w14:textId="77777777" w:rsidR="00282FAA" w:rsidRDefault="00282FAA" w:rsidP="00282FAA"/>
    <w:p w14:paraId="723468A2" w14:textId="77777777" w:rsidR="00282FAA" w:rsidRDefault="00282FAA" w:rsidP="00282FAA"/>
    <w:p w14:paraId="5F9F1665" w14:textId="77777777" w:rsidR="00282FAA" w:rsidRDefault="00282FAA" w:rsidP="00282FAA"/>
    <w:p w14:paraId="752B1128" w14:textId="77777777" w:rsidR="00282FAA" w:rsidRDefault="00282FAA" w:rsidP="00282FAA"/>
    <w:p w14:paraId="103E1E06" w14:textId="77777777" w:rsidR="00282FAA" w:rsidRPr="00282FAA" w:rsidRDefault="00282FAA" w:rsidP="00282FAA"/>
    <w:p w14:paraId="3A1294A3" w14:textId="77777777" w:rsidR="00282FAA" w:rsidRDefault="00282FAA" w:rsidP="00282FAA"/>
    <w:p w14:paraId="75DCFD7D" w14:textId="77777777" w:rsidR="00282FAA" w:rsidRDefault="00282FAA" w:rsidP="00282FAA"/>
    <w:p w14:paraId="39F5A12B" w14:textId="77777777" w:rsidR="00282FAA" w:rsidRPr="00282FAA" w:rsidRDefault="00282FAA" w:rsidP="00282FAA"/>
    <w:sectPr w:rsidR="00282FAA" w:rsidRPr="00282FAA" w:rsidSect="00AC4A6B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7A872" w14:textId="77777777" w:rsidR="00451F61" w:rsidRDefault="00451F61" w:rsidP="001A7D2F">
      <w:pPr>
        <w:spacing w:after="0" w:line="240" w:lineRule="auto"/>
      </w:pPr>
      <w:r>
        <w:separator/>
      </w:r>
    </w:p>
  </w:endnote>
  <w:endnote w:type="continuationSeparator" w:id="0">
    <w:p w14:paraId="1E81B652" w14:textId="77777777" w:rsidR="00451F61" w:rsidRDefault="00451F61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8C30A" w14:textId="5C1A8323" w:rsidR="005F72B0" w:rsidRDefault="00282FAA" w:rsidP="005F72B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Documento de Visión </w:t>
    </w:r>
  </w:p>
  <w:p w14:paraId="0DCF2217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06BCE" w14:textId="77777777" w:rsidR="00451F61" w:rsidRDefault="00451F61" w:rsidP="001A7D2F">
      <w:pPr>
        <w:spacing w:after="0" w:line="240" w:lineRule="auto"/>
      </w:pPr>
      <w:r>
        <w:separator/>
      </w:r>
    </w:p>
  </w:footnote>
  <w:footnote w:type="continuationSeparator" w:id="0">
    <w:p w14:paraId="69E4F7B9" w14:textId="77777777" w:rsidR="00451F61" w:rsidRDefault="00451F61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69045" w14:textId="77777777" w:rsidR="00E71E67" w:rsidRPr="00E71E67" w:rsidRDefault="00282FAA" w:rsidP="00E71E67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 xml:space="preserve">Visión y Roles del </w:t>
    </w:r>
    <w:r w:rsidR="00B1795B">
      <w:rPr>
        <w:rFonts w:ascii="Calibri" w:eastAsia="Calibri" w:hAnsi="Calibri" w:cs="Times New Roman"/>
        <w:lang w:val="es-AR"/>
      </w:rPr>
      <w:t>Proyecto</w:t>
    </w:r>
  </w:p>
  <w:p w14:paraId="5639524D" w14:textId="36CF8A72" w:rsidR="00E71E67" w:rsidRP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A25DE"/>
    <w:rsid w:val="000A2611"/>
    <w:rsid w:val="000E4F9E"/>
    <w:rsid w:val="00104AF9"/>
    <w:rsid w:val="001A65E9"/>
    <w:rsid w:val="001A7D2F"/>
    <w:rsid w:val="00225F02"/>
    <w:rsid w:val="002316D8"/>
    <w:rsid w:val="00252DE3"/>
    <w:rsid w:val="00255429"/>
    <w:rsid w:val="00282FAA"/>
    <w:rsid w:val="002B3193"/>
    <w:rsid w:val="002C589F"/>
    <w:rsid w:val="002C6E77"/>
    <w:rsid w:val="002D10DA"/>
    <w:rsid w:val="002D197B"/>
    <w:rsid w:val="002D4AD6"/>
    <w:rsid w:val="002F0238"/>
    <w:rsid w:val="002F60F3"/>
    <w:rsid w:val="00366EB5"/>
    <w:rsid w:val="00380438"/>
    <w:rsid w:val="003A4967"/>
    <w:rsid w:val="003F7B52"/>
    <w:rsid w:val="00403D57"/>
    <w:rsid w:val="00451F61"/>
    <w:rsid w:val="005B14F4"/>
    <w:rsid w:val="005C76E3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8C3228"/>
    <w:rsid w:val="009141F7"/>
    <w:rsid w:val="0092145B"/>
    <w:rsid w:val="009268A6"/>
    <w:rsid w:val="009E382B"/>
    <w:rsid w:val="00A136F9"/>
    <w:rsid w:val="00A217B4"/>
    <w:rsid w:val="00A7527F"/>
    <w:rsid w:val="00A80C9B"/>
    <w:rsid w:val="00AC4A6B"/>
    <w:rsid w:val="00AF3E50"/>
    <w:rsid w:val="00B1795B"/>
    <w:rsid w:val="00B83719"/>
    <w:rsid w:val="00BE686E"/>
    <w:rsid w:val="00C46046"/>
    <w:rsid w:val="00C47D88"/>
    <w:rsid w:val="00C50C44"/>
    <w:rsid w:val="00CA628E"/>
    <w:rsid w:val="00CC60AD"/>
    <w:rsid w:val="00D316DF"/>
    <w:rsid w:val="00D651C4"/>
    <w:rsid w:val="00D96333"/>
    <w:rsid w:val="00DA18AF"/>
    <w:rsid w:val="00E71E67"/>
    <w:rsid w:val="00E92C5B"/>
    <w:rsid w:val="00F330E9"/>
    <w:rsid w:val="00F42764"/>
    <w:rsid w:val="00F943EA"/>
    <w:rsid w:val="00FC7AB6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DF68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B18DFFFEF16244BB32CA87CD7B48C3" ma:contentTypeVersion="14" ma:contentTypeDescription="Crear nuevo documento." ma:contentTypeScope="" ma:versionID="9be0a8011e54d846db4027cb68574f48">
  <xsd:schema xmlns:xsd="http://www.w3.org/2001/XMLSchema" xmlns:xs="http://www.w3.org/2001/XMLSchema" xmlns:p="http://schemas.microsoft.com/office/2006/metadata/properties" xmlns:ns2="8c53dc8c-198a-475f-827c-b8436c04c8fb" xmlns:ns3="baaafcdc-0037-48ed-b206-4c87429d0071" targetNamespace="http://schemas.microsoft.com/office/2006/metadata/properties" ma:root="true" ma:fieldsID="dc58541fa37d669e9850f3ffe3fd41fc" ns2:_="" ns3:_="">
    <xsd:import namespace="8c53dc8c-198a-475f-827c-b8436c04c8fb"/>
    <xsd:import namespace="baaafcdc-0037-48ed-b206-4c87429d0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3dc8c-198a-475f-827c-b8436c04c8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495f49c-b493-4539-b1e1-d13c04756c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afcdc-0037-48ed-b206-4c87429d00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bde1e3-2665-4ff5-93bb-563495464016}" ma:internalName="TaxCatchAll" ma:showField="CatchAllData" ma:web="baaafcdc-0037-48ed-b206-4c87429d0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aafcdc-0037-48ed-b206-4c87429d0071" xsi:nil="true"/>
    <lcf76f155ced4ddcb4097134ff3c332f xmlns="8c53dc8c-198a-475f-827c-b8436c04c8f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617958-B1DA-463C-9A45-37DA1C231A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3dc8c-198a-475f-827c-b8436c04c8fb"/>
    <ds:schemaRef ds:uri="baaafcdc-0037-48ed-b206-4c87429d0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CEDF2E-5357-4CAB-8FD5-0992B08A25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4A6D7C-0210-4324-9607-A170A098890E}">
  <ds:schemaRefs>
    <ds:schemaRef ds:uri="http://schemas.microsoft.com/office/2006/metadata/properties"/>
    <ds:schemaRef ds:uri="http://schemas.microsoft.com/office/infopath/2007/PartnerControls"/>
    <ds:schemaRef ds:uri="baaafcdc-0037-48ed-b206-4c87429d0071"/>
    <ds:schemaRef ds:uri="8c53dc8c-198a-475f-827c-b8436c04c8fb"/>
  </ds:schemaRefs>
</ds:datastoreItem>
</file>

<file path=customXml/itemProps4.xml><?xml version="1.0" encoding="utf-8"?>
<ds:datastoreItem xmlns:ds="http://schemas.openxmlformats.org/officeDocument/2006/customXml" ds:itemID="{CA7949AC-BC10-4300-8588-9169EF7C4E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Francisco Elias Cosmellig Guerrero</cp:lastModifiedBy>
  <cp:revision>12</cp:revision>
  <dcterms:created xsi:type="dcterms:W3CDTF">2020-02-08T04:24:00Z</dcterms:created>
  <dcterms:modified xsi:type="dcterms:W3CDTF">2026-10-05T05:31:00Z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