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3DDD" w14:textId="77777777" w:rsidR="006A3A96" w:rsidRDefault="006A3A96" w:rsidP="006A3A96">
      <w:r>
        <w:fldChar w:fldCharType="begin"/>
      </w:r>
      <w:r>
        <w:instrText xml:space="preserve"> HYPERLINK "https://github.com/roxanazachman01/FLCD" </w:instrText>
      </w:r>
      <w:r>
        <w:fldChar w:fldCharType="separate"/>
      </w:r>
      <w:r>
        <w:rPr>
          <w:rStyle w:val="Hyperlink"/>
        </w:rPr>
        <w:t>https://github.com/roxanazachman01/FLCD</w:t>
      </w:r>
      <w:r>
        <w:fldChar w:fldCharType="end"/>
      </w:r>
    </w:p>
    <w:p w14:paraId="382E482A" w14:textId="77777777" w:rsidR="006A3A96" w:rsidRDefault="006A3A96" w:rsidP="006A3A96"/>
    <w:p w14:paraId="629336EB" w14:textId="77777777" w:rsidR="006A3A96" w:rsidRDefault="006A3A96" w:rsidP="006A3A96">
      <w:r>
        <w:t>Documentation:</w:t>
      </w:r>
    </w:p>
    <w:p w14:paraId="44AEB009" w14:textId="77777777" w:rsidR="006A3A96" w:rsidRDefault="006A3A96" w:rsidP="006A3A96"/>
    <w:p w14:paraId="7CA41ADD" w14:textId="3DD99D92" w:rsidR="006A3A96" w:rsidRDefault="006A3A96" w:rsidP="006A3A96">
      <w:r>
        <w:rPr>
          <w:b/>
          <w:bCs/>
        </w:rPr>
        <w:t>Statement:</w:t>
      </w:r>
      <w:r>
        <w:t> </w:t>
      </w:r>
    </w:p>
    <w:p w14:paraId="6E6C87CC" w14:textId="77777777" w:rsidR="00D55D4D" w:rsidRPr="00D55D4D" w:rsidRDefault="00D55D4D" w:rsidP="00D55D4D">
      <w:r w:rsidRPr="00D55D4D">
        <w:t>Write a program that:</w:t>
      </w:r>
    </w:p>
    <w:p w14:paraId="0BA27BD9" w14:textId="77777777" w:rsidR="00D55D4D" w:rsidRDefault="00D55D4D" w:rsidP="00D55D4D">
      <w:pPr>
        <w:pStyle w:val="ListParagraph"/>
        <w:numPr>
          <w:ilvl w:val="0"/>
          <w:numId w:val="5"/>
        </w:numPr>
      </w:pPr>
      <w:r w:rsidRPr="00D55D4D">
        <w:t>Reads the elements of a FA (from file).</w:t>
      </w:r>
    </w:p>
    <w:p w14:paraId="3838601B" w14:textId="77777777" w:rsidR="00D55D4D" w:rsidRDefault="00D55D4D" w:rsidP="00D55D4D">
      <w:pPr>
        <w:pStyle w:val="ListParagraph"/>
        <w:numPr>
          <w:ilvl w:val="0"/>
          <w:numId w:val="5"/>
        </w:numPr>
      </w:pPr>
      <w:r w:rsidRPr="00D55D4D">
        <w:t>Displays its elements, using a menu: the set of states, the alphabet, all the transitions, the initial state and the set of final states.</w:t>
      </w:r>
    </w:p>
    <w:p w14:paraId="607ECAEB" w14:textId="14FFE672" w:rsidR="00D55D4D" w:rsidRPr="00D55D4D" w:rsidRDefault="00D55D4D" w:rsidP="00D55D4D">
      <w:pPr>
        <w:pStyle w:val="ListParagraph"/>
        <w:numPr>
          <w:ilvl w:val="0"/>
          <w:numId w:val="5"/>
        </w:numPr>
      </w:pPr>
      <w:r w:rsidRPr="00D55D4D">
        <w:t>For a DFA, verifies if a sequence is accepted by the FA.</w:t>
      </w:r>
    </w:p>
    <w:p w14:paraId="0027EB38" w14:textId="1677637E" w:rsidR="00E95CEB" w:rsidRPr="00E95CEB" w:rsidRDefault="00E95CEB" w:rsidP="006A3A96"/>
    <w:p w14:paraId="6EC70E53" w14:textId="4374EE5B" w:rsidR="00E95CEB" w:rsidRPr="00E95CEB" w:rsidRDefault="00E95CEB" w:rsidP="00E95CEB">
      <w:r w:rsidRPr="00E95CEB">
        <w:rPr>
          <w:b/>
          <w:bCs/>
        </w:rPr>
        <w:t>Input</w:t>
      </w:r>
      <w:r w:rsidRPr="00E95CEB">
        <w:t>: </w:t>
      </w:r>
      <w:r w:rsidR="00D55D4D">
        <w:t>FA.in, sequence</w:t>
      </w:r>
    </w:p>
    <w:p w14:paraId="657D7592" w14:textId="75AFE0FC" w:rsidR="00E95CEB" w:rsidRPr="00E95CEB" w:rsidRDefault="00E95CEB" w:rsidP="00E95CEB">
      <w:r w:rsidRPr="00E95CEB">
        <w:rPr>
          <w:b/>
          <w:bCs/>
        </w:rPr>
        <w:t>Output</w:t>
      </w:r>
      <w:r w:rsidRPr="00E95CEB">
        <w:t>:</w:t>
      </w:r>
      <w:r w:rsidR="00D55D4D">
        <w:t xml:space="preserve"> </w:t>
      </w:r>
      <w:r w:rsidR="002C5B43">
        <w:t>whether the</w:t>
      </w:r>
      <w:r w:rsidR="00A02D3B">
        <w:t xml:space="preserve"> </w:t>
      </w:r>
      <w:r w:rsidR="00D55D4D">
        <w:t>sequence is accepted by the FA or not</w:t>
      </w:r>
      <w:r w:rsidR="002C5B43">
        <w:t>, if the given FA is valid</w:t>
      </w:r>
    </w:p>
    <w:p w14:paraId="19143FC7" w14:textId="77777777" w:rsidR="00E95CEB" w:rsidRPr="00E95CEB" w:rsidRDefault="00E95CEB" w:rsidP="00E95CEB">
      <w:r w:rsidRPr="00E95CEB">
        <w:br/>
      </w:r>
    </w:p>
    <w:p w14:paraId="38DF71B0" w14:textId="716CED9B" w:rsidR="00E95CEB" w:rsidRDefault="00E95CEB" w:rsidP="00E95CEB">
      <w:r w:rsidRPr="00E95CEB">
        <w:rPr>
          <w:b/>
          <w:bCs/>
        </w:rPr>
        <w:t>Deliverables</w:t>
      </w:r>
      <w:r w:rsidRPr="00E95CEB">
        <w:t>: </w:t>
      </w:r>
    </w:p>
    <w:p w14:paraId="7577B22B" w14:textId="77777777" w:rsidR="00D55D4D" w:rsidRDefault="00D55D4D" w:rsidP="00D55D4D">
      <w:pPr>
        <w:pStyle w:val="ListParagraph"/>
        <w:numPr>
          <w:ilvl w:val="0"/>
          <w:numId w:val="4"/>
        </w:numPr>
      </w:pPr>
      <w:r w:rsidRPr="00D55D4D">
        <w:t xml:space="preserve">FA.in - input file (on </w:t>
      </w:r>
      <w:proofErr w:type="spellStart"/>
      <w:r w:rsidRPr="00D55D4D">
        <w:t>Github</w:t>
      </w:r>
      <w:proofErr w:type="spellEnd"/>
      <w:r w:rsidRPr="00D55D4D">
        <w:t>)</w:t>
      </w:r>
    </w:p>
    <w:p w14:paraId="7C6B0A40" w14:textId="77777777" w:rsidR="00D55D4D" w:rsidRDefault="00D55D4D" w:rsidP="00D55D4D">
      <w:pPr>
        <w:pStyle w:val="ListParagraph"/>
        <w:numPr>
          <w:ilvl w:val="0"/>
          <w:numId w:val="4"/>
        </w:numPr>
      </w:pPr>
      <w:r w:rsidRPr="00D55D4D">
        <w:t xml:space="preserve">Source code (on </w:t>
      </w:r>
      <w:proofErr w:type="spellStart"/>
      <w:r w:rsidRPr="00D55D4D">
        <w:t>Github</w:t>
      </w:r>
      <w:proofErr w:type="spellEnd"/>
      <w:r w:rsidRPr="00D55D4D">
        <w:t>)</w:t>
      </w:r>
    </w:p>
    <w:p w14:paraId="7AE44C51" w14:textId="174CE7F3" w:rsidR="00D55D4D" w:rsidRPr="00D55D4D" w:rsidRDefault="00D55D4D" w:rsidP="00D55D4D">
      <w:pPr>
        <w:pStyle w:val="ListParagraph"/>
        <w:numPr>
          <w:ilvl w:val="0"/>
          <w:numId w:val="4"/>
        </w:numPr>
      </w:pPr>
      <w:r w:rsidRPr="00D55D4D">
        <w:t xml:space="preserve">Documentation. It should also include in BNF or EBNF format the form in which the FA.in file should be written (on Moodle and </w:t>
      </w:r>
      <w:proofErr w:type="spellStart"/>
      <w:r w:rsidRPr="00D55D4D">
        <w:t>Github</w:t>
      </w:r>
      <w:proofErr w:type="spellEnd"/>
      <w:r w:rsidRPr="00D55D4D">
        <w:t>)</w:t>
      </w:r>
    </w:p>
    <w:p w14:paraId="6F192FD9" w14:textId="77777777" w:rsidR="00E95CEB" w:rsidRPr="00E95CEB" w:rsidRDefault="00E95CEB" w:rsidP="00E95CEB">
      <w:r w:rsidRPr="00E95CEB">
        <w:br/>
      </w:r>
    </w:p>
    <w:p w14:paraId="344D798A" w14:textId="77777777" w:rsidR="00E95CEB" w:rsidRPr="00E95CEB" w:rsidRDefault="00E95CEB" w:rsidP="00E95CEB">
      <w:r w:rsidRPr="00E95CEB">
        <w:rPr>
          <w:b/>
          <w:bCs/>
        </w:rPr>
        <w:t>Details</w:t>
      </w:r>
      <w:r w:rsidRPr="00E95CEB">
        <w:t>:</w:t>
      </w:r>
    </w:p>
    <w:p w14:paraId="7D308953" w14:textId="5F5BD24F" w:rsidR="00E95CEB" w:rsidRPr="00D55D4D" w:rsidRDefault="00D55D4D" w:rsidP="00D55D4D">
      <w:r w:rsidRPr="00D55D4D">
        <w:t>Max grade = 10: Use FA to detect tokens &lt;identifier&gt; and &lt;integer constant&gt; in the scanner program</w:t>
      </w:r>
    </w:p>
    <w:p w14:paraId="3EA78912" w14:textId="77777777" w:rsidR="006A3A96" w:rsidRDefault="006A3A96" w:rsidP="006A3A96"/>
    <w:p w14:paraId="3C4249E3" w14:textId="7F8209DD" w:rsidR="006A3A96" w:rsidRDefault="006A3A96" w:rsidP="006A3A96">
      <w:r>
        <w:rPr>
          <w:b/>
          <w:bCs/>
        </w:rPr>
        <w:t>Analysis</w:t>
      </w:r>
      <w:r>
        <w:t xml:space="preserve">: The </w:t>
      </w:r>
      <w:r w:rsidR="0003647A">
        <w:t>Finite automata should store all the necessary information, like the set of states, the alphabet, the set of transitions, the initial state and the set of final states. This information should be read from a file and also validated. It should support verifying if a sequence is accepted by it, and whether the FA is a DFA or a NFA.</w:t>
      </w:r>
      <w:r w:rsidR="00CF1C92">
        <w:t xml:space="preserve"> The finite automata should be integrated in the scanner to detect identifiers and integer constants, so we would also need 2 input files with FA for identifier and integer constants. </w:t>
      </w:r>
    </w:p>
    <w:p w14:paraId="24D8B1F8" w14:textId="4129EC8B" w:rsidR="006A3A96" w:rsidRDefault="006A3A96" w:rsidP="006A3A96">
      <w:r>
        <w:rPr>
          <w:b/>
          <w:bCs/>
        </w:rPr>
        <w:t>Implementation</w:t>
      </w:r>
      <w:r>
        <w:t xml:space="preserve">: </w:t>
      </w:r>
      <w:r w:rsidR="00CF1C92">
        <w:t xml:space="preserve">The input file format should be created according to the following EBNF rules: </w:t>
      </w:r>
    </w:p>
    <w:p w14:paraId="00646CBD" w14:textId="4FA425BC" w:rsidR="00CF1C92" w:rsidRDefault="00CF1C92" w:rsidP="006A3A96">
      <w:r>
        <w:t>state = letter{</w:t>
      </w:r>
      <w:proofErr w:type="spellStart"/>
      <w:r>
        <w:t>letter|digit</w:t>
      </w:r>
      <w:proofErr w:type="spellEnd"/>
      <w:r>
        <w:t>}</w:t>
      </w:r>
    </w:p>
    <w:p w14:paraId="67488884" w14:textId="27230468" w:rsidR="00CF1C92" w:rsidRDefault="00CF1C92" w:rsidP="006A3A96">
      <w:r>
        <w:t xml:space="preserve">accepted = </w:t>
      </w:r>
      <w:proofErr w:type="spellStart"/>
      <w:r>
        <w:t>letter|digit</w:t>
      </w:r>
      <w:proofErr w:type="spellEnd"/>
      <w:r>
        <w:t>|”’”|”””|”_”|” +”|”-”|” ”</w:t>
      </w:r>
    </w:p>
    <w:p w14:paraId="4603EEC0" w14:textId="1426DB82" w:rsidR="00CF1C92" w:rsidRDefault="00CF1C92" w:rsidP="006A3A96">
      <w:proofErr w:type="spellStart"/>
      <w:r>
        <w:t>accepted_sequence</w:t>
      </w:r>
      <w:proofErr w:type="spellEnd"/>
      <w:r>
        <w:t xml:space="preserve"> = accepted {“,” accepted}</w:t>
      </w:r>
    </w:p>
    <w:p w14:paraId="2067F6EB" w14:textId="7CF30A73" w:rsidR="00CF1C92" w:rsidRDefault="00CF1C92" w:rsidP="006A3A96">
      <w:r>
        <w:t xml:space="preserve">transition = state </w:t>
      </w:r>
      <w:r w:rsidR="00B965AC">
        <w:t xml:space="preserve">“ “ </w:t>
      </w:r>
      <w:proofErr w:type="spellStart"/>
      <w:r>
        <w:t>accepted_sequence</w:t>
      </w:r>
      <w:proofErr w:type="spellEnd"/>
      <w:r>
        <w:t xml:space="preserve"> </w:t>
      </w:r>
      <w:r w:rsidR="00B965AC">
        <w:t xml:space="preserve">“ “ </w:t>
      </w:r>
      <w:r>
        <w:t>state</w:t>
      </w:r>
    </w:p>
    <w:p w14:paraId="12E4D43E" w14:textId="23AFF112" w:rsidR="00B965AC" w:rsidRDefault="00B965AC" w:rsidP="006A3A96">
      <w:proofErr w:type="spellStart"/>
      <w:r>
        <w:lastRenderedPageBreak/>
        <w:t>transition_sequence</w:t>
      </w:r>
      <w:proofErr w:type="spellEnd"/>
      <w:r>
        <w:t xml:space="preserve"> = transition {“\n” transition}</w:t>
      </w:r>
    </w:p>
    <w:p w14:paraId="1CE77F62" w14:textId="0AC03200" w:rsidR="00CF1C92" w:rsidRDefault="00CF1C92" w:rsidP="006A3A96">
      <w:proofErr w:type="spellStart"/>
      <w:r>
        <w:t>state_sequence</w:t>
      </w:r>
      <w:proofErr w:type="spellEnd"/>
      <w:r>
        <w:t xml:space="preserve"> = state</w:t>
      </w:r>
      <w:r w:rsidR="00B965AC">
        <w:t xml:space="preserve"> “ “</w:t>
      </w:r>
      <w:r>
        <w:t xml:space="preserve"> {state}</w:t>
      </w:r>
    </w:p>
    <w:p w14:paraId="0A4AF24F" w14:textId="0D4D2F10" w:rsidR="00B965AC" w:rsidRDefault="00B965AC" w:rsidP="006A3A96">
      <w:r>
        <w:t>(</w:t>
      </w:r>
      <w:proofErr w:type="gramStart"/>
      <w:r>
        <w:t>denote</w:t>
      </w:r>
      <w:proofErr w:type="gramEnd"/>
      <w:r>
        <w:t xml:space="preserve"> by “\n” the new line char)</w:t>
      </w:r>
    </w:p>
    <w:p w14:paraId="6C72E000" w14:textId="41FAD8CD" w:rsidR="00B965AC" w:rsidRDefault="00B965AC" w:rsidP="006A3A96">
      <w:proofErr w:type="spellStart"/>
      <w:r>
        <w:t>file_format</w:t>
      </w:r>
      <w:proofErr w:type="spellEnd"/>
      <w:r>
        <w:t xml:space="preserve"> = </w:t>
      </w:r>
      <w:proofErr w:type="spellStart"/>
      <w:r>
        <w:t>state_sequence</w:t>
      </w:r>
      <w:proofErr w:type="spellEnd"/>
      <w:r>
        <w:t xml:space="preserve"> “\n” </w:t>
      </w:r>
      <w:proofErr w:type="spellStart"/>
      <w:r>
        <w:t>accepted_sequence</w:t>
      </w:r>
      <w:proofErr w:type="spellEnd"/>
      <w:r>
        <w:t xml:space="preserve"> “\n” integer “\n” </w:t>
      </w:r>
      <w:proofErr w:type="spellStart"/>
      <w:r>
        <w:t>transition_sequence</w:t>
      </w:r>
      <w:proofErr w:type="spellEnd"/>
      <w:r>
        <w:t xml:space="preserve"> “\n” state “\n” </w:t>
      </w:r>
      <w:proofErr w:type="spellStart"/>
      <w:r>
        <w:t>state_sequence</w:t>
      </w:r>
      <w:proofErr w:type="spellEnd"/>
    </w:p>
    <w:p w14:paraId="68AEDAFD" w14:textId="1713F8D3" w:rsidR="007171B3" w:rsidRDefault="007171B3" w:rsidP="006A3A96"/>
    <w:p w14:paraId="0FDE797B" w14:textId="5570163D" w:rsidR="007171B3" w:rsidRDefault="007171B3" w:rsidP="006A3A96">
      <w:r>
        <w:t>The input file is read in the constructor of the FA, then the loaded elements are validated. (</w:t>
      </w:r>
      <w:proofErr w:type="gramStart"/>
      <w:r>
        <w:t>throws</w:t>
      </w:r>
      <w:proofErr w:type="gramEnd"/>
      <w:r>
        <w:t xml:space="preserve"> exception if transitions contain accepted terms which are not present in the alphabet, or states which are not in the set of states, of if the initial state is not initial in the transition or if one of the final states is never final and so on; validation also prints warnings in case of redundancy, like when the set of states contains states that are never used in transitions, so inaccessible states).</w:t>
      </w:r>
    </w:p>
    <w:p w14:paraId="48120C69" w14:textId="1E2250B5" w:rsidR="007171B3" w:rsidRDefault="007171B3" w:rsidP="006A3A96">
      <w:r>
        <w:t xml:space="preserve">The method that checks if the FA is a DFA or not takes every pair of transitions d(p1,a1)=q1 and d(p2,a2)=q2, and if it finds at least a pair that respects the condition p1=p2, a1=a2 and q1!=q2, returns false. If no such pair </w:t>
      </w:r>
      <w:r w:rsidR="00E54B84">
        <w:t xml:space="preserve">is </w:t>
      </w:r>
      <w:r>
        <w:t xml:space="preserve"> found, then it returns true. </w:t>
      </w:r>
      <w:r w:rsidR="00E54B84">
        <w:t>(DFA = at most one state can be obtained as a result).</w:t>
      </w:r>
    </w:p>
    <w:p w14:paraId="107CEDEC" w14:textId="07DFFC92" w:rsidR="00E54B84" w:rsidRDefault="00E54B84" w:rsidP="006A3A96">
      <w:r>
        <w:t>The method that implements the verifying if a sequence is accepted is implemented as follows: it first checks whether the given sequence is empty; if it is, then it returns whether the set of final states contain the initial state or not. (</w:t>
      </w:r>
      <w:proofErr w:type="gramStart"/>
      <w:r>
        <w:t>checks</w:t>
      </w:r>
      <w:proofErr w:type="gramEnd"/>
      <w:r>
        <w:t xml:space="preserve"> whether the FA accepts epsilon or not).</w:t>
      </w:r>
    </w:p>
    <w:p w14:paraId="43492E8C" w14:textId="028D6985" w:rsidR="00EE679C" w:rsidRDefault="00E54B84" w:rsidP="006A3A96">
      <w:r>
        <w:t>If the sequence is not empty, then it enters a recursive function for checking, where in each step it accepts one element and appends to a list of Boolean whether the sequence was accepted at that point or not</w:t>
      </w:r>
      <w:r w:rsidR="00EE679C">
        <w:t>. After all cases are checked, it performs a logical OR on the list of Boolean. This function also works in the case of NFA, because it doesn’t stop when the sequence was emptied and we haven’t reached the final state, it just appends false to that list of checks and continues checking for other ‘paths’ in the FA.</w:t>
      </w:r>
    </w:p>
    <w:p w14:paraId="6D639392" w14:textId="08EF5D4A" w:rsidR="008A24E9" w:rsidRPr="008A24E9" w:rsidRDefault="00EE679C" w:rsidP="006A3A96">
      <w:r>
        <w:rPr>
          <w:noProof/>
        </w:rPr>
        <w:lastRenderedPageBreak/>
        <w:drawing>
          <wp:inline distT="0" distB="0" distL="0" distR="0" wp14:anchorId="4E0EA341" wp14:editId="1B17C0FF">
            <wp:extent cx="5731510" cy="57524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52465"/>
                    </a:xfrm>
                    <a:prstGeom prst="rect">
                      <a:avLst/>
                    </a:prstGeom>
                    <a:noFill/>
                    <a:ln>
                      <a:noFill/>
                    </a:ln>
                  </pic:spPr>
                </pic:pic>
              </a:graphicData>
            </a:graphic>
          </wp:inline>
        </w:drawing>
      </w:r>
      <w:r>
        <w:rPr>
          <w:noProof/>
        </w:rPr>
        <w:lastRenderedPageBreak/>
        <w:drawing>
          <wp:inline distT="0" distB="0" distL="0" distR="0" wp14:anchorId="508E2E5E" wp14:editId="7E89ABB6">
            <wp:extent cx="5731510" cy="7431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31405"/>
                    </a:xfrm>
                    <a:prstGeom prst="rect">
                      <a:avLst/>
                    </a:prstGeom>
                    <a:noFill/>
                    <a:ln>
                      <a:noFill/>
                    </a:ln>
                  </pic:spPr>
                </pic:pic>
              </a:graphicData>
            </a:graphic>
          </wp:inline>
        </w:drawing>
      </w:r>
    </w:p>
    <w:p w14:paraId="12A0BDC9" w14:textId="79762BE5" w:rsidR="008A24E9" w:rsidRDefault="008A24E9" w:rsidP="006A3A96">
      <w:pPr>
        <w:rPr>
          <w:b/>
          <w:bCs/>
        </w:rPr>
      </w:pPr>
    </w:p>
    <w:p w14:paraId="25CDCF55" w14:textId="38E4A2A4" w:rsidR="008A24E9" w:rsidRDefault="00EE679C" w:rsidP="006A3A96">
      <w:pPr>
        <w:rPr>
          <w:b/>
          <w:bCs/>
        </w:rPr>
      </w:pPr>
      <w:r>
        <w:rPr>
          <w:noProof/>
        </w:rPr>
        <w:lastRenderedPageBreak/>
        <w:drawing>
          <wp:inline distT="0" distB="0" distL="0" distR="0" wp14:anchorId="6C34F5E4" wp14:editId="1994A95F">
            <wp:extent cx="5731510" cy="6102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02985"/>
                    </a:xfrm>
                    <a:prstGeom prst="rect">
                      <a:avLst/>
                    </a:prstGeom>
                    <a:noFill/>
                    <a:ln>
                      <a:noFill/>
                    </a:ln>
                  </pic:spPr>
                </pic:pic>
              </a:graphicData>
            </a:graphic>
          </wp:inline>
        </w:drawing>
      </w:r>
    </w:p>
    <w:p w14:paraId="1A614452" w14:textId="2086C20D" w:rsidR="00EE679C" w:rsidRDefault="00EE679C" w:rsidP="006A3A96">
      <w:pPr>
        <w:rPr>
          <w:b/>
          <w:bCs/>
        </w:rPr>
      </w:pPr>
    </w:p>
    <w:p w14:paraId="6CCF3267" w14:textId="77777777" w:rsidR="00EE679C" w:rsidRDefault="00EE679C" w:rsidP="006A3A96">
      <w:pPr>
        <w:rPr>
          <w:b/>
          <w:bCs/>
        </w:rPr>
      </w:pPr>
    </w:p>
    <w:p w14:paraId="41B4499B" w14:textId="70F4CC48" w:rsidR="008A24E9" w:rsidRPr="008A24E9" w:rsidRDefault="006A3A96" w:rsidP="006A3A96">
      <w:pPr>
        <w:rPr>
          <w:b/>
          <w:bCs/>
        </w:rPr>
      </w:pPr>
      <w:r>
        <w:rPr>
          <w:b/>
          <w:bCs/>
        </w:rPr>
        <w:t>Testing</w:t>
      </w:r>
      <w:r>
        <w:t xml:space="preserve">: tests the </w:t>
      </w:r>
      <w:r w:rsidR="00733805">
        <w:t>FA loads correctly the input file for the integer FA and also that it accepts or not sequences</w:t>
      </w:r>
    </w:p>
    <w:p w14:paraId="6EA96E1C" w14:textId="77777777" w:rsidR="005552F5" w:rsidRDefault="005552F5" w:rsidP="006A3A96">
      <w:pPr>
        <w:rPr>
          <w:noProof/>
        </w:rPr>
      </w:pPr>
      <w:r>
        <w:rPr>
          <w:noProof/>
        </w:rPr>
        <w:t xml:space="preserve">Input file: </w:t>
      </w:r>
    </w:p>
    <w:p w14:paraId="6D0DEC44" w14:textId="77777777" w:rsidR="005552F5" w:rsidRDefault="005552F5" w:rsidP="006A3A96">
      <w:r>
        <w:rPr>
          <w:noProof/>
        </w:rPr>
        <w:lastRenderedPageBreak/>
        <w:drawing>
          <wp:inline distT="0" distB="0" distL="0" distR="0" wp14:anchorId="70AA1B62" wp14:editId="48E97F8E">
            <wp:extent cx="25431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314575"/>
                    </a:xfrm>
                    <a:prstGeom prst="rect">
                      <a:avLst/>
                    </a:prstGeom>
                  </pic:spPr>
                </pic:pic>
              </a:graphicData>
            </a:graphic>
          </wp:inline>
        </w:drawing>
      </w:r>
    </w:p>
    <w:p w14:paraId="5F0310BC" w14:textId="77777777" w:rsidR="005552F5" w:rsidRDefault="005552F5" w:rsidP="006A3A96"/>
    <w:p w14:paraId="2E1FA483" w14:textId="77777777" w:rsidR="005552F5" w:rsidRDefault="005552F5" w:rsidP="006A3A96">
      <w:r>
        <w:t>Tests:</w:t>
      </w:r>
    </w:p>
    <w:p w14:paraId="330FCF10" w14:textId="77777777" w:rsidR="005552F5" w:rsidRDefault="005552F5" w:rsidP="006A3A96"/>
    <w:p w14:paraId="516EA17F" w14:textId="77777777" w:rsidR="005552F5" w:rsidRDefault="005552F5" w:rsidP="006A3A96">
      <w:r>
        <w:rPr>
          <w:noProof/>
        </w:rPr>
        <w:drawing>
          <wp:inline distT="0" distB="0" distL="0" distR="0" wp14:anchorId="78230762" wp14:editId="16516D2E">
            <wp:extent cx="5731510" cy="2580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80005"/>
                    </a:xfrm>
                    <a:prstGeom prst="rect">
                      <a:avLst/>
                    </a:prstGeom>
                  </pic:spPr>
                </pic:pic>
              </a:graphicData>
            </a:graphic>
          </wp:inline>
        </w:drawing>
      </w:r>
    </w:p>
    <w:p w14:paraId="67BF18C8" w14:textId="77777777" w:rsidR="005552F5" w:rsidRDefault="005552F5" w:rsidP="006A3A96">
      <w:r>
        <w:rPr>
          <w:noProof/>
        </w:rPr>
        <w:lastRenderedPageBreak/>
        <w:drawing>
          <wp:inline distT="0" distB="0" distL="0" distR="0" wp14:anchorId="6E30A423" wp14:editId="6C74352F">
            <wp:extent cx="5731510" cy="7456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56805"/>
                    </a:xfrm>
                    <a:prstGeom prst="rect">
                      <a:avLst/>
                    </a:prstGeom>
                  </pic:spPr>
                </pic:pic>
              </a:graphicData>
            </a:graphic>
          </wp:inline>
        </w:drawing>
      </w:r>
    </w:p>
    <w:p w14:paraId="47AD0F86" w14:textId="77777777" w:rsidR="005552F5" w:rsidRDefault="005552F5" w:rsidP="006A3A96"/>
    <w:p w14:paraId="5F02A4FD" w14:textId="6082A815" w:rsidR="006A3A96" w:rsidRDefault="005552F5" w:rsidP="006A3A96">
      <w:r>
        <w:rPr>
          <w:noProof/>
        </w:rPr>
        <w:lastRenderedPageBreak/>
        <w:drawing>
          <wp:inline distT="0" distB="0" distL="0" distR="0" wp14:anchorId="13E3B627" wp14:editId="21CFA9F2">
            <wp:extent cx="5695950" cy="727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7277100"/>
                    </a:xfrm>
                    <a:prstGeom prst="rect">
                      <a:avLst/>
                    </a:prstGeom>
                  </pic:spPr>
                </pic:pic>
              </a:graphicData>
            </a:graphic>
          </wp:inline>
        </w:drawing>
      </w:r>
      <w:r w:rsidR="008A24E9">
        <w:t xml:space="preserve"> </w:t>
      </w:r>
    </w:p>
    <w:p w14:paraId="0F772631" w14:textId="77777777" w:rsidR="005552F5" w:rsidRDefault="005552F5" w:rsidP="006A3A96"/>
    <w:p w14:paraId="49687087" w14:textId="77777777" w:rsidR="00095B24" w:rsidRDefault="00095B24"/>
    <w:sectPr w:rsidR="0009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9B7"/>
    <w:multiLevelType w:val="hybridMultilevel"/>
    <w:tmpl w:val="59EC2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06719"/>
    <w:multiLevelType w:val="hybridMultilevel"/>
    <w:tmpl w:val="CF404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C14935"/>
    <w:multiLevelType w:val="hybridMultilevel"/>
    <w:tmpl w:val="96CCA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844177"/>
    <w:multiLevelType w:val="multilevel"/>
    <w:tmpl w:val="735E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0F76DD"/>
    <w:multiLevelType w:val="multilevel"/>
    <w:tmpl w:val="9C08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819329">
    <w:abstractNumId w:val="4"/>
  </w:num>
  <w:num w:numId="2" w16cid:durableId="471796256">
    <w:abstractNumId w:val="1"/>
  </w:num>
  <w:num w:numId="3" w16cid:durableId="1753309645">
    <w:abstractNumId w:val="3"/>
  </w:num>
  <w:num w:numId="4" w16cid:durableId="1562863629">
    <w:abstractNumId w:val="0"/>
  </w:num>
  <w:num w:numId="5" w16cid:durableId="130679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96"/>
    <w:rsid w:val="0003647A"/>
    <w:rsid w:val="00095B24"/>
    <w:rsid w:val="002C5B43"/>
    <w:rsid w:val="005552F5"/>
    <w:rsid w:val="006A3A96"/>
    <w:rsid w:val="007171B3"/>
    <w:rsid w:val="00733805"/>
    <w:rsid w:val="008A24E9"/>
    <w:rsid w:val="00A02D3B"/>
    <w:rsid w:val="00B965AC"/>
    <w:rsid w:val="00CF1C92"/>
    <w:rsid w:val="00D36C94"/>
    <w:rsid w:val="00D55D4D"/>
    <w:rsid w:val="00E54B84"/>
    <w:rsid w:val="00E95CEB"/>
    <w:rsid w:val="00EE6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8CC1"/>
  <w15:chartTrackingRefBased/>
  <w15:docId w15:val="{D2E79241-2D42-4E6A-B69D-40B74A2C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A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3A96"/>
    <w:rPr>
      <w:color w:val="0563C1" w:themeColor="hyperlink"/>
      <w:u w:val="single"/>
    </w:rPr>
  </w:style>
  <w:style w:type="paragraph" w:styleId="NormalWeb">
    <w:name w:val="Normal (Web)"/>
    <w:basedOn w:val="Normal"/>
    <w:uiPriority w:val="99"/>
    <w:unhideWhenUsed/>
    <w:rsid w:val="00E95C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95CEB"/>
    <w:pPr>
      <w:ind w:left="720"/>
      <w:contextualSpacing/>
    </w:pPr>
  </w:style>
  <w:style w:type="character" w:styleId="Emphasis">
    <w:name w:val="Emphasis"/>
    <w:basedOn w:val="DefaultParagraphFont"/>
    <w:uiPriority w:val="20"/>
    <w:qFormat/>
    <w:rsid w:val="00D55D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1904">
      <w:bodyDiv w:val="1"/>
      <w:marLeft w:val="0"/>
      <w:marRight w:val="0"/>
      <w:marTop w:val="0"/>
      <w:marBottom w:val="0"/>
      <w:divBdr>
        <w:top w:val="none" w:sz="0" w:space="0" w:color="auto"/>
        <w:left w:val="none" w:sz="0" w:space="0" w:color="auto"/>
        <w:bottom w:val="none" w:sz="0" w:space="0" w:color="auto"/>
        <w:right w:val="none" w:sz="0" w:space="0" w:color="auto"/>
      </w:divBdr>
    </w:div>
    <w:div w:id="319433849">
      <w:bodyDiv w:val="1"/>
      <w:marLeft w:val="0"/>
      <w:marRight w:val="0"/>
      <w:marTop w:val="0"/>
      <w:marBottom w:val="0"/>
      <w:divBdr>
        <w:top w:val="none" w:sz="0" w:space="0" w:color="auto"/>
        <w:left w:val="none" w:sz="0" w:space="0" w:color="auto"/>
        <w:bottom w:val="none" w:sz="0" w:space="0" w:color="auto"/>
        <w:right w:val="none" w:sz="0" w:space="0" w:color="auto"/>
      </w:divBdr>
    </w:div>
    <w:div w:id="347412949">
      <w:bodyDiv w:val="1"/>
      <w:marLeft w:val="0"/>
      <w:marRight w:val="0"/>
      <w:marTop w:val="0"/>
      <w:marBottom w:val="0"/>
      <w:divBdr>
        <w:top w:val="none" w:sz="0" w:space="0" w:color="auto"/>
        <w:left w:val="none" w:sz="0" w:space="0" w:color="auto"/>
        <w:bottom w:val="none" w:sz="0" w:space="0" w:color="auto"/>
        <w:right w:val="none" w:sz="0" w:space="0" w:color="auto"/>
      </w:divBdr>
    </w:div>
    <w:div w:id="3702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Zachman-Țîşcă</dc:creator>
  <cp:keywords/>
  <dc:description/>
  <cp:lastModifiedBy>Roxana Zachman-Țîşcă</cp:lastModifiedBy>
  <cp:revision>8</cp:revision>
  <dcterms:created xsi:type="dcterms:W3CDTF">2022-10-30T19:25:00Z</dcterms:created>
  <dcterms:modified xsi:type="dcterms:W3CDTF">2022-11-13T16:37:00Z</dcterms:modified>
</cp:coreProperties>
</file>